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80"/>
        <w:jc w:val="center"/>
      </w:pPr>
      <w:r>
        <w:rPr>
          <w:rFonts w:ascii="Arial" w:cs="Arial" w:eastAsia="Arial" w:hAnsi="Arial"/>
          <w:b/>
          <w:bCs/>
          <w:color w:val="1A3557"/>
          <w:sz w:val="64"/>
          <w:szCs w:val="64"/>
        </w:rPr>
        <w:t xml:space="preserve">BAY AREA EXPERIENCES</w:t>
      </w:r>
    </w:p>
    <w:p>
      <w:pPr>
        <w:spacing w:before="0" w:after="120"/>
        <w:jc w:val="center"/>
      </w:pPr>
      <w:r>
        <w:rPr>
          <w:rFonts w:ascii="Arial" w:cs="Arial" w:eastAsia="Arial" w:hAnsi="Arial"/>
          <w:i/>
          <w:iCs/>
          <w:color w:val="C9952A"/>
          <w:sz w:val="28"/>
          <w:szCs w:val="28"/>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6"/>
          <w:szCs w:val="36"/>
        </w:rPr>
        <w:t xml:space="preserve">PROJECT REQUIREMENTS DOCUMENT</w:t>
      </w:r>
    </w:p>
    <w:p>
      <w:pPr>
        <w:spacing w:before="0" w:after="80"/>
        <w:jc w:val="center"/>
      </w:pPr>
      <w:r>
        <w:rPr>
          <w:rFonts w:ascii="Arial" w:cs="Arial" w:eastAsia="Arial" w:hAnsi="Arial"/>
          <w:color w:val="5A6A7A"/>
          <w:sz w:val="26"/>
          <w:szCs w:val="26"/>
        </w:rPr>
        <w:t xml:space="preserve">Web Platform — Full Booking &amp; Administration System</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3.0 — Revenue Expansion Services Added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21,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Updated — 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Project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bayareaexperiences.com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Platform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GoDaddy cPanel — Passenger WSGI</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Live Site Audited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CDN Image Base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https://img1.wsimg.com/isteam/ip/ebb9fa42-f145-4b43-a83b-ce49cd96606f</w:t>
            </w:r>
          </w:p>
        </w:tc>
      </w:tr>
    </w:tbl>
    <w:p>
      <w:pPr>
        <w:spacing w:before="200" w:after="0"/>
      </w:pPr>
    </w:p>
    <w:p>
      <w:pPr>
        <w:spacing w:before="0" w:after="80"/>
        <w:jc w:val="center"/>
      </w:pPr>
      <w:r>
        <w:rPr>
          <w:rFonts w:ascii="Arial" w:cs="Arial" w:eastAsia="Arial" w:hAnsi="Arial"/>
          <w:i/>
          <w:iCs/>
          <w:color w:val="5A6A7A"/>
          <w:sz w:val="24"/>
          <w:szCs w:val="24"/>
        </w:rPr>
        <w:t xml:space="preserve">Discover the magic of San Francisco, the coast, wine country, and scenic trails</w:t>
      </w:r>
    </w:p>
    <w:p>
      <w:pPr>
        <w:spacing w:before="0" w:after="80"/>
        <w:jc w:val="center"/>
      </w:pPr>
      <w:r>
        <w:rPr>
          <w:rFonts w:ascii="Arial" w:cs="Arial" w:eastAsia="Arial" w:hAnsi="Arial"/>
          <w:i/>
          <w:iCs/>
          <w:color w:val="5A6A7A"/>
          <w:sz w:val="24"/>
          <w:szCs w:val="24"/>
        </w:rPr>
        <w:t xml:space="preserve">in an intimate group of up to 4 guests, with personalized service from start to finish.</w:t>
      </w:r>
    </w:p>
    <w:p>
      <w:r>
        <w:br w:type="page"/>
      </w:r>
    </w:p>
    <w:p>
      <w:pPr>
        <w:pStyle w:val="Heading1"/>
        <w:spacing w:before="320" w:after="160"/>
      </w:pPr>
      <w:r>
        <w:rPr>
          <w:rFonts w:ascii="Arial" w:cs="Arial" w:eastAsia="Arial" w:hAnsi="Arial"/>
          <w:b/>
          <w:bCs/>
          <w:color w:val="1A3557"/>
          <w:sz w:val="36"/>
          <w:szCs w:val="36"/>
        </w:rPr>
        <w:t xml:space="preserve">Document Revision Log</w:t>
      </w:r>
    </w:p>
    <w:p>
      <w:pPr>
        <w:pBdr>
          <w:bottom w:val="single" w:color="1A3557" w:sz="6" w:space="1"/>
        </w:pBdr>
        <w:spacing w:before="80" w:after="8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000"/>
        <w:gridCol w:w="5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Summary</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bCs/>
                <w:color w:val="1C1C1E"/>
                <w:sz w:val="19"/>
                <w:szCs w:val="19"/>
              </w:rPr>
              <w:t xml:space="preserve">1.0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Mar 19, 2026</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JD</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Initial PRD draft — all requirements defined</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bCs/>
                <w:color w:val="1C1C1E"/>
                <w:sz w:val="19"/>
                <w:szCs w:val="19"/>
              </w:rPr>
              <w:t xml:space="preserve">2.0</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Mar 19, 2026</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JD</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Live site audit incorporated: real nav structure, CDN image inventory, platform gap analysis, /ride page status, UI label mapping, SEO continuity, reCAPTCHA, image migration scripts, seed script excerpt, Appendix E added</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bCs/>
                <w:color w:val="2E7D8C"/>
                <w:sz w:val="19"/>
                <w:szCs w:val="19"/>
              </w:rPr>
              <w:t xml:space="preserve">2.1</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Mar 20, 2026</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JD</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Pricing &amp; duration added for all 8 services (owner-provided). New Section 3 rebuilt with master pricing table, per-experience detail cards, transport pricing, revenue summary table, and seed script updated with real prices.</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bCs/>
                <w:color w:val="2E7D8C"/>
                <w:sz w:val="19"/>
                <w:szCs w:val="19"/>
              </w:rPr>
              <w:t xml:space="preserve">3.0</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Mar 21, 2026</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JD</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Revenue expansion services incorporated from deep market research. 9 new services added across 3 tiers (Tier 1: airport transfer, cruise terminal, corporate team outing; Tier 2: photo tour, celebration package, full-day day trip, SF night tour; Tier 3: hotel partner program, Monterey/Carmel day trip). New Section 3.7–3.8, Section 12, Appendix F, updated routes, acceptance criteria, and seed script.</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 Project Overview</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1.1 Business Summary</w:t>
      </w:r>
    </w:p>
    <w:p>
      <w:pPr>
        <w:spacing w:before="60" w:after="60"/>
        <w:jc w:val="left"/>
      </w:pPr>
      <w:r>
        <w:rPr>
          <w:rFonts w:ascii="Arial" w:cs="Arial" w:eastAsia="Arial" w:hAnsi="Arial"/>
          <w:color w:val="1C1C1E"/>
          <w:sz w:val="22"/>
          <w:szCs w:val="22"/>
        </w:rPr>
        <w:t xml:space="preserve">Bay Area Experiences offers curated small-group tours and private transport across the San Francisco Bay Area. The brand promise is exclusivity and personalization — a maximum of 4 guests per outing, door-to-door pickup, and complimentary refreshments. The new platform is a ground-up rebuild on Flask + MySQL, replacing the current GoDaddy Website Builder site while preserving all existing brand assets.</w:t>
      </w:r>
    </w:p>
    <w:p>
      <w:pPr>
        <w:spacing w:before="60" w:after="0"/>
      </w:pPr>
    </w:p>
    <w:p>
      <w:pPr>
        <w:pStyle w:val="Heading2"/>
        <w:spacing w:before="280" w:after="120"/>
      </w:pPr>
      <w:r>
        <w:rPr>
          <w:rFonts w:ascii="Arial" w:cs="Arial" w:eastAsia="Arial" w:hAnsi="Arial"/>
          <w:b/>
          <w:bCs/>
          <w:color w:val="2E7D8C"/>
          <w:sz w:val="28"/>
          <w:szCs w:val="28"/>
        </w:rPr>
        <w:t xml:space="preserve">1.2 Core Value Propositions</w:t>
      </w:r>
    </w:p>
    <w:p>
      <w:pPr>
        <w:pStyle w:val="ListParagraph"/>
        <w:numPr>
          <w:ilvl w:val="0"/>
          <w:numId w:val="2"/>
        </w:numPr>
        <w:spacing w:before="40" w:after="40"/>
      </w:pPr>
      <w:r>
        <w:rPr>
          <w:rFonts w:ascii="Arial" w:cs="Arial" w:eastAsia="Arial" w:hAnsi="Arial"/>
          <w:color w:val="1C1C1E"/>
          <w:sz w:val="22"/>
          <w:szCs w:val="22"/>
        </w:rPr>
        <w:t xml:space="preserve">Exclusive Small Groups — Maximum 4 guests for a personalized feel</w:t>
      </w:r>
    </w:p>
    <w:p>
      <w:pPr>
        <w:pStyle w:val="ListParagraph"/>
        <w:numPr>
          <w:ilvl w:val="0"/>
          <w:numId w:val="2"/>
        </w:numPr>
        <w:spacing w:before="40" w:after="40"/>
      </w:pPr>
      <w:r>
        <w:rPr>
          <w:rFonts w:ascii="Arial" w:cs="Arial" w:eastAsia="Arial" w:hAnsi="Arial"/>
          <w:color w:val="1C1C1E"/>
          <w:sz w:val="22"/>
          <w:szCs w:val="22"/>
        </w:rPr>
        <w:t xml:space="preserve">Door-to-Door Service — We pick you up and drop you off</w:t>
      </w:r>
    </w:p>
    <w:p>
      <w:pPr>
        <w:pStyle w:val="ListParagraph"/>
        <w:numPr>
          <w:ilvl w:val="0"/>
          <w:numId w:val="2"/>
        </w:numPr>
        <w:spacing w:before="40" w:after="40"/>
      </w:pPr>
      <w:r>
        <w:rPr>
          <w:rFonts w:ascii="Arial" w:cs="Arial" w:eastAsia="Arial" w:hAnsi="Arial"/>
          <w:color w:val="1C1C1E"/>
          <w:sz w:val="22"/>
          <w:szCs w:val="22"/>
        </w:rPr>
        <w:t xml:space="preserve">Refreshments Included — Complimentary power snacks and water onboard</w:t>
      </w:r>
    </w:p>
    <w:p>
      <w:pPr>
        <w:pStyle w:val="ListParagraph"/>
        <w:numPr>
          <w:ilvl w:val="0"/>
          <w:numId w:val="2"/>
        </w:numPr>
        <w:spacing w:before="40" w:after="40"/>
      </w:pPr>
      <w:r>
        <w:rPr>
          <w:rFonts w:ascii="Arial" w:cs="Arial" w:eastAsia="Arial" w:hAnsi="Arial"/>
          <w:color w:val="1C1C1E"/>
          <w:sz w:val="22"/>
          <w:szCs w:val="22"/>
        </w:rPr>
        <w:t xml:space="preserve">Local Expertise — See the Bay Area's best spots with expert guides</w:t>
      </w:r>
    </w:p>
    <w:p>
      <w:pPr>
        <w:spacing w:before="60" w:after="0"/>
      </w:pPr>
    </w:p>
    <w:p>
      <w:pPr>
        <w:pStyle w:val="Heading2"/>
        <w:spacing w:before="280" w:after="120"/>
      </w:pPr>
      <w:r>
        <w:rPr>
          <w:rFonts w:ascii="Arial" w:cs="Arial" w:eastAsia="Arial" w:hAnsi="Arial"/>
          <w:b/>
          <w:bCs/>
          <w:color w:val="2E7D8C"/>
          <w:sz w:val="28"/>
          <w:szCs w:val="28"/>
        </w:rPr>
        <w:t xml:space="preserve">1.3 Live Site Audit — Key Observations (March 19, 2026)</w:t>
      </w:r>
    </w:p>
    <w:p>
      <w:pPr>
        <w:spacing w:before="60" w:after="60"/>
        <w:jc w:val="left"/>
      </w:pPr>
      <w:r>
        <w:rPr>
          <w:rFonts w:ascii="Arial" w:cs="Arial" w:eastAsia="Arial" w:hAnsi="Arial"/>
          <w:color w:val="1C1C1E"/>
          <w:sz w:val="22"/>
          <w:szCs w:val="22"/>
        </w:rPr>
        <w:t xml:space="preserve">The current bayareaexperiences.com is hosted on GoDaddy Website Builder. The following observations directly inform this PRD: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State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State (New Build)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8"/>
                <w:szCs w:val="18"/>
              </w:rPr>
              <w:t xml:space="preserve">Platform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GoDaddy Website Builder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Flask + SQLAlchemy + MySQL on GoDaddy cPanel Passenger WSGI</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8"/>
                <w:szCs w:val="18"/>
              </w:rPr>
              <w:t xml:space="preserve">Navigation</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Home, Ride, Sign In, Create Account, Bookings, My Account, Sign Out</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Identical labels — replicated in Jinja2 base template via Flask-Login state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8"/>
                <w:szCs w:val="18"/>
              </w:rPr>
              <w:t xml:space="preserve">Homepage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Brand statement + jeepWrangler.webp + value props bullet list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Hero banner with jeepWrangler.webp + value props + 8-card experience grid</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8"/>
                <w:szCs w:val="18"/>
              </w:rPr>
              <w:t xml:space="preserve">Ride / Services Page</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Placeholder text only ('Love, Peace, Joy, Faith...')  — no real content</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Full experience cards with images, descriptions, pricing, and booking CTAs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8"/>
                <w:szCs w:val="18"/>
              </w:rPr>
              <w:t xml:space="preserve">Booking System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None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Full flow: calendar, timeslots, guest info, cart, checkout, confirmation</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8"/>
                <w:szCs w:val="18"/>
              </w:rPr>
              <w:t xml:space="preserve">Payments</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None</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Stripe/Square; full payment, deposit, and pay-offline modes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8"/>
                <w:szCs w:val="18"/>
              </w:rPr>
              <w:t xml:space="preserve">Account System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GoDaddy member system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Flask-Login — same nav label conventions retained</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8"/>
                <w:szCs w:val="18"/>
              </w:rPr>
              <w:t xml:space="preserve">Admin Module</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None</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Full admin blueprint: experiences, timeslots, bookings, staff</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8"/>
                <w:szCs w:val="18"/>
              </w:rPr>
              <w:t xml:space="preserve">Images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One confirmed: jeepWrangler.webp (GoDaddy CDN)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CDN assets migrated to /static/images/; experience photos to be sourced</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8"/>
                <w:szCs w:val="18"/>
              </w:rPr>
              <w:t xml:space="preserve">Footer</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 2025 Bay Area Experiences + colloquyai.com link</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Same content retained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8"/>
                <w:szCs w:val="18"/>
              </w:rPr>
              <w:t xml:space="preserve">Cookie Banner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GoDaddy analytics cookie notice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Optional lightweight notice retained</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8"/>
                <w:szCs w:val="18"/>
              </w:rPr>
              <w:t xml:space="preserve">Email on Live Site</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filler@godaddy.com (GoDaddy placeholder)</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8"/>
                <w:szCs w:val="18"/>
              </w:rPr>
              <w:t xml:space="preserve">Replace with real admin email in config.py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8"/>
                <w:szCs w:val="18"/>
              </w:rPr>
              <w:t xml:space="preserve">reCAPTCHA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Active on /m/create-account (Google reCAPTCHA)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8"/>
                <w:szCs w:val="18"/>
              </w:rPr>
              <w:t xml:space="preserve">Retained on /register in new build</w:t>
            </w:r>
          </w:p>
        </w:tc>
      </w:tr>
    </w:tbl>
    <w:p>
      <w:pPr>
        <w:spacing w:before="80" w:after="0"/>
      </w:pPr>
    </w:p>
    <w:p>
      <w:pPr>
        <w:pStyle w:val="Heading2"/>
        <w:spacing w:before="280" w:after="120"/>
      </w:pPr>
      <w:r>
        <w:rPr>
          <w:rFonts w:ascii="Arial" w:cs="Arial" w:eastAsia="Arial" w:hAnsi="Arial"/>
          <w:b/>
          <w:bCs/>
          <w:color w:val="2E7D8C"/>
          <w:sz w:val="28"/>
          <w:szCs w:val="28"/>
        </w:rPr>
        <w:t xml:space="preserve">1.4 Confirmed Image Asset: jeepWrangler.webp</w:t>
      </w:r>
    </w:p>
    <w:p>
      <w:pPr>
        <w:spacing w:before="60" w:after="60"/>
        <w:jc w:val="left"/>
      </w:pPr>
      <w:r>
        <w:rPr>
          <w:rFonts w:ascii="Arial" w:cs="Arial" w:eastAsia="Arial" w:hAnsi="Arial"/>
          <w:color w:val="1C1C1E"/>
          <w:sz w:val="22"/>
          <w:szCs w:val="22"/>
        </w:rPr>
        <w:t xml:space="preserve">The Jeep Wrangler is the primary vehicle used for all Bay Area Experiences tours. It is the ONLY confirmed image asset on the live site and must be featured prominently throughout the new build.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Filename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jeepWrangler.webp</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CDN Source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https://img1.wsimg.com/isteam/ip/ebb9fa42-f145-4b43-a83b-ce49cd96606f/jeepWrangler.webp</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Local Static Path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app/static/images/jeepWrangler.webp</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Jinja2 Reference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 url_for('static', filename='images/jeepWrangler.webp') }}</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Usage — Homepage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Full-width hero banner background with dark overlay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Usage — Transport Cards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Hero image for both transport service cards (T1 &amp; T2)</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Usage — About Section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Vehicle showcase / brand identity section</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Usage — Favicon Source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Crop + convert to favicon.ico at deploy time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Migration Command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wget -O app/static/images/jeepWrangler.webp 'https://img1.wsimg.com/isteam/ip/ebb9fa42-f145-4b43-a83b-ce49cd96606f/jeepWrangler.webp'</w:t>
            </w:r>
          </w:p>
        </w:tc>
      </w:tr>
    </w:tbl>
    <w:p>
      <w:pPr>
        <w:spacing w:before="60" w:after="0"/>
      </w:pPr>
    </w:p>
    <w:p>
      <w:pPr>
        <w:spacing w:before="60" w:after="60"/>
      </w:pPr>
      <w:r>
        <w:rPr>
          <w:rFonts w:ascii="Arial" w:cs="Arial" w:eastAsia="Arial" w:hAnsi="Arial"/>
          <w:b/>
          <w:bCs/>
          <w:color w:val="C9952A"/>
          <w:sz w:val="22"/>
          <w:szCs w:val="22"/>
        </w:rPr>
        <w:t xml:space="preserve">Logo Assets: </w:t>
      </w:r>
      <w:r>
        <w:rPr>
          <w:rFonts w:ascii="Arial" w:cs="Arial" w:eastAsia="Arial" w:hAnsi="Arial"/>
          <w:i/>
          <w:iCs/>
          <w:color w:val="1C1C1E"/>
          <w:sz w:val="22"/>
          <w:szCs w:val="22"/>
        </w:rPr>
        <w:t xml:space="preserve">The site logo appears in 3 instances (desktop, tablet, mobile navbar). Exact CDN filename must be confirmed via browser DevTools &gt; Network tab on the live site, then downloaded to app/static/images/.</w:t>
      </w:r>
    </w:p>
    <w:p>
      <w:pPr>
        <w:spacing w:before="80" w:after="0"/>
      </w:pPr>
    </w:p>
    <w:p>
      <w:pPr>
        <w:pStyle w:val="Heading2"/>
        <w:spacing w:before="280" w:after="120"/>
      </w:pPr>
      <w:r>
        <w:rPr>
          <w:rFonts w:ascii="Arial" w:cs="Arial" w:eastAsia="Arial" w:hAnsi="Arial"/>
          <w:b/>
          <w:bCs/>
          <w:color w:val="2E7D8C"/>
          <w:sz w:val="28"/>
          <w:szCs w:val="28"/>
        </w:rPr>
        <w:t xml:space="preserve">1.5 Current Navigation Structure — To Be Replicated</w:t>
      </w:r>
    </w:p>
    <w:p>
      <w:pPr>
        <w:spacing w:before="60" w:after="60"/>
        <w:jc w:val="left"/>
      </w:pPr>
      <w:r>
        <w:rPr>
          <w:rFonts w:ascii="Arial" w:cs="Arial" w:eastAsia="Arial" w:hAnsi="Arial"/>
          <w:color w:val="1C1C1E"/>
          <w:sz w:val="22"/>
          <w:szCs w:val="22"/>
        </w:rPr>
        <w:t xml:space="preserve">The live nav has two distinct states. Replicate this exactly in the Jinja2 base template: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 (Live Site)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URL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Flask 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State</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Home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url_for('main.index')</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Always visible</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Ride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/ride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url_for('main.experiences') [+301 from /ride]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Always visible</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Sign In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/m/account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url_for('auth.login')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Logged-out only</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Create Account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/m/create-account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url_for('auth.register')</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Logged-out only</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Bookings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/m/bookings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url_for('account.bookings')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Logged-in only</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My Account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/m/account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url_for('account.profile')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Logged-in only</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Sign Out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(GoDaddy action)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url_for('auth.logout')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Logged-in only</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Cart (new)</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N/A — does not exist on live site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url_for('cart.view')</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Always visible (new)</w:t>
            </w:r>
          </w:p>
        </w:tc>
      </w:tr>
    </w:tbl>
    <w:p>
      <w:pPr>
        <w:spacing w:before="60" w:after="60"/>
      </w:pPr>
      <w:r>
        <w:rPr>
          <w:rFonts w:ascii="Arial" w:cs="Arial" w:eastAsia="Arial" w:hAnsi="Arial"/>
          <w:b/>
          <w:bCs/>
          <w:color w:val="C9952A"/>
          <w:sz w:val="22"/>
          <w:szCs w:val="22"/>
        </w:rPr>
        <w:t xml:space="preserve">Note: </w:t>
      </w:r>
      <w:r>
        <w:rPr>
          <w:rFonts w:ascii="Arial" w:cs="Arial" w:eastAsia="Arial" w:hAnsi="Arial"/>
          <w:i/>
          <w:iCs/>
          <w:color w:val="1C1C1E"/>
          <w:sz w:val="22"/>
          <w:szCs w:val="22"/>
        </w:rPr>
        <w:t xml:space="preserve">The live site shows a 'More' dropdown that duplicates Home and Ride — this is a GoDaddy builder artifact and must NOT be replicated in the new nav.</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2. Technology Stack</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Backend Language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Python 3.11</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Web Framework</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Flask</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ORM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SQLAlchemy</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Database</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MySQL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Hosting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GoDaddy cPanel — Passenger WSGI (same server as current site)</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Frontend Templates</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Jinja2 Templates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CSS Framework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Bootstrap 5</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JavaScript</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Vanilla JS + Fetch API</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Drag &amp; Drop (Admin)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SortableJS</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Auth</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Flask-Login (replaces GoDaddy member system; identical UI labels)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Password Hashing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bcrypt via Flask-Bcrypt (min cost factor 12)</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Email</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Flask-Mail (SMTP via GoDaddy or SendGrid)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Payments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Stripe or Square — PCI-compliant; raw card data never touches server</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reCAPTCHA</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Google reCAPTCHA v3 on /register (retained from live site)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Primary Keys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9-character uppercase alphanumeric (e.g. A3X7P2K9Q)</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Static Assets</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20"/>
                <w:szCs w:val="20"/>
              </w:rPr>
              <w:t xml:space="preserve">Served from /app/static/ via Apache on GoDaddy cPanel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20"/>
                <w:szCs w:val="20"/>
              </w:rPr>
              <w:t xml:space="preserve">Image Source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20"/>
                <w:szCs w:val="20"/>
              </w:rPr>
              <w:t xml:space="preserve">jeepWrangler.webp migrated from CDN; experience photos to be uploaded</w:t>
            </w:r>
          </w:p>
        </w:tc>
      </w:tr>
    </w:tbl>
    <w:p>
      <w:pPr>
        <w:spacing w:before="60" w:after="0"/>
      </w:pPr>
    </w:p>
    <w:p>
      <w:pPr>
        <w:spacing w:before="60" w:after="60"/>
      </w:pPr>
      <w:r>
        <w:rPr>
          <w:rFonts w:ascii="Arial" w:cs="Arial" w:eastAsia="Arial" w:hAnsi="Arial"/>
          <w:b/>
          <w:bCs/>
          <w:color w:val="C9952A"/>
          <w:sz w:val="22"/>
          <w:szCs w:val="22"/>
        </w:rPr>
        <w:t xml:space="preserve">PK Rule: </w:t>
      </w:r>
      <w:r>
        <w:rPr>
          <w:rFonts w:ascii="Arial" w:cs="Arial" w:eastAsia="Arial" w:hAnsi="Arial"/>
          <w:i/>
          <w:iCs/>
          <w:color w:val="1C1C1E"/>
          <w:sz w:val="22"/>
          <w:szCs w:val="22"/>
        </w:rPr>
        <w:t xml:space="preserve">All database tables use a 9-character uppercase alphanumeric string as PK. No sequential integers. No UUIDs. Example: A3X7P2K9Q. See Appendix A for generator function.</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3. Service Catalog &amp; Pricing</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3.1 /ride Page — Current Status</w:t>
      </w:r>
    </w:p>
    <w:p>
      <w:pPr>
        <w:spacing w:before="60" w:after="60"/>
        <w:jc w:val="left"/>
      </w:pPr>
      <w:r>
        <w:rPr>
          <w:rFonts w:ascii="Arial" w:cs="Arial" w:eastAsia="Arial" w:hAnsi="Arial"/>
          <w:color w:val="1C1C1E"/>
          <w:sz w:val="22"/>
          <w:szCs w:val="22"/>
        </w:rPr>
        <w:t xml:space="preserve">The live /ride page currently shows placeholder text with no service content or pricing. All pricing below was provided by the owner and must be seeded into the database and displayed on every experience card and detail page.</w:t>
      </w:r>
    </w:p>
    <w:p>
      <w:pPr>
        <w:spacing w:before="60" w:after="0"/>
      </w:pPr>
    </w:p>
    <w:p>
      <w:pPr>
        <w:pStyle w:val="Heading2"/>
        <w:spacing w:before="280" w:after="120"/>
      </w:pPr>
      <w:r>
        <w:rPr>
          <w:rFonts w:ascii="Arial" w:cs="Arial" w:eastAsia="Arial" w:hAnsi="Arial"/>
          <w:b/>
          <w:bCs/>
          <w:color w:val="2E7D8C"/>
          <w:sz w:val="28"/>
          <w:szCs w:val="28"/>
        </w:rPr>
        <w:t xml:space="preserve">3.2 Master Pricing Reference</w:t>
      </w:r>
    </w:p>
    <w:p>
      <w:pPr>
        <w:spacing w:before="60" w:after="60"/>
        <w:jc w:val="left"/>
      </w:pPr>
      <w:r>
        <w:rPr>
          <w:rFonts w:ascii="Arial" w:cs="Arial" w:eastAsia="Arial" w:hAnsi="Arial"/>
          <w:color w:val="1C1C1E"/>
          <w:sz w:val="22"/>
          <w:szCs w:val="22"/>
        </w:rPr>
        <w:t xml:space="preserve">All prices are per booking (up to 4 guests). Payment mode: Require Full Payment for all services. No deposit option — full amount collected at checkout.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300"/>
        <w:gridCol w:w="760"/>
        <w:gridCol w:w="800"/>
        <w:gridCol w:w="1000"/>
        <w:gridCol w:w="1200"/>
        <w:gridCol w:w="11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 Name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Hours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Payment</w:t>
            </w:r>
          </w:p>
        </w:tc>
      </w:tr>
      <w:tr>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bCs/>
                <w:color w:val="1A3557"/>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San Francisco — City Icons &amp; Hidden Gems</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Experience</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5</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bCs/>
                <w:color w:val="2D7A4F"/>
                <w:sz w:val="19"/>
                <w:szCs w:val="19"/>
              </w:rPr>
              <w:t xml:space="preserve">$465</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$93.00</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r>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bCs/>
                <w:color w:val="1A3557"/>
                <w:sz w:val="19"/>
                <w:szCs w:val="19"/>
              </w:rPr>
              <w:t xml:space="preserve">2</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Coastal Charm &amp; Scenic Drive</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Experience</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10</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bCs/>
                <w:color w:val="2D7A4F"/>
                <w:sz w:val="19"/>
                <w:szCs w:val="19"/>
              </w:rPr>
              <w:t xml:space="preserve">$825</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$82.50</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r>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bCs/>
                <w:color w:val="1A3557"/>
                <w:sz w:val="19"/>
                <w:szCs w:val="19"/>
              </w:rPr>
              <w:t xml:space="preserve">3</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Wine Country &amp; Redwood Giants</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Experience</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8</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bCs/>
                <w:color w:val="2D7A4F"/>
                <w:sz w:val="19"/>
                <w:szCs w:val="19"/>
              </w:rPr>
              <w:t xml:space="preserve">$705</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$88.13</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r>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bCs/>
                <w:color w:val="1A3557"/>
                <w:sz w:val="19"/>
                <w:szCs w:val="19"/>
              </w:rPr>
              <w:t xml:space="preserve">4</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Hiking Adventures &amp; Bay Views</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Experience</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6</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bCs/>
                <w:color w:val="2D7A4F"/>
                <w:sz w:val="19"/>
                <w:szCs w:val="19"/>
              </w:rPr>
              <w:t xml:space="preserve">$585</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$97.50</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r>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bCs/>
                <w:color w:val="1A3557"/>
                <w:sz w:val="19"/>
                <w:szCs w:val="19"/>
              </w:rPr>
              <w:t xml:space="preserve">5</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Silicon Valley Innovation Trail</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Experience</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6</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bCs/>
                <w:color w:val="2D7A4F"/>
                <w:sz w:val="19"/>
                <w:szCs w:val="19"/>
              </w:rPr>
              <w:t xml:space="preserve">$525</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$87.50</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r>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bCs/>
                <w:color w:val="1A3557"/>
                <w:sz w:val="19"/>
                <w:szCs w:val="19"/>
              </w:rPr>
              <w:t xml:space="preserve">6</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East Bay Vibe — Arts, Views &amp; Eats</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Experience</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7</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bCs/>
                <w:color w:val="2D7A4F"/>
                <w:sz w:val="19"/>
                <w:szCs w:val="19"/>
              </w:rPr>
              <w:t xml:space="preserve">$625</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$89.29</w:t>
            </w:r>
          </w:p>
        </w:tc>
        <w:tc>
          <w:tcPr>
            <w:tcBorders>
              <w:top w:val="single" w:color="CCCCCC" w:sz="1"/>
              <w:left w:val="single" w:color="CCCCCC" w:sz="1"/>
              <w:bottom w:val="single" w:color="CCCCCC" w:sz="1"/>
              <w:right w:val="single" w:color="CCCCCC" w:sz="1"/>
            </w:tcBorders>
            <w:shd w:fill="EFF4F9"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r>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left"/>
            </w:pPr>
            <w:r>
              <w:rPr>
                <w:rFonts w:ascii="Arial" w:cs="Arial" w:eastAsia="Arial" w:hAnsi="Arial"/>
                <w:b/>
                <w:bCs/>
                <w:color w:val="1A3557"/>
                <w:sz w:val="19"/>
                <w:szCs w:val="19"/>
              </w:rPr>
              <w:t xml:space="preserve">T1</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Destination — Up to 3 Hours Round Trip</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left"/>
            </w:pPr>
            <w:r>
              <w:rPr>
                <w:rFonts w:ascii="Arial" w:cs="Arial" w:eastAsia="Arial" w:hAnsi="Arial"/>
                <w:b w:val="false"/>
                <w:bCs w:val="false"/>
                <w:color w:val="C0622B"/>
                <w:sz w:val="19"/>
                <w:szCs w:val="19"/>
              </w:rPr>
              <w:t xml:space="preserve">Transport</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3</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bCs/>
                <w:color w:val="2D7A4F"/>
                <w:sz w:val="19"/>
                <w:szCs w:val="19"/>
              </w:rPr>
              <w:t xml:space="preserve">$195</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$65.00</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r>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left"/>
            </w:pPr>
            <w:r>
              <w:rPr>
                <w:rFonts w:ascii="Arial" w:cs="Arial" w:eastAsia="Arial" w:hAnsi="Arial"/>
                <w:b/>
                <w:bCs/>
                <w:color w:val="1A3557"/>
                <w:sz w:val="19"/>
                <w:szCs w:val="19"/>
              </w:rPr>
              <w:t xml:space="preserve">T2</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left"/>
            </w:pPr>
            <w:r>
              <w:rPr>
                <w:rFonts w:ascii="Arial" w:cs="Arial" w:eastAsia="Arial" w:hAnsi="Arial"/>
                <w:b w:val="false"/>
                <w:bCs w:val="false"/>
                <w:color w:val="1C1C1E"/>
                <w:sz w:val="19"/>
                <w:szCs w:val="19"/>
              </w:rPr>
              <w:t xml:space="preserve">Destination — Up to 6 Hours Round Trip</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left"/>
            </w:pPr>
            <w:r>
              <w:rPr>
                <w:rFonts w:ascii="Arial" w:cs="Arial" w:eastAsia="Arial" w:hAnsi="Arial"/>
                <w:b w:val="false"/>
                <w:bCs w:val="false"/>
                <w:color w:val="C0622B"/>
                <w:sz w:val="19"/>
                <w:szCs w:val="19"/>
              </w:rPr>
              <w:t xml:space="preserve">Transport</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6</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bCs/>
                <w:color w:val="2D7A4F"/>
                <w:sz w:val="19"/>
                <w:szCs w:val="19"/>
              </w:rPr>
              <w:t xml:space="preserve">$375</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$62.50</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val="false"/>
                <w:bCs w:val="false"/>
                <w:color w:val="1C1C1E"/>
                <w:sz w:val="19"/>
                <w:szCs w:val="19"/>
              </w:rPr>
              <w:t xml:space="preserve">Full</w:t>
            </w:r>
          </w:p>
        </w:tc>
      </w:tr>
    </w:tbl>
    <w:p>
      <w:pPr>
        <w:spacing w:before="40" w:after="0"/>
      </w:pPr>
    </w:p>
    <w:p>
      <w:pPr>
        <w:spacing w:before="60" w:after="60"/>
      </w:pPr>
      <w:r>
        <w:rPr>
          <w:rFonts w:ascii="Arial" w:cs="Arial" w:eastAsia="Arial" w:hAnsi="Arial"/>
          <w:b/>
          <w:bCs/>
          <w:color w:val="C9952A"/>
          <w:sz w:val="22"/>
          <w:szCs w:val="22"/>
        </w:rPr>
        <w:t xml:space="preserve">Pricing Audit: </w:t>
      </w:r>
      <w:r>
        <w:rPr>
          <w:rFonts w:ascii="Arial" w:cs="Arial" w:eastAsia="Arial" w:hAnsi="Arial"/>
          <w:i/>
          <w:iCs/>
          <w:color w:val="1C1C1E"/>
          <w:sz w:val="22"/>
          <w:szCs w:val="22"/>
        </w:rPr>
        <w:t xml:space="preserve">No pricing exists on the current live site (bayareaexperiences.com). All prices above were provided directly by the owner on March 20, 2026 and represent the authoritative source for the new platform.</w:t>
      </w:r>
    </w:p>
    <w:p>
      <w:pPr>
        <w:spacing w:before="80" w:after="0"/>
      </w:pPr>
    </w:p>
    <w:p>
      <w:pPr>
        <w:pStyle w:val="Heading2"/>
        <w:spacing w:before="280" w:after="120"/>
      </w:pPr>
      <w:r>
        <w:rPr>
          <w:rFonts w:ascii="Arial" w:cs="Arial" w:eastAsia="Arial" w:hAnsi="Arial"/>
          <w:b/>
          <w:bCs/>
          <w:color w:val="2E7D8C"/>
          <w:sz w:val="28"/>
          <w:szCs w:val="28"/>
        </w:rPr>
        <w:t xml:space="preserve">3.3 Curated Experience Detail</w:t>
      </w:r>
    </w:p>
    <w:p>
      <w:pPr>
        <w:spacing w:before="60" w:after="60"/>
        <w:jc w:val="left"/>
      </w:pPr>
      <w:r>
        <w:rPr>
          <w:rFonts w:ascii="Arial" w:cs="Arial" w:eastAsia="Arial" w:hAnsi="Arial"/>
          <w:color w:val="1C1C1E"/>
          <w:sz w:val="22"/>
          <w:szCs w:val="22"/>
        </w:rPr>
        <w:t xml:space="preserve">Each experience below is a separate record in the experiences table. Fields shown map directly to DB columns.</w:t>
      </w:r>
    </w:p>
    <w:p>
      <w:pPr>
        <w:spacing w:before="40" w:after="0"/>
      </w:pPr>
    </w:p>
    <w:p>
      <w:pPr>
        <w:spacing w:before="160" w:after="60"/>
      </w:pPr>
      <w:r>
        <w:rPr>
          <w:rFonts w:ascii="Arial" w:cs="Arial" w:eastAsia="Arial" w:hAnsi="Arial"/>
          <w:b/>
          <w:bCs/>
          <w:color w:val="2E7D8C"/>
          <w:sz w:val="24"/>
          <w:szCs w:val="24"/>
        </w:rPr>
        <w:t xml:space="preserve">1. San Francisco — City Icons &amp; Hidden Gems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(booking)</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Arial" w:cs="Arial" w:eastAsia="Arial" w:hAnsi="Arial"/>
                <w:color w:val="1C1C1E"/>
                <w:sz w:val="19"/>
                <w:szCs w:val="19"/>
              </w:rPr>
              <w:t xml:space="preserve">City Tour</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b/>
                <w:bCs/>
                <w:color w:val="1A3557"/>
                <w:sz w:val="19"/>
                <w:szCs w:val="19"/>
              </w:rPr>
              <w:t xml:space="preserve">5 hours</w:t>
            </w:r>
          </w:p>
        </w:tc>
        <w:tc>
          <w:tcPr>
            <w:tcBorders>
              <w:top w:val="single" w:color="CCCCCC" w:sz="1"/>
              <w:left w:val="single" w:color="CCCCCC" w:sz="1"/>
              <w:bottom w:val="single" w:color="CCCCCC" w:sz="1"/>
              <w:right w:val="single" w:color="CCCCCC" w:sz="1"/>
            </w:tcBorders>
            <w:shd w:fill="EAF4EE" w:val="clear"/>
            <w:tcMar>
              <w:top w:type="dxa" w:w="70"/>
              <w:left w:type="dxa" w:w="100"/>
              <w:bottom w:type="dxa" w:w="70"/>
              <w:right w:type="dxa" w:w="100"/>
            </w:tcMar>
          </w:tcPr>
          <w:p>
            <w:pPr>
              <w:jc w:val="center"/>
            </w:pPr>
            <w:r>
              <w:rPr>
                <w:rFonts w:ascii="Arial" w:cs="Arial" w:eastAsia="Arial" w:hAnsi="Arial"/>
                <w:b/>
                <w:bCs/>
                <w:color w:val="2D7A4F"/>
                <w:sz w:val="20"/>
                <w:szCs w:val="20"/>
              </w:rPr>
              <w:t xml:space="preserve">$465.00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color w:val="5A6A7A"/>
                <w:sz w:val="19"/>
                <w:szCs w:val="19"/>
              </w:rPr>
              <w:t xml:space="preserve">$93.00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Courier New" w:cs="Courier New" w:eastAsia="Courier New" w:hAnsi="Courier New"/>
                <w:color w:val="2E7D8C"/>
                <w:sz w:val="18"/>
                <w:szCs w:val="18"/>
              </w:rPr>
              <w:t xml:space="preserve">/experience/sf-city-icons</w:t>
            </w:r>
          </w:p>
        </w:tc>
      </w:tr>
    </w:tbl>
    <w:p>
      <w:pPr>
        <w:spacing w:before="40" w:after="0"/>
      </w:pPr>
    </w:p>
    <w:p>
      <w:pPr>
        <w:spacing w:before="160" w:after="60"/>
      </w:pPr>
      <w:r>
        <w:rPr>
          <w:rFonts w:ascii="Arial" w:cs="Arial" w:eastAsia="Arial" w:hAnsi="Arial"/>
          <w:b/>
          <w:bCs/>
          <w:color w:val="2E7D8C"/>
          <w:sz w:val="24"/>
          <w:szCs w:val="24"/>
        </w:rPr>
        <w:t xml:space="preserve">2. Coastal Charm &amp; Scenic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(booking)</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Arial" w:cs="Arial" w:eastAsia="Arial" w:hAnsi="Arial"/>
                <w:color w:val="1C1C1E"/>
                <w:sz w:val="19"/>
                <w:szCs w:val="19"/>
              </w:rPr>
              <w:t xml:space="preserve">Scenic Drive</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b/>
                <w:bCs/>
                <w:color w:val="1A3557"/>
                <w:sz w:val="19"/>
                <w:szCs w:val="19"/>
              </w:rPr>
              <w:t xml:space="preserve">10 hours</w:t>
            </w:r>
          </w:p>
        </w:tc>
        <w:tc>
          <w:tcPr>
            <w:tcBorders>
              <w:top w:val="single" w:color="CCCCCC" w:sz="1"/>
              <w:left w:val="single" w:color="CCCCCC" w:sz="1"/>
              <w:bottom w:val="single" w:color="CCCCCC" w:sz="1"/>
              <w:right w:val="single" w:color="CCCCCC" w:sz="1"/>
            </w:tcBorders>
            <w:shd w:fill="EAF4EE" w:val="clear"/>
            <w:tcMar>
              <w:top w:type="dxa" w:w="70"/>
              <w:left w:type="dxa" w:w="100"/>
              <w:bottom w:type="dxa" w:w="70"/>
              <w:right w:type="dxa" w:w="100"/>
            </w:tcMar>
          </w:tcPr>
          <w:p>
            <w:pPr>
              <w:jc w:val="center"/>
            </w:pPr>
            <w:r>
              <w:rPr>
                <w:rFonts w:ascii="Arial" w:cs="Arial" w:eastAsia="Arial" w:hAnsi="Arial"/>
                <w:b/>
                <w:bCs/>
                <w:color w:val="2D7A4F"/>
                <w:sz w:val="20"/>
                <w:szCs w:val="20"/>
              </w:rPr>
              <w:t xml:space="preserve">$825.00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color w:val="5A6A7A"/>
                <w:sz w:val="19"/>
                <w:szCs w:val="19"/>
              </w:rPr>
              <w:t xml:space="preserve">$82.50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Courier New" w:cs="Courier New" w:eastAsia="Courier New" w:hAnsi="Courier New"/>
                <w:color w:val="2E7D8C"/>
                <w:sz w:val="18"/>
                <w:szCs w:val="18"/>
              </w:rPr>
              <w:t xml:space="preserve">/experience/coastal-charm</w:t>
            </w:r>
          </w:p>
        </w:tc>
      </w:tr>
    </w:tbl>
    <w:p>
      <w:pPr>
        <w:spacing w:before="40" w:after="0"/>
      </w:pPr>
    </w:p>
    <w:p>
      <w:pPr>
        <w:spacing w:before="160" w:after="60"/>
      </w:pPr>
      <w:r>
        <w:rPr>
          <w:rFonts w:ascii="Arial" w:cs="Arial" w:eastAsia="Arial" w:hAnsi="Arial"/>
          <w:b/>
          <w:bCs/>
          <w:color w:val="2E7D8C"/>
          <w:sz w:val="24"/>
          <w:szCs w:val="24"/>
        </w:rPr>
        <w:t xml:space="preserve">3. Wine Country &amp; Redwood Giants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(booking)</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Arial" w:cs="Arial" w:eastAsia="Arial" w:hAnsi="Arial"/>
                <w:color w:val="1C1C1E"/>
                <w:sz w:val="19"/>
                <w:szCs w:val="19"/>
              </w:rPr>
              <w:t xml:space="preserve">Wine &amp; Nature</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b/>
                <w:bCs/>
                <w:color w:val="1A3557"/>
                <w:sz w:val="19"/>
                <w:szCs w:val="19"/>
              </w:rPr>
              <w:t xml:space="preserve">8 hours</w:t>
            </w:r>
          </w:p>
        </w:tc>
        <w:tc>
          <w:tcPr>
            <w:tcBorders>
              <w:top w:val="single" w:color="CCCCCC" w:sz="1"/>
              <w:left w:val="single" w:color="CCCCCC" w:sz="1"/>
              <w:bottom w:val="single" w:color="CCCCCC" w:sz="1"/>
              <w:right w:val="single" w:color="CCCCCC" w:sz="1"/>
            </w:tcBorders>
            <w:shd w:fill="EAF4EE" w:val="clear"/>
            <w:tcMar>
              <w:top w:type="dxa" w:w="70"/>
              <w:left w:type="dxa" w:w="100"/>
              <w:bottom w:type="dxa" w:w="70"/>
              <w:right w:type="dxa" w:w="100"/>
            </w:tcMar>
          </w:tcPr>
          <w:p>
            <w:pPr>
              <w:jc w:val="center"/>
            </w:pPr>
            <w:r>
              <w:rPr>
                <w:rFonts w:ascii="Arial" w:cs="Arial" w:eastAsia="Arial" w:hAnsi="Arial"/>
                <w:b/>
                <w:bCs/>
                <w:color w:val="2D7A4F"/>
                <w:sz w:val="20"/>
                <w:szCs w:val="20"/>
              </w:rPr>
              <w:t xml:space="preserve">$705.00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color w:val="5A6A7A"/>
                <w:sz w:val="19"/>
                <w:szCs w:val="19"/>
              </w:rPr>
              <w:t xml:space="preserve">$88.13</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Courier New" w:cs="Courier New" w:eastAsia="Courier New" w:hAnsi="Courier New"/>
                <w:color w:val="2E7D8C"/>
                <w:sz w:val="18"/>
                <w:szCs w:val="18"/>
              </w:rPr>
              <w:t xml:space="preserve">/experience/wine-country-redwoods</w:t>
            </w:r>
          </w:p>
        </w:tc>
      </w:tr>
    </w:tbl>
    <w:p>
      <w:pPr>
        <w:spacing w:before="40" w:after="0"/>
      </w:pPr>
    </w:p>
    <w:p>
      <w:pPr>
        <w:spacing w:before="160" w:after="60"/>
      </w:pPr>
      <w:r>
        <w:rPr>
          <w:rFonts w:ascii="Arial" w:cs="Arial" w:eastAsia="Arial" w:hAnsi="Arial"/>
          <w:b/>
          <w:bCs/>
          <w:color w:val="2E7D8C"/>
          <w:sz w:val="24"/>
          <w:szCs w:val="24"/>
        </w:rPr>
        <w:t xml:space="preserve">4. Hiking Adventures &amp; Bay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(booking)</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Arial" w:cs="Arial" w:eastAsia="Arial" w:hAnsi="Arial"/>
                <w:color w:val="1C1C1E"/>
                <w:sz w:val="19"/>
                <w:szCs w:val="19"/>
              </w:rPr>
              <w:t xml:space="preserve">Outdoor / Hiking</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b/>
                <w:bCs/>
                <w:color w:val="1A3557"/>
                <w:sz w:val="19"/>
                <w:szCs w:val="19"/>
              </w:rPr>
              <w:t xml:space="preserve">6 hours</w:t>
            </w:r>
          </w:p>
        </w:tc>
        <w:tc>
          <w:tcPr>
            <w:tcBorders>
              <w:top w:val="single" w:color="CCCCCC" w:sz="1"/>
              <w:left w:val="single" w:color="CCCCCC" w:sz="1"/>
              <w:bottom w:val="single" w:color="CCCCCC" w:sz="1"/>
              <w:right w:val="single" w:color="CCCCCC" w:sz="1"/>
            </w:tcBorders>
            <w:shd w:fill="EAF4EE" w:val="clear"/>
            <w:tcMar>
              <w:top w:type="dxa" w:w="70"/>
              <w:left w:type="dxa" w:w="100"/>
              <w:bottom w:type="dxa" w:w="70"/>
              <w:right w:type="dxa" w:w="100"/>
            </w:tcMar>
          </w:tcPr>
          <w:p>
            <w:pPr>
              <w:jc w:val="center"/>
            </w:pPr>
            <w:r>
              <w:rPr>
                <w:rFonts w:ascii="Arial" w:cs="Arial" w:eastAsia="Arial" w:hAnsi="Arial"/>
                <w:b/>
                <w:bCs/>
                <w:color w:val="2D7A4F"/>
                <w:sz w:val="20"/>
                <w:szCs w:val="20"/>
              </w:rPr>
              <w:t xml:space="preserve">$585.00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color w:val="5A6A7A"/>
                <w:sz w:val="19"/>
                <w:szCs w:val="19"/>
              </w:rPr>
              <w:t xml:space="preserve">$97.50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Courier New" w:cs="Courier New" w:eastAsia="Courier New" w:hAnsi="Courier New"/>
                <w:color w:val="2E7D8C"/>
                <w:sz w:val="18"/>
                <w:szCs w:val="18"/>
              </w:rPr>
              <w:t xml:space="preserve">/experience/hiking-bay-views</w:t>
            </w:r>
          </w:p>
        </w:tc>
      </w:tr>
    </w:tbl>
    <w:p>
      <w:pPr>
        <w:spacing w:before="40" w:after="0"/>
      </w:pPr>
    </w:p>
    <w:p>
      <w:pPr>
        <w:spacing w:before="160" w:after="60"/>
      </w:pPr>
      <w:r>
        <w:rPr>
          <w:rFonts w:ascii="Arial" w:cs="Arial" w:eastAsia="Arial" w:hAnsi="Arial"/>
          <w:b/>
          <w:bCs/>
          <w:color w:val="2E7D8C"/>
          <w:sz w:val="24"/>
          <w:szCs w:val="24"/>
        </w:rPr>
        <w:t xml:space="preserve">5. Silicon Valley Innovation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(booking)</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Arial" w:cs="Arial" w:eastAsia="Arial" w:hAnsi="Arial"/>
                <w:color w:val="1C1C1E"/>
                <w:sz w:val="19"/>
                <w:szCs w:val="19"/>
              </w:rPr>
              <w:t xml:space="preserve">Tech &amp; Culture</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b/>
                <w:bCs/>
                <w:color w:val="1A3557"/>
                <w:sz w:val="19"/>
                <w:szCs w:val="19"/>
              </w:rPr>
              <w:t xml:space="preserve">6 hours</w:t>
            </w:r>
          </w:p>
        </w:tc>
        <w:tc>
          <w:tcPr>
            <w:tcBorders>
              <w:top w:val="single" w:color="CCCCCC" w:sz="1"/>
              <w:left w:val="single" w:color="CCCCCC" w:sz="1"/>
              <w:bottom w:val="single" w:color="CCCCCC" w:sz="1"/>
              <w:right w:val="single" w:color="CCCCCC" w:sz="1"/>
            </w:tcBorders>
            <w:shd w:fill="EAF4EE" w:val="clear"/>
            <w:tcMar>
              <w:top w:type="dxa" w:w="70"/>
              <w:left w:type="dxa" w:w="100"/>
              <w:bottom w:type="dxa" w:w="70"/>
              <w:right w:type="dxa" w:w="100"/>
            </w:tcMar>
          </w:tcPr>
          <w:p>
            <w:pPr>
              <w:jc w:val="center"/>
            </w:pPr>
            <w:r>
              <w:rPr>
                <w:rFonts w:ascii="Arial" w:cs="Arial" w:eastAsia="Arial" w:hAnsi="Arial"/>
                <w:b/>
                <w:bCs/>
                <w:color w:val="2D7A4F"/>
                <w:sz w:val="20"/>
                <w:szCs w:val="20"/>
              </w:rPr>
              <w:t xml:space="preserve">$525.00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color w:val="5A6A7A"/>
                <w:sz w:val="19"/>
                <w:szCs w:val="19"/>
              </w:rPr>
              <w:t xml:space="preserve">$87.50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Courier New" w:cs="Courier New" w:eastAsia="Courier New" w:hAnsi="Courier New"/>
                <w:color w:val="2E7D8C"/>
                <w:sz w:val="18"/>
                <w:szCs w:val="18"/>
              </w:rPr>
              <w:t xml:space="preserve">/experience/silicon-valley-trail</w:t>
            </w:r>
          </w:p>
        </w:tc>
      </w:tr>
    </w:tbl>
    <w:p>
      <w:pPr>
        <w:spacing w:before="40" w:after="0"/>
      </w:pPr>
    </w:p>
    <w:p>
      <w:pPr>
        <w:spacing w:before="160" w:after="60"/>
      </w:pPr>
      <w:r>
        <w:rPr>
          <w:rFonts w:ascii="Arial" w:cs="Arial" w:eastAsia="Arial" w:hAnsi="Arial"/>
          <w:b/>
          <w:bCs/>
          <w:color w:val="2E7D8C"/>
          <w:sz w:val="24"/>
          <w:szCs w:val="24"/>
        </w:rPr>
        <w:t xml:space="preserve">6. East Bay Vibe — Arts, Views &amp; 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2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(booking)</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Arial" w:cs="Arial" w:eastAsia="Arial" w:hAnsi="Arial"/>
                <w:color w:val="1C1C1E"/>
                <w:sz w:val="19"/>
                <w:szCs w:val="19"/>
              </w:rPr>
              <w:t xml:space="preserve">Arts &amp; Food</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b/>
                <w:bCs/>
                <w:color w:val="1A3557"/>
                <w:sz w:val="19"/>
                <w:szCs w:val="19"/>
              </w:rPr>
              <w:t xml:space="preserve">7 hours</w:t>
            </w:r>
          </w:p>
        </w:tc>
        <w:tc>
          <w:tcPr>
            <w:tcBorders>
              <w:top w:val="single" w:color="CCCCCC" w:sz="1"/>
              <w:left w:val="single" w:color="CCCCCC" w:sz="1"/>
              <w:bottom w:val="single" w:color="CCCCCC" w:sz="1"/>
              <w:right w:val="single" w:color="CCCCCC" w:sz="1"/>
            </w:tcBorders>
            <w:shd w:fill="EAF4EE" w:val="clear"/>
            <w:tcMar>
              <w:top w:type="dxa" w:w="70"/>
              <w:left w:type="dxa" w:w="100"/>
              <w:bottom w:type="dxa" w:w="70"/>
              <w:right w:type="dxa" w:w="100"/>
            </w:tcMar>
          </w:tcPr>
          <w:p>
            <w:pPr>
              <w:jc w:val="center"/>
            </w:pPr>
            <w:r>
              <w:rPr>
                <w:rFonts w:ascii="Arial" w:cs="Arial" w:eastAsia="Arial" w:hAnsi="Arial"/>
                <w:b/>
                <w:bCs/>
                <w:color w:val="2D7A4F"/>
                <w:sz w:val="20"/>
                <w:szCs w:val="20"/>
              </w:rPr>
              <w:t xml:space="preserve">$625.00</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pPr>
              <w:jc w:val="center"/>
            </w:pPr>
            <w:r>
              <w:rPr>
                <w:rFonts w:ascii="Arial" w:cs="Arial" w:eastAsia="Arial" w:hAnsi="Arial"/>
                <w:color w:val="5A6A7A"/>
                <w:sz w:val="19"/>
                <w:szCs w:val="19"/>
              </w:rPr>
              <w:t xml:space="preserve">$89.29</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tcPr>
          <w:p>
            <w:r>
              <w:rPr>
                <w:rFonts w:ascii="Courier New" w:cs="Courier New" w:eastAsia="Courier New" w:hAnsi="Courier New"/>
                <w:color w:val="2E7D8C"/>
                <w:sz w:val="18"/>
                <w:szCs w:val="18"/>
              </w:rPr>
              <w:t xml:space="preserve">/experience/east-bay-vibe</w:t>
            </w:r>
          </w:p>
        </w:tc>
      </w:tr>
    </w:tbl>
    <w:p>
      <w:pPr>
        <w:spacing w:before="40" w:after="0"/>
      </w:pPr>
    </w:p>
    <w:p>
      <w:pPr>
        <w:spacing w:before="60" w:after="0"/>
      </w:pPr>
    </w:p>
    <w:p>
      <w:pPr>
        <w:pStyle w:val="Heading2"/>
        <w:spacing w:before="280" w:after="120"/>
      </w:pPr>
      <w:r>
        <w:rPr>
          <w:rFonts w:ascii="Arial" w:cs="Arial" w:eastAsia="Arial" w:hAnsi="Arial"/>
          <w:b/>
          <w:bCs/>
          <w:color w:val="2E7D8C"/>
          <w:sz w:val="28"/>
          <w:szCs w:val="28"/>
        </w:rPr>
        <w:t xml:space="preserve">3.4 Private Transport Services</w:t>
      </w:r>
    </w:p>
    <w:p>
      <w:pPr>
        <w:spacing w:before="60" w:after="60"/>
        <w:jc w:val="left"/>
      </w:pPr>
      <w:r>
        <w:rPr>
          <w:rFonts w:ascii="Arial" w:cs="Arial" w:eastAsia="Arial" w:hAnsi="Arial"/>
          <w:color w:val="1C1C1E"/>
          <w:sz w:val="22"/>
          <w:szCs w:val="22"/>
        </w:rPr>
        <w:t xml:space="preserve">Transport services use the Jeep Wrangler (confirmed CDN image). Priced by round-trip duration, not per person.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200"/>
        <w:gridCol w:w="1200"/>
        <w:gridCol w:w="1160"/>
        <w:gridCol w:w="24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 Name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Hours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bCs/>
                <w:color w:val="1A3557"/>
                <w:sz w:val="19"/>
                <w:szCs w:val="19"/>
              </w:rPr>
              <w:t xml:space="preserve">T1</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r>
              <w:rPr>
                <w:rFonts w:ascii="Arial" w:cs="Arial" w:eastAsia="Arial" w:hAnsi="Arial"/>
                <w:color w:val="1C1C1E"/>
                <w:sz w:val="19"/>
                <w:szCs w:val="19"/>
              </w:rPr>
              <w:t xml:space="preserve">Destination — Up to 3 Hours Round Trip</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b/>
                <w:bCs/>
                <w:color w:val="1A3557"/>
                <w:sz w:val="19"/>
                <w:szCs w:val="19"/>
              </w:rPr>
              <w:t xml:space="preserve">3 hrs</w:t>
            </w:r>
          </w:p>
        </w:tc>
        <w:tc>
          <w:tcPr>
            <w:tcBorders>
              <w:top w:val="single" w:color="CCCCCC" w:sz="1"/>
              <w:left w:val="single" w:color="CCCCCC" w:sz="1"/>
              <w:bottom w:val="single" w:color="CCCCCC" w:sz="1"/>
              <w:right w:val="single" w:color="CCCCCC" w:sz="1"/>
            </w:tcBorders>
            <w:shd w:fill="EAF4EE" w:val="clear"/>
            <w:tcMar>
              <w:top w:type="dxa" w:w="70"/>
              <w:left w:type="dxa" w:w="90"/>
              <w:bottom w:type="dxa" w:w="70"/>
              <w:right w:type="dxa" w:w="90"/>
            </w:tcMar>
          </w:tcPr>
          <w:p>
            <w:pPr>
              <w:jc w:val="center"/>
            </w:pPr>
            <w:r>
              <w:rPr>
                <w:rFonts w:ascii="Arial" w:cs="Arial" w:eastAsia="Arial" w:hAnsi="Arial"/>
                <w:b/>
                <w:bCs/>
                <w:color w:val="2D7A4F"/>
                <w:sz w:val="20"/>
                <w:szCs w:val="20"/>
              </w:rPr>
              <w:t xml:space="preserve">$195.00</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pPr>
              <w:jc w:val="center"/>
            </w:pPr>
            <w:r>
              <w:rPr>
                <w:rFonts w:ascii="Arial" w:cs="Arial" w:eastAsia="Arial" w:hAnsi="Arial"/>
                <w:color w:val="5A6A7A"/>
                <w:sz w:val="19"/>
                <w:szCs w:val="19"/>
              </w:rPr>
              <w:t xml:space="preserve">$65.00</w:t>
            </w:r>
          </w:p>
        </w:tc>
        <w:tc>
          <w:tcPr>
            <w:tcBorders>
              <w:top w:val="single" w:color="CCCCCC" w:sz="1"/>
              <w:left w:val="single" w:color="CCCCCC" w:sz="1"/>
              <w:bottom w:val="single" w:color="CCCCCC" w:sz="1"/>
              <w:right w:val="single" w:color="CCCCCC" w:sz="1"/>
            </w:tcBorders>
            <w:shd w:fill="FDF6EC" w:val="clear"/>
            <w:tcMar>
              <w:top w:type="dxa" w:w="70"/>
              <w:left w:type="dxa" w:w="90"/>
              <w:bottom w:type="dxa" w:w="70"/>
              <w:right w:type="dxa" w:w="90"/>
            </w:tcMar>
          </w:tcPr>
          <w:p>
            <w:r>
              <w:rPr>
                <w:rFonts w:ascii="Courier New" w:cs="Courier New" w:eastAsia="Courier New" w:hAnsi="Courier New"/>
                <w:color w:val="2E7D8C"/>
                <w:sz w:val="18"/>
                <w:szCs w:val="18"/>
              </w:rPr>
              <w:t xml:space="preserve">/experience/transport-3hr</w:t>
            </w:r>
          </w:p>
        </w:tc>
      </w:tr>
      <w:tr>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bCs/>
                <w:color w:val="1A3557"/>
                <w:sz w:val="19"/>
                <w:szCs w:val="19"/>
              </w:rPr>
              <w:t xml:space="preserve">T2</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r>
              <w:rPr>
                <w:rFonts w:ascii="Arial" w:cs="Arial" w:eastAsia="Arial" w:hAnsi="Arial"/>
                <w:color w:val="1C1C1E"/>
                <w:sz w:val="19"/>
                <w:szCs w:val="19"/>
              </w:rPr>
              <w:t xml:space="preserve">Destination — Up to 6 Hours Round Trip</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b/>
                <w:bCs/>
                <w:color w:val="1A3557"/>
                <w:sz w:val="19"/>
                <w:szCs w:val="19"/>
              </w:rPr>
              <w:t xml:space="preserve">6 hrs</w:t>
            </w:r>
          </w:p>
        </w:tc>
        <w:tc>
          <w:tcPr>
            <w:tcBorders>
              <w:top w:val="single" w:color="CCCCCC" w:sz="1"/>
              <w:left w:val="single" w:color="CCCCCC" w:sz="1"/>
              <w:bottom w:val="single" w:color="CCCCCC" w:sz="1"/>
              <w:right w:val="single" w:color="CCCCCC" w:sz="1"/>
            </w:tcBorders>
            <w:shd w:fill="EAF4EE" w:val="clear"/>
            <w:tcMar>
              <w:top w:type="dxa" w:w="70"/>
              <w:left w:type="dxa" w:w="90"/>
              <w:bottom w:type="dxa" w:w="70"/>
              <w:right w:type="dxa" w:w="90"/>
            </w:tcMar>
          </w:tcPr>
          <w:p>
            <w:pPr>
              <w:jc w:val="center"/>
            </w:pPr>
            <w:r>
              <w:rPr>
                <w:rFonts w:ascii="Arial" w:cs="Arial" w:eastAsia="Arial" w:hAnsi="Arial"/>
                <w:b/>
                <w:bCs/>
                <w:color w:val="2D7A4F"/>
                <w:sz w:val="20"/>
                <w:szCs w:val="20"/>
              </w:rPr>
              <w:t xml:space="preserve">$375.00</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pPr>
              <w:jc w:val="center"/>
            </w:pPr>
            <w:r>
              <w:rPr>
                <w:rFonts w:ascii="Arial" w:cs="Arial" w:eastAsia="Arial" w:hAnsi="Arial"/>
                <w:color w:val="5A6A7A"/>
                <w:sz w:val="19"/>
                <w:szCs w:val="19"/>
              </w:rPr>
              <w:t xml:space="preserve">$62.50</w:t>
            </w:r>
          </w:p>
        </w:tc>
        <w:tc>
          <w:tcPr>
            <w:tcBorders>
              <w:top w:val="single" w:color="CCCCCC" w:sz="1"/>
              <w:left w:val="single" w:color="CCCCCC" w:sz="1"/>
              <w:bottom w:val="single" w:color="CCCCCC" w:sz="1"/>
              <w:right w:val="single" w:color="CCCCCC" w:sz="1"/>
            </w:tcBorders>
            <w:shd w:fill="FFFFFF" w:val="clear"/>
            <w:tcMar>
              <w:top w:type="dxa" w:w="70"/>
              <w:left w:type="dxa" w:w="90"/>
              <w:bottom w:type="dxa" w:w="70"/>
              <w:right w:type="dxa" w:w="90"/>
            </w:tcMar>
          </w:tcPr>
          <w:p>
            <w:r>
              <w:rPr>
                <w:rFonts w:ascii="Courier New" w:cs="Courier New" w:eastAsia="Courier New" w:hAnsi="Courier New"/>
                <w:color w:val="2E7D8C"/>
                <w:sz w:val="18"/>
                <w:szCs w:val="18"/>
              </w:rPr>
              <w:t xml:space="preserve">/experience/transport-6hr</w:t>
            </w:r>
          </w:p>
        </w:tc>
      </w:tr>
    </w:tbl>
    <w:p>
      <w:pPr>
        <w:spacing w:before="60" w:after="0"/>
      </w:pPr>
    </w:p>
    <w:p>
      <w:pPr>
        <w:pStyle w:val="Heading2"/>
        <w:spacing w:before="280" w:after="120"/>
      </w:pPr>
      <w:r>
        <w:rPr>
          <w:rFonts w:ascii="Arial" w:cs="Arial" w:eastAsia="Arial" w:hAnsi="Arial"/>
          <w:b/>
          <w:bCs/>
          <w:color w:val="2E7D8C"/>
          <w:sz w:val="28"/>
          <w:szCs w:val="28"/>
        </w:rPr>
        <w:t xml:space="preserve">3.5 Revenue Summary (Full Capacity)</w:t>
      </w:r>
    </w:p>
    <w:p>
      <w:pPr>
        <w:spacing w:before="60" w:after="60"/>
        <w:jc w:val="left"/>
      </w:pPr>
      <w:r>
        <w:rPr>
          <w:rFonts w:ascii="Arial" w:cs="Arial" w:eastAsia="Arial" w:hAnsi="Arial"/>
          <w:color w:val="1C1C1E"/>
          <w:sz w:val="22"/>
          <w:szCs w:val="22"/>
        </w:rPr>
        <w:t xml:space="preserve">For reference — maximum revenue per booking if all 4 guest slots are sold for each service: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200"/>
        <w:gridCol w:w="1200"/>
        <w:gridCol w:w="1600"/>
        <w:gridCol w:w="18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Guests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 Guest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r>
      <w:tr>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San Francisco — City Icons &amp; Hidden Gems</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bCs/>
                <w:color w:val="2D7A4F"/>
                <w:sz w:val="19"/>
                <w:szCs w:val="19"/>
              </w:rPr>
              <w:t xml:space="preserve">$465</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val="false"/>
                <w:bCs w:val="false"/>
                <w:color w:val="1C1C1E"/>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bCs/>
                <w:color w:val="2E7D8C"/>
                <w:sz w:val="19"/>
                <w:szCs w:val="19"/>
              </w:rPr>
              <w:t xml:space="preserve">$116.25</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Experience</w:t>
            </w:r>
          </w:p>
        </w:tc>
      </w:tr>
      <w:tr>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Coastal Charm &amp; Scenic Drive</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bCs/>
                <w:color w:val="2D7A4F"/>
                <w:sz w:val="19"/>
                <w:szCs w:val="19"/>
              </w:rPr>
              <w:t xml:space="preserve">$825</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val="false"/>
                <w:bCs w:val="false"/>
                <w:color w:val="1C1C1E"/>
                <w:sz w:val="19"/>
                <w:szCs w:val="19"/>
              </w:rPr>
              <w:t xml:space="preserve">4</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bCs/>
                <w:color w:val="2E7D8C"/>
                <w:sz w:val="19"/>
                <w:szCs w:val="19"/>
              </w:rPr>
              <w:t xml:space="preserve">$206.25</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Experience</w:t>
            </w:r>
          </w:p>
        </w:tc>
      </w:tr>
      <w:tr>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Wine Country &amp; Redwood Giants</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bCs/>
                <w:color w:val="2D7A4F"/>
                <w:sz w:val="19"/>
                <w:szCs w:val="19"/>
              </w:rPr>
              <w:t xml:space="preserve">$705</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val="false"/>
                <w:bCs w:val="false"/>
                <w:color w:val="1C1C1E"/>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bCs/>
                <w:color w:val="2E7D8C"/>
                <w:sz w:val="19"/>
                <w:szCs w:val="19"/>
              </w:rPr>
              <w:t xml:space="preserve">$176.25</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Experience</w:t>
            </w:r>
          </w:p>
        </w:tc>
      </w:tr>
      <w:tr>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Hiking Adventures &amp; Bay Views</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bCs/>
                <w:color w:val="2D7A4F"/>
                <w:sz w:val="19"/>
                <w:szCs w:val="19"/>
              </w:rPr>
              <w:t xml:space="preserve">$585</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val="false"/>
                <w:bCs w:val="false"/>
                <w:color w:val="1C1C1E"/>
                <w:sz w:val="19"/>
                <w:szCs w:val="19"/>
              </w:rPr>
              <w:t xml:space="preserve">4</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bCs/>
                <w:color w:val="2E7D8C"/>
                <w:sz w:val="19"/>
                <w:szCs w:val="19"/>
              </w:rPr>
              <w:t xml:space="preserve">$146.25</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Experience</w:t>
            </w:r>
          </w:p>
        </w:tc>
      </w:tr>
      <w:tr>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Silicon Valley Innovation Trail</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bCs/>
                <w:color w:val="2D7A4F"/>
                <w:sz w:val="19"/>
                <w:szCs w:val="19"/>
              </w:rPr>
              <w:t xml:space="preserve">$525</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val="false"/>
                <w:bCs w:val="false"/>
                <w:color w:val="1C1C1E"/>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center"/>
            </w:pPr>
            <w:r>
              <w:rPr>
                <w:rFonts w:ascii="Arial" w:cs="Arial" w:eastAsia="Arial" w:hAnsi="Arial"/>
                <w:b/>
                <w:bCs/>
                <w:color w:val="2E7D8C"/>
                <w:sz w:val="19"/>
                <w:szCs w:val="19"/>
              </w:rPr>
              <w:t xml:space="preserve">$131.25</w:t>
            </w:r>
          </w:p>
        </w:tc>
        <w:tc>
          <w:tcPr>
            <w:tcBorders>
              <w:top w:val="single" w:color="CCCCCC" w:sz="1"/>
              <w:left w:val="single" w:color="CCCCCC" w:sz="1"/>
              <w:bottom w:val="single" w:color="CCCCCC" w:sz="1"/>
              <w:right w:val="single" w:color="CCCCCC" w:sz="1"/>
            </w:tcBorders>
            <w:shd w:fill="FFFFFF"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Experience</w:t>
            </w:r>
          </w:p>
        </w:tc>
      </w:tr>
      <w:tr>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East Bay Vibe — Arts, Views &amp; Eats</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bCs/>
                <w:color w:val="2D7A4F"/>
                <w:sz w:val="19"/>
                <w:szCs w:val="19"/>
              </w:rPr>
              <w:t xml:space="preserve">$625</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val="false"/>
                <w:bCs w:val="false"/>
                <w:color w:val="1C1C1E"/>
                <w:sz w:val="19"/>
                <w:szCs w:val="19"/>
              </w:rPr>
              <w:t xml:space="preserve">4</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center"/>
            </w:pPr>
            <w:r>
              <w:rPr>
                <w:rFonts w:ascii="Arial" w:cs="Arial" w:eastAsia="Arial" w:hAnsi="Arial"/>
                <w:b/>
                <w:bCs/>
                <w:color w:val="2E7D8C"/>
                <w:sz w:val="19"/>
                <w:szCs w:val="19"/>
              </w:rPr>
              <w:t xml:space="preserve">$156.25</w:t>
            </w:r>
          </w:p>
        </w:tc>
        <w:tc>
          <w:tcPr>
            <w:tcBorders>
              <w:top w:val="single" w:color="CCCCCC" w:sz="1"/>
              <w:left w:val="single" w:color="CCCCCC" w:sz="1"/>
              <w:bottom w:val="single" w:color="CCCCCC" w:sz="1"/>
              <w:right w:val="single" w:color="CCCCCC" w:sz="1"/>
            </w:tcBorders>
            <w:shd w:fill="EFF4F9" w:val="clear"/>
            <w:tcMar>
              <w:top w:type="dxa" w:w="65"/>
              <w:left w:type="dxa" w:w="90"/>
              <w:bottom w:type="dxa" w:w="65"/>
              <w:right w:type="dxa" w:w="90"/>
            </w:tcMar>
          </w:tcPr>
          <w:p>
            <w:pPr>
              <w:jc w:val="left"/>
            </w:pPr>
            <w:r>
              <w:rPr>
                <w:rFonts w:ascii="Arial" w:cs="Arial" w:eastAsia="Arial" w:hAnsi="Arial"/>
                <w:b w:val="false"/>
                <w:bCs w:val="false"/>
                <w:color w:val="1C1C1E"/>
                <w:sz w:val="19"/>
                <w:szCs w:val="19"/>
              </w:rPr>
              <w:t xml:space="preserve">Experience</w:t>
            </w:r>
          </w:p>
        </w:tc>
      </w:tr>
      <w:tr>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left"/>
            </w:pPr>
            <w:r>
              <w:rPr>
                <w:rFonts w:ascii="Arial" w:cs="Arial" w:eastAsia="Arial" w:hAnsi="Arial"/>
                <w:b w:val="false"/>
                <w:bCs w:val="false"/>
                <w:color w:val="C0622B"/>
                <w:sz w:val="19"/>
                <w:szCs w:val="19"/>
              </w:rPr>
              <w:t xml:space="preserve">Destination — Up to 3 Hours Round Trip</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center"/>
            </w:pPr>
            <w:r>
              <w:rPr>
                <w:rFonts w:ascii="Arial" w:cs="Arial" w:eastAsia="Arial" w:hAnsi="Arial"/>
                <w:b/>
                <w:bCs/>
                <w:color w:val="2D7A4F"/>
                <w:sz w:val="19"/>
                <w:szCs w:val="19"/>
              </w:rPr>
              <w:t xml:space="preserve">$195</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center"/>
            </w:pPr>
            <w:r>
              <w:rPr>
                <w:rFonts w:ascii="Arial" w:cs="Arial" w:eastAsia="Arial" w:hAnsi="Arial"/>
                <w:b w:val="false"/>
                <w:bCs w:val="false"/>
                <w:color w:val="C0622B"/>
                <w:sz w:val="19"/>
                <w:szCs w:val="19"/>
              </w:rPr>
              <w:t xml:space="preserve">4</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center"/>
            </w:pPr>
            <w:r>
              <w:rPr>
                <w:rFonts w:ascii="Arial" w:cs="Arial" w:eastAsia="Arial" w:hAnsi="Arial"/>
                <w:b/>
                <w:bCs/>
                <w:color w:val="2E7D8C"/>
                <w:sz w:val="19"/>
                <w:szCs w:val="19"/>
              </w:rPr>
              <w:t xml:space="preserve">$48.75</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left"/>
            </w:pPr>
            <w:r>
              <w:rPr>
                <w:rFonts w:ascii="Arial" w:cs="Arial" w:eastAsia="Arial" w:hAnsi="Arial"/>
                <w:b w:val="false"/>
                <w:bCs w:val="false"/>
                <w:color w:val="C0622B"/>
                <w:sz w:val="19"/>
                <w:szCs w:val="19"/>
              </w:rPr>
              <w:t xml:space="preserve">Transport</w:t>
            </w:r>
          </w:p>
        </w:tc>
      </w:tr>
      <w:tr>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left"/>
            </w:pPr>
            <w:r>
              <w:rPr>
                <w:rFonts w:ascii="Arial" w:cs="Arial" w:eastAsia="Arial" w:hAnsi="Arial"/>
                <w:b w:val="false"/>
                <w:bCs w:val="false"/>
                <w:color w:val="C0622B"/>
                <w:sz w:val="19"/>
                <w:szCs w:val="19"/>
              </w:rPr>
              <w:t xml:space="preserve">Destination — Up to 6 Hours Round Trip</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center"/>
            </w:pPr>
            <w:r>
              <w:rPr>
                <w:rFonts w:ascii="Arial" w:cs="Arial" w:eastAsia="Arial" w:hAnsi="Arial"/>
                <w:b/>
                <w:bCs/>
                <w:color w:val="2D7A4F"/>
                <w:sz w:val="19"/>
                <w:szCs w:val="19"/>
              </w:rPr>
              <w:t xml:space="preserve">$375</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center"/>
            </w:pPr>
            <w:r>
              <w:rPr>
                <w:rFonts w:ascii="Arial" w:cs="Arial" w:eastAsia="Arial" w:hAnsi="Arial"/>
                <w:b w:val="false"/>
                <w:bCs w:val="false"/>
                <w:color w:val="C0622B"/>
                <w:sz w:val="19"/>
                <w:szCs w:val="19"/>
              </w:rPr>
              <w:t xml:space="preserve">4</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center"/>
            </w:pPr>
            <w:r>
              <w:rPr>
                <w:rFonts w:ascii="Arial" w:cs="Arial" w:eastAsia="Arial" w:hAnsi="Arial"/>
                <w:b/>
                <w:bCs/>
                <w:color w:val="2E7D8C"/>
                <w:sz w:val="19"/>
                <w:szCs w:val="19"/>
              </w:rPr>
              <w:t xml:space="preserve">$93.75</w:t>
            </w:r>
          </w:p>
        </w:tc>
        <w:tc>
          <w:tcPr>
            <w:tcBorders>
              <w:top w:val="single" w:color="CCCCCC" w:sz="1"/>
              <w:left w:val="single" w:color="CCCCCC" w:sz="1"/>
              <w:bottom w:val="single" w:color="CCCCCC" w:sz="1"/>
              <w:right w:val="single" w:color="CCCCCC" w:sz="1"/>
            </w:tcBorders>
            <w:shd w:fill="FDF6EC" w:val="clear"/>
            <w:tcMar>
              <w:top w:type="dxa" w:w="65"/>
              <w:left w:type="dxa" w:w="90"/>
              <w:bottom w:type="dxa" w:w="65"/>
              <w:right w:type="dxa" w:w="90"/>
            </w:tcMar>
          </w:tcPr>
          <w:p>
            <w:pPr>
              <w:jc w:val="left"/>
            </w:pPr>
            <w:r>
              <w:rPr>
                <w:rFonts w:ascii="Arial" w:cs="Arial" w:eastAsia="Arial" w:hAnsi="Arial"/>
                <w:b w:val="false"/>
                <w:bCs w:val="false"/>
                <w:color w:val="C0622B"/>
                <w:sz w:val="19"/>
                <w:szCs w:val="19"/>
              </w:rPr>
              <w:t xml:space="preserve">Transport</w:t>
            </w:r>
          </w:p>
        </w:tc>
      </w:tr>
    </w:tbl>
    <w:p>
      <w:pPr>
        <w:spacing w:before="60" w:after="0"/>
      </w:pPr>
    </w:p>
    <w:p>
      <w:pPr>
        <w:pStyle w:val="Heading2"/>
        <w:spacing w:before="280" w:after="120"/>
      </w:pPr>
      <w:r>
        <w:rPr>
          <w:rFonts w:ascii="Arial" w:cs="Arial" w:eastAsia="Arial" w:hAnsi="Arial"/>
          <w:b/>
          <w:bCs/>
          <w:color w:val="2E7D8C"/>
          <w:sz w:val="28"/>
          <w:szCs w:val="28"/>
        </w:rPr>
        <w:t xml:space="preserve">3.6 Pickup Starting Locations</w:t>
      </w:r>
    </w:p>
    <w:p>
      <w:pPr>
        <w:pStyle w:val="ListParagraph"/>
        <w:numPr>
          <w:ilvl w:val="0"/>
          <w:numId w:val="2"/>
        </w:numPr>
        <w:spacing w:before="40" w:after="40"/>
      </w:pPr>
      <w:r>
        <w:rPr>
          <w:rFonts w:ascii="Arial" w:cs="Arial" w:eastAsia="Arial" w:hAnsi="Arial"/>
          <w:color w:val="1C1C1E"/>
          <w:sz w:val="22"/>
          <w:szCs w:val="22"/>
        </w:rPr>
        <w:t xml:space="preserve">San Francisco, CA</w:t>
      </w:r>
    </w:p>
    <w:p>
      <w:pPr>
        <w:pStyle w:val="ListParagraph"/>
        <w:numPr>
          <w:ilvl w:val="0"/>
          <w:numId w:val="2"/>
        </w:numPr>
        <w:spacing w:before="40" w:after="40"/>
      </w:pPr>
      <w:r>
        <w:rPr>
          <w:rFonts w:ascii="Arial" w:cs="Arial" w:eastAsia="Arial" w:hAnsi="Arial"/>
          <w:color w:val="1C1C1E"/>
          <w:sz w:val="22"/>
          <w:szCs w:val="22"/>
        </w:rPr>
        <w:t xml:space="preserve">San Jose, CA</w:t>
      </w:r>
    </w:p>
    <w:p>
      <w:pPr>
        <w:pStyle w:val="ListParagraph"/>
        <w:numPr>
          <w:ilvl w:val="0"/>
          <w:numId w:val="2"/>
        </w:numPr>
        <w:spacing w:before="40" w:after="40"/>
      </w:pPr>
      <w:r>
        <w:rPr>
          <w:rFonts w:ascii="Arial" w:cs="Arial" w:eastAsia="Arial" w:hAnsi="Arial"/>
          <w:color w:val="1C1C1E"/>
          <w:sz w:val="22"/>
          <w:szCs w:val="22"/>
        </w:rPr>
        <w:t xml:space="preserve">Santa Cruz, CA</w:t>
      </w:r>
    </w:p>
    <w:p>
      <w:pPr>
        <w:pStyle w:val="ListParagraph"/>
        <w:numPr>
          <w:ilvl w:val="0"/>
          <w:numId w:val="2"/>
        </w:numPr>
        <w:spacing w:before="40" w:after="40"/>
      </w:pPr>
      <w:r>
        <w:rPr>
          <w:rFonts w:ascii="Arial" w:cs="Arial" w:eastAsia="Arial" w:hAnsi="Arial"/>
          <w:color w:val="1C1C1E"/>
          <w:sz w:val="22"/>
          <w:szCs w:val="22"/>
        </w:rPr>
        <w:t xml:space="preserve">Monterey, CA</w:t>
      </w:r>
    </w:p>
    <w:p>
      <w:pPr>
        <w:spacing w:before="60" w:after="0"/>
      </w:pPr>
    </w:p>
    <w:p>
      <w:pPr>
        <w:pStyle w:val="Heading2"/>
        <w:spacing w:before="280" w:after="120"/>
      </w:pPr>
      <w:r>
        <w:rPr>
          <w:rFonts w:ascii="Arial" w:cs="Arial" w:eastAsia="Arial" w:hAnsi="Arial"/>
          <w:b/>
          <w:bCs/>
          <w:color w:val="2E7D8C"/>
          <w:sz w:val="28"/>
          <w:szCs w:val="28"/>
        </w:rPr>
        <w:t xml:space="preserve">3.7 Expansion Services — Revenue Research Recommendations</w:t>
      </w:r>
    </w:p>
    <w:p>
      <w:pPr>
        <w:spacing w:before="60" w:after="60"/>
        <w:jc w:val="left"/>
      </w:pPr>
      <w:r>
        <w:rPr>
          <w:rFonts w:ascii="Arial" w:cs="Arial" w:eastAsia="Arial" w:hAnsi="Arial"/>
          <w:color w:val="1C1C1E"/>
          <w:sz w:val="22"/>
          <w:szCs w:val="22"/>
        </w:rPr>
        <w:t xml:space="preserve">The following 9 services were identified through deep market research (March 21, 2026) as the highest-probability revenue additions for Bay Area Experiences. They are organized into 3 launch tiers based on implementation effort and time-to-revenue. All fit the existing Jeep Wrangler + door-to-door model and require no new vehicle investment. Suggested prices are based on competitor analysis and are pending owner confirmation.</w:t>
      </w:r>
    </w:p>
    <w:p>
      <w:pPr>
        <w:spacing w:before="40" w:after="0"/>
      </w:pPr>
    </w:p>
    <w:p>
      <w:pPr>
        <w:pStyle w:val="Heading3"/>
        <w:spacing w:before="200" w:after="80"/>
      </w:pPr>
      <w:r>
        <w:rPr>
          <w:rFonts w:ascii="Arial" w:cs="Arial" w:eastAsia="Arial" w:hAnsi="Arial"/>
          <w:b/>
          <w:bCs/>
          <w:color w:val="1A3557"/>
          <w:sz w:val="24"/>
          <w:szCs w:val="24"/>
        </w:rPr>
        <w:t xml:space="preserve">Tier 1 — Launch Within 30 Days (Zero New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2700"/>
        <w:gridCol w:w="760"/>
        <w:gridCol w:w="920"/>
        <w:gridCol w:w="1000"/>
        <w:gridCol w:w="1200"/>
        <w:gridCol w:w="100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 Name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Hours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Suggested Price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1A3557"/>
                <w:sz w:val="18"/>
                <w:szCs w:val="18"/>
              </w:rPr>
              <w:t xml:space="preserve">A1</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Airport Transfer (SFO / OAK / SJC)</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Transfer</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1–2</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bCs/>
                <w:color w:val="2D7A4F"/>
                <w:sz w:val="18"/>
                <w:szCs w:val="18"/>
              </w:rPr>
              <w:t xml:space="preserve">$175</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$87–$175</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2E7D8C"/>
                <w:sz w:val="18"/>
                <w:szCs w:val="18"/>
              </w:rPr>
              <w:t xml:space="preserve">95%</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Courier New" w:cs="Courier New" w:eastAsia="Courier New" w:hAnsi="Courier New"/>
                <w:b w:val="false"/>
                <w:bCs w:val="false"/>
                <w:color w:val="1C1C1E"/>
                <w:sz w:val="18"/>
                <w:szCs w:val="18"/>
              </w:rPr>
              <w:t xml:space="preserve">airport-transfer</w:t>
            </w:r>
          </w:p>
        </w:tc>
      </w:tr>
      <w:tr>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bCs/>
                <w:color w:val="1A3557"/>
                <w:sz w:val="18"/>
                <w:szCs w:val="18"/>
              </w:rPr>
              <w:t xml:space="preserve">A2</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Cruise Terminal Transfer (Pier 27/35)</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Transfer</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bCs/>
                <w:color w:val="2D7A4F"/>
                <w:sz w:val="18"/>
                <w:szCs w:val="18"/>
              </w:rPr>
              <w:t xml:space="preserve">$212</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$106–$212</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bCs/>
                <w:color w:val="2E7D8C"/>
                <w:sz w:val="18"/>
                <w:szCs w:val="18"/>
              </w:rPr>
              <w:t xml:space="preserve">92%</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Courier New" w:cs="Courier New" w:eastAsia="Courier New" w:hAnsi="Courier New"/>
                <w:b w:val="false"/>
                <w:bCs w:val="false"/>
                <w:color w:val="1C1C1E"/>
                <w:sz w:val="18"/>
                <w:szCs w:val="18"/>
              </w:rPr>
              <w:t xml:space="preserve">cruise-transfer</w:t>
            </w:r>
          </w:p>
        </w:tc>
      </w:tr>
      <w:tr>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1A3557"/>
                <w:sz w:val="18"/>
                <w:szCs w:val="18"/>
              </w:rPr>
              <w:t xml:space="preserve">A3</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Corporate Team Outing</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Experience</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5–8</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bCs/>
                <w:color w:val="2D7A4F"/>
                <w:sz w:val="18"/>
                <w:szCs w:val="18"/>
              </w:rPr>
              <w:t xml:space="preserve">$845</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$105–$169</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2E7D8C"/>
                <w:sz w:val="18"/>
                <w:szCs w:val="18"/>
              </w:rPr>
              <w:t xml:space="preserve">88%</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Courier New" w:cs="Courier New" w:eastAsia="Courier New" w:hAnsi="Courier New"/>
                <w:b w:val="false"/>
                <w:bCs w:val="false"/>
                <w:color w:val="1C1C1E"/>
                <w:sz w:val="18"/>
                <w:szCs w:val="18"/>
              </w:rPr>
              <w:t xml:space="preserve">corporate-team-outing</w:t>
            </w:r>
          </w:p>
        </w:tc>
      </w:tr>
    </w:tbl>
    <w:p>
      <w:pPr>
        <w:spacing w:before="40" w:after="0"/>
      </w:pPr>
    </w:p>
    <w:p>
      <w:pPr>
        <w:spacing w:before="120" w:after="60"/>
      </w:pPr>
      <w:r>
        <w:rPr>
          <w:rFonts w:ascii="Arial" w:cs="Arial" w:eastAsia="Arial" w:hAnsi="Arial"/>
          <w:b/>
          <w:bCs/>
          <w:color w:val="2E7D8C"/>
          <w:sz w:val="22"/>
          <w:szCs w:val="22"/>
        </w:rPr>
        <w:t xml:space="preserve">A1. Airport Transfer Service</w:t>
      </w:r>
    </w:p>
    <w:p>
      <w:pPr>
        <w:spacing w:before="60" w:after="60"/>
        <w:jc w:val="left"/>
      </w:pPr>
      <w:r>
        <w:rPr>
          <w:rFonts w:ascii="Arial" w:cs="Arial" w:eastAsia="Arial" w:hAnsi="Arial"/>
          <w:color w:val="1C1C1E"/>
          <w:sz w:val="22"/>
          <w:szCs w:val="22"/>
        </w:rPr>
        <w:t xml:space="preserve">Pick up and drop off guests at SFO, OAK, and SJC airports using the existing door-to-door model. Flat-rate pricing by airport and originating city. No new route planning required — all three airports fall within the existing service footprint. Market rate for premium private airport transfers is $145–$225. The Jeep Wrangler brand commands the top of that range.</w:t>
      </w:r>
    </w:p>
    <w:p>
      <w:pPr>
        <w:pStyle w:val="ListParagraph"/>
        <w:numPr>
          <w:ilvl w:val="0"/>
          <w:numId w:val="2"/>
        </w:numPr>
        <w:spacing w:before="40" w:after="40"/>
      </w:pPr>
      <w:r>
        <w:rPr>
          <w:rFonts w:ascii="Arial" w:cs="Arial" w:eastAsia="Arial" w:hAnsi="Arial"/>
          <w:color w:val="1C1C1E"/>
          <w:sz w:val="22"/>
          <w:szCs w:val="22"/>
        </w:rPr>
        <w:t xml:space="preserve">Airports served: SFO (San Francisco), OAK (Oakland), SJC (San Jose)</w:t>
      </w:r>
    </w:p>
    <w:p>
      <w:pPr>
        <w:pStyle w:val="ListParagraph"/>
        <w:numPr>
          <w:ilvl w:val="0"/>
          <w:numId w:val="2"/>
        </w:numPr>
        <w:spacing w:before="40" w:after="40"/>
      </w:pPr>
      <w:r>
        <w:rPr>
          <w:rFonts w:ascii="Arial" w:cs="Arial" w:eastAsia="Arial" w:hAnsi="Arial"/>
          <w:color w:val="1C1C1E"/>
          <w:sz w:val="22"/>
          <w:szCs w:val="22"/>
        </w:rPr>
        <w:t xml:space="preserve">Originating pickup cities: SF, San Jose, Santa Cruz, Monterey — all already served</w:t>
      </w:r>
    </w:p>
    <w:p>
      <w:pPr>
        <w:pStyle w:val="ListParagraph"/>
        <w:numPr>
          <w:ilvl w:val="0"/>
          <w:numId w:val="2"/>
        </w:numPr>
        <w:spacing w:before="40" w:after="40"/>
      </w:pPr>
      <w:r>
        <w:rPr>
          <w:rFonts w:ascii="Arial" w:cs="Arial" w:eastAsia="Arial" w:hAnsi="Arial"/>
          <w:color w:val="1C1C1E"/>
          <w:sz w:val="22"/>
          <w:szCs w:val="22"/>
        </w:rPr>
        <w:t xml:space="preserve">Suggested pricing: $125 (SJC/OAK local) up to $225 (Monterey to SFO)</w:t>
      </w:r>
    </w:p>
    <w:p>
      <w:pPr>
        <w:pStyle w:val="ListParagraph"/>
        <w:numPr>
          <w:ilvl w:val="0"/>
          <w:numId w:val="2"/>
        </w:numPr>
        <w:spacing w:before="40" w:after="40"/>
      </w:pPr>
      <w:r>
        <w:rPr>
          <w:rFonts w:ascii="Arial" w:cs="Arial" w:eastAsia="Arial" w:hAnsi="Arial"/>
          <w:color w:val="1C1C1E"/>
          <w:sz w:val="22"/>
          <w:szCs w:val="22"/>
        </w:rPr>
        <w:t xml:space="preserve">Payment mode: Full payment at booking</w:t>
      </w:r>
    </w:p>
    <w:p>
      <w:pPr>
        <w:pStyle w:val="ListParagraph"/>
        <w:numPr>
          <w:ilvl w:val="0"/>
          <w:numId w:val="2"/>
        </w:numPr>
        <w:spacing w:before="40" w:after="40"/>
      </w:pPr>
      <w:r>
        <w:rPr>
          <w:rFonts w:ascii="Arial" w:cs="Arial" w:eastAsia="Arial" w:hAnsi="Arial"/>
          <w:color w:val="1C1C1E"/>
          <w:sz w:val="22"/>
          <w:szCs w:val="22"/>
        </w:rPr>
        <w:t xml:space="preserve">Admin: configure as flat-rate transport experiences with city-pair pricing</w:t>
      </w:r>
    </w:p>
    <w:p>
      <w:pPr>
        <w:pStyle w:val="ListParagraph"/>
        <w:numPr>
          <w:ilvl w:val="0"/>
          <w:numId w:val="2"/>
        </w:numPr>
        <w:spacing w:before="40" w:after="40"/>
      </w:pPr>
      <w:r>
        <w:rPr>
          <w:rFonts w:ascii="Arial" w:cs="Arial" w:eastAsia="Arial" w:hAnsi="Arial"/>
          <w:color w:val="1C1C1E"/>
          <w:sz w:val="22"/>
          <w:szCs w:val="22"/>
        </w:rPr>
        <w:t xml:space="preserve">Upsell opportunity: offer a 30-min SF city preview on arrival transfer (+$50)</w:t>
      </w:r>
    </w:p>
    <w:p>
      <w:pPr>
        <w:spacing w:before="60" w:after="60"/>
      </w:pPr>
      <w:r>
        <w:rPr>
          <w:rFonts w:ascii="Arial" w:cs="Arial" w:eastAsia="Arial" w:hAnsi="Arial"/>
          <w:b/>
          <w:bCs/>
          <w:color w:val="2E7D8C"/>
          <w:sz w:val="22"/>
          <w:szCs w:val="22"/>
        </w:rPr>
        <w:t xml:space="preserve">Revenue Basis: </w:t>
      </w:r>
      <w:r>
        <w:rPr>
          <w:rFonts w:ascii="Arial" w:cs="Arial" w:eastAsia="Arial" w:hAnsi="Arial"/>
          <w:i/>
          <w:iCs/>
          <w:color w:val="1C1C1E"/>
          <w:sz w:val="22"/>
          <w:szCs w:val="22"/>
        </w:rPr>
        <w:t xml:space="preserve">Competitor Prime Time Shuttle charges $145 for basic black car SFO transfers. Luxury SUV service starts at $175+. BAE's intimate Jeep + door-to-door brand justifies the premium tier.</w:t>
      </w:r>
    </w:p>
    <w:p>
      <w:pPr>
        <w:spacing w:before="40" w:after="0"/>
      </w:pPr>
    </w:p>
    <w:p>
      <w:pPr>
        <w:spacing w:before="120" w:after="60"/>
      </w:pPr>
      <w:r>
        <w:rPr>
          <w:rFonts w:ascii="Arial" w:cs="Arial" w:eastAsia="Arial" w:hAnsi="Arial"/>
          <w:b/>
          <w:bCs/>
          <w:color w:val="2E7D8C"/>
          <w:sz w:val="22"/>
          <w:szCs w:val="22"/>
        </w:rPr>
        <w:t xml:space="preserve">A2. Cruise Terminal Transfer (Pier 27 &amp; Pier 35, San Francisco)</w:t>
      </w:r>
    </w:p>
    <w:p>
      <w:pPr>
        <w:spacing w:before="60" w:after="60"/>
        <w:jc w:val="left"/>
      </w:pPr>
      <w:r>
        <w:rPr>
          <w:rFonts w:ascii="Arial" w:cs="Arial" w:eastAsia="Arial" w:hAnsi="Arial"/>
          <w:color w:val="1C1C1E"/>
          <w:sz w:val="22"/>
          <w:szCs w:val="22"/>
        </w:rPr>
        <w:t xml:space="preserve">Cruise passengers at the Port of San Francisco are among the highest-value, most pre-planned travel customers in the Bay Area. They book weeks in advance, pay in full, and are in an active spending mindset on arrival. A private transfer with a brief city preview on the ride in is an easy premium upsell.</w:t>
      </w:r>
    </w:p>
    <w:p>
      <w:pPr>
        <w:pStyle w:val="ListParagraph"/>
        <w:numPr>
          <w:ilvl w:val="0"/>
          <w:numId w:val="2"/>
        </w:numPr>
        <w:spacing w:before="40" w:after="40"/>
      </w:pPr>
      <w:r>
        <w:rPr>
          <w:rFonts w:ascii="Arial" w:cs="Arial" w:eastAsia="Arial" w:hAnsi="Arial"/>
          <w:color w:val="1C1C1E"/>
          <w:sz w:val="22"/>
          <w:szCs w:val="22"/>
        </w:rPr>
        <w:t xml:space="preserve">Pickup/drop-off: Pier 27 &amp; Pier 35, Port of San Francisco</w:t>
      </w:r>
    </w:p>
    <w:p>
      <w:pPr>
        <w:pStyle w:val="ListParagraph"/>
        <w:numPr>
          <w:ilvl w:val="0"/>
          <w:numId w:val="2"/>
        </w:numPr>
        <w:spacing w:before="40" w:after="40"/>
      </w:pPr>
      <w:r>
        <w:rPr>
          <w:rFonts w:ascii="Arial" w:cs="Arial" w:eastAsia="Arial" w:hAnsi="Arial"/>
          <w:color w:val="1C1C1E"/>
          <w:sz w:val="22"/>
          <w:szCs w:val="22"/>
        </w:rPr>
        <w:t xml:space="preserve">Suggested pricing: $175–$250 per trip depending on origin city</w:t>
      </w:r>
    </w:p>
    <w:p>
      <w:pPr>
        <w:pStyle w:val="ListParagraph"/>
        <w:numPr>
          <w:ilvl w:val="0"/>
          <w:numId w:val="2"/>
        </w:numPr>
        <w:spacing w:before="40" w:after="40"/>
      </w:pPr>
      <w:r>
        <w:rPr>
          <w:rFonts w:ascii="Arial" w:cs="Arial" w:eastAsia="Arial" w:hAnsi="Arial"/>
          <w:color w:val="1C1C1E"/>
          <w:sz w:val="22"/>
          <w:szCs w:val="22"/>
        </w:rPr>
        <w:t xml:space="preserve">Add-on: 20-min SF highlights preview on the way in from the pier — +$65</w:t>
      </w:r>
    </w:p>
    <w:p>
      <w:pPr>
        <w:pStyle w:val="ListParagraph"/>
        <w:numPr>
          <w:ilvl w:val="0"/>
          <w:numId w:val="2"/>
        </w:numPr>
        <w:spacing w:before="40" w:after="40"/>
      </w:pPr>
      <w:r>
        <w:rPr>
          <w:rFonts w:ascii="Arial" w:cs="Arial" w:eastAsia="Arial" w:hAnsi="Arial"/>
          <w:color w:val="1C1C1E"/>
          <w:sz w:val="22"/>
          <w:szCs w:val="22"/>
        </w:rPr>
        <w:t xml:space="preserve">Implementation: same booking flow as airport transfer; add cruise terminal as a location option</w:t>
      </w:r>
    </w:p>
    <w:p>
      <w:pPr>
        <w:pStyle w:val="ListParagraph"/>
        <w:numPr>
          <w:ilvl w:val="0"/>
          <w:numId w:val="2"/>
        </w:numPr>
        <w:spacing w:before="40" w:after="40"/>
      </w:pPr>
      <w:r>
        <w:rPr>
          <w:rFonts w:ascii="Arial" w:cs="Arial" w:eastAsia="Arial" w:hAnsi="Arial"/>
          <w:color w:val="1C1C1E"/>
          <w:sz w:val="22"/>
          <w:szCs w:val="22"/>
        </w:rPr>
        <w:t xml:space="preserve">Marketing: list on cruise travel aggregators and partner with cruise line shore excursion desks</w:t>
      </w:r>
    </w:p>
    <w:p>
      <w:pPr>
        <w:spacing w:before="60" w:after="60"/>
      </w:pPr>
      <w:r>
        <w:rPr>
          <w:rFonts w:ascii="Arial" w:cs="Arial" w:eastAsia="Arial" w:hAnsi="Arial"/>
          <w:b/>
          <w:bCs/>
          <w:color w:val="2E7D8C"/>
          <w:sz w:val="22"/>
          <w:szCs w:val="22"/>
        </w:rPr>
        <w:t xml:space="preserve">Market Size: </w:t>
      </w:r>
      <w:r>
        <w:rPr>
          <w:rFonts w:ascii="Arial" w:cs="Arial" w:eastAsia="Arial" w:hAnsi="Arial"/>
          <w:i/>
          <w:iCs/>
          <w:color w:val="1C1C1E"/>
          <w:sz w:val="22"/>
          <w:szCs w:val="22"/>
        </w:rPr>
        <w:t xml:space="preserve">San Francisco Pier 27 handles over 100 cruise ship visits per year, with 2,000–5,000 passengers per ship. Even 0.1% conversion at 4 guests/booking is significant recurring volume.</w:t>
      </w:r>
    </w:p>
    <w:p>
      <w:pPr>
        <w:spacing w:before="40" w:after="0"/>
      </w:pPr>
    </w:p>
    <w:p>
      <w:pPr>
        <w:spacing w:before="120" w:after="60"/>
      </w:pPr>
      <w:r>
        <w:rPr>
          <w:rFonts w:ascii="Arial" w:cs="Arial" w:eastAsia="Arial" w:hAnsi="Arial"/>
          <w:b/>
          <w:bCs/>
          <w:color w:val="2E7D8C"/>
          <w:sz w:val="22"/>
          <w:szCs w:val="22"/>
        </w:rPr>
        <w:t xml:space="preserve">A3. Corporate Team Outing Package</w:t>
      </w:r>
    </w:p>
    <w:p>
      <w:pPr>
        <w:spacing w:before="60" w:after="60"/>
        <w:jc w:val="left"/>
      </w:pPr>
      <w:r>
        <w:rPr>
          <w:rFonts w:ascii="Arial" w:cs="Arial" w:eastAsia="Arial" w:hAnsi="Arial"/>
          <w:color w:val="1C1C1E"/>
          <w:sz w:val="22"/>
          <w:szCs w:val="22"/>
        </w:rPr>
        <w:t xml:space="preserve">The Wine Country and Silicon Valley Innovation Trail tours already ARE corporate experiences — they just need to be marketed as such. Re-brand as dedicated Corporate Team Outing SKUs at a slight premium. Silicon Valley tech companies book offsites year-round, pay without price sensitivity, and return repeatedly. Weekday slots (Mon–Thu) that currently sit empty are ideal for corporate bookings.</w:t>
      </w:r>
    </w:p>
    <w:p>
      <w:pPr>
        <w:pStyle w:val="ListParagraph"/>
        <w:numPr>
          <w:ilvl w:val="0"/>
          <w:numId w:val="2"/>
        </w:numPr>
        <w:spacing w:before="40" w:after="40"/>
      </w:pPr>
      <w:r>
        <w:rPr>
          <w:rFonts w:ascii="Arial" w:cs="Arial" w:eastAsia="Arial" w:hAnsi="Arial"/>
          <w:color w:val="1C1C1E"/>
          <w:sz w:val="22"/>
          <w:szCs w:val="22"/>
        </w:rPr>
        <w:t xml:space="preserve">Route options: Wine Country &amp; Redwood Giants OR Silicon Valley Innovation Trail (existing routes)</w:t>
      </w:r>
    </w:p>
    <w:p>
      <w:pPr>
        <w:pStyle w:val="ListParagraph"/>
        <w:numPr>
          <w:ilvl w:val="0"/>
          <w:numId w:val="2"/>
        </w:numPr>
        <w:spacing w:before="40" w:after="40"/>
      </w:pPr>
      <w:r>
        <w:rPr>
          <w:rFonts w:ascii="Arial" w:cs="Arial" w:eastAsia="Arial" w:hAnsi="Arial"/>
          <w:color w:val="1C1C1E"/>
          <w:sz w:val="22"/>
          <w:szCs w:val="22"/>
        </w:rPr>
        <w:t xml:space="preserve">Suggested price: $845 per booking (vs $705/$525 for leisure versions — corporate premium)</w:t>
      </w:r>
    </w:p>
    <w:p>
      <w:pPr>
        <w:pStyle w:val="ListParagraph"/>
        <w:numPr>
          <w:ilvl w:val="0"/>
          <w:numId w:val="2"/>
        </w:numPr>
        <w:spacing w:before="40" w:after="40"/>
      </w:pPr>
      <w:r>
        <w:rPr>
          <w:rFonts w:ascii="Arial" w:cs="Arial" w:eastAsia="Arial" w:hAnsi="Arial"/>
          <w:color w:val="1C1C1E"/>
          <w:sz w:val="22"/>
          <w:szCs w:val="22"/>
        </w:rPr>
        <w:t xml:space="preserve">Corporate-specific add-ons: branded welcome snack bag, custom itinerary card, group photo package</w:t>
      </w:r>
    </w:p>
    <w:p>
      <w:pPr>
        <w:pStyle w:val="ListParagraph"/>
        <w:numPr>
          <w:ilvl w:val="0"/>
          <w:numId w:val="2"/>
        </w:numPr>
        <w:spacing w:before="40" w:after="40"/>
      </w:pPr>
      <w:r>
        <w:rPr>
          <w:rFonts w:ascii="Arial" w:cs="Arial" w:eastAsia="Arial" w:hAnsi="Arial"/>
          <w:color w:val="1C1C1E"/>
          <w:sz w:val="22"/>
          <w:szCs w:val="22"/>
        </w:rPr>
        <w:t xml:space="preserve">Booking: contact-first flow with invoice payment option (net-30 for established companies)</w:t>
      </w:r>
    </w:p>
    <w:p>
      <w:pPr>
        <w:pStyle w:val="ListParagraph"/>
        <w:numPr>
          <w:ilvl w:val="0"/>
          <w:numId w:val="2"/>
        </w:numPr>
        <w:spacing w:before="40" w:after="40"/>
      </w:pPr>
      <w:r>
        <w:rPr>
          <w:rFonts w:ascii="Arial" w:cs="Arial" w:eastAsia="Arial" w:hAnsi="Arial"/>
          <w:color w:val="1C1C1E"/>
          <w:sz w:val="22"/>
          <w:szCs w:val="22"/>
        </w:rPr>
        <w:t xml:space="preserve">Admin: add is_corporate boolean flag on experiences table to toggle corporate vs leisure pricing</w:t>
      </w:r>
    </w:p>
    <w:p>
      <w:pPr>
        <w:pStyle w:val="ListParagraph"/>
        <w:numPr>
          <w:ilvl w:val="0"/>
          <w:numId w:val="2"/>
        </w:numPr>
        <w:spacing w:before="40" w:after="40"/>
      </w:pPr>
      <w:r>
        <w:rPr>
          <w:rFonts w:ascii="Arial" w:cs="Arial" w:eastAsia="Arial" w:hAnsi="Arial"/>
          <w:color w:val="1C1C1E"/>
          <w:sz w:val="22"/>
          <w:szCs w:val="22"/>
        </w:rPr>
        <w:t xml:space="preserve">Marketing: LinkedIn outreach to HR/People Ops teams at South Bay tech companies</w:t>
      </w:r>
    </w:p>
    <w:p>
      <w:pPr>
        <w:spacing w:before="60" w:after="60"/>
      </w:pPr>
      <w:r>
        <w:rPr>
          <w:rFonts w:ascii="Arial" w:cs="Arial" w:eastAsia="Arial" w:hAnsi="Arial"/>
          <w:b/>
          <w:bCs/>
          <w:color w:val="2E7D8C"/>
          <w:sz w:val="22"/>
          <w:szCs w:val="22"/>
        </w:rPr>
        <w:t xml:space="preserve">Market Evidence: </w:t>
      </w:r>
      <w:r>
        <w:rPr>
          <w:rFonts w:ascii="Arial" w:cs="Arial" w:eastAsia="Arial" w:hAnsi="Arial"/>
          <w:i/>
          <w:iCs/>
          <w:color w:val="1C1C1E"/>
          <w:sz w:val="22"/>
          <w:szCs w:val="22"/>
        </w:rPr>
        <w:t xml:space="preserve">Competitors like Dylan's Tours run 100+ person corporate offsites to Napa from SF. BAE's 4-person intimate format is a premium differentiator — position as 'executive team outing' not 'group tour'.</w:t>
      </w:r>
    </w:p>
    <w:p>
      <w:pPr>
        <w:spacing w:before="60" w:after="0"/>
      </w:pPr>
    </w:p>
    <w:p>
      <w:pPr>
        <w:pStyle w:val="Heading3"/>
        <w:spacing w:before="200" w:after="80"/>
      </w:pPr>
      <w:r>
        <w:rPr>
          <w:rFonts w:ascii="Arial" w:cs="Arial" w:eastAsia="Arial" w:hAnsi="Arial"/>
          <w:b/>
          <w:bCs/>
          <w:color w:val="1A3557"/>
          <w:sz w:val="24"/>
          <w:szCs w:val="24"/>
        </w:rPr>
        <w:t xml:space="preserve">Tier 2 — Launch Within 60–90 Days (One Partner or Minor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2600"/>
        <w:gridCol w:w="760"/>
        <w:gridCol w:w="920"/>
        <w:gridCol w:w="1000"/>
        <w:gridCol w:w="1200"/>
        <w:gridCol w:w="1000"/>
        <w:gridCol w:w="15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 Name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Hours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Suggested Price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 Hour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1A3557"/>
                <w:sz w:val="18"/>
                <w:szCs w:val="18"/>
              </w:rPr>
              <w:t xml:space="preserve">B1</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Sunrise / Sunset Photography Tour</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Experience</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3–4</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bCs/>
                <w:color w:val="2D7A4F"/>
                <w:sz w:val="18"/>
                <w:szCs w:val="18"/>
              </w:rPr>
              <w:t xml:space="preserve">$625</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$156–$208</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C0622B"/>
                <w:sz w:val="18"/>
                <w:szCs w:val="18"/>
              </w:rPr>
              <w:t xml:space="preserve">80%</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Courier New" w:cs="Courier New" w:eastAsia="Courier New" w:hAnsi="Courier New"/>
                <w:b w:val="false"/>
                <w:bCs w:val="false"/>
                <w:color w:val="1C1C1E"/>
                <w:sz w:val="18"/>
                <w:szCs w:val="18"/>
              </w:rPr>
              <w:t xml:space="preserve">photo-tour</w:t>
            </w:r>
          </w:p>
        </w:tc>
      </w:tr>
      <w:tr>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bCs/>
                <w:color w:val="1A3557"/>
                <w:sz w:val="18"/>
                <w:szCs w:val="18"/>
              </w:rPr>
              <w:t xml:space="preserve">B2</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Celebration Package (Bachelorette / Birthday)</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Experience</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7–9</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bCs/>
                <w:color w:val="2D7A4F"/>
                <w:sz w:val="18"/>
                <w:szCs w:val="18"/>
              </w:rPr>
              <w:t xml:space="preserve">$975</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$108–$139</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bCs/>
                <w:color w:val="C0622B"/>
                <w:sz w:val="18"/>
                <w:szCs w:val="18"/>
              </w:rPr>
              <w:t xml:space="preserve">78%</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Courier New" w:cs="Courier New" w:eastAsia="Courier New" w:hAnsi="Courier New"/>
                <w:b w:val="false"/>
                <w:bCs w:val="false"/>
                <w:color w:val="1C1C1E"/>
                <w:sz w:val="18"/>
                <w:szCs w:val="18"/>
              </w:rPr>
              <w:t xml:space="preserve">celebration-tour</w:t>
            </w:r>
          </w:p>
        </w:tc>
      </w:tr>
      <w:tr>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1A3557"/>
                <w:sz w:val="18"/>
                <w:szCs w:val="18"/>
              </w:rPr>
              <w:t xml:space="preserve">B3</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Full-Day Iconic Day Trip (Yosemite / Muir Woods / Big Sur)</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Experience</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10–12</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bCs/>
                <w:color w:val="2D7A4F"/>
                <w:sz w:val="18"/>
                <w:szCs w:val="18"/>
              </w:rPr>
              <w:t xml:space="preserve">$1,145</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$95–$114</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C0622B"/>
                <w:sz w:val="18"/>
                <w:szCs w:val="18"/>
              </w:rPr>
              <w:t xml:space="preserve">75%</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Courier New" w:cs="Courier New" w:eastAsia="Courier New" w:hAnsi="Courier New"/>
                <w:b w:val="false"/>
                <w:bCs w:val="false"/>
                <w:color w:val="1C1C1E"/>
                <w:sz w:val="18"/>
                <w:szCs w:val="18"/>
              </w:rPr>
              <w:t xml:space="preserve">iconic-day-trip</w:t>
            </w:r>
          </w:p>
        </w:tc>
      </w:tr>
      <w:tr>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bCs/>
                <w:color w:val="1A3557"/>
                <w:sz w:val="18"/>
                <w:szCs w:val="18"/>
              </w:rPr>
              <w:t xml:space="preserve">B4</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SF After Dark — Night Tour</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Experience</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3–4</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bCs/>
                <w:color w:val="2D7A4F"/>
                <w:sz w:val="18"/>
                <w:szCs w:val="18"/>
              </w:rPr>
              <w:t xml:space="preserve">$495</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$124–$165</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bCs/>
                <w:color w:val="C0622B"/>
                <w:sz w:val="18"/>
                <w:szCs w:val="18"/>
              </w:rPr>
              <w:t xml:space="preserve">72%</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Courier New" w:cs="Courier New" w:eastAsia="Courier New" w:hAnsi="Courier New"/>
                <w:b w:val="false"/>
                <w:bCs w:val="false"/>
                <w:color w:val="1C1C1E"/>
                <w:sz w:val="18"/>
                <w:szCs w:val="18"/>
              </w:rPr>
              <w:t xml:space="preserve">sf-night-tour</w:t>
            </w:r>
          </w:p>
        </w:tc>
      </w:tr>
    </w:tbl>
    <w:p>
      <w:pPr>
        <w:spacing w:before="40" w:after="0"/>
      </w:pPr>
    </w:p>
    <w:p>
      <w:pPr>
        <w:spacing w:before="120" w:after="60"/>
      </w:pPr>
      <w:r>
        <w:rPr>
          <w:rFonts w:ascii="Arial" w:cs="Arial" w:eastAsia="Arial" w:hAnsi="Arial"/>
          <w:b/>
          <w:bCs/>
          <w:color w:val="2E7D8C"/>
          <w:sz w:val="22"/>
          <w:szCs w:val="22"/>
        </w:rPr>
        <w:t xml:space="preserve">B1. Sunrise / Sunset Photography Tour</w:t>
      </w:r>
    </w:p>
    <w:p>
      <w:pPr>
        <w:spacing w:before="60" w:after="60"/>
        <w:jc w:val="left"/>
      </w:pPr>
      <w:r>
        <w:rPr>
          <w:rFonts w:ascii="Arial" w:cs="Arial" w:eastAsia="Arial" w:hAnsi="Arial"/>
          <w:color w:val="1C1C1E"/>
          <w:sz w:val="22"/>
          <w:szCs w:val="22"/>
        </w:rPr>
        <w:t xml:space="preserve">Private photography tour visiting the Golden Gate Bridge at golden hour, Marin Headlands, Baker Beach, Palace of Fine Arts, and Crissy Field. Competitors charge $350 per person ($1,400 for 4 guests) for this exact format. BAE's $625 booking price captures the market at a value-competitive rate while maintaining strong margin. Requires partnering with or hiring a local photographer guide on a revenue-share basis.</w:t>
      </w:r>
    </w:p>
    <w:p>
      <w:pPr>
        <w:pStyle w:val="ListParagraph"/>
        <w:numPr>
          <w:ilvl w:val="0"/>
          <w:numId w:val="2"/>
        </w:numPr>
        <w:spacing w:before="40" w:after="40"/>
      </w:pPr>
      <w:r>
        <w:rPr>
          <w:rFonts w:ascii="Arial" w:cs="Arial" w:eastAsia="Arial" w:hAnsi="Arial"/>
          <w:color w:val="1C1C1E"/>
          <w:sz w:val="22"/>
          <w:szCs w:val="22"/>
        </w:rPr>
        <w:t xml:space="preserve">Sunrise tour: 5:00 AM–9:00 AM (Golden Gate fog, empty locations, dramatic light)</w:t>
      </w:r>
    </w:p>
    <w:p>
      <w:pPr>
        <w:pStyle w:val="ListParagraph"/>
        <w:numPr>
          <w:ilvl w:val="0"/>
          <w:numId w:val="2"/>
        </w:numPr>
        <w:spacing w:before="40" w:after="40"/>
      </w:pPr>
      <w:r>
        <w:rPr>
          <w:rFonts w:ascii="Arial" w:cs="Arial" w:eastAsia="Arial" w:hAnsi="Arial"/>
          <w:color w:val="1C1C1E"/>
          <w:sz w:val="22"/>
          <w:szCs w:val="22"/>
        </w:rPr>
        <w:t xml:space="preserve">Sunset tour: 5:30 PM–9:30 PM (Bay Bridge lights, Twin Peaks glow, Alcatraz silhouette)</w:t>
      </w:r>
    </w:p>
    <w:p>
      <w:pPr>
        <w:pStyle w:val="ListParagraph"/>
        <w:numPr>
          <w:ilvl w:val="0"/>
          <w:numId w:val="2"/>
        </w:numPr>
        <w:spacing w:before="40" w:after="40"/>
      </w:pPr>
      <w:r>
        <w:rPr>
          <w:rFonts w:ascii="Arial" w:cs="Arial" w:eastAsia="Arial" w:hAnsi="Arial"/>
          <w:color w:val="1C1C1E"/>
          <w:sz w:val="22"/>
          <w:szCs w:val="22"/>
        </w:rPr>
        <w:t xml:space="preserve">Locations: Marin Headlands, Battery Spencer, Baker Beach, Palace of Fine Arts, Land's End</w:t>
      </w:r>
    </w:p>
    <w:p>
      <w:pPr>
        <w:pStyle w:val="ListParagraph"/>
        <w:numPr>
          <w:ilvl w:val="0"/>
          <w:numId w:val="2"/>
        </w:numPr>
        <w:spacing w:before="40" w:after="40"/>
      </w:pPr>
      <w:r>
        <w:rPr>
          <w:rFonts w:ascii="Arial" w:cs="Arial" w:eastAsia="Arial" w:hAnsi="Arial"/>
          <w:color w:val="1C1C1E"/>
          <w:sz w:val="22"/>
          <w:szCs w:val="22"/>
        </w:rPr>
        <w:t xml:space="preserve">Suggested price: $625 per booking (up to 4 guests); solo/duo rate: $395</w:t>
      </w:r>
    </w:p>
    <w:p>
      <w:pPr>
        <w:pStyle w:val="ListParagraph"/>
        <w:numPr>
          <w:ilvl w:val="0"/>
          <w:numId w:val="2"/>
        </w:numPr>
        <w:spacing w:before="40" w:after="40"/>
      </w:pPr>
      <w:r>
        <w:rPr>
          <w:rFonts w:ascii="Arial" w:cs="Arial" w:eastAsia="Arial" w:hAnsi="Arial"/>
          <w:color w:val="1C1C1E"/>
          <w:sz w:val="22"/>
          <w:szCs w:val="22"/>
        </w:rPr>
        <w:t xml:space="preserve">Staff: partner with a local photography guide on 25–30% revenue share per booking</w:t>
      </w:r>
    </w:p>
    <w:p>
      <w:pPr>
        <w:pStyle w:val="ListParagraph"/>
        <w:numPr>
          <w:ilvl w:val="0"/>
          <w:numId w:val="2"/>
        </w:numPr>
        <w:spacing w:before="40" w:after="40"/>
      </w:pPr>
      <w:r>
        <w:rPr>
          <w:rFonts w:ascii="Arial" w:cs="Arial" w:eastAsia="Arial" w:hAnsi="Arial"/>
          <w:color w:val="1C1C1E"/>
          <w:sz w:val="22"/>
          <w:szCs w:val="22"/>
        </w:rPr>
        <w:t xml:space="preserve">Equipment: guide brings tripods and provides basic photography tips for all skill levels</w:t>
      </w:r>
    </w:p>
    <w:p>
      <w:pPr>
        <w:pStyle w:val="ListParagraph"/>
        <w:numPr>
          <w:ilvl w:val="0"/>
          <w:numId w:val="2"/>
        </w:numPr>
        <w:spacing w:before="40" w:after="40"/>
      </w:pPr>
      <w:r>
        <w:rPr>
          <w:rFonts w:ascii="Arial" w:cs="Arial" w:eastAsia="Arial" w:hAnsi="Arial"/>
          <w:color w:val="1C1C1E"/>
          <w:sz w:val="22"/>
          <w:szCs w:val="22"/>
        </w:rPr>
        <w:t xml:space="preserve">Admin: add tour_subtype field or tag to distinguish from standard city tours</w:t>
      </w:r>
    </w:p>
    <w:p>
      <w:pPr>
        <w:spacing w:before="60" w:after="60"/>
      </w:pPr>
      <w:r>
        <w:rPr>
          <w:rFonts w:ascii="Arial" w:cs="Arial" w:eastAsia="Arial" w:hAnsi="Arial"/>
          <w:b/>
          <w:bCs/>
          <w:color w:val="2E7D8C"/>
          <w:sz w:val="22"/>
          <w:szCs w:val="22"/>
        </w:rPr>
        <w:t xml:space="preserve">Competitor Data: </w:t>
      </w:r>
      <w:r>
        <w:rPr>
          <w:rFonts w:ascii="Arial" w:cs="Arial" w:eastAsia="Arial" w:hAnsi="Arial"/>
          <w:i/>
          <w:iCs/>
          <w:color w:val="1C1C1E"/>
          <w:sz w:val="22"/>
          <w:szCs w:val="22"/>
        </w:rPr>
        <w:t xml:space="preserve">Private SF Sunrise Photography Tour on Viator: $350/person, 3–4 hrs, hotel pickup included. BAE's $625/booking for 4 guests undercuts that by 55% while delivering a better vehicle experience.</w:t>
      </w:r>
    </w:p>
    <w:p>
      <w:pPr>
        <w:spacing w:before="40" w:after="0"/>
      </w:pPr>
    </w:p>
    <w:p>
      <w:pPr>
        <w:spacing w:before="120" w:after="60"/>
      </w:pPr>
      <w:r>
        <w:rPr>
          <w:rFonts w:ascii="Arial" w:cs="Arial" w:eastAsia="Arial" w:hAnsi="Arial"/>
          <w:b/>
          <w:bCs/>
          <w:color w:val="2E7D8C"/>
          <w:sz w:val="22"/>
          <w:szCs w:val="22"/>
        </w:rPr>
        <w:t xml:space="preserve">B2. Celebration Package — Bachelorette &amp; Birthday</w:t>
      </w:r>
    </w:p>
    <w:p>
      <w:pPr>
        <w:spacing w:before="60" w:after="60"/>
        <w:jc w:val="left"/>
      </w:pPr>
      <w:r>
        <w:rPr>
          <w:rFonts w:ascii="Arial" w:cs="Arial" w:eastAsia="Arial" w:hAnsi="Arial"/>
          <w:color w:val="1C1C1E"/>
          <w:sz w:val="22"/>
          <w:szCs w:val="22"/>
        </w:rPr>
        <w:t xml:space="preserve">The Wine Country &amp; Redwood Giants route re-skinned as a premium celebration experience. The bachelorette market books 60–90 days in advance, pays in full, and tips generously. Luxury traveler spending on experiences rose from 34% to 46% of travel spend between 2019 and 2023 — celebrations are the fastest-growing category. Incremental cost per booking is low (decoration kit + charcuterie board + champagne = ~$75 total).</w:t>
      </w:r>
    </w:p>
    <w:p>
      <w:pPr>
        <w:pStyle w:val="ListParagraph"/>
        <w:numPr>
          <w:ilvl w:val="0"/>
          <w:numId w:val="2"/>
        </w:numPr>
        <w:spacing w:before="40" w:after="40"/>
      </w:pPr>
      <w:r>
        <w:rPr>
          <w:rFonts w:ascii="Arial" w:cs="Arial" w:eastAsia="Arial" w:hAnsi="Arial"/>
          <w:color w:val="1C1C1E"/>
          <w:sz w:val="22"/>
          <w:szCs w:val="22"/>
        </w:rPr>
        <w:t xml:space="preserve">Base route: Wine Country &amp; Redwood Giants (8 hrs) — extends to 9 hrs for celebration pacing</w:t>
      </w:r>
    </w:p>
    <w:p>
      <w:pPr>
        <w:pStyle w:val="ListParagraph"/>
        <w:numPr>
          <w:ilvl w:val="0"/>
          <w:numId w:val="2"/>
        </w:numPr>
        <w:spacing w:before="40" w:after="40"/>
      </w:pPr>
      <w:r>
        <w:rPr>
          <w:rFonts w:ascii="Arial" w:cs="Arial" w:eastAsia="Arial" w:hAnsi="Arial"/>
          <w:color w:val="1C1C1E"/>
          <w:sz w:val="22"/>
          <w:szCs w:val="22"/>
        </w:rPr>
        <w:t xml:space="preserve">Celebration inclusions: Jeep interior decoration, charcuterie board, champagne/sparkling water on board</w:t>
      </w:r>
    </w:p>
    <w:p>
      <w:pPr>
        <w:pStyle w:val="ListParagraph"/>
        <w:numPr>
          <w:ilvl w:val="0"/>
          <w:numId w:val="2"/>
        </w:numPr>
        <w:spacing w:before="40" w:after="40"/>
      </w:pPr>
      <w:r>
        <w:rPr>
          <w:rFonts w:ascii="Arial" w:cs="Arial" w:eastAsia="Arial" w:hAnsi="Arial"/>
          <w:color w:val="1C1C1E"/>
          <w:sz w:val="22"/>
          <w:szCs w:val="22"/>
        </w:rPr>
        <w:t xml:space="preserve">Custom itinerary card with guest names and occasion printed</w:t>
      </w:r>
    </w:p>
    <w:p>
      <w:pPr>
        <w:pStyle w:val="ListParagraph"/>
        <w:numPr>
          <w:ilvl w:val="0"/>
          <w:numId w:val="2"/>
        </w:numPr>
        <w:spacing w:before="40" w:after="40"/>
      </w:pPr>
      <w:r>
        <w:rPr>
          <w:rFonts w:ascii="Arial" w:cs="Arial" w:eastAsia="Arial" w:hAnsi="Arial"/>
          <w:color w:val="1C1C1E"/>
          <w:sz w:val="22"/>
          <w:szCs w:val="22"/>
        </w:rPr>
        <w:t xml:space="preserve">Photo stops built into itinerary — guide acts as photographer at key locations</w:t>
      </w:r>
    </w:p>
    <w:p>
      <w:pPr>
        <w:pStyle w:val="ListParagraph"/>
        <w:numPr>
          <w:ilvl w:val="0"/>
          <w:numId w:val="2"/>
        </w:numPr>
        <w:spacing w:before="40" w:after="40"/>
      </w:pPr>
      <w:r>
        <w:rPr>
          <w:rFonts w:ascii="Arial" w:cs="Arial" w:eastAsia="Arial" w:hAnsi="Arial"/>
          <w:color w:val="1C1C1E"/>
          <w:sz w:val="22"/>
          <w:szCs w:val="22"/>
        </w:rPr>
        <w:t xml:space="preserve">Suggested price: $975 per booking (vs $705 standard Wine Country — $270 celebration premium)</w:t>
      </w:r>
    </w:p>
    <w:p>
      <w:pPr>
        <w:pStyle w:val="ListParagraph"/>
        <w:numPr>
          <w:ilvl w:val="0"/>
          <w:numId w:val="2"/>
        </w:numPr>
        <w:spacing w:before="40" w:after="40"/>
      </w:pPr>
      <w:r>
        <w:rPr>
          <w:rFonts w:ascii="Arial" w:cs="Arial" w:eastAsia="Arial" w:hAnsi="Arial"/>
          <w:color w:val="1C1C1E"/>
          <w:sz w:val="22"/>
          <w:szCs w:val="22"/>
        </w:rPr>
        <w:t xml:space="preserve">Advance booking requirement: minimum 5 days ahead (allow time to prep decorations)</w:t>
      </w:r>
    </w:p>
    <w:p>
      <w:pPr>
        <w:pStyle w:val="ListParagraph"/>
        <w:numPr>
          <w:ilvl w:val="0"/>
          <w:numId w:val="2"/>
        </w:numPr>
        <w:spacing w:before="40" w:after="40"/>
      </w:pPr>
      <w:r>
        <w:rPr>
          <w:rFonts w:ascii="Arial" w:cs="Arial" w:eastAsia="Arial" w:hAnsi="Arial"/>
          <w:color w:val="1C1C1E"/>
          <w:sz w:val="22"/>
          <w:szCs w:val="22"/>
        </w:rPr>
        <w:t xml:space="preserve">Admin: add celebration_type dropdown (bachelorette, birthday, anniversary, engagement) to booking form</w:t>
      </w:r>
    </w:p>
    <w:p>
      <w:pPr>
        <w:spacing w:before="60" w:after="60"/>
      </w:pPr>
      <w:r>
        <w:rPr>
          <w:rFonts w:ascii="Arial" w:cs="Arial" w:eastAsia="Arial" w:hAnsi="Arial"/>
          <w:b/>
          <w:bCs/>
          <w:color w:val="2E7D8C"/>
          <w:sz w:val="22"/>
          <w:szCs w:val="22"/>
        </w:rPr>
        <w:t xml:space="preserve">Margin Note: </w:t>
      </w:r>
      <w:r>
        <w:rPr>
          <w:rFonts w:ascii="Arial" w:cs="Arial" w:eastAsia="Arial" w:hAnsi="Arial"/>
          <w:i/>
          <w:iCs/>
          <w:color w:val="1C1C1E"/>
          <w:sz w:val="22"/>
          <w:szCs w:val="22"/>
        </w:rPr>
        <w:t xml:space="preserve">At $975 booking price vs $75 incremental cost, the celebration premium delivers ~$270 incremental gross margin over the standard Wine Country booking.</w:t>
      </w:r>
    </w:p>
    <w:p>
      <w:pPr>
        <w:spacing w:before="40" w:after="0"/>
      </w:pPr>
    </w:p>
    <w:p>
      <w:pPr>
        <w:spacing w:before="120" w:after="60"/>
      </w:pPr>
      <w:r>
        <w:rPr>
          <w:rFonts w:ascii="Arial" w:cs="Arial" w:eastAsia="Arial" w:hAnsi="Arial"/>
          <w:b/>
          <w:bCs/>
          <w:color w:val="2E7D8C"/>
          <w:sz w:val="22"/>
          <w:szCs w:val="22"/>
        </w:rPr>
        <w:t xml:space="preserve">B3. Full-Day Iconic Day Trip (Yosemite / Muir Woods / Big Sur)</w:t>
      </w:r>
    </w:p>
    <w:p>
      <w:pPr>
        <w:spacing w:before="60" w:after="60"/>
        <w:jc w:val="left"/>
      </w:pPr>
      <w:r>
        <w:rPr>
          <w:rFonts w:ascii="Arial" w:cs="Arial" w:eastAsia="Arial" w:hAnsi="Arial"/>
          <w:color w:val="1C1C1E"/>
          <w:sz w:val="22"/>
          <w:szCs w:val="22"/>
        </w:rPr>
        <w:t xml:space="preserve">The highest per-booking revenue opportunity in the expansion catalog. Competitor shared bus day tours to Yosemite charge $189–$249 per person — for a group of 4, BAE's private $1,145 Jeep trip costs the same or less per person while delivering a dramatically superior experience. Three route options give flexibility based on season and guest preference.</w:t>
      </w:r>
    </w:p>
    <w:p>
      <w:pPr>
        <w:pStyle w:val="ListParagraph"/>
        <w:numPr>
          <w:ilvl w:val="0"/>
          <w:numId w:val="2"/>
        </w:numPr>
        <w:spacing w:before="40" w:after="40"/>
      </w:pPr>
      <w:r>
        <w:rPr>
          <w:rFonts w:ascii="Arial" w:cs="Arial" w:eastAsia="Arial" w:hAnsi="Arial"/>
          <w:color w:val="1C1C1E"/>
          <w:sz w:val="22"/>
          <w:szCs w:val="22"/>
        </w:rPr>
        <w:t xml:space="preserve">Route Option A — Yosemite National Park: 10–12 hrs; best April–October; requires advance timed entry reservation</w:t>
      </w:r>
    </w:p>
    <w:p>
      <w:pPr>
        <w:pStyle w:val="ListParagraph"/>
        <w:numPr>
          <w:ilvl w:val="0"/>
          <w:numId w:val="2"/>
        </w:numPr>
        <w:spacing w:before="40" w:after="40"/>
      </w:pPr>
      <w:r>
        <w:rPr>
          <w:rFonts w:ascii="Arial" w:cs="Arial" w:eastAsia="Arial" w:hAnsi="Arial"/>
          <w:color w:val="1C1C1E"/>
          <w:sz w:val="22"/>
          <w:szCs w:val="22"/>
        </w:rPr>
        <w:t xml:space="preserve">Route Option B — Muir Woods + Sausalito: 8–10 hrs; no reservation required; available year-round</w:t>
      </w:r>
    </w:p>
    <w:p>
      <w:pPr>
        <w:pStyle w:val="ListParagraph"/>
        <w:numPr>
          <w:ilvl w:val="0"/>
          <w:numId w:val="2"/>
        </w:numPr>
        <w:spacing w:before="40" w:after="40"/>
      </w:pPr>
      <w:r>
        <w:rPr>
          <w:rFonts w:ascii="Arial" w:cs="Arial" w:eastAsia="Arial" w:hAnsi="Arial"/>
          <w:color w:val="1C1C1E"/>
          <w:sz w:val="22"/>
          <w:szCs w:val="22"/>
        </w:rPr>
        <w:t xml:space="preserve">Route Option C — Big Sur / Highway 1: 10–11 hrs; best in dry season; no special permit needed</w:t>
      </w:r>
    </w:p>
    <w:p>
      <w:pPr>
        <w:pStyle w:val="ListParagraph"/>
        <w:numPr>
          <w:ilvl w:val="0"/>
          <w:numId w:val="2"/>
        </w:numPr>
        <w:spacing w:before="40" w:after="40"/>
      </w:pPr>
      <w:r>
        <w:rPr>
          <w:rFonts w:ascii="Arial" w:cs="Arial" w:eastAsia="Arial" w:hAnsi="Arial"/>
          <w:color w:val="1C1C1E"/>
          <w:sz w:val="22"/>
          <w:szCs w:val="22"/>
        </w:rPr>
        <w:t xml:space="preserve">Suggested price: $1,145 per booking for all three routes</w:t>
      </w:r>
    </w:p>
    <w:p>
      <w:pPr>
        <w:pStyle w:val="ListParagraph"/>
        <w:numPr>
          <w:ilvl w:val="0"/>
          <w:numId w:val="2"/>
        </w:numPr>
        <w:spacing w:before="40" w:after="40"/>
      </w:pPr>
      <w:r>
        <w:rPr>
          <w:rFonts w:ascii="Arial" w:cs="Arial" w:eastAsia="Arial" w:hAnsi="Arial"/>
          <w:color w:val="1C1C1E"/>
          <w:sz w:val="22"/>
          <w:szCs w:val="22"/>
        </w:rPr>
        <w:t xml:space="preserve">Advance booking: minimum 3 days; Yosemite route requires 5 days for entry reservation management</w:t>
      </w:r>
    </w:p>
    <w:p>
      <w:pPr>
        <w:pStyle w:val="ListParagraph"/>
        <w:numPr>
          <w:ilvl w:val="0"/>
          <w:numId w:val="2"/>
        </w:numPr>
        <w:spacing w:before="40" w:after="40"/>
      </w:pPr>
      <w:r>
        <w:rPr>
          <w:rFonts w:ascii="Arial" w:cs="Arial" w:eastAsia="Arial" w:hAnsi="Arial"/>
          <w:color w:val="1C1C1E"/>
          <w:sz w:val="22"/>
          <w:szCs w:val="22"/>
        </w:rPr>
        <w:t xml:space="preserve">Admin: use trip_route_option field (A/B/C) in the experience booking notes or as a variant selector</w:t>
      </w:r>
    </w:p>
    <w:p>
      <w:pPr>
        <w:pStyle w:val="ListParagraph"/>
        <w:numPr>
          <w:ilvl w:val="0"/>
          <w:numId w:val="2"/>
        </w:numPr>
        <w:spacing w:before="40" w:after="40"/>
      </w:pPr>
      <w:r>
        <w:rPr>
          <w:rFonts w:ascii="Arial" w:cs="Arial" w:eastAsia="Arial" w:hAnsi="Arial"/>
          <w:color w:val="1C1C1E"/>
          <w:sz w:val="22"/>
          <w:szCs w:val="22"/>
        </w:rPr>
        <w:t xml:space="preserve">Staff note: these are long driving days — staff scheduling requires dedicated full-day blocks</w:t>
      </w:r>
    </w:p>
    <w:p>
      <w:pPr>
        <w:spacing w:before="60" w:after="60"/>
      </w:pPr>
      <w:r>
        <w:rPr>
          <w:rFonts w:ascii="Arial" w:cs="Arial" w:eastAsia="Arial" w:hAnsi="Arial"/>
          <w:b/>
          <w:bCs/>
          <w:color w:val="C9952A"/>
          <w:sz w:val="22"/>
          <w:szCs w:val="22"/>
        </w:rPr>
        <w:t xml:space="preserve">Yosemite Logistics: </w:t>
      </w:r>
      <w:r>
        <w:rPr>
          <w:rFonts w:ascii="Arial" w:cs="Arial" w:eastAsia="Arial" w:hAnsi="Arial"/>
          <w:i/>
          <w:iCs/>
          <w:color w:val="1C1C1E"/>
          <w:sz w:val="22"/>
          <w:szCs w:val="22"/>
        </w:rPr>
        <w:t xml:space="preserve">Timed entry reservations for Yosemite Valley are required and book out fast. BAE staff must purchase the entry reservation at the time of booking confirmation. Entry permits are $35 per vehicle — factored into the $1,145 price.</w:t>
      </w:r>
    </w:p>
    <w:p>
      <w:pPr>
        <w:spacing w:before="40" w:after="0"/>
      </w:pPr>
    </w:p>
    <w:p>
      <w:pPr>
        <w:spacing w:before="120" w:after="60"/>
      </w:pPr>
      <w:r>
        <w:rPr>
          <w:rFonts w:ascii="Arial" w:cs="Arial" w:eastAsia="Arial" w:hAnsi="Arial"/>
          <w:b/>
          <w:bCs/>
          <w:color w:val="2E7D8C"/>
          <w:sz w:val="22"/>
          <w:szCs w:val="22"/>
        </w:rPr>
        <w:t xml:space="preserve">B4. SF After Dark — Night Tour</w:t>
      </w:r>
    </w:p>
    <w:p>
      <w:pPr>
        <w:spacing w:before="60" w:after="60"/>
        <w:jc w:val="left"/>
      </w:pPr>
      <w:r>
        <w:rPr>
          <w:rFonts w:ascii="Arial" w:cs="Arial" w:eastAsia="Arial" w:hAnsi="Arial"/>
          <w:color w:val="1C1C1E"/>
          <w:sz w:val="22"/>
          <w:szCs w:val="22"/>
        </w:rPr>
        <w:t xml:space="preserve">Noctourism — touring destinations after dark — is identified by McKinsey's 2025 travel industry research as one of the fastest-growing experiential travel segments. SF at night is a completely different product from the daytime City Icons tour: Bay Bridge LED light show, Twin Peaks cityscape, Embarcadero reflections, Chinatown lanterns, Nob Hill. This opens currently empty evening inventory slots with minimal incremental cost.</w:t>
      </w:r>
    </w:p>
    <w:p>
      <w:pPr>
        <w:pStyle w:val="ListParagraph"/>
        <w:numPr>
          <w:ilvl w:val="0"/>
          <w:numId w:val="2"/>
        </w:numPr>
        <w:spacing w:before="40" w:after="40"/>
      </w:pPr>
      <w:r>
        <w:rPr>
          <w:rFonts w:ascii="Arial" w:cs="Arial" w:eastAsia="Arial" w:hAnsi="Arial"/>
          <w:color w:val="1C1C1E"/>
          <w:sz w:val="22"/>
          <w:szCs w:val="22"/>
        </w:rPr>
        <w:t xml:space="preserve">Suggested route: Twin Peaks → Nob Hill → Embarcadero → Bay Bridge viewpoint → Chinatown → Haight-Ashbury</w:t>
      </w:r>
    </w:p>
    <w:p>
      <w:pPr>
        <w:pStyle w:val="ListParagraph"/>
        <w:numPr>
          <w:ilvl w:val="0"/>
          <w:numId w:val="2"/>
        </w:numPr>
        <w:spacing w:before="40" w:after="40"/>
      </w:pPr>
      <w:r>
        <w:rPr>
          <w:rFonts w:ascii="Arial" w:cs="Arial" w:eastAsia="Arial" w:hAnsi="Arial"/>
          <w:color w:val="1C1C1E"/>
          <w:sz w:val="22"/>
          <w:szCs w:val="22"/>
        </w:rPr>
        <w:t xml:space="preserve">Depart 7:00 PM, return 10:30–11:00 PM (3.5–4 hrs)</w:t>
      </w:r>
    </w:p>
    <w:p>
      <w:pPr>
        <w:pStyle w:val="ListParagraph"/>
        <w:numPr>
          <w:ilvl w:val="0"/>
          <w:numId w:val="2"/>
        </w:numPr>
        <w:spacing w:before="40" w:after="40"/>
      </w:pPr>
      <w:r>
        <w:rPr>
          <w:rFonts w:ascii="Arial" w:cs="Arial" w:eastAsia="Arial" w:hAnsi="Arial"/>
          <w:color w:val="1C1C1E"/>
          <w:sz w:val="22"/>
          <w:szCs w:val="22"/>
        </w:rPr>
        <w:t xml:space="preserve">Suggested price: $495 per booking (4 guests); lower than daytime tours given shorter duration</w:t>
      </w:r>
    </w:p>
    <w:p>
      <w:pPr>
        <w:pStyle w:val="ListParagraph"/>
        <w:numPr>
          <w:ilvl w:val="0"/>
          <w:numId w:val="2"/>
        </w:numPr>
        <w:spacing w:before="40" w:after="40"/>
      </w:pPr>
      <w:r>
        <w:rPr>
          <w:rFonts w:ascii="Arial" w:cs="Arial" w:eastAsia="Arial" w:hAnsi="Arial"/>
          <w:color w:val="1C1C1E"/>
          <w:sz w:val="22"/>
          <w:szCs w:val="22"/>
        </w:rPr>
        <w:t xml:space="preserve">Pairs naturally with a restaurant dinner drop-off at mid-tour — guests dine, guide waits, tour resumes</w:t>
      </w:r>
    </w:p>
    <w:p>
      <w:pPr>
        <w:pStyle w:val="ListParagraph"/>
        <w:numPr>
          <w:ilvl w:val="0"/>
          <w:numId w:val="2"/>
        </w:numPr>
        <w:spacing w:before="40" w:after="40"/>
      </w:pPr>
      <w:r>
        <w:rPr>
          <w:rFonts w:ascii="Arial" w:cs="Arial" w:eastAsia="Arial" w:hAnsi="Arial"/>
          <w:color w:val="1C1C1E"/>
          <w:sz w:val="22"/>
          <w:szCs w:val="22"/>
        </w:rPr>
        <w:t xml:space="preserve">No new staff required — evening availability from existing staff roster</w:t>
      </w:r>
    </w:p>
    <w:p>
      <w:pPr>
        <w:pStyle w:val="ListParagraph"/>
        <w:numPr>
          <w:ilvl w:val="0"/>
          <w:numId w:val="2"/>
        </w:numPr>
        <w:spacing w:before="40" w:after="40"/>
      </w:pPr>
      <w:r>
        <w:rPr>
          <w:rFonts w:ascii="Arial" w:cs="Arial" w:eastAsia="Arial" w:hAnsi="Arial"/>
          <w:color w:val="1C1C1E"/>
          <w:sz w:val="22"/>
          <w:szCs w:val="22"/>
        </w:rPr>
        <w:t xml:space="preserve">Admin: flag as evening_tour boolean for scheduling purposes; enforce 7:00 PM minimum start time</w:t>
      </w:r>
    </w:p>
    <w:p>
      <w:pPr>
        <w:spacing w:before="60" w:after="60"/>
      </w:pPr>
      <w:r>
        <w:rPr>
          <w:rFonts w:ascii="Arial" w:cs="Arial" w:eastAsia="Arial" w:hAnsi="Arial"/>
          <w:b/>
          <w:bCs/>
          <w:color w:val="2E7D8C"/>
          <w:sz w:val="22"/>
          <w:szCs w:val="22"/>
        </w:rPr>
        <w:t xml:space="preserve">Inventory Opportunity: </w:t>
      </w:r>
      <w:r>
        <w:rPr>
          <w:rFonts w:ascii="Arial" w:cs="Arial" w:eastAsia="Arial" w:hAnsi="Arial"/>
          <w:i/>
          <w:iCs/>
          <w:color w:val="1C1C1E"/>
          <w:sz w:val="22"/>
          <w:szCs w:val="22"/>
        </w:rPr>
        <w:t xml:space="preserve">Current tours end by 6:00–7:00 PM. Night tour slots (7:00 PM–11:00 PM) are currently zero revenue. Each night tour slot adds $495 with the same vehicle and staff.</w:t>
      </w:r>
    </w:p>
    <w:p>
      <w:pPr>
        <w:spacing w:before="60" w:after="0"/>
      </w:pPr>
    </w:p>
    <w:p>
      <w:pPr>
        <w:pStyle w:val="Heading3"/>
        <w:spacing w:before="200" w:after="80"/>
      </w:pPr>
      <w:r>
        <w:rPr>
          <w:rFonts w:ascii="Arial" w:cs="Arial" w:eastAsia="Arial" w:hAnsi="Arial"/>
          <w:b/>
          <w:bCs/>
          <w:color w:val="1A3557"/>
          <w:sz w:val="24"/>
          <w:szCs w:val="24"/>
        </w:rPr>
        <w:t xml:space="preserve">Tier 3 — Launch Within 90–180 Days (Requires Partner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2900"/>
        <w:gridCol w:w="760"/>
        <w:gridCol w:w="920"/>
        <w:gridCol w:w="1000"/>
        <w:gridCol w:w="1200"/>
        <w:gridCol w:w="1000"/>
        <w:gridCol w:w="12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 Name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Hours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Model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Per Booking</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Slug</w:t>
            </w:r>
          </w:p>
        </w:tc>
      </w:tr>
      <w:tr>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1A3557"/>
                <w:sz w:val="18"/>
                <w:szCs w:val="18"/>
              </w:rPr>
              <w:t xml:space="preserve">C1</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Hotel Concierge Partner Program</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Referral</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N/A</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bCs/>
                <w:color w:val="2D7A4F"/>
                <w:sz w:val="18"/>
                <w:szCs w:val="18"/>
              </w:rPr>
              <w:t xml:space="preserve">10–15% commission</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Variable</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Arial" w:cs="Arial" w:eastAsia="Arial" w:hAnsi="Arial"/>
                <w:b/>
                <w:bCs/>
                <w:color w:val="C0622B"/>
                <w:sz w:val="18"/>
                <w:szCs w:val="18"/>
              </w:rPr>
              <w:t xml:space="preserve">65%</w:t>
            </w:r>
          </w:p>
        </w:tc>
        <w:tc>
          <w:tcPr>
            <w:tcBorders>
              <w:top w:val="single" w:color="CCCCCC" w:sz="1"/>
              <w:left w:val="single" w:color="CCCCCC" w:sz="1"/>
              <w:bottom w:val="single" w:color="CCCCCC" w:sz="1"/>
              <w:right w:val="single" w:color="CCCCCC" w:sz="1"/>
            </w:tcBorders>
            <w:shd w:fill="FFFFFF" w:val="clear"/>
            <w:tcMar>
              <w:top w:type="dxa" w:w="65"/>
              <w:left w:type="dxa" w:w="80"/>
              <w:bottom w:type="dxa" w:w="65"/>
              <w:right w:type="dxa" w:w="80"/>
            </w:tcMar>
          </w:tcPr>
          <w:p>
            <w:pPr>
              <w:jc w:val="left"/>
            </w:pPr>
            <w:r>
              <w:rPr>
                <w:rFonts w:ascii="Courier New" w:cs="Courier New" w:eastAsia="Courier New" w:hAnsi="Courier New"/>
                <w:b w:val="false"/>
                <w:bCs w:val="false"/>
                <w:color w:val="1C1C1E"/>
                <w:sz w:val="18"/>
                <w:szCs w:val="18"/>
              </w:rPr>
              <w:t xml:space="preserve">(no direct page)</w:t>
            </w:r>
          </w:p>
        </w:tc>
      </w:tr>
      <w:tr>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bCs/>
                <w:color w:val="1A3557"/>
                <w:sz w:val="18"/>
                <w:szCs w:val="18"/>
              </w:rPr>
              <w:t xml:space="preserve">C2</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Monterey / Carmel Coast Day Trip</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val="false"/>
                <w:bCs w:val="false"/>
                <w:color w:val="1C1C1E"/>
                <w:sz w:val="18"/>
                <w:szCs w:val="18"/>
              </w:rPr>
              <w:t xml:space="preserve">Experience</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9–10</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bCs/>
                <w:color w:val="2D7A4F"/>
                <w:sz w:val="18"/>
                <w:szCs w:val="18"/>
              </w:rPr>
              <w:t xml:space="preserve">Per booking</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center"/>
            </w:pPr>
            <w:r>
              <w:rPr>
                <w:rFonts w:ascii="Arial" w:cs="Arial" w:eastAsia="Arial" w:hAnsi="Arial"/>
                <w:b w:val="false"/>
                <w:bCs w:val="false"/>
                <w:color w:val="1C1C1E"/>
                <w:sz w:val="18"/>
                <w:szCs w:val="18"/>
              </w:rPr>
              <w:t xml:space="preserve">$995</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Arial" w:cs="Arial" w:eastAsia="Arial" w:hAnsi="Arial"/>
                <w:b/>
                <w:bCs/>
                <w:color w:val="C0622B"/>
                <w:sz w:val="18"/>
                <w:szCs w:val="18"/>
              </w:rPr>
              <w:t xml:space="preserve">62%</w:t>
            </w:r>
          </w:p>
        </w:tc>
        <w:tc>
          <w:tcPr>
            <w:tcBorders>
              <w:top w:val="single" w:color="CCCCCC" w:sz="1"/>
              <w:left w:val="single" w:color="CCCCCC" w:sz="1"/>
              <w:bottom w:val="single" w:color="CCCCCC" w:sz="1"/>
              <w:right w:val="single" w:color="CCCCCC" w:sz="1"/>
            </w:tcBorders>
            <w:shd w:fill="EFF4F9" w:val="clear"/>
            <w:tcMar>
              <w:top w:type="dxa" w:w="65"/>
              <w:left w:type="dxa" w:w="80"/>
              <w:bottom w:type="dxa" w:w="65"/>
              <w:right w:type="dxa" w:w="80"/>
            </w:tcMar>
          </w:tcPr>
          <w:p>
            <w:pPr>
              <w:jc w:val="left"/>
            </w:pPr>
            <w:r>
              <w:rPr>
                <w:rFonts w:ascii="Courier New" w:cs="Courier New" w:eastAsia="Courier New" w:hAnsi="Courier New"/>
                <w:b w:val="false"/>
                <w:bCs w:val="false"/>
                <w:color w:val="1C1C1E"/>
                <w:sz w:val="18"/>
                <w:szCs w:val="18"/>
              </w:rPr>
              <w:t xml:space="preserve">monterey-carmel-day</w:t>
            </w:r>
          </w:p>
        </w:tc>
      </w:tr>
    </w:tbl>
    <w:p>
      <w:pPr>
        <w:spacing w:before="40" w:after="0"/>
      </w:pPr>
    </w:p>
    <w:p>
      <w:pPr>
        <w:spacing w:before="120" w:after="60"/>
      </w:pPr>
      <w:r>
        <w:rPr>
          <w:rFonts w:ascii="Arial" w:cs="Arial" w:eastAsia="Arial" w:hAnsi="Arial"/>
          <w:b/>
          <w:bCs/>
          <w:color w:val="2E7D8C"/>
          <w:sz w:val="22"/>
          <w:szCs w:val="22"/>
        </w:rPr>
        <w:t xml:space="preserve">C1. Hotel Concierge Partner Program</w:t>
      </w:r>
    </w:p>
    <w:p>
      <w:pPr>
        <w:spacing w:before="60" w:after="60"/>
        <w:jc w:val="left"/>
      </w:pPr>
      <w:r>
        <w:rPr>
          <w:rFonts w:ascii="Arial" w:cs="Arial" w:eastAsia="Arial" w:hAnsi="Arial"/>
          <w:color w:val="1C1C1E"/>
          <w:sz w:val="22"/>
          <w:szCs w:val="22"/>
        </w:rPr>
        <w:t xml:space="preserve">Approach 3–5 boutique SF hotels — not the large chains — as the preferred recommended private tour operator for their guests. Concierge desks are the #1 referral path for small-group tours in SF. A 10–15% commission per referred booking creates a recurring, high-trust lead source that runs on autopilot once established.</w:t>
      </w:r>
    </w:p>
    <w:p>
      <w:pPr>
        <w:pStyle w:val="ListParagraph"/>
        <w:numPr>
          <w:ilvl w:val="0"/>
          <w:numId w:val="2"/>
        </w:numPr>
        <w:spacing w:before="40" w:after="40"/>
      </w:pPr>
      <w:r>
        <w:rPr>
          <w:rFonts w:ascii="Arial" w:cs="Arial" w:eastAsia="Arial" w:hAnsi="Arial"/>
          <w:color w:val="1C1C1E"/>
          <w:sz w:val="22"/>
          <w:szCs w:val="22"/>
        </w:rPr>
        <w:t xml:space="preserve">Target hotels: boutique independents in Union Square, Embarcadero, Nob Hill, and Hayes Valley</w:t>
      </w:r>
    </w:p>
    <w:p>
      <w:pPr>
        <w:pStyle w:val="ListParagraph"/>
        <w:numPr>
          <w:ilvl w:val="0"/>
          <w:numId w:val="2"/>
        </w:numPr>
        <w:spacing w:before="40" w:after="40"/>
      </w:pPr>
      <w:r>
        <w:rPr>
          <w:rFonts w:ascii="Arial" w:cs="Arial" w:eastAsia="Arial" w:hAnsi="Arial"/>
          <w:color w:val="1C1C1E"/>
          <w:sz w:val="22"/>
          <w:szCs w:val="22"/>
        </w:rPr>
        <w:t xml:space="preserve">Commission structure: 10% standard / 15% for exclusive preferred partner status</w:t>
      </w:r>
    </w:p>
    <w:p>
      <w:pPr>
        <w:pStyle w:val="ListParagraph"/>
        <w:numPr>
          <w:ilvl w:val="0"/>
          <w:numId w:val="2"/>
        </w:numPr>
        <w:spacing w:before="40" w:after="40"/>
      </w:pPr>
      <w:r>
        <w:rPr>
          <w:rFonts w:ascii="Arial" w:cs="Arial" w:eastAsia="Arial" w:hAnsi="Arial"/>
          <w:color w:val="1C1C1E"/>
          <w:sz w:val="22"/>
          <w:szCs w:val="22"/>
        </w:rPr>
        <w:t xml:space="preserve">Implementation: provide hotels with a dedicated booking link and printed collateral card</w:t>
      </w:r>
    </w:p>
    <w:p>
      <w:pPr>
        <w:pStyle w:val="ListParagraph"/>
        <w:numPr>
          <w:ilvl w:val="0"/>
          <w:numId w:val="2"/>
        </w:numPr>
        <w:spacing w:before="40" w:after="40"/>
      </w:pPr>
      <w:r>
        <w:rPr>
          <w:rFonts w:ascii="Arial" w:cs="Arial" w:eastAsia="Arial" w:hAnsi="Arial"/>
          <w:color w:val="1C1C1E"/>
          <w:sz w:val="22"/>
          <w:szCs w:val="22"/>
        </w:rPr>
        <w:t xml:space="preserve">Admin: add referral_source field to bookings table; track commission owed per hotel per month</w:t>
      </w:r>
    </w:p>
    <w:p>
      <w:pPr>
        <w:pStyle w:val="ListParagraph"/>
        <w:numPr>
          <w:ilvl w:val="0"/>
          <w:numId w:val="2"/>
        </w:numPr>
        <w:spacing w:before="40" w:after="40"/>
      </w:pPr>
      <w:r>
        <w:rPr>
          <w:rFonts w:ascii="Arial" w:cs="Arial" w:eastAsia="Arial" w:hAnsi="Arial"/>
          <w:color w:val="1C1C1E"/>
          <w:sz w:val="22"/>
          <w:szCs w:val="22"/>
        </w:rPr>
        <w:t xml:space="preserve">No platform page required — referred guests book directly on bayareaexperiences.com</w:t>
      </w:r>
    </w:p>
    <w:p>
      <w:pPr>
        <w:pStyle w:val="ListParagraph"/>
        <w:numPr>
          <w:ilvl w:val="0"/>
          <w:numId w:val="2"/>
        </w:numPr>
        <w:spacing w:before="40" w:after="40"/>
      </w:pPr>
      <w:r>
        <w:rPr>
          <w:rFonts w:ascii="Arial" w:cs="Arial" w:eastAsia="Arial" w:hAnsi="Arial"/>
          <w:color w:val="1C1C1E"/>
          <w:sz w:val="22"/>
          <w:szCs w:val="22"/>
        </w:rPr>
        <w:t xml:space="preserve">Reporting: monthly commission statement auto-generated from admin bookings export</w:t>
      </w:r>
    </w:p>
    <w:p>
      <w:pPr>
        <w:spacing w:before="60" w:after="60"/>
      </w:pPr>
      <w:r>
        <w:rPr>
          <w:rFonts w:ascii="Arial" w:cs="Arial" w:eastAsia="Arial" w:hAnsi="Arial"/>
          <w:b/>
          <w:bCs/>
          <w:color w:val="C9952A"/>
          <w:sz w:val="22"/>
          <w:szCs w:val="22"/>
        </w:rPr>
        <w:t xml:space="preserve">Implementation Note: </w:t>
      </w:r>
      <w:r>
        <w:rPr>
          <w:rFonts w:ascii="Arial" w:cs="Arial" w:eastAsia="Arial" w:hAnsi="Arial"/>
          <w:i/>
          <w:iCs/>
          <w:color w:val="1C1C1E"/>
          <w:sz w:val="22"/>
          <w:szCs w:val="22"/>
        </w:rPr>
        <w:t xml:space="preserve">This requires in-person relationship building with hotel concierge staff. A 30-minute visit with a printed one-pager and a sample snack box (the onboard refreshments) is the most effective opener.</w:t>
      </w:r>
    </w:p>
    <w:p>
      <w:pPr>
        <w:spacing w:before="40" w:after="0"/>
      </w:pPr>
    </w:p>
    <w:p>
      <w:pPr>
        <w:spacing w:before="120" w:after="60"/>
      </w:pPr>
      <w:r>
        <w:rPr>
          <w:rFonts w:ascii="Arial" w:cs="Arial" w:eastAsia="Arial" w:hAnsi="Arial"/>
          <w:b/>
          <w:bCs/>
          <w:color w:val="2E7D8C"/>
          <w:sz w:val="22"/>
          <w:szCs w:val="22"/>
        </w:rPr>
        <w:t xml:space="preserve">C2. Monterey / Carmel Coast Day Trip</w:t>
      </w:r>
    </w:p>
    <w:p>
      <w:pPr>
        <w:spacing w:before="60" w:after="60"/>
        <w:jc w:val="left"/>
      </w:pPr>
      <w:r>
        <w:rPr>
          <w:rFonts w:ascii="Arial" w:cs="Arial" w:eastAsia="Arial" w:hAnsi="Arial"/>
          <w:color w:val="1C1C1E"/>
          <w:sz w:val="22"/>
          <w:szCs w:val="22"/>
        </w:rPr>
        <w:t xml:space="preserve">Monterey is already one of BAE's four pickup cities — guests already associate BAE with that geographic footprint. Extending it to a full-day Monterey Bay Aquarium + 17-Mile Drive + Carmel-by-the-Sea itinerary is the lowest-effort Tier 3 item. No new vehicle, no new pickup city, no new partner — just a new route and a new booking page.</w:t>
      </w:r>
    </w:p>
    <w:p>
      <w:pPr>
        <w:pStyle w:val="ListParagraph"/>
        <w:numPr>
          <w:ilvl w:val="0"/>
          <w:numId w:val="2"/>
        </w:numPr>
        <w:spacing w:before="40" w:after="40"/>
      </w:pPr>
      <w:r>
        <w:rPr>
          <w:rFonts w:ascii="Arial" w:cs="Arial" w:eastAsia="Arial" w:hAnsi="Arial"/>
          <w:color w:val="1C1C1E"/>
          <w:sz w:val="22"/>
          <w:szCs w:val="22"/>
        </w:rPr>
        <w:t xml:space="preserve">Route: depart SF/San Jose 8:00 AM → Monterey Bay Aquarium → 17-Mile Drive → Carmel Village → return 6:00 PM</w:t>
      </w:r>
    </w:p>
    <w:p>
      <w:pPr>
        <w:pStyle w:val="ListParagraph"/>
        <w:numPr>
          <w:ilvl w:val="0"/>
          <w:numId w:val="2"/>
        </w:numPr>
        <w:spacing w:before="40" w:after="40"/>
      </w:pPr>
      <w:r>
        <w:rPr>
          <w:rFonts w:ascii="Arial" w:cs="Arial" w:eastAsia="Arial" w:hAnsi="Arial"/>
          <w:color w:val="1C1C1E"/>
          <w:sz w:val="22"/>
          <w:szCs w:val="22"/>
        </w:rPr>
        <w:t xml:space="preserve">Duration: 9–10 hours</w:t>
      </w:r>
    </w:p>
    <w:p>
      <w:pPr>
        <w:pStyle w:val="ListParagraph"/>
        <w:numPr>
          <w:ilvl w:val="0"/>
          <w:numId w:val="2"/>
        </w:numPr>
        <w:spacing w:before="40" w:after="40"/>
      </w:pPr>
      <w:r>
        <w:rPr>
          <w:rFonts w:ascii="Arial" w:cs="Arial" w:eastAsia="Arial" w:hAnsi="Arial"/>
          <w:color w:val="1C1C1E"/>
          <w:sz w:val="22"/>
          <w:szCs w:val="22"/>
        </w:rPr>
        <w:t xml:space="preserve">Suggested price: $995 per booking (4 guests)</w:t>
      </w:r>
    </w:p>
    <w:p>
      <w:pPr>
        <w:pStyle w:val="ListParagraph"/>
        <w:numPr>
          <w:ilvl w:val="0"/>
          <w:numId w:val="2"/>
        </w:numPr>
        <w:spacing w:before="40" w:after="40"/>
      </w:pPr>
      <w:r>
        <w:rPr>
          <w:rFonts w:ascii="Arial" w:cs="Arial" w:eastAsia="Arial" w:hAnsi="Arial"/>
          <w:color w:val="1C1C1E"/>
          <w:sz w:val="22"/>
          <w:szCs w:val="22"/>
        </w:rPr>
        <w:t xml:space="preserve">Aquarium tickets: not included in base price; guests purchase separately — recommend in booking confirmation email</w:t>
      </w:r>
    </w:p>
    <w:p>
      <w:pPr>
        <w:pStyle w:val="ListParagraph"/>
        <w:numPr>
          <w:ilvl w:val="0"/>
          <w:numId w:val="2"/>
        </w:numPr>
        <w:spacing w:before="40" w:after="40"/>
      </w:pPr>
      <w:r>
        <w:rPr>
          <w:rFonts w:ascii="Arial" w:cs="Arial" w:eastAsia="Arial" w:hAnsi="Arial"/>
          <w:color w:val="1C1C1E"/>
          <w:sz w:val="22"/>
          <w:szCs w:val="22"/>
        </w:rPr>
        <w:t xml:space="preserve">Admin: standard experience record; advance_booking_days = 2 minimum</w:t>
      </w:r>
    </w:p>
    <w:p>
      <w:pPr>
        <w:spacing w:before="60" w:after="60"/>
      </w:pPr>
      <w:r>
        <w:rPr>
          <w:rFonts w:ascii="Arial" w:cs="Arial" w:eastAsia="Arial" w:hAnsi="Arial"/>
          <w:b/>
          <w:bCs/>
          <w:color w:val="2E7D8C"/>
          <w:sz w:val="22"/>
          <w:szCs w:val="22"/>
        </w:rPr>
        <w:t xml:space="preserve">Lowest-Effort Tier 3: </w:t>
      </w:r>
      <w:r>
        <w:rPr>
          <w:rFonts w:ascii="Arial" w:cs="Arial" w:eastAsia="Arial" w:hAnsi="Arial"/>
          <w:i/>
          <w:iCs/>
          <w:color w:val="1C1C1E"/>
          <w:sz w:val="22"/>
          <w:szCs w:val="22"/>
        </w:rPr>
        <w:t xml:space="preserve">BAE already drives to Monterey for pickup. This adds a return-trip itinerary on the same road — zero new geography, zero new vendor relationships.</w:t>
      </w:r>
    </w:p>
    <w:p>
      <w:pPr>
        <w:spacing w:before="60" w:after="0"/>
      </w:pPr>
    </w:p>
    <w:p>
      <w:pPr>
        <w:pStyle w:val="Heading2"/>
        <w:spacing w:before="280" w:after="120"/>
      </w:pPr>
      <w:r>
        <w:rPr>
          <w:rFonts w:ascii="Arial" w:cs="Arial" w:eastAsia="Arial" w:hAnsi="Arial"/>
          <w:b/>
          <w:bCs/>
          <w:color w:val="2E7D8C"/>
          <w:sz w:val="28"/>
          <w:szCs w:val="28"/>
        </w:rPr>
        <w:t xml:space="preserve">3.8 Expansion Revenue Summary</w:t>
      </w:r>
    </w:p>
    <w:p>
      <w:pPr>
        <w:spacing w:before="60" w:after="60"/>
        <w:jc w:val="left"/>
      </w:pPr>
      <w:r>
        <w:rPr>
          <w:rFonts w:ascii="Arial" w:cs="Arial" w:eastAsia="Arial" w:hAnsi="Arial"/>
          <w:color w:val="1C1C1E"/>
          <w:sz w:val="22"/>
          <w:szCs w:val="22"/>
        </w:rPr>
        <w:t xml:space="preserve">Projected per-booking revenue for all 17 services (8 original + 9 expansion) when fully launched. Prices for expansion services are suggested based on market research and are pending owner confirmation before seeding into the database.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3000"/>
        <w:gridCol w:w="1000"/>
        <w:gridCol w:w="1000"/>
        <w:gridCol w:w="1120"/>
        <w:gridCol w:w="1200"/>
        <w:gridCol w:w="17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 Name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Hours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San Francisco — City Icons &amp; Hidden Gems</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Original</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2D7A4F"/>
                <w:sz w:val="17"/>
                <w:szCs w:val="17"/>
              </w:rPr>
              <w:t xml:space="preserve">$465</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val="false"/>
                <w:bCs w:val="false"/>
                <w:color w:val="1C1C1E"/>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2D7A4F"/>
                <w:sz w:val="17"/>
                <w:szCs w:val="17"/>
              </w:rPr>
              <w:t xml:space="preserve">Active</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Coastal Charm &amp; Scenic Drive</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Original</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2D7A4F"/>
                <w:sz w:val="17"/>
                <w:szCs w:val="17"/>
              </w:rPr>
              <w:t xml:space="preserve">$825</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val="false"/>
                <w:bCs w:val="false"/>
                <w:color w:val="1C1C1E"/>
                <w:sz w:val="17"/>
                <w:szCs w:val="17"/>
              </w:rPr>
              <w:t xml:space="preserve">—</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2D7A4F"/>
                <w:sz w:val="17"/>
                <w:szCs w:val="17"/>
              </w:rPr>
              <w:t xml:space="preserve">Active</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Wine Country &amp; Redwood Giants</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Original</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8</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2D7A4F"/>
                <w:sz w:val="17"/>
                <w:szCs w:val="17"/>
              </w:rPr>
              <w:t xml:space="preserve">$705</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val="false"/>
                <w:bCs w:val="false"/>
                <w:color w:val="1C1C1E"/>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2D7A4F"/>
                <w:sz w:val="17"/>
                <w:szCs w:val="17"/>
              </w:rPr>
              <w:t xml:space="preserve">Active</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Hiking Adventures &amp; Bay Views</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Original</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2D7A4F"/>
                <w:sz w:val="17"/>
                <w:szCs w:val="17"/>
              </w:rPr>
              <w:t xml:space="preserve">$585</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val="false"/>
                <w:bCs w:val="false"/>
                <w:color w:val="1C1C1E"/>
                <w:sz w:val="17"/>
                <w:szCs w:val="17"/>
              </w:rPr>
              <w:t xml:space="preserve">—</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2D7A4F"/>
                <w:sz w:val="17"/>
                <w:szCs w:val="17"/>
              </w:rPr>
              <w:t xml:space="preserve">Active</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Silicon Valley Innovation Trail</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Original</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6</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2D7A4F"/>
                <w:sz w:val="17"/>
                <w:szCs w:val="17"/>
              </w:rPr>
              <w:t xml:space="preserve">$525</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val="false"/>
                <w:bCs w:val="false"/>
                <w:color w:val="1C1C1E"/>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2D7A4F"/>
                <w:sz w:val="17"/>
                <w:szCs w:val="17"/>
              </w:rPr>
              <w:t xml:space="preserve">Active</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East Bay Vibe — Arts, Views &amp; Eats</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Original</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7</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2D7A4F"/>
                <w:sz w:val="17"/>
                <w:szCs w:val="17"/>
              </w:rPr>
              <w:t xml:space="preserve">$625</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val="false"/>
                <w:bCs w:val="false"/>
                <w:color w:val="1C1C1E"/>
                <w:sz w:val="17"/>
                <w:szCs w:val="17"/>
              </w:rPr>
              <w:t xml:space="preserve">—</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2D7A4F"/>
                <w:sz w:val="17"/>
                <w:szCs w:val="17"/>
              </w:rPr>
              <w:t xml:space="preserve">Active</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1A3557"/>
                <w:sz w:val="17"/>
                <w:szCs w:val="17"/>
              </w:rPr>
              <w:t xml:space="preserve">T1</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Destination — Up to 3 Hours Round Trip</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Original</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bCs/>
                <w:color w:val="2D7A4F"/>
                <w:sz w:val="17"/>
                <w:szCs w:val="17"/>
              </w:rPr>
              <w:t xml:space="preserve">$195</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Arial" w:cs="Arial" w:eastAsia="Arial" w:hAnsi="Arial"/>
                <w:b w:val="false"/>
                <w:bCs w:val="false"/>
                <w:color w:val="1C1C1E"/>
                <w:sz w:val="17"/>
                <w:szCs w:val="17"/>
              </w:rPr>
              <w:t xml:space="preserve">—</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Arial" w:cs="Arial" w:eastAsia="Arial" w:hAnsi="Arial"/>
                <w:b w:val="false"/>
                <w:bCs w:val="false"/>
                <w:color w:val="2D7A4F"/>
                <w:sz w:val="17"/>
                <w:szCs w:val="17"/>
              </w:rPr>
              <w:t xml:space="preserve">Active</w:t>
            </w:r>
          </w:p>
        </w:tc>
      </w:tr>
      <w:tr>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1A3557"/>
                <w:sz w:val="17"/>
                <w:szCs w:val="17"/>
              </w:rPr>
              <w:t xml:space="preserve">T2</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Destination — Up to 6 Hours Round Trip</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Original</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bCs/>
                <w:color w:val="2D7A4F"/>
                <w:sz w:val="17"/>
                <w:szCs w:val="17"/>
              </w:rPr>
              <w:t xml:space="preserve">$375</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center"/>
            </w:pPr>
            <w:r>
              <w:rPr>
                <w:rFonts w:ascii="Arial" w:cs="Arial" w:eastAsia="Arial" w:hAnsi="Arial"/>
                <w:b w:val="false"/>
                <w:bCs w:val="false"/>
                <w:color w:val="1C1C1E"/>
                <w:sz w:val="17"/>
                <w:szCs w:val="17"/>
              </w:rPr>
              <w:t xml:space="preserve">—</w:t>
            </w:r>
          </w:p>
        </w:tc>
        <w:tc>
          <w:tcPr>
            <w:tcBorders>
              <w:top w:val="single" w:color="CCCCCC" w:sz="1"/>
              <w:left w:val="single" w:color="CCCCCC" w:sz="1"/>
              <w:bottom w:val="single" w:color="CCCCCC" w:sz="1"/>
              <w:right w:val="single" w:color="CCCCCC" w:sz="1"/>
            </w:tcBorders>
            <w:shd w:fill="EFF4F9" w:val="clear"/>
            <w:tcMar>
              <w:top w:type="dxa" w:w="55"/>
              <w:left w:type="dxa" w:w="80"/>
              <w:bottom w:type="dxa" w:w="55"/>
              <w:right w:type="dxa" w:w="80"/>
            </w:tcMar>
          </w:tcPr>
          <w:p>
            <w:pPr>
              <w:jc w:val="left"/>
            </w:pPr>
            <w:r>
              <w:rPr>
                <w:rFonts w:ascii="Arial" w:cs="Arial" w:eastAsia="Arial" w:hAnsi="Arial"/>
                <w:b w:val="false"/>
                <w:bCs w:val="false"/>
                <w:color w:val="2D7A4F"/>
                <w:sz w:val="17"/>
                <w:szCs w:val="17"/>
              </w:rPr>
              <w:t xml:space="preserve">Active</w:t>
            </w:r>
          </w:p>
        </w:tc>
      </w:tr>
      <w:tr>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center"/>
            </w:pPr>
            <w:r>
              <w:rPr>
                <w:rFonts w:ascii="Arial" w:cs="Arial" w:eastAsia="Arial" w:hAnsi="Arial"/>
                <w:b/>
                <w:bCs/>
                <w:color w:val="1A3557"/>
                <w:sz w:val="17"/>
                <w:szCs w:val="17"/>
              </w:rPr>
              <w:t xml:space="preserve">A1</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Airport Transfer (SFO / OAK / SJC)</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Tier 1</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1–2</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center"/>
            </w:pPr>
            <w:r>
              <w:rPr>
                <w:rFonts w:ascii="Arial" w:cs="Arial" w:eastAsia="Arial" w:hAnsi="Arial"/>
                <w:b/>
                <w:bCs/>
                <w:color w:val="2D7A4F"/>
                <w:sz w:val="17"/>
                <w:szCs w:val="17"/>
              </w:rPr>
              <w:t xml:space="preserve">$175*</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center"/>
            </w:pPr>
            <w:r>
              <w:rPr>
                <w:rFonts w:ascii="Arial" w:cs="Arial" w:eastAsia="Arial" w:hAnsi="Arial"/>
                <w:b w:val="false"/>
                <w:bCs w:val="false"/>
                <w:color w:val="2E7D8C"/>
                <w:sz w:val="17"/>
                <w:szCs w:val="17"/>
              </w:rPr>
              <w:t xml:space="preserve">95%</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left"/>
            </w:pPr>
            <w:r>
              <w:rPr>
                <w:rFonts w:ascii="Arial" w:cs="Arial" w:eastAsia="Arial" w:hAnsi="Arial"/>
                <w:b w:val="false"/>
                <w:bCs w:val="false"/>
                <w:color w:val="C0622B"/>
                <w:sz w:val="17"/>
                <w:szCs w:val="17"/>
              </w:rPr>
              <w:t xml:space="preserve">Launch 0–30 days</w:t>
            </w:r>
          </w:p>
        </w:tc>
      </w:tr>
      <w:tr>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center"/>
            </w:pPr>
            <w:r>
              <w:rPr>
                <w:rFonts w:ascii="Arial" w:cs="Arial" w:eastAsia="Arial" w:hAnsi="Arial"/>
                <w:b/>
                <w:bCs/>
                <w:color w:val="1A3557"/>
                <w:sz w:val="17"/>
                <w:szCs w:val="17"/>
              </w:rPr>
              <w:t xml:space="preserve">A2</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Cruise Terminal Transfer</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Tier 1</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1–2</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center"/>
            </w:pPr>
            <w:r>
              <w:rPr>
                <w:rFonts w:ascii="Arial" w:cs="Arial" w:eastAsia="Arial" w:hAnsi="Arial"/>
                <w:b/>
                <w:bCs/>
                <w:color w:val="2D7A4F"/>
                <w:sz w:val="17"/>
                <w:szCs w:val="17"/>
              </w:rPr>
              <w:t xml:space="preserve">$212*</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center"/>
            </w:pPr>
            <w:r>
              <w:rPr>
                <w:rFonts w:ascii="Arial" w:cs="Arial" w:eastAsia="Arial" w:hAnsi="Arial"/>
                <w:b w:val="false"/>
                <w:bCs w:val="false"/>
                <w:color w:val="2E7D8C"/>
                <w:sz w:val="17"/>
                <w:szCs w:val="17"/>
              </w:rPr>
              <w:t xml:space="preserve">92%</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left"/>
            </w:pPr>
            <w:r>
              <w:rPr>
                <w:rFonts w:ascii="Arial" w:cs="Arial" w:eastAsia="Arial" w:hAnsi="Arial"/>
                <w:b w:val="false"/>
                <w:bCs w:val="false"/>
                <w:color w:val="C0622B"/>
                <w:sz w:val="17"/>
                <w:szCs w:val="17"/>
              </w:rPr>
              <w:t xml:space="preserve">Launch 0–30 days</w:t>
            </w:r>
          </w:p>
        </w:tc>
      </w:tr>
      <w:tr>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center"/>
            </w:pPr>
            <w:r>
              <w:rPr>
                <w:rFonts w:ascii="Arial" w:cs="Arial" w:eastAsia="Arial" w:hAnsi="Arial"/>
                <w:b/>
                <w:bCs/>
                <w:color w:val="1A3557"/>
                <w:sz w:val="17"/>
                <w:szCs w:val="17"/>
              </w:rPr>
              <w:t xml:space="preserve">A3</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Corporate Team Outing</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Tier 1</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5–8</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center"/>
            </w:pPr>
            <w:r>
              <w:rPr>
                <w:rFonts w:ascii="Arial" w:cs="Arial" w:eastAsia="Arial" w:hAnsi="Arial"/>
                <w:b/>
                <w:bCs/>
                <w:color w:val="2D7A4F"/>
                <w:sz w:val="17"/>
                <w:szCs w:val="17"/>
              </w:rPr>
              <w:t xml:space="preserve">$845*</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center"/>
            </w:pPr>
            <w:r>
              <w:rPr>
                <w:rFonts w:ascii="Arial" w:cs="Arial" w:eastAsia="Arial" w:hAnsi="Arial"/>
                <w:b w:val="false"/>
                <w:bCs w:val="false"/>
                <w:color w:val="2E7D8C"/>
                <w:sz w:val="17"/>
                <w:szCs w:val="17"/>
              </w:rPr>
              <w:t xml:space="preserve">88%</w:t>
            </w:r>
          </w:p>
        </w:tc>
        <w:tc>
          <w:tcPr>
            <w:tcBorders>
              <w:top w:val="single" w:color="CCCCCC" w:sz="1"/>
              <w:left w:val="single" w:color="CCCCCC" w:sz="1"/>
              <w:bottom w:val="single" w:color="CCCCCC" w:sz="1"/>
              <w:right w:val="single" w:color="CCCCCC" w:sz="1"/>
            </w:tcBorders>
            <w:shd w:fill="FAECEA" w:val="clear"/>
            <w:tcMar>
              <w:top w:type="dxa" w:w="55"/>
              <w:left w:type="dxa" w:w="80"/>
              <w:bottom w:type="dxa" w:w="55"/>
              <w:right w:type="dxa" w:w="80"/>
            </w:tcMar>
          </w:tcPr>
          <w:p>
            <w:pPr>
              <w:jc w:val="left"/>
            </w:pPr>
            <w:r>
              <w:rPr>
                <w:rFonts w:ascii="Arial" w:cs="Arial" w:eastAsia="Arial" w:hAnsi="Arial"/>
                <w:b w:val="false"/>
                <w:bCs w:val="false"/>
                <w:color w:val="C0622B"/>
                <w:sz w:val="17"/>
                <w:szCs w:val="17"/>
              </w:rPr>
              <w:t xml:space="preserve">Launch 0–30 days</w:t>
            </w:r>
          </w:p>
        </w:tc>
      </w:tr>
      <w:tr>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center"/>
            </w:pPr>
            <w:r>
              <w:rPr>
                <w:rFonts w:ascii="Arial" w:cs="Arial" w:eastAsia="Arial" w:hAnsi="Arial"/>
                <w:b/>
                <w:bCs/>
                <w:color w:val="1A3557"/>
                <w:sz w:val="17"/>
                <w:szCs w:val="17"/>
              </w:rPr>
              <w:t xml:space="preserve">B1</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Sunrise / Sunset Photography Tour</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Tier 2</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3–4</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center"/>
            </w:pPr>
            <w:r>
              <w:rPr>
                <w:rFonts w:ascii="Arial" w:cs="Arial" w:eastAsia="Arial" w:hAnsi="Arial"/>
                <w:b/>
                <w:bCs/>
                <w:color w:val="2D7A4F"/>
                <w:sz w:val="17"/>
                <w:szCs w:val="17"/>
              </w:rPr>
              <w:t xml:space="preserve">$625*</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center"/>
            </w:pPr>
            <w:r>
              <w:rPr>
                <w:rFonts w:ascii="Arial" w:cs="Arial" w:eastAsia="Arial" w:hAnsi="Arial"/>
                <w:b w:val="false"/>
                <w:bCs w:val="false"/>
                <w:color w:val="2E7D8C"/>
                <w:sz w:val="17"/>
                <w:szCs w:val="17"/>
              </w:rPr>
              <w:t xml:space="preserve">80%</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C0622B"/>
                <w:sz w:val="17"/>
                <w:szCs w:val="17"/>
              </w:rPr>
              <w:t xml:space="preserve">Launch 60–90 days</w:t>
            </w:r>
          </w:p>
        </w:tc>
      </w:tr>
      <w:tr>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center"/>
            </w:pPr>
            <w:r>
              <w:rPr>
                <w:rFonts w:ascii="Arial" w:cs="Arial" w:eastAsia="Arial" w:hAnsi="Arial"/>
                <w:b/>
                <w:bCs/>
                <w:color w:val="1A3557"/>
                <w:sz w:val="17"/>
                <w:szCs w:val="17"/>
              </w:rPr>
              <w:t xml:space="preserve">B2</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Celebration Package (Bachelorette/Birthday)</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Tier 2</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7–9</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center"/>
            </w:pPr>
            <w:r>
              <w:rPr>
                <w:rFonts w:ascii="Arial" w:cs="Arial" w:eastAsia="Arial" w:hAnsi="Arial"/>
                <w:b/>
                <w:bCs/>
                <w:color w:val="2D7A4F"/>
                <w:sz w:val="17"/>
                <w:szCs w:val="17"/>
              </w:rPr>
              <w:t xml:space="preserve">$975*</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center"/>
            </w:pPr>
            <w:r>
              <w:rPr>
                <w:rFonts w:ascii="Arial" w:cs="Arial" w:eastAsia="Arial" w:hAnsi="Arial"/>
                <w:b w:val="false"/>
                <w:bCs w:val="false"/>
                <w:color w:val="2E7D8C"/>
                <w:sz w:val="17"/>
                <w:szCs w:val="17"/>
              </w:rPr>
              <w:t xml:space="preserve">78%</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C0622B"/>
                <w:sz w:val="17"/>
                <w:szCs w:val="17"/>
              </w:rPr>
              <w:t xml:space="preserve">Launch 60–90 days</w:t>
            </w:r>
          </w:p>
        </w:tc>
      </w:tr>
      <w:tr>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center"/>
            </w:pPr>
            <w:r>
              <w:rPr>
                <w:rFonts w:ascii="Arial" w:cs="Arial" w:eastAsia="Arial" w:hAnsi="Arial"/>
                <w:b/>
                <w:bCs/>
                <w:color w:val="1A3557"/>
                <w:sz w:val="17"/>
                <w:szCs w:val="17"/>
              </w:rPr>
              <w:t xml:space="preserve">B3</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Full-Day Iconic Day Trip</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Tier 2</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10–12</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center"/>
            </w:pPr>
            <w:r>
              <w:rPr>
                <w:rFonts w:ascii="Arial" w:cs="Arial" w:eastAsia="Arial" w:hAnsi="Arial"/>
                <w:b/>
                <w:bCs/>
                <w:color w:val="2D7A4F"/>
                <w:sz w:val="17"/>
                <w:szCs w:val="17"/>
              </w:rPr>
              <w:t xml:space="preserve">$1,145*</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center"/>
            </w:pPr>
            <w:r>
              <w:rPr>
                <w:rFonts w:ascii="Arial" w:cs="Arial" w:eastAsia="Arial" w:hAnsi="Arial"/>
                <w:b w:val="false"/>
                <w:bCs w:val="false"/>
                <w:color w:val="2E7D8C"/>
                <w:sz w:val="17"/>
                <w:szCs w:val="17"/>
              </w:rPr>
              <w:t xml:space="preserve">75%</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C0622B"/>
                <w:sz w:val="17"/>
                <w:szCs w:val="17"/>
              </w:rPr>
              <w:t xml:space="preserve">Launch 60–90 days</w:t>
            </w:r>
          </w:p>
        </w:tc>
      </w:tr>
      <w:tr>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center"/>
            </w:pPr>
            <w:r>
              <w:rPr>
                <w:rFonts w:ascii="Arial" w:cs="Arial" w:eastAsia="Arial" w:hAnsi="Arial"/>
                <w:b/>
                <w:bCs/>
                <w:color w:val="1A3557"/>
                <w:sz w:val="17"/>
                <w:szCs w:val="17"/>
              </w:rPr>
              <w:t xml:space="preserve">B4</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SF After Dark — Night Tour</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Tier 2</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3–4</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center"/>
            </w:pPr>
            <w:r>
              <w:rPr>
                <w:rFonts w:ascii="Arial" w:cs="Arial" w:eastAsia="Arial" w:hAnsi="Arial"/>
                <w:b/>
                <w:bCs/>
                <w:color w:val="2D7A4F"/>
                <w:sz w:val="17"/>
                <w:szCs w:val="17"/>
              </w:rPr>
              <w:t xml:space="preserve">$495*</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center"/>
            </w:pPr>
            <w:r>
              <w:rPr>
                <w:rFonts w:ascii="Arial" w:cs="Arial" w:eastAsia="Arial" w:hAnsi="Arial"/>
                <w:b w:val="false"/>
                <w:bCs w:val="false"/>
                <w:color w:val="2E7D8C"/>
                <w:sz w:val="17"/>
                <w:szCs w:val="17"/>
              </w:rPr>
              <w:t xml:space="preserve">72%</w:t>
            </w:r>
          </w:p>
        </w:tc>
        <w:tc>
          <w:tcPr>
            <w:tcBorders>
              <w:top w:val="single" w:color="CCCCCC" w:sz="1"/>
              <w:left w:val="single" w:color="CCCCCC" w:sz="1"/>
              <w:bottom w:val="single" w:color="CCCCCC" w:sz="1"/>
              <w:right w:val="single" w:color="CCCCCC" w:sz="1"/>
            </w:tcBorders>
            <w:shd w:fill="FEF0E7" w:val="clear"/>
            <w:tcMar>
              <w:top w:type="dxa" w:w="55"/>
              <w:left w:type="dxa" w:w="80"/>
              <w:bottom w:type="dxa" w:w="55"/>
              <w:right w:type="dxa" w:w="80"/>
            </w:tcMar>
          </w:tcPr>
          <w:p>
            <w:pPr>
              <w:jc w:val="left"/>
            </w:pPr>
            <w:r>
              <w:rPr>
                <w:rFonts w:ascii="Arial" w:cs="Arial" w:eastAsia="Arial" w:hAnsi="Arial"/>
                <w:b w:val="false"/>
                <w:bCs w:val="false"/>
                <w:color w:val="C0622B"/>
                <w:sz w:val="17"/>
                <w:szCs w:val="17"/>
              </w:rPr>
              <w:t xml:space="preserve">Launch 60–90 days</w:t>
            </w:r>
          </w:p>
        </w:tc>
      </w:tr>
      <w:tr>
        <w:tc>
          <w:tcPr>
            <w:tcBorders>
              <w:top w:val="single" w:color="CCCCCC" w:sz="1"/>
              <w:left w:val="single" w:color="CCCCCC" w:sz="1"/>
              <w:bottom w:val="single" w:color="CCCCCC" w:sz="1"/>
              <w:right w:val="single" w:color="CCCCCC" w:sz="1"/>
            </w:tcBorders>
            <w:shd w:fill="FDF6EC" w:val="clear"/>
            <w:tcMar>
              <w:top w:type="dxa" w:w="55"/>
              <w:left w:type="dxa" w:w="80"/>
              <w:bottom w:type="dxa" w:w="55"/>
              <w:right w:type="dxa" w:w="80"/>
            </w:tcMar>
          </w:tcPr>
          <w:p>
            <w:pPr>
              <w:jc w:val="center"/>
            </w:pPr>
            <w:r>
              <w:rPr>
                <w:rFonts w:ascii="Arial" w:cs="Arial" w:eastAsia="Arial" w:hAnsi="Arial"/>
                <w:b/>
                <w:bCs/>
                <w:color w:val="1A3557"/>
                <w:sz w:val="17"/>
                <w:szCs w:val="17"/>
              </w:rPr>
              <w:t xml:space="preserve">C1</w:t>
            </w:r>
          </w:p>
        </w:tc>
        <w:tc>
          <w:tcPr>
            <w:tcBorders>
              <w:top w:val="single" w:color="CCCCCC" w:sz="1"/>
              <w:left w:val="single" w:color="CCCCCC" w:sz="1"/>
              <w:bottom w:val="single" w:color="CCCCCC" w:sz="1"/>
              <w:right w:val="single" w:color="CCCCCC" w:sz="1"/>
            </w:tcBorders>
            <w:shd w:fill="FDF6EC"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Hotel Concierge Partner Program</w:t>
            </w:r>
          </w:p>
        </w:tc>
        <w:tc>
          <w:tcPr>
            <w:tcBorders>
              <w:top w:val="single" w:color="CCCCCC" w:sz="1"/>
              <w:left w:val="single" w:color="CCCCCC" w:sz="1"/>
              <w:bottom w:val="single" w:color="CCCCCC" w:sz="1"/>
              <w:right w:val="single" w:color="CCCCCC" w:sz="1"/>
            </w:tcBorders>
            <w:shd w:fill="FDF6EC"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Tier 3</w:t>
            </w:r>
          </w:p>
        </w:tc>
        <w:tc>
          <w:tcPr>
            <w:tcBorders>
              <w:top w:val="single" w:color="CCCCCC" w:sz="1"/>
              <w:left w:val="single" w:color="CCCCCC" w:sz="1"/>
              <w:bottom w:val="single" w:color="CCCCCC" w:sz="1"/>
              <w:right w:val="single" w:color="CCCCCC" w:sz="1"/>
            </w:tcBorders>
            <w:shd w:fill="FDF6EC"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N/A</w:t>
            </w:r>
          </w:p>
        </w:tc>
        <w:tc>
          <w:tcPr>
            <w:tcBorders>
              <w:top w:val="single" w:color="CCCCCC" w:sz="1"/>
              <w:left w:val="single" w:color="CCCCCC" w:sz="1"/>
              <w:bottom w:val="single" w:color="CCCCCC" w:sz="1"/>
              <w:right w:val="single" w:color="CCCCCC" w:sz="1"/>
            </w:tcBorders>
            <w:shd w:fill="FDF6EC" w:val="clear"/>
            <w:tcMar>
              <w:top w:type="dxa" w:w="55"/>
              <w:left w:type="dxa" w:w="80"/>
              <w:bottom w:type="dxa" w:w="55"/>
              <w:right w:type="dxa" w:w="80"/>
            </w:tcMar>
          </w:tcPr>
          <w:p>
            <w:pPr>
              <w:jc w:val="center"/>
            </w:pPr>
            <w:r>
              <w:rPr>
                <w:rFonts w:ascii="Arial" w:cs="Arial" w:eastAsia="Arial" w:hAnsi="Arial"/>
                <w:b/>
                <w:bCs/>
                <w:color w:val="2D7A4F"/>
                <w:sz w:val="17"/>
                <w:szCs w:val="17"/>
              </w:rPr>
              <w:t xml:space="preserve">10–15% comm.*</w:t>
            </w:r>
          </w:p>
        </w:tc>
        <w:tc>
          <w:tcPr>
            <w:tcBorders>
              <w:top w:val="single" w:color="CCCCCC" w:sz="1"/>
              <w:left w:val="single" w:color="CCCCCC" w:sz="1"/>
              <w:bottom w:val="single" w:color="CCCCCC" w:sz="1"/>
              <w:right w:val="single" w:color="CCCCCC" w:sz="1"/>
            </w:tcBorders>
            <w:shd w:fill="FDF6EC" w:val="clear"/>
            <w:tcMar>
              <w:top w:type="dxa" w:w="55"/>
              <w:left w:type="dxa" w:w="80"/>
              <w:bottom w:type="dxa" w:w="55"/>
              <w:right w:type="dxa" w:w="80"/>
            </w:tcMar>
          </w:tcPr>
          <w:p>
            <w:pPr>
              <w:jc w:val="center"/>
            </w:pPr>
            <w:r>
              <w:rPr>
                <w:rFonts w:ascii="Arial" w:cs="Arial" w:eastAsia="Arial" w:hAnsi="Arial"/>
                <w:b w:val="false"/>
                <w:bCs w:val="false"/>
                <w:color w:val="2E7D8C"/>
                <w:sz w:val="17"/>
                <w:szCs w:val="17"/>
              </w:rPr>
              <w:t xml:space="preserve">65%</w:t>
            </w:r>
          </w:p>
        </w:tc>
        <w:tc>
          <w:tcPr>
            <w:tcBorders>
              <w:top w:val="single" w:color="CCCCCC" w:sz="1"/>
              <w:left w:val="single" w:color="CCCCCC" w:sz="1"/>
              <w:bottom w:val="single" w:color="CCCCCC" w:sz="1"/>
              <w:right w:val="single" w:color="CCCCCC" w:sz="1"/>
            </w:tcBorders>
            <w:shd w:fill="FDF6EC" w:val="clear"/>
            <w:tcMar>
              <w:top w:type="dxa" w:w="55"/>
              <w:left w:type="dxa" w:w="80"/>
              <w:bottom w:type="dxa" w:w="55"/>
              <w:right w:type="dxa" w:w="80"/>
            </w:tcMar>
          </w:tcPr>
          <w:p>
            <w:pPr>
              <w:jc w:val="left"/>
            </w:pPr>
            <w:r>
              <w:rPr>
                <w:rFonts w:ascii="Arial" w:cs="Arial" w:eastAsia="Arial" w:hAnsi="Arial"/>
                <w:b w:val="false"/>
                <w:bCs w:val="false"/>
                <w:color w:val="C0622B"/>
                <w:sz w:val="17"/>
                <w:szCs w:val="17"/>
              </w:rPr>
              <w:t xml:space="preserve">Launch 90–180 days</w:t>
            </w:r>
          </w:p>
        </w:tc>
      </w:tr>
      <w:tr>
        <w:tc>
          <w:tcPr>
            <w:tcBorders>
              <w:top w:val="single" w:color="CCCCCC" w:sz="1"/>
              <w:left w:val="single" w:color="CCCCCC" w:sz="1"/>
              <w:bottom w:val="single" w:color="CCCCCC" w:sz="1"/>
              <w:right w:val="single" w:color="CCCCCC" w:sz="1"/>
            </w:tcBorders>
            <w:shd w:fill="FDF6EC" w:val="clear"/>
            <w:tcMar>
              <w:top w:type="dxa" w:w="55"/>
              <w:left w:type="dxa" w:w="80"/>
              <w:bottom w:type="dxa" w:w="55"/>
              <w:right w:type="dxa" w:w="80"/>
            </w:tcMar>
          </w:tcPr>
          <w:p>
            <w:pPr>
              <w:jc w:val="center"/>
            </w:pPr>
            <w:r>
              <w:rPr>
                <w:rFonts w:ascii="Arial" w:cs="Arial" w:eastAsia="Arial" w:hAnsi="Arial"/>
                <w:b/>
                <w:bCs/>
                <w:color w:val="1A3557"/>
                <w:sz w:val="17"/>
                <w:szCs w:val="17"/>
              </w:rPr>
              <w:t xml:space="preserve">C2</w:t>
            </w:r>
          </w:p>
        </w:tc>
        <w:tc>
          <w:tcPr>
            <w:tcBorders>
              <w:top w:val="single" w:color="CCCCCC" w:sz="1"/>
              <w:left w:val="single" w:color="CCCCCC" w:sz="1"/>
              <w:bottom w:val="single" w:color="CCCCCC" w:sz="1"/>
              <w:right w:val="single" w:color="CCCCCC" w:sz="1"/>
            </w:tcBorders>
            <w:shd w:fill="FDF6EC"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Monterey / Carmel Coast Day Trip</w:t>
            </w:r>
          </w:p>
        </w:tc>
        <w:tc>
          <w:tcPr>
            <w:tcBorders>
              <w:top w:val="single" w:color="CCCCCC" w:sz="1"/>
              <w:left w:val="single" w:color="CCCCCC" w:sz="1"/>
              <w:bottom w:val="single" w:color="CCCCCC" w:sz="1"/>
              <w:right w:val="single" w:color="CCCCCC" w:sz="1"/>
            </w:tcBorders>
            <w:shd w:fill="FDF6EC"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Tier 3</w:t>
            </w:r>
          </w:p>
        </w:tc>
        <w:tc>
          <w:tcPr>
            <w:tcBorders>
              <w:top w:val="single" w:color="CCCCCC" w:sz="1"/>
              <w:left w:val="single" w:color="CCCCCC" w:sz="1"/>
              <w:bottom w:val="single" w:color="CCCCCC" w:sz="1"/>
              <w:right w:val="single" w:color="CCCCCC" w:sz="1"/>
            </w:tcBorders>
            <w:shd w:fill="FDF6EC" w:val="clear"/>
            <w:tcMar>
              <w:top w:type="dxa" w:w="55"/>
              <w:left w:type="dxa" w:w="80"/>
              <w:bottom w:type="dxa" w:w="55"/>
              <w:right w:type="dxa" w:w="80"/>
            </w:tcMar>
          </w:tcPr>
          <w:p>
            <w:pPr>
              <w:jc w:val="left"/>
            </w:pPr>
            <w:r>
              <w:rPr>
                <w:rFonts w:ascii="Arial" w:cs="Arial" w:eastAsia="Arial" w:hAnsi="Arial"/>
                <w:b w:val="false"/>
                <w:bCs w:val="false"/>
                <w:color w:val="1C1C1E"/>
                <w:sz w:val="17"/>
                <w:szCs w:val="17"/>
              </w:rPr>
              <w:t xml:space="preserve">9–10</w:t>
            </w:r>
          </w:p>
        </w:tc>
        <w:tc>
          <w:tcPr>
            <w:tcBorders>
              <w:top w:val="single" w:color="CCCCCC" w:sz="1"/>
              <w:left w:val="single" w:color="CCCCCC" w:sz="1"/>
              <w:bottom w:val="single" w:color="CCCCCC" w:sz="1"/>
              <w:right w:val="single" w:color="CCCCCC" w:sz="1"/>
            </w:tcBorders>
            <w:shd w:fill="FDF6EC" w:val="clear"/>
            <w:tcMar>
              <w:top w:type="dxa" w:w="55"/>
              <w:left w:type="dxa" w:w="80"/>
              <w:bottom w:type="dxa" w:w="55"/>
              <w:right w:type="dxa" w:w="80"/>
            </w:tcMar>
          </w:tcPr>
          <w:p>
            <w:pPr>
              <w:jc w:val="center"/>
            </w:pPr>
            <w:r>
              <w:rPr>
                <w:rFonts w:ascii="Arial" w:cs="Arial" w:eastAsia="Arial" w:hAnsi="Arial"/>
                <w:b/>
                <w:bCs/>
                <w:color w:val="2D7A4F"/>
                <w:sz w:val="17"/>
                <w:szCs w:val="17"/>
              </w:rPr>
              <w:t xml:space="preserve">$995*</w:t>
            </w:r>
          </w:p>
        </w:tc>
        <w:tc>
          <w:tcPr>
            <w:tcBorders>
              <w:top w:val="single" w:color="CCCCCC" w:sz="1"/>
              <w:left w:val="single" w:color="CCCCCC" w:sz="1"/>
              <w:bottom w:val="single" w:color="CCCCCC" w:sz="1"/>
              <w:right w:val="single" w:color="CCCCCC" w:sz="1"/>
            </w:tcBorders>
            <w:shd w:fill="FDF6EC" w:val="clear"/>
            <w:tcMar>
              <w:top w:type="dxa" w:w="55"/>
              <w:left w:type="dxa" w:w="80"/>
              <w:bottom w:type="dxa" w:w="55"/>
              <w:right w:type="dxa" w:w="80"/>
            </w:tcMar>
          </w:tcPr>
          <w:p>
            <w:pPr>
              <w:jc w:val="center"/>
            </w:pPr>
            <w:r>
              <w:rPr>
                <w:rFonts w:ascii="Arial" w:cs="Arial" w:eastAsia="Arial" w:hAnsi="Arial"/>
                <w:b w:val="false"/>
                <w:bCs w:val="false"/>
                <w:color w:val="2E7D8C"/>
                <w:sz w:val="17"/>
                <w:szCs w:val="17"/>
              </w:rPr>
              <w:t xml:space="preserve">62%</w:t>
            </w:r>
          </w:p>
        </w:tc>
        <w:tc>
          <w:tcPr>
            <w:tcBorders>
              <w:top w:val="single" w:color="CCCCCC" w:sz="1"/>
              <w:left w:val="single" w:color="CCCCCC" w:sz="1"/>
              <w:bottom w:val="single" w:color="CCCCCC" w:sz="1"/>
              <w:right w:val="single" w:color="CCCCCC" w:sz="1"/>
            </w:tcBorders>
            <w:shd w:fill="FDF6EC" w:val="clear"/>
            <w:tcMar>
              <w:top w:type="dxa" w:w="55"/>
              <w:left w:type="dxa" w:w="80"/>
              <w:bottom w:type="dxa" w:w="55"/>
              <w:right w:type="dxa" w:w="80"/>
            </w:tcMar>
          </w:tcPr>
          <w:p>
            <w:pPr>
              <w:jc w:val="left"/>
            </w:pPr>
            <w:r>
              <w:rPr>
                <w:rFonts w:ascii="Arial" w:cs="Arial" w:eastAsia="Arial" w:hAnsi="Arial"/>
                <w:b w:val="false"/>
                <w:bCs w:val="false"/>
                <w:color w:val="C0622B"/>
                <w:sz w:val="17"/>
                <w:szCs w:val="17"/>
              </w:rPr>
              <w:t xml:space="preserve">Launch 90–180 days</w:t>
            </w:r>
          </w:p>
        </w:tc>
      </w:tr>
    </w:tbl>
    <w:p>
      <w:pPr>
        <w:spacing w:before="60" w:after="60"/>
      </w:pPr>
      <w:r>
        <w:rPr>
          <w:rFonts w:ascii="Arial" w:cs="Arial" w:eastAsia="Arial" w:hAnsi="Arial"/>
          <w:b/>
          <w:bCs/>
          <w:color w:val="C9952A"/>
          <w:sz w:val="22"/>
          <w:szCs w:val="22"/>
        </w:rPr>
        <w:t xml:space="preserve">Pricing Note: </w:t>
      </w:r>
      <w:r>
        <w:rPr>
          <w:rFonts w:ascii="Arial" w:cs="Arial" w:eastAsia="Arial" w:hAnsi="Arial"/>
          <w:i/>
          <w:iCs/>
          <w:color w:val="1C1C1E"/>
          <w:sz w:val="22"/>
          <w:szCs w:val="22"/>
        </w:rPr>
        <w:t xml:space="preserve">Prices marked * are suggested from market research and require owner confirmation before being seeded into the database or displayed publicly.</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4. Customer-Facing Website</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4.1 Jinja2 Base Template — Nav Implementation</w:t>
      </w:r>
    </w:p>
    <w:p>
      <w:pPr>
        <w:spacing w:before="60" w:after="60"/>
        <w:jc w:val="left"/>
      </w:pPr>
      <w:r>
        <w:rPr>
          <w:rFonts w:ascii="Arial" w:cs="Arial" w:eastAsia="Arial" w:hAnsi="Arial"/>
          <w:color w:val="1C1C1E"/>
          <w:sz w:val="22"/>
          <w:szCs w:val="22"/>
        </w:rPr>
        <w:t xml:space="preserve">The base.html must replicate the live site navigation exactly, adapting to Flask-Login authentication state:</w:t>
      </w:r>
    </w:p>
    <w:p>
      <w:pPr>
        <w:spacing w:before="30" w:after="0"/>
      </w:pPr>
    </w:p>
    <w:p>
      <w:pPr>
        <w:spacing w:before="60" w:after="60"/>
      </w:pPr>
      <w:r>
        <w:rPr>
          <w:rFonts w:ascii="Courier New" w:cs="Courier New" w:eastAsia="Courier New" w:hAnsi="Courier New"/>
          <w:color w:val="1A3557"/>
          <w:sz w:val="17"/>
          <w:szCs w:val="17"/>
        </w:rPr>
        <w:t xml:space="preserve">{# templates/base.html — nav excerpt #}
&lt;nav class="navbar navbar-expand-lg navbar-dark bg-dark"&gt;
  &lt;a class="navbar-brand" href="{{ url_for('main.index') }}"&gt;
    &lt;img src="{{ url_for('static', filename='images/logo.png') }}" height="40" alt="Bay Area Experiences"&gt;
  &lt;/a&gt;
  &lt;ul class="navbar-nav me-auto"&gt;
    &lt;li&gt;&lt;a class="nav-link" href="{{ url_for('main.index') }}"&gt;Home&lt;/a&gt;&lt;/li&gt;
    &lt;li&gt;&lt;a class="nav-link" href="{{ url_for('main.experiences') }}"&gt;Ride&lt;/a&gt;&lt;/li&gt;
  &lt;/ul&gt;
  &lt;ul class="navbar-nav"&gt;
    {% if current_user.is_authenticated %}
      &lt;li&gt;&lt;a class="nav-link" href="{{ url_for('account.bookings') }}"&gt;Bookings&lt;/a&gt;&lt;/li&gt;
      &lt;li&gt;&lt;a class="nav-link" href="{{ url_for('account.profile') }}"&gt;My Account&lt;/a&gt;&lt;/li&gt;
      &lt;li&gt;&lt;a class="nav-link" href="{{ url_for('auth.logout') }}"&gt;Sign Out&lt;/a&gt;&lt;/li&gt;
    {% else %}
      &lt;li&gt;&lt;a class="nav-link" href="{{ url_for('auth.login') }}"&gt;Sign In&lt;/a&gt;&lt;/li&gt;
      &lt;li&gt;&lt;a class="btn btn-outline-light nav-link" href="{{ url_for('auth.register') }}"&gt;Create Account&lt;/a&gt;&lt;/li&gt;
    {% endif %}
    &lt;li&gt;&lt;a class="nav-link" href="{{ url_for('cart.view') }}"&gt;
      &lt;i class="bi bi-cart3"&gt;&lt;/i&gt; Cart
      {% if cart_count %}&lt;span class="badge bg-warning"&gt;{{ cart_count }}&lt;/span&gt;{% endif %}
    &lt;/a&gt;&lt;/li&gt;
  &lt;/ul&gt;
&lt;/nav&gt;</w:t>
      </w:r>
    </w:p>
    <w:p>
      <w:pPr>
        <w:spacing w:before="60" w:after="0"/>
      </w:pPr>
    </w:p>
    <w:p>
      <w:pPr>
        <w:pStyle w:val="Heading2"/>
        <w:spacing w:before="280" w:after="120"/>
      </w:pPr>
      <w:r>
        <w:rPr>
          <w:rFonts w:ascii="Arial" w:cs="Arial" w:eastAsia="Arial" w:hAnsi="Arial"/>
          <w:b/>
          <w:bCs/>
          <w:color w:val="2E7D8C"/>
          <w:sz w:val="28"/>
          <w:szCs w:val="28"/>
        </w:rPr>
        <w:t xml:space="preserve">4.2 Homepage (/)</w:t>
      </w:r>
    </w:p>
    <w:p>
      <w:pPr>
        <w:pStyle w:val="Heading3"/>
        <w:spacing w:before="200" w:after="80"/>
      </w:pPr>
      <w:r>
        <w:rPr>
          <w:rFonts w:ascii="Arial" w:cs="Arial" w:eastAsia="Arial" w:hAnsi="Arial"/>
          <w:b/>
          <w:bCs/>
          <w:color w:val="1A3557"/>
          <w:sz w:val="24"/>
          <w:szCs w:val="24"/>
        </w:rPr>
        <w:t xml:space="preserve">4.2.1 Hero Section — jeepWrangler.webp</w:t>
      </w:r>
    </w:p>
    <w:p>
      <w:pPr>
        <w:spacing w:before="60" w:after="60"/>
        <w:jc w:val="left"/>
      </w:pPr>
      <w:r>
        <w:rPr>
          <w:rFonts w:ascii="Arial" w:cs="Arial" w:eastAsia="Arial" w:hAnsi="Arial"/>
          <w:color w:val="1C1C1E"/>
          <w:sz w:val="22"/>
          <w:szCs w:val="22"/>
        </w:rPr>
        <w:t xml:space="preserve">The homepage hero uses jeepWrangler.webp as a full-width background image (the only confirmed asset from the live site). This image establishes the brand identity and must be the first visual element visitors see.</w:t>
      </w:r>
    </w:p>
    <w:p>
      <w:pPr>
        <w:pStyle w:val="ListParagraph"/>
        <w:numPr>
          <w:ilvl w:val="0"/>
          <w:numId w:val="2"/>
        </w:numPr>
        <w:spacing w:before="40" w:after="40"/>
      </w:pPr>
      <w:r>
        <w:rPr>
          <w:rFonts w:ascii="Arial" w:cs="Arial" w:eastAsia="Arial" w:hAnsi="Arial"/>
          <w:color w:val="1C1C1E"/>
          <w:sz w:val="22"/>
          <w:szCs w:val="22"/>
        </w:rPr>
        <w:t xml:space="preserve">Full-width hero div with background-image: url('/static/images/jeepWrangler.webp')</w:t>
      </w:r>
    </w:p>
    <w:p>
      <w:pPr>
        <w:pStyle w:val="ListParagraph"/>
        <w:numPr>
          <w:ilvl w:val="0"/>
          <w:numId w:val="2"/>
        </w:numPr>
        <w:spacing w:before="40" w:after="40"/>
      </w:pPr>
      <w:r>
        <w:rPr>
          <w:rFonts w:ascii="Arial" w:cs="Arial" w:eastAsia="Arial" w:hAnsi="Arial"/>
          <w:color w:val="1C1C1E"/>
          <w:sz w:val="22"/>
          <w:szCs w:val="22"/>
        </w:rPr>
        <w:t xml:space="preserve">Dark semi-transparent overlay (rgba(0,0,0,0.55)) for text legibility</w:t>
      </w:r>
    </w:p>
    <w:p>
      <w:pPr>
        <w:pStyle w:val="ListParagraph"/>
        <w:numPr>
          <w:ilvl w:val="0"/>
          <w:numId w:val="2"/>
        </w:numPr>
        <w:spacing w:before="40" w:after="40"/>
      </w:pPr>
      <w:r>
        <w:rPr>
          <w:rFonts w:ascii="Arial" w:cs="Arial" w:eastAsia="Arial" w:hAnsi="Arial"/>
          <w:color w:val="1C1C1E"/>
          <w:sz w:val="22"/>
          <w:szCs w:val="22"/>
        </w:rPr>
        <w:t xml:space="preserve">H1: 'Bay Area Experiences' — large, bold, white</w:t>
      </w:r>
    </w:p>
    <w:p>
      <w:pPr>
        <w:pStyle w:val="ListParagraph"/>
        <w:numPr>
          <w:ilvl w:val="0"/>
          <w:numId w:val="2"/>
        </w:numPr>
        <w:spacing w:before="40" w:after="40"/>
      </w:pPr>
      <w:r>
        <w:rPr>
          <w:rFonts w:ascii="Arial" w:cs="Arial" w:eastAsia="Arial" w:hAnsi="Arial"/>
          <w:color w:val="1C1C1E"/>
          <w:sz w:val="22"/>
          <w:szCs w:val="22"/>
        </w:rPr>
        <w:t xml:space="preserve">Subhead: 'Discover the magic of San Francisco, the coast, wine country, and scenic trails'</w:t>
      </w:r>
    </w:p>
    <w:p>
      <w:pPr>
        <w:pStyle w:val="ListParagraph"/>
        <w:numPr>
          <w:ilvl w:val="0"/>
          <w:numId w:val="2"/>
        </w:numPr>
        <w:spacing w:before="40" w:after="40"/>
      </w:pPr>
      <w:r>
        <w:rPr>
          <w:rFonts w:ascii="Arial" w:cs="Arial" w:eastAsia="Arial" w:hAnsi="Arial"/>
          <w:color w:val="1C1C1E"/>
          <w:sz w:val="22"/>
          <w:szCs w:val="22"/>
        </w:rPr>
        <w:t xml:space="preserve">Body: 'In an intimate group (just you and up to 3 friends!), with personalized service from start to finish.'</w:t>
      </w:r>
    </w:p>
    <w:p>
      <w:pPr>
        <w:pStyle w:val="ListParagraph"/>
        <w:numPr>
          <w:ilvl w:val="0"/>
          <w:numId w:val="2"/>
        </w:numPr>
        <w:spacing w:before="40" w:after="40"/>
      </w:pPr>
      <w:r>
        <w:rPr>
          <w:rFonts w:ascii="Arial" w:cs="Arial" w:eastAsia="Arial" w:hAnsi="Arial"/>
          <w:color w:val="1C1C1E"/>
          <w:sz w:val="22"/>
          <w:szCs w:val="22"/>
        </w:rPr>
        <w:t xml:space="preserve">CTA Button: 'Explore Experiences' → /experiences (Bootstrap btn-warning for gold brand color)</w:t>
      </w:r>
    </w:p>
    <w:p>
      <w:pPr>
        <w:spacing w:before="40" w:after="0"/>
      </w:pPr>
    </w:p>
    <w:p>
      <w:pPr>
        <w:spacing w:before="60" w:after="60"/>
      </w:pPr>
      <w:r>
        <w:rPr>
          <w:rFonts w:ascii="Courier New" w:cs="Courier New" w:eastAsia="Courier New" w:hAnsi="Courier New"/>
          <w:color w:val="1A3557"/>
          <w:sz w:val="17"/>
          <w:szCs w:val="17"/>
        </w:rPr>
        <w:t xml:space="preserve">{# templates/main/index.html — hero section #}
&lt;div class="hero-banner" style="
  background-image: url('{{ url_for("static", filename="images/jeepWrangler.webp") }}');
  background-size: cover; background-position: center;"&gt;
  &lt;div class="hero-overlay"&gt;
    &lt;h1&gt;Bay Area Experiences&lt;/h1&gt;
    &lt;p&gt;Discover the magic of San Francisco, the coast, wine country, and scenic trails&lt;/p&gt;
    &lt;a href="{{ url_for('main.experiences') }}" class="btn btn-warning btn-lg"&gt;Explore Experiences&lt;/a&gt;
  &lt;/div&gt;
&lt;/div&gt;</w:t>
      </w:r>
    </w:p>
    <w:p>
      <w:pPr>
        <w:spacing w:before="60" w:after="0"/>
      </w:pPr>
    </w:p>
    <w:p>
      <w:pPr>
        <w:pStyle w:val="Heading3"/>
        <w:spacing w:before="200" w:after="80"/>
      </w:pPr>
      <w:r>
        <w:rPr>
          <w:rFonts w:ascii="Arial" w:cs="Arial" w:eastAsia="Arial" w:hAnsi="Arial"/>
          <w:b/>
          <w:bCs/>
          <w:color w:val="1A3557"/>
          <w:sz w:val="24"/>
          <w:szCs w:val="24"/>
        </w:rPr>
        <w:t xml:space="preserve">4.2.2 Value Propositions Strip</w:t>
      </w:r>
    </w:p>
    <w:p>
      <w:pPr>
        <w:spacing w:before="60" w:after="60"/>
        <w:jc w:val="left"/>
      </w:pPr>
      <w:r>
        <w:rPr>
          <w:rFonts w:ascii="Arial" w:cs="Arial" w:eastAsia="Arial" w:hAnsi="Arial"/>
          <w:color w:val="1C1C1E"/>
          <w:sz w:val="22"/>
          <w:szCs w:val="22"/>
        </w:rPr>
        <w:t xml:space="preserve">Three-column Bootstrap row below hero — content from live site homepage:</w:t>
      </w:r>
    </w:p>
    <w:p>
      <w:pPr>
        <w:pStyle w:val="ListParagraph"/>
        <w:numPr>
          <w:ilvl w:val="0"/>
          <w:numId w:val="2"/>
        </w:numPr>
        <w:spacing w:before="40" w:after="40"/>
      </w:pPr>
      <w:r>
        <w:rPr>
          <w:rFonts w:ascii="Arial" w:cs="Arial" w:eastAsia="Arial" w:hAnsi="Arial"/>
          <w:color w:val="1C1C1E"/>
          <w:sz w:val="22"/>
          <w:szCs w:val="22"/>
        </w:rPr>
        <w:t xml:space="preserve">Exclusive Small Groups — Maximum 4 guests for a personalized feel</w:t>
      </w:r>
    </w:p>
    <w:p>
      <w:pPr>
        <w:pStyle w:val="ListParagraph"/>
        <w:numPr>
          <w:ilvl w:val="0"/>
          <w:numId w:val="2"/>
        </w:numPr>
        <w:spacing w:before="40" w:after="40"/>
      </w:pPr>
      <w:r>
        <w:rPr>
          <w:rFonts w:ascii="Arial" w:cs="Arial" w:eastAsia="Arial" w:hAnsi="Arial"/>
          <w:color w:val="1C1C1E"/>
          <w:sz w:val="22"/>
          <w:szCs w:val="22"/>
        </w:rPr>
        <w:t xml:space="preserve">Door-to-Door Service — We pick you up and drop you off</w:t>
      </w:r>
    </w:p>
    <w:p>
      <w:pPr>
        <w:pStyle w:val="ListParagraph"/>
        <w:numPr>
          <w:ilvl w:val="0"/>
          <w:numId w:val="2"/>
        </w:numPr>
        <w:spacing w:before="40" w:after="40"/>
      </w:pPr>
      <w:r>
        <w:rPr>
          <w:rFonts w:ascii="Arial" w:cs="Arial" w:eastAsia="Arial" w:hAnsi="Arial"/>
          <w:color w:val="1C1C1E"/>
          <w:sz w:val="22"/>
          <w:szCs w:val="22"/>
        </w:rPr>
        <w:t xml:space="preserve">Refreshments Included — Complimentary power snacks and water onboard</w:t>
      </w:r>
    </w:p>
    <w:p>
      <w:pPr>
        <w:spacing w:before="60" w:after="0"/>
      </w:pPr>
    </w:p>
    <w:p>
      <w:pPr>
        <w:pStyle w:val="Heading3"/>
        <w:spacing w:before="200" w:after="80"/>
      </w:pPr>
      <w:r>
        <w:rPr>
          <w:rFonts w:ascii="Arial" w:cs="Arial" w:eastAsia="Arial" w:hAnsi="Arial"/>
          <w:b/>
          <w:bCs/>
          <w:color w:val="1A3557"/>
          <w:sz w:val="24"/>
          <w:szCs w:val="24"/>
        </w:rPr>
        <w:t xml:space="preserve">4.2.3 Experience Grid</w:t>
      </w:r>
    </w:p>
    <w:p>
      <w:pPr>
        <w:pStyle w:val="ListParagraph"/>
        <w:numPr>
          <w:ilvl w:val="0"/>
          <w:numId w:val="2"/>
        </w:numPr>
        <w:spacing w:before="40" w:after="40"/>
      </w:pPr>
      <w:r>
        <w:rPr>
          <w:rFonts w:ascii="Arial" w:cs="Arial" w:eastAsia="Arial" w:hAnsi="Arial"/>
          <w:color w:val="1C1C1E"/>
          <w:sz w:val="22"/>
          <w:szCs w:val="22"/>
        </w:rPr>
        <w:t xml:space="preserve">Bootstrap card grid: 3 columns desktop, 2 tablet, 1 mobile</w:t>
      </w:r>
    </w:p>
    <w:p>
      <w:pPr>
        <w:pStyle w:val="ListParagraph"/>
        <w:numPr>
          <w:ilvl w:val="0"/>
          <w:numId w:val="2"/>
        </w:numPr>
        <w:spacing w:before="40" w:after="40"/>
      </w:pPr>
      <w:r>
        <w:rPr>
          <w:rFonts w:ascii="Arial" w:cs="Arial" w:eastAsia="Arial" w:hAnsi="Arial"/>
          <w:color w:val="1C1C1E"/>
          <w:sz w:val="22"/>
          <w:szCs w:val="22"/>
        </w:rPr>
        <w:t xml:space="preserve">All 8 services (6 experiences + 2 transport) loaded from experiences DB table</w:t>
      </w:r>
    </w:p>
    <w:p>
      <w:pPr>
        <w:pStyle w:val="ListParagraph"/>
        <w:numPr>
          <w:ilvl w:val="0"/>
          <w:numId w:val="2"/>
        </w:numPr>
        <w:spacing w:before="40" w:after="40"/>
      </w:pPr>
      <w:r>
        <w:rPr>
          <w:rFonts w:ascii="Arial" w:cs="Arial" w:eastAsia="Arial" w:hAnsi="Arial"/>
          <w:color w:val="1C1C1E"/>
          <w:sz w:val="22"/>
          <w:szCs w:val="22"/>
        </w:rPr>
        <w:t xml:space="preserve">Transport cards use jeepWrangler.webp as the card image</w:t>
      </w:r>
    </w:p>
    <w:p>
      <w:pPr>
        <w:pStyle w:val="ListParagraph"/>
        <w:numPr>
          <w:ilvl w:val="0"/>
          <w:numId w:val="2"/>
        </w:numPr>
        <w:spacing w:before="40" w:after="40"/>
      </w:pPr>
      <w:r>
        <w:rPr>
          <w:rFonts w:ascii="Arial" w:cs="Arial" w:eastAsia="Arial" w:hAnsi="Arial"/>
          <w:color w:val="1C1C1E"/>
          <w:sz w:val="22"/>
          <w:szCs w:val="22"/>
        </w:rPr>
        <w:t xml:space="preserve">Each card: photo, name, short description, duration, price, 'Book Now' button</w:t>
      </w:r>
    </w:p>
    <w:p>
      <w:pPr>
        <w:spacing w:before="60" w:after="0"/>
      </w:pPr>
    </w:p>
    <w:p>
      <w:pPr>
        <w:pStyle w:val="Heading2"/>
        <w:spacing w:before="280" w:after="120"/>
      </w:pPr>
      <w:r>
        <w:rPr>
          <w:rFonts w:ascii="Arial" w:cs="Arial" w:eastAsia="Arial" w:hAnsi="Arial"/>
          <w:b/>
          <w:bCs/>
          <w:color w:val="2E7D8C"/>
          <w:sz w:val="28"/>
          <w:szCs w:val="28"/>
        </w:rPr>
        <w:t xml:space="preserve">4.3 Experiences Page (/experiences) — Replaces /ride</w:t>
      </w:r>
    </w:p>
    <w:p>
      <w:pPr>
        <w:spacing w:before="60" w:after="60"/>
        <w:jc w:val="left"/>
      </w:pPr>
      <w:r>
        <w:rPr>
          <w:rFonts w:ascii="Arial" w:cs="Arial" w:eastAsia="Arial" w:hAnsi="Arial"/>
          <w:color w:val="1C1C1E"/>
          <w:sz w:val="22"/>
          <w:szCs w:val="22"/>
        </w:rPr>
        <w:t xml:space="preserve">The /experiences route is the primary public service listing. The /ride URL 301-redirects here for SEO continuity. Page copy is retained verbatim from the live site:</w:t>
      </w:r>
    </w:p>
    <w:p>
      <w:pPr>
        <w:pStyle w:val="ListParagraph"/>
        <w:numPr>
          <w:ilvl w:val="0"/>
          <w:numId w:val="2"/>
        </w:numPr>
        <w:spacing w:before="40" w:after="40"/>
      </w:pPr>
      <w:r>
        <w:rPr>
          <w:rFonts w:ascii="Arial" w:cs="Arial" w:eastAsia="Arial" w:hAnsi="Arial"/>
          <w:color w:val="1C1C1E"/>
          <w:sz w:val="22"/>
          <w:szCs w:val="22"/>
        </w:rPr>
        <w:t xml:space="preserve">H1: 'Ride With Us and Feel' (retained from live site)</w:t>
      </w:r>
    </w:p>
    <w:p>
      <w:pPr>
        <w:pStyle w:val="ListParagraph"/>
        <w:numPr>
          <w:ilvl w:val="0"/>
          <w:numId w:val="2"/>
        </w:numPr>
        <w:spacing w:before="40" w:after="40"/>
      </w:pPr>
      <w:r>
        <w:rPr>
          <w:rFonts w:ascii="Arial" w:cs="Arial" w:eastAsia="Arial" w:hAnsi="Arial"/>
          <w:color w:val="1C1C1E"/>
          <w:sz w:val="22"/>
          <w:szCs w:val="22"/>
        </w:rPr>
        <w:t xml:space="preserve">Subhead: 'Explore the best sights and landmarks around with our expert tour guides.'</w:t>
      </w:r>
    </w:p>
    <w:p>
      <w:pPr>
        <w:pStyle w:val="ListParagraph"/>
        <w:numPr>
          <w:ilvl w:val="0"/>
          <w:numId w:val="2"/>
        </w:numPr>
        <w:spacing w:before="40" w:after="40"/>
      </w:pPr>
      <w:r>
        <w:rPr>
          <w:rFonts w:ascii="Arial" w:cs="Arial" w:eastAsia="Arial" w:hAnsi="Arial"/>
          <w:color w:val="1C1C1E"/>
          <w:sz w:val="22"/>
          <w:szCs w:val="22"/>
        </w:rPr>
        <w:t xml:space="preserve">Body: 'From historical landmarks to natural wonders, Bay Area Experiences Sightseeing Tours offers a variety of tours to suit your interests. Book your tour today and discover the beauty of our city with us.'</w:t>
      </w:r>
    </w:p>
    <w:p>
      <w:pPr>
        <w:pStyle w:val="ListParagraph"/>
        <w:numPr>
          <w:ilvl w:val="0"/>
          <w:numId w:val="2"/>
        </w:numPr>
        <w:spacing w:before="40" w:after="40"/>
      </w:pPr>
      <w:r>
        <w:rPr>
          <w:rFonts w:ascii="Arial" w:cs="Arial" w:eastAsia="Arial" w:hAnsi="Arial"/>
          <w:color w:val="1C1C1E"/>
          <w:sz w:val="22"/>
          <w:szCs w:val="22"/>
        </w:rPr>
        <w:t xml:space="preserve">Service cards below, ordered by sort_order — each links to /experience/&lt;slug&gt;</w:t>
      </w:r>
    </w:p>
    <w:p>
      <w:pPr>
        <w:spacing w:before="60" w:after="60"/>
      </w:pPr>
      <w:r>
        <w:rPr>
          <w:rFonts w:ascii="Arial" w:cs="Arial" w:eastAsia="Arial" w:hAnsi="Arial"/>
          <w:b/>
          <w:bCs/>
          <w:color w:val="C9952A"/>
          <w:sz w:val="22"/>
          <w:szCs w:val="22"/>
        </w:rPr>
        <w:t xml:space="preserve">SEO: </w:t>
      </w:r>
      <w:r>
        <w:rPr>
          <w:rFonts w:ascii="Arial" w:cs="Arial" w:eastAsia="Arial" w:hAnsi="Arial"/>
          <w:i/>
          <w:iCs/>
          <w:color w:val="1C1C1E"/>
          <w:sz w:val="22"/>
          <w:szCs w:val="22"/>
        </w:rPr>
        <w:t xml:space="preserve">301 redirect: @app.route('/ride') → return redirect(url_for('main.experiences'), 301)</w:t>
      </w:r>
    </w:p>
    <w:p>
      <w:pPr>
        <w:spacing w:before="60" w:after="0"/>
      </w:pPr>
    </w:p>
    <w:p>
      <w:pPr>
        <w:pStyle w:val="Heading2"/>
        <w:spacing w:before="280" w:after="120"/>
      </w:pPr>
      <w:r>
        <w:rPr>
          <w:rFonts w:ascii="Arial" w:cs="Arial" w:eastAsia="Arial" w:hAnsi="Arial"/>
          <w:b/>
          <w:bCs/>
          <w:color w:val="2E7D8C"/>
          <w:sz w:val="28"/>
          <w:szCs w:val="28"/>
        </w:rPr>
        <w:t xml:space="preserve">4.4 Experience Detail Page (/experience/&lt;slug&gt;)</w:t>
      </w:r>
    </w:p>
    <w:p>
      <w:pPr>
        <w:pStyle w:val="ListParagraph"/>
        <w:numPr>
          <w:ilvl w:val="0"/>
          <w:numId w:val="2"/>
        </w:numPr>
        <w:spacing w:before="40" w:after="40"/>
      </w:pPr>
      <w:r>
        <w:rPr>
          <w:rFonts w:ascii="Arial" w:cs="Arial" w:eastAsia="Arial" w:hAnsi="Arial"/>
          <w:color w:val="1C1C1E"/>
          <w:sz w:val="22"/>
          <w:szCs w:val="22"/>
        </w:rPr>
        <w:t xml:space="preserve">Hero image from experiences.photo_url (fallback: jeepWrangler.webp)</w:t>
      </w:r>
    </w:p>
    <w:p>
      <w:pPr>
        <w:pStyle w:val="ListParagraph"/>
        <w:numPr>
          <w:ilvl w:val="0"/>
          <w:numId w:val="2"/>
        </w:numPr>
        <w:spacing w:before="40" w:after="40"/>
      </w:pPr>
      <w:r>
        <w:rPr>
          <w:rFonts w:ascii="Arial" w:cs="Arial" w:eastAsia="Arial" w:hAnsi="Arial"/>
          <w:color w:val="1C1C1E"/>
          <w:sz w:val="22"/>
          <w:szCs w:val="22"/>
        </w:rPr>
        <w:t xml:space="preserve">Full name, category badge, description, duration, price, max guests (4)</w:t>
      </w:r>
    </w:p>
    <w:p>
      <w:pPr>
        <w:pStyle w:val="ListParagraph"/>
        <w:numPr>
          <w:ilvl w:val="0"/>
          <w:numId w:val="2"/>
        </w:numPr>
        <w:spacing w:before="40" w:after="40"/>
      </w:pPr>
      <w:r>
        <w:rPr>
          <w:rFonts w:ascii="Arial" w:cs="Arial" w:eastAsia="Arial" w:hAnsi="Arial"/>
          <w:color w:val="1C1C1E"/>
          <w:sz w:val="22"/>
          <w:szCs w:val="22"/>
        </w:rPr>
        <w:t xml:space="preserve">Pickup locations accepted for this experience</w:t>
      </w:r>
    </w:p>
    <w:p>
      <w:pPr>
        <w:pStyle w:val="ListParagraph"/>
        <w:numPr>
          <w:ilvl w:val="0"/>
          <w:numId w:val="2"/>
        </w:numPr>
        <w:spacing w:before="40" w:after="40"/>
      </w:pPr>
      <w:r>
        <w:rPr>
          <w:rFonts w:ascii="Arial" w:cs="Arial" w:eastAsia="Arial" w:hAnsi="Arial"/>
          <w:color w:val="1C1C1E"/>
          <w:sz w:val="22"/>
          <w:szCs w:val="22"/>
        </w:rPr>
        <w:t xml:space="preserve">'Book This Experience' → opens booking flow</w:t>
      </w:r>
    </w:p>
    <w:p>
      <w:pPr>
        <w:spacing w:before="60" w:after="0"/>
      </w:pPr>
    </w:p>
    <w:p>
      <w:pPr>
        <w:pStyle w:val="Heading2"/>
        <w:spacing w:before="280" w:after="120"/>
      </w:pPr>
      <w:r>
        <w:rPr>
          <w:rFonts w:ascii="Arial" w:cs="Arial" w:eastAsia="Arial" w:hAnsi="Arial"/>
          <w:b/>
          <w:bCs/>
          <w:color w:val="2E7D8C"/>
          <w:sz w:val="28"/>
          <w:szCs w:val="28"/>
        </w:rPr>
        <w:t xml:space="preserve">4.5 Booking Flow</w:t>
      </w:r>
    </w:p>
    <w:p>
      <w:pPr>
        <w:pStyle w:val="Heading3"/>
        <w:spacing w:before="200" w:after="80"/>
      </w:pPr>
      <w:r>
        <w:rPr>
          <w:rFonts w:ascii="Arial" w:cs="Arial" w:eastAsia="Arial" w:hAnsi="Arial"/>
          <w:b/>
          <w:bCs/>
          <w:color w:val="1A3557"/>
          <w:sz w:val="24"/>
          <w:szCs w:val="24"/>
        </w:rPr>
        <w:t xml:space="preserve">4.5.1 Calendar &amp; Timeslot Picker</w:t>
      </w:r>
    </w:p>
    <w:p>
      <w:pPr>
        <w:pStyle w:val="ListParagraph"/>
        <w:numPr>
          <w:ilvl w:val="0"/>
          <w:numId w:val="2"/>
        </w:numPr>
        <w:spacing w:before="40" w:after="40"/>
      </w:pPr>
      <w:r>
        <w:rPr>
          <w:rFonts w:ascii="Arial" w:cs="Arial" w:eastAsia="Arial" w:hAnsi="Arial"/>
          <w:color w:val="1C1C1E"/>
          <w:sz w:val="22"/>
          <w:szCs w:val="22"/>
        </w:rPr>
        <w:t xml:space="preserve">Interactive calendar; blocked dates: fully booked slots + advance_booking_days rule</w:t>
      </w:r>
    </w:p>
    <w:p>
      <w:pPr>
        <w:pStyle w:val="ListParagraph"/>
        <w:numPr>
          <w:ilvl w:val="0"/>
          <w:numId w:val="2"/>
        </w:numPr>
        <w:spacing w:before="40" w:after="40"/>
      </w:pPr>
      <w:r>
        <w:rPr>
          <w:rFonts w:ascii="Arial" w:cs="Arial" w:eastAsia="Arial" w:hAnsi="Arial"/>
          <w:color w:val="1C1C1E"/>
          <w:sz w:val="22"/>
          <w:szCs w:val="22"/>
        </w:rPr>
        <w:t xml:space="preserve">On date select: Fetch API → POST /book/timeslot → JSON timeslots</w:t>
      </w:r>
    </w:p>
    <w:p>
      <w:pPr>
        <w:pStyle w:val="ListParagraph"/>
        <w:numPr>
          <w:ilvl w:val="0"/>
          <w:numId w:val="2"/>
        </w:numPr>
        <w:spacing w:before="40" w:after="40"/>
      </w:pPr>
      <w:r>
        <w:rPr>
          <w:rFonts w:ascii="Arial" w:cs="Arial" w:eastAsia="Arial" w:hAnsi="Arial"/>
          <w:color w:val="1C1C1E"/>
          <w:sz w:val="22"/>
          <w:szCs w:val="22"/>
        </w:rPr>
        <w:t xml:space="preserve">Guest count selector (1–4) validates against remaining capacity</w:t>
      </w:r>
    </w:p>
    <w:p>
      <w:pPr>
        <w:spacing w:before="40" w:after="0"/>
      </w:pPr>
    </w:p>
    <w:p>
      <w:pPr>
        <w:pStyle w:val="Heading3"/>
        <w:spacing w:before="200" w:after="80"/>
      </w:pPr>
      <w:r>
        <w:rPr>
          <w:rFonts w:ascii="Arial" w:cs="Arial" w:eastAsia="Arial" w:hAnsi="Arial"/>
          <w:b/>
          <w:bCs/>
          <w:color w:val="1A3557"/>
          <w:sz w:val="24"/>
          <w:szCs w:val="24"/>
        </w:rPr>
        <w:t xml:space="preserve">4.5.2 Pickup Location</w:t>
      </w:r>
    </w:p>
    <w:p>
      <w:pPr>
        <w:pStyle w:val="ListParagraph"/>
        <w:numPr>
          <w:ilvl w:val="0"/>
          <w:numId w:val="2"/>
        </w:numPr>
        <w:spacing w:before="40" w:after="40"/>
      </w:pPr>
      <w:r>
        <w:rPr>
          <w:rFonts w:ascii="Arial" w:cs="Arial" w:eastAsia="Arial" w:hAnsi="Arial"/>
          <w:color w:val="1C1C1E"/>
          <w:sz w:val="22"/>
          <w:szCs w:val="22"/>
        </w:rPr>
        <w:t xml:space="preserve">Dropdown restricted to pickup cities configured per experience</w:t>
      </w:r>
    </w:p>
    <w:p>
      <w:pPr>
        <w:pStyle w:val="ListParagraph"/>
        <w:numPr>
          <w:ilvl w:val="0"/>
          <w:numId w:val="2"/>
        </w:numPr>
        <w:spacing w:before="40" w:after="40"/>
      </w:pPr>
      <w:r>
        <w:rPr>
          <w:rFonts w:ascii="Arial" w:cs="Arial" w:eastAsia="Arial" w:hAnsi="Arial"/>
          <w:color w:val="1C1C1E"/>
          <w:sz w:val="22"/>
          <w:szCs w:val="22"/>
        </w:rPr>
        <w:t xml:space="preserve">Text field for specific street address within the selected city</w:t>
      </w:r>
    </w:p>
    <w:p>
      <w:pPr>
        <w:spacing w:before="40" w:after="0"/>
      </w:pPr>
    </w:p>
    <w:p>
      <w:pPr>
        <w:pStyle w:val="Heading3"/>
        <w:spacing w:before="200" w:after="80"/>
      </w:pPr>
      <w:r>
        <w:rPr>
          <w:rFonts w:ascii="Arial" w:cs="Arial" w:eastAsia="Arial" w:hAnsi="Arial"/>
          <w:b/>
          <w:bCs/>
          <w:color w:val="1A3557"/>
          <w:sz w:val="24"/>
          <w:szCs w:val="24"/>
        </w:rPr>
        <w:t xml:space="preserve">4.5.3 Guest Information</w:t>
      </w:r>
    </w:p>
    <w:p>
      <w:pPr>
        <w:pStyle w:val="ListParagraph"/>
        <w:numPr>
          <w:ilvl w:val="0"/>
          <w:numId w:val="2"/>
        </w:numPr>
        <w:spacing w:before="40" w:after="40"/>
      </w:pPr>
      <w:r>
        <w:rPr>
          <w:rFonts w:ascii="Arial" w:cs="Arial" w:eastAsia="Arial" w:hAnsi="Arial"/>
          <w:color w:val="1C1C1E"/>
          <w:sz w:val="22"/>
          <w:szCs w:val="22"/>
        </w:rPr>
        <w:t xml:space="preserve">First Name, Last Name, Email, Phone, Special Requests</w:t>
      </w:r>
    </w:p>
    <w:p>
      <w:pPr>
        <w:pStyle w:val="ListParagraph"/>
        <w:numPr>
          <w:ilvl w:val="0"/>
          <w:numId w:val="2"/>
        </w:numPr>
        <w:spacing w:before="40" w:after="40"/>
      </w:pPr>
      <w:r>
        <w:rPr>
          <w:rFonts w:ascii="Arial" w:cs="Arial" w:eastAsia="Arial" w:hAnsi="Arial"/>
          <w:color w:val="1C1C1E"/>
          <w:sz w:val="22"/>
          <w:szCs w:val="22"/>
        </w:rPr>
        <w:t xml:space="preserve">Pre-populated if current_user.is_authenticated</w:t>
      </w:r>
    </w:p>
    <w:p>
      <w:pPr>
        <w:spacing w:before="60" w:after="0"/>
      </w:pPr>
    </w:p>
    <w:p>
      <w:pPr>
        <w:pStyle w:val="Heading2"/>
        <w:spacing w:before="280" w:after="120"/>
      </w:pPr>
      <w:r>
        <w:rPr>
          <w:rFonts w:ascii="Arial" w:cs="Arial" w:eastAsia="Arial" w:hAnsi="Arial"/>
          <w:b/>
          <w:bCs/>
          <w:color w:val="2E7D8C"/>
          <w:sz w:val="28"/>
          <w:szCs w:val="28"/>
        </w:rPr>
        <w:t xml:space="preserve">4.6 Shopping Cart</w:t>
      </w:r>
    </w:p>
    <w:p>
      <w:pPr>
        <w:pStyle w:val="ListParagraph"/>
        <w:numPr>
          <w:ilvl w:val="0"/>
          <w:numId w:val="2"/>
        </w:numPr>
        <w:spacing w:before="40" w:after="40"/>
      </w:pPr>
      <w:r>
        <w:rPr>
          <w:rFonts w:ascii="Arial" w:cs="Arial" w:eastAsia="Arial" w:hAnsi="Arial"/>
          <w:color w:val="1C1C1E"/>
          <w:sz w:val="22"/>
          <w:szCs w:val="22"/>
        </w:rPr>
        <w:t xml:space="preserve">Navbar cart icon with badge — always visible (new feature, not on current site)</w:t>
      </w:r>
    </w:p>
    <w:p>
      <w:pPr>
        <w:pStyle w:val="ListParagraph"/>
        <w:numPr>
          <w:ilvl w:val="0"/>
          <w:numId w:val="2"/>
        </w:numPr>
        <w:spacing w:before="40" w:after="40"/>
      </w:pPr>
      <w:r>
        <w:rPr>
          <w:rFonts w:ascii="Arial" w:cs="Arial" w:eastAsia="Arial" w:hAnsi="Arial"/>
          <w:color w:val="1C1C1E"/>
          <w:sz w:val="22"/>
          <w:szCs w:val="22"/>
        </w:rPr>
        <w:t xml:space="preserve">Guest cart: Flask session; Logged-in cart: cart_items table</w:t>
      </w:r>
    </w:p>
    <w:p>
      <w:pPr>
        <w:pStyle w:val="ListParagraph"/>
        <w:numPr>
          <w:ilvl w:val="0"/>
          <w:numId w:val="2"/>
        </w:numPr>
        <w:spacing w:before="40" w:after="40"/>
      </w:pPr>
      <w:r>
        <w:rPr>
          <w:rFonts w:ascii="Arial" w:cs="Arial" w:eastAsia="Arial" w:hAnsi="Arial"/>
          <w:color w:val="1C1C1E"/>
          <w:sz w:val="22"/>
          <w:szCs w:val="22"/>
        </w:rPr>
        <w:t xml:space="preserve">Cart page: experience, date, timeslot, guests, pickup city, price, remove button</w:t>
      </w:r>
    </w:p>
    <w:p>
      <w:pPr>
        <w:pStyle w:val="ListParagraph"/>
        <w:numPr>
          <w:ilvl w:val="0"/>
          <w:numId w:val="2"/>
        </w:numPr>
        <w:spacing w:before="40" w:after="40"/>
      </w:pPr>
      <w:r>
        <w:rPr>
          <w:rFonts w:ascii="Arial" w:cs="Arial" w:eastAsia="Arial" w:hAnsi="Arial"/>
          <w:color w:val="1C1C1E"/>
          <w:sz w:val="22"/>
          <w:szCs w:val="22"/>
        </w:rPr>
        <w:t xml:space="preserve">'Proceed to Checkout' CTA</w:t>
      </w:r>
    </w:p>
    <w:p>
      <w:pPr>
        <w:spacing w:before="60" w:after="0"/>
      </w:pPr>
    </w:p>
    <w:p>
      <w:pPr>
        <w:pStyle w:val="Heading2"/>
        <w:spacing w:before="280" w:after="120"/>
      </w:pPr>
      <w:r>
        <w:rPr>
          <w:rFonts w:ascii="Arial" w:cs="Arial" w:eastAsia="Arial" w:hAnsi="Arial"/>
          <w:b/>
          <w:bCs/>
          <w:color w:val="2E7D8C"/>
          <w:sz w:val="28"/>
          <w:szCs w:val="28"/>
        </w:rPr>
        <w:t xml:space="preserve">4.7 Checkout &amp; Payment</w:t>
      </w:r>
    </w:p>
    <w:p>
      <w:pPr>
        <w:pStyle w:val="ListParagraph"/>
        <w:numPr>
          <w:ilvl w:val="0"/>
          <w:numId w:val="2"/>
        </w:numPr>
        <w:spacing w:before="40" w:after="40"/>
      </w:pPr>
      <w:r>
        <w:rPr>
          <w:rFonts w:ascii="Arial" w:cs="Arial" w:eastAsia="Arial" w:hAnsi="Arial"/>
          <w:color w:val="1C1C1E"/>
          <w:sz w:val="22"/>
          <w:szCs w:val="22"/>
        </w:rPr>
        <w:t xml:space="preserve">Payment mode displayed per experience: Full / Deposit / Pay Offline</w:t>
      </w:r>
    </w:p>
    <w:p>
      <w:pPr>
        <w:pStyle w:val="ListParagraph"/>
        <w:numPr>
          <w:ilvl w:val="0"/>
          <w:numId w:val="2"/>
        </w:numPr>
        <w:spacing w:before="40" w:after="40"/>
      </w:pPr>
      <w:r>
        <w:rPr>
          <w:rFonts w:ascii="Arial" w:cs="Arial" w:eastAsia="Arial" w:hAnsi="Arial"/>
          <w:color w:val="1C1C1E"/>
          <w:sz w:val="22"/>
          <w:szCs w:val="22"/>
        </w:rPr>
        <w:t xml:space="preserve">Stripe.js or Square Web Payments SDK widget — no card data touches server</w:t>
      </w:r>
    </w:p>
    <w:p>
      <w:pPr>
        <w:pStyle w:val="ListParagraph"/>
        <w:numPr>
          <w:ilvl w:val="0"/>
          <w:numId w:val="2"/>
        </w:numPr>
        <w:spacing w:before="40" w:after="40"/>
      </w:pPr>
      <w:r>
        <w:rPr>
          <w:rFonts w:ascii="Arial" w:cs="Arial" w:eastAsia="Arial" w:hAnsi="Arial"/>
          <w:color w:val="1C1C1E"/>
          <w:sz w:val="22"/>
          <w:szCs w:val="22"/>
        </w:rPr>
        <w:t xml:space="preserve">Order summary sidebar; 'Pay Now' or 'Reserve &amp; Pay Later' per mode</w:t>
      </w:r>
    </w:p>
    <w:p>
      <w:pPr>
        <w:spacing w:before="60" w:after="60"/>
      </w:pPr>
      <w:r>
        <w:rPr>
          <w:rFonts w:ascii="Arial" w:cs="Arial" w:eastAsia="Arial" w:hAnsi="Arial"/>
          <w:b/>
          <w:bCs/>
          <w:color w:val="C9952A"/>
          <w:sz w:val="22"/>
          <w:szCs w:val="22"/>
        </w:rPr>
        <w:t xml:space="preserve">Policy: </w:t>
      </w:r>
      <w:r>
        <w:rPr>
          <w:rFonts w:ascii="Arial" w:cs="Arial" w:eastAsia="Arial" w:hAnsi="Arial"/>
          <w:i/>
          <w:iCs/>
          <w:color w:val="1C1C1E"/>
          <w:sz w:val="22"/>
          <w:szCs w:val="22"/>
        </w:rPr>
        <w:t xml:space="preserve">All payments are final. No online refunds processed through the system.</w:t>
      </w:r>
    </w:p>
    <w:p>
      <w:pPr>
        <w:spacing w:before="60" w:after="0"/>
      </w:pPr>
    </w:p>
    <w:p>
      <w:pPr>
        <w:pStyle w:val="Heading2"/>
        <w:spacing w:before="280" w:after="120"/>
      </w:pPr>
      <w:r>
        <w:rPr>
          <w:rFonts w:ascii="Arial" w:cs="Arial" w:eastAsia="Arial" w:hAnsi="Arial"/>
          <w:b/>
          <w:bCs/>
          <w:color w:val="2E7D8C"/>
          <w:sz w:val="28"/>
          <w:szCs w:val="28"/>
        </w:rPr>
        <w:t xml:space="preserve">4.8 Booking Confirmation</w:t>
      </w:r>
    </w:p>
    <w:p>
      <w:pPr>
        <w:pStyle w:val="ListParagraph"/>
        <w:numPr>
          <w:ilvl w:val="0"/>
          <w:numId w:val="2"/>
        </w:numPr>
        <w:spacing w:before="40" w:after="40"/>
      </w:pPr>
      <w:r>
        <w:rPr>
          <w:rFonts w:ascii="Arial" w:cs="Arial" w:eastAsia="Arial" w:hAnsi="Arial"/>
          <w:color w:val="1C1C1E"/>
          <w:sz w:val="22"/>
          <w:szCs w:val="22"/>
        </w:rPr>
        <w:t xml:space="preserve">booking_id (9-char PK) displayed as booking reference</w:t>
      </w:r>
    </w:p>
    <w:p>
      <w:pPr>
        <w:pStyle w:val="ListParagraph"/>
        <w:numPr>
          <w:ilvl w:val="0"/>
          <w:numId w:val="2"/>
        </w:numPr>
        <w:spacing w:before="40" w:after="40"/>
      </w:pPr>
      <w:r>
        <w:rPr>
          <w:rFonts w:ascii="Arial" w:cs="Arial" w:eastAsia="Arial" w:hAnsi="Arial"/>
          <w:color w:val="1C1C1E"/>
          <w:sz w:val="22"/>
          <w:szCs w:val="22"/>
        </w:rPr>
        <w:t xml:space="preserve">Experience, date, timeslot, pickup, guests, amount paid / due</w:t>
      </w:r>
    </w:p>
    <w:p>
      <w:pPr>
        <w:pStyle w:val="ListParagraph"/>
        <w:numPr>
          <w:ilvl w:val="0"/>
          <w:numId w:val="2"/>
        </w:numPr>
        <w:spacing w:before="40" w:after="40"/>
      </w:pPr>
      <w:r>
        <w:rPr>
          <w:rFonts w:ascii="Arial" w:cs="Arial" w:eastAsia="Arial" w:hAnsi="Arial"/>
          <w:color w:val="1C1C1E"/>
          <w:sz w:val="22"/>
          <w:szCs w:val="22"/>
        </w:rPr>
        <w:t xml:space="preserve">Auto confirmation email to guest_email</w:t>
      </w:r>
    </w:p>
    <w:p>
      <w:pPr>
        <w:pStyle w:val="ListParagraph"/>
        <w:numPr>
          <w:ilvl w:val="0"/>
          <w:numId w:val="2"/>
        </w:numPr>
        <w:spacing w:before="40" w:after="40"/>
      </w:pPr>
      <w:r>
        <w:rPr>
          <w:rFonts w:ascii="Arial" w:cs="Arial" w:eastAsia="Arial" w:hAnsi="Arial"/>
          <w:color w:val="1C1C1E"/>
          <w:sz w:val="22"/>
          <w:szCs w:val="22"/>
        </w:rPr>
        <w:t xml:space="preserve">ICS calendar file download link (/booking/ics/&lt;booking_id&gt;)</w:t>
      </w:r>
    </w:p>
    <w:p>
      <w:pPr>
        <w:spacing w:before="60" w:after="0"/>
      </w:pPr>
    </w:p>
    <w:p>
      <w:pPr>
        <w:pStyle w:val="Heading2"/>
        <w:spacing w:before="280" w:after="120"/>
      </w:pPr>
      <w:r>
        <w:rPr>
          <w:rFonts w:ascii="Arial" w:cs="Arial" w:eastAsia="Arial" w:hAnsi="Arial"/>
          <w:b/>
          <w:bCs/>
          <w:color w:val="2E7D8C"/>
          <w:sz w:val="28"/>
          <w:szCs w:val="28"/>
        </w:rPr>
        <w:t xml:space="preserve">4.9 Account Pages — Live Site Label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Live Site Label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Flask 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Functionality</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Sign In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/login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Email + password; Flask-Login session</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Create Account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/register</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Registration + email verify + reCAPTCHA (retained from live site)</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My Account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/dashboard/profile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Edit: Name, Address, City, State, Zip, Email, Phone, Notes</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Bookings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/dashboard/bookings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List past &amp; upcoming bookings; reschedule if enabled</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Sign Out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/logout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Flask-Login logout; session cleared</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Reset Password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Courier New" w:cs="Courier New" w:eastAsia="Courier New" w:hAnsi="Courier New"/>
                <w:b w:val="false"/>
                <w:bCs w:val="false"/>
                <w:color w:val="2E7D8C"/>
                <w:sz w:val="18"/>
                <w:szCs w:val="18"/>
              </w:rPr>
              <w:t xml:space="preserve">/forgot-password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Email reset link; expires 1 hour</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5. Data Models</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All primary keys are 9-character uppercase alphanumeric strings. See Appendix A for the generator function.</w:t>
      </w:r>
    </w:p>
    <w:p>
      <w:pPr>
        <w:spacing w:before="60" w:after="0"/>
      </w:pPr>
    </w:p>
    <w:p>
      <w:pPr>
        <w:pStyle w:val="Heading2"/>
        <w:spacing w:before="280" w:after="120"/>
      </w:pPr>
      <w:r>
        <w:rPr>
          <w:rFonts w:ascii="Arial" w:cs="Arial" w:eastAsia="Arial" w:hAnsi="Arial"/>
          <w:b/>
          <w:bCs/>
          <w:color w:val="2E7D8C"/>
          <w:sz w:val="28"/>
          <w:szCs w:val="28"/>
        </w:rPr>
        <w:t xml:space="preserve">5.1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9-char alphanumeric</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first_name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last_name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email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VARCHAR(150)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UNIQUE 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Login credential</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password_hash</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VARCHAR(255)</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bcrypt</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phone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VARCHAR(30)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address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city</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state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VARCHAR(50)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postal_zip</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VARCHAR(20)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notes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Personal notes (My Account page)</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is_admin</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Admin module access flag</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email_verified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updated_at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bl>
    <w:p>
      <w:pPr>
        <w:spacing w:before="60" w:after="0"/>
      </w:pPr>
    </w:p>
    <w:p>
      <w:pPr>
        <w:pStyle w:val="Heading2"/>
        <w:spacing w:before="280" w:after="120"/>
      </w:pPr>
      <w:r>
        <w:rPr>
          <w:rFonts w:ascii="Arial" w:cs="Arial" w:eastAsia="Arial" w:hAnsi="Arial"/>
          <w:b/>
          <w:bCs/>
          <w:color w:val="2E7D8C"/>
          <w:sz w:val="28"/>
          <w:szCs w:val="28"/>
        </w:rPr>
        <w:t xml:space="preserve">5.2 staff_members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staff_id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full_name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VARCHAR(150)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e.g., Jean Delphonse</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title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e.g., Lead Guide</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phone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VARCHAR(30)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email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VARCHAR(150)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UNIQUE 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notes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Internal only</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is_active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TRUE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bl>
    <w:p>
      <w:pPr>
        <w:spacing w:before="60" w:after="0"/>
      </w:pPr>
    </w:p>
    <w:p>
      <w:pPr>
        <w:pStyle w:val="Heading2"/>
        <w:spacing w:before="280" w:after="120"/>
      </w:pPr>
      <w:r>
        <w:rPr>
          <w:rFonts w:ascii="Arial" w:cs="Arial" w:eastAsia="Arial" w:hAnsi="Arial"/>
          <w:b/>
          <w:bCs/>
          <w:color w:val="2E7D8C"/>
          <w:sz w:val="28"/>
          <w:szCs w:val="28"/>
        </w:rPr>
        <w:t xml:space="preserve">5.3 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400"/>
        <w:gridCol w:w="38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experience_id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name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Display name</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slug</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UNIQUE 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URL slug — no spaces</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category</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e.g., City Tour</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description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Long-form copy</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duration_hours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DECIMAL(4,1)</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e.g., 6.0</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price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Per booking</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deposit_amount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Required if payment_mode = deposit</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payment_mode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ENUM('full','deposit','offline')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max_guests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4</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Always &lt;= 4</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advance_booking_days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1</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Min days ahead to book</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allow_online_reschedule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Requires user account</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staff_id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FK staff_members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Auto-assigned on booking</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is_active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TRUE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Inactive hides from public</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photo_url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e.g., /static/images/sf_city.jpg</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sort_order</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SortableJS display order</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updated_at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bl>
    <w:p>
      <w:pPr>
        <w:spacing w:before="60" w:after="0"/>
      </w:pPr>
    </w:p>
    <w:p>
      <w:pPr>
        <w:pStyle w:val="Heading2"/>
        <w:spacing w:before="280" w:after="120"/>
      </w:pPr>
      <w:r>
        <w:rPr>
          <w:rFonts w:ascii="Arial" w:cs="Arial" w:eastAsia="Arial" w:hAnsi="Arial"/>
          <w:b/>
          <w:bCs/>
          <w:color w:val="2E7D8C"/>
          <w:sz w:val="28"/>
          <w:szCs w:val="28"/>
        </w:rPr>
        <w:t xml:space="preserve">5.4 experience_pickup_locations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400"/>
        <w:gridCol w:w="38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experience_id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FK experiences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pickup_city</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e.g., San Francisco CA</w:t>
            </w:r>
          </w:p>
        </w:tc>
      </w:tr>
    </w:tbl>
    <w:p>
      <w:pPr>
        <w:spacing w:before="60" w:after="0"/>
      </w:pPr>
    </w:p>
    <w:p>
      <w:pPr>
        <w:pStyle w:val="Heading2"/>
        <w:spacing w:before="280" w:after="120"/>
      </w:pPr>
      <w:r>
        <w:rPr>
          <w:rFonts w:ascii="Arial" w:cs="Arial" w:eastAsia="Arial" w:hAnsi="Arial"/>
          <w:b/>
          <w:bCs/>
          <w:color w:val="2E7D8C"/>
          <w:sz w:val="28"/>
          <w:szCs w:val="28"/>
        </w:rPr>
        <w:t xml:space="preserve">5.5 timeslots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400"/>
        <w:gridCol w:w="38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timeslot_id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experience_id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FK experiences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slot_date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start_time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TIME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end_time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TIME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capacity</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4</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Max guests for this slot</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booked_count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Current confirmed bookings</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is_available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TRUE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bl>
    <w:p>
      <w:pPr>
        <w:spacing w:before="60" w:after="0"/>
      </w:pPr>
    </w:p>
    <w:p>
      <w:pPr>
        <w:pStyle w:val="Heading2"/>
        <w:spacing w:before="280" w:after="120"/>
      </w:pPr>
      <w:r>
        <w:rPr>
          <w:rFonts w:ascii="Arial" w:cs="Arial" w:eastAsia="Arial" w:hAnsi="Arial"/>
          <w:b/>
          <w:bCs/>
          <w:color w:val="2E7D8C"/>
          <w:sz w:val="28"/>
          <w:szCs w:val="28"/>
        </w:rPr>
        <w:t xml:space="preserve">5.6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400"/>
        <w:gridCol w:w="38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booking_id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Shown to customer as reference number</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FK users /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NULL = guest (no account) booking</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experience_id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FK experiences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timeslot_id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FK timeslots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staff_id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FK staff_members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Auto-assigned from experience.staff_id</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guest_first_name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guest_last_name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guest_email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VARCHAR(150)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Confirmation email sent here</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guest_phone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VARCHAR(30)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guest_count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1–4</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pickup_city</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pickup_address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special_requests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payment_mode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ENUM('full','deposit','offline')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amount_total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amount_paid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0.00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amount_due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DECIMAL(10,2)</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DEFAULT 0.00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payment_status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ENUM('pending','partial','paid','offline')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booking_status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ENUM('confirmed','cancelled','rescheduled','completed')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notes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Internal admin 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updated_at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bl>
    <w:p>
      <w:pPr>
        <w:spacing w:before="60" w:after="0"/>
      </w:pPr>
    </w:p>
    <w:p>
      <w:pPr>
        <w:pStyle w:val="Heading2"/>
        <w:spacing w:before="280" w:after="120"/>
      </w:pPr>
      <w:r>
        <w:rPr>
          <w:rFonts w:ascii="Arial" w:cs="Arial" w:eastAsia="Arial" w:hAnsi="Arial"/>
          <w:b/>
          <w:bCs/>
          <w:color w:val="2E7D8C"/>
          <w:sz w:val="28"/>
          <w:szCs w:val="28"/>
        </w:rPr>
        <w:t xml:space="preserve">5.7 cart_items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400"/>
        <w:gridCol w:w="38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cart_item_id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FK users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Logged-in users only; guests use session</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experience_id</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FK experiences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timeslot_id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FK timeslots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guest_count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pickup_city</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pickup_address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added_at</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UTC</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6. Application Routes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6.1 Public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400"/>
        <w:gridCol w:w="4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Blueprint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Homepage — hero (jeepWrangler.webp) + value props + experience grid</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/experiences</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Service listing — replaces /ride placeholder page</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/ride</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301 redirect → /experiences (SEO continuity)</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/experience/&lt;slug&gt;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Experience detail page</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/book/&lt;experience_id&gt;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Begin booking flow</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/book/timeslot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Return available timeslots as JSON (Fetch API)</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/cart/add</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cart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Add item to cart</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/cart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cart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View cart</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/cart/remove/&lt;item_id&gt;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cart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Remove cart item</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/checkout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checkout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Checkout page</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/checkout/payment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checkout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Process payment via gateway</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/booking/confirm/&lt;booking_id&gt;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Booking confirmation page</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/booking/ics/&lt;booking_id&gt;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booking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Download ICS calendar file</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/login</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Login form (nav label: Sign In)</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/login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Authenticate user</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/register</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Registration form (nav label: Create Account) + reCAPTCHA</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/register</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Create account + send verification email</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/verify/&lt;token&gt;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Email address verification</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/logout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Sign out (nav label: Sign Out)</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/forgot-password</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Request + send password reset email</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/reset-password/&lt;token&gt;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auth</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Set new password (token expires 1 hr)</w:t>
            </w:r>
          </w:p>
        </w:tc>
      </w:tr>
    </w:tbl>
    <w:p>
      <w:pPr>
        <w:spacing w:before="80" w:after="0"/>
      </w:pPr>
    </w:p>
    <w:p>
      <w:pPr>
        <w:pStyle w:val="Heading2"/>
        <w:spacing w:before="280" w:after="120"/>
      </w:pPr>
      <w:r>
        <w:rPr>
          <w:rFonts w:ascii="Arial" w:cs="Arial" w:eastAsia="Arial" w:hAnsi="Arial"/>
          <w:b/>
          <w:bCs/>
          <w:color w:val="2E7D8C"/>
          <w:sz w:val="28"/>
          <w:szCs w:val="28"/>
        </w:rPr>
        <w:t xml:space="preserve">6.2 Authenticated User Routes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00"/>
        <w:gridCol w:w="3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Blueprint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/dashboard</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Account dashboard</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/dashboard/bookings</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Previous bookings list (nav: Bookings)</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/dashboard/reschedule/&lt;id&gt;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Reschedule a booking (if enabled)</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/dashboard/profile</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Edit profile (nav: My Account)</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/dashboard/password</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account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Change password</w:t>
            </w:r>
          </w:p>
        </w:tc>
      </w:tr>
    </w:tbl>
    <w:p>
      <w:pPr>
        <w:spacing w:before="80" w:after="0"/>
      </w:pPr>
    </w:p>
    <w:p>
      <w:pPr>
        <w:pStyle w:val="Heading2"/>
        <w:spacing w:before="280" w:after="120"/>
      </w:pPr>
      <w:r>
        <w:rPr>
          <w:rFonts w:ascii="Arial" w:cs="Arial" w:eastAsia="Arial" w:hAnsi="Arial"/>
          <w:b/>
          <w:bCs/>
          <w:color w:val="2E7D8C"/>
          <w:sz w:val="28"/>
          <w:szCs w:val="28"/>
        </w:rPr>
        <w:t xml:space="preserve">6.3 Admin Routes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Dashboard — KPIs, recent bookings, NULL staff alert</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/admin/experiences</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List (SortableJS) / create experiences</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/admin/experiences/&lt;id&gt;/edit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Edit experience fields</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/admin/experiences/&lt;id&gt;/delete</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Deactivate experience</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/admin/experiences/reorder</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SortableJS — update sort_order array</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/admin/timeslots</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Manage individual timeslots</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/admin/timeslots/bulk</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Bulk timeslot creation</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/admin/bookings</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All bookings — filter, sort, export CSV</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/admin/bookings/&lt;id&gt;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Booking detail view</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/admin/bookings/&lt;id&gt;/status</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Update booking status</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/admin/staff</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List / add staff members</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/admin/staff/&lt;id&gt;/edit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Edit staff member</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7. Administration Module</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Admin users share the /login page with regular users. is_admin=TRUE is required for /admin access. All admin routes use an @admin_required decorator that returns HTTP 403 on unauthorized access.</w:t>
      </w:r>
    </w:p>
    <w:p>
      <w:pPr>
        <w:spacing w:before="60" w:after="0"/>
      </w:pPr>
    </w:p>
    <w:p>
      <w:pPr>
        <w:pStyle w:val="Heading2"/>
        <w:spacing w:before="280" w:after="120"/>
      </w:pPr>
      <w:r>
        <w:rPr>
          <w:rFonts w:ascii="Arial" w:cs="Arial" w:eastAsia="Arial" w:hAnsi="Arial"/>
          <w:b/>
          <w:bCs/>
          <w:color w:val="2E7D8C"/>
          <w:sz w:val="28"/>
          <w:szCs w:val="28"/>
        </w:rPr>
        <w:t xml:space="preserve">7.1 Admin Dashboard</w:t>
      </w:r>
    </w:p>
    <w:p>
      <w:pPr>
        <w:pStyle w:val="ListParagraph"/>
        <w:numPr>
          <w:ilvl w:val="0"/>
          <w:numId w:val="2"/>
        </w:numPr>
        <w:spacing w:before="40" w:after="40"/>
      </w:pPr>
      <w:r>
        <w:rPr>
          <w:rFonts w:ascii="Arial" w:cs="Arial" w:eastAsia="Arial" w:hAnsi="Arial"/>
          <w:color w:val="1C1C1E"/>
          <w:sz w:val="22"/>
          <w:szCs w:val="22"/>
        </w:rPr>
        <w:t xml:space="preserve">KPI summary cards: total bookings, today's bookings, this week's bookings, total revenue</w:t>
      </w:r>
    </w:p>
    <w:p>
      <w:pPr>
        <w:pStyle w:val="ListParagraph"/>
        <w:numPr>
          <w:ilvl w:val="0"/>
          <w:numId w:val="2"/>
        </w:numPr>
        <w:spacing w:before="40" w:after="40"/>
      </w:pPr>
      <w:r>
        <w:rPr>
          <w:rFonts w:ascii="Arial" w:cs="Arial" w:eastAsia="Arial" w:hAnsi="Arial"/>
          <w:color w:val="1C1C1E"/>
          <w:sz w:val="22"/>
          <w:szCs w:val="22"/>
        </w:rPr>
        <w:t xml:space="preserve">Alert banner if any booking has NULL staff_id (no staff assigned to the experience)</w:t>
      </w:r>
    </w:p>
    <w:p>
      <w:pPr>
        <w:pStyle w:val="ListParagraph"/>
        <w:numPr>
          <w:ilvl w:val="0"/>
          <w:numId w:val="2"/>
        </w:numPr>
        <w:spacing w:before="40" w:after="40"/>
      </w:pPr>
      <w:r>
        <w:rPr>
          <w:rFonts w:ascii="Arial" w:cs="Arial" w:eastAsia="Arial" w:hAnsi="Arial"/>
          <w:color w:val="1C1C1E"/>
          <w:sz w:val="22"/>
          <w:szCs w:val="22"/>
        </w:rPr>
        <w:t xml:space="preserve">Recent bookings table (last 10) with color-coded status badges</w:t>
      </w:r>
    </w:p>
    <w:p>
      <w:pPr>
        <w:pStyle w:val="ListParagraph"/>
        <w:numPr>
          <w:ilvl w:val="0"/>
          <w:numId w:val="2"/>
        </w:numPr>
        <w:spacing w:before="40" w:after="40"/>
      </w:pPr>
      <w:r>
        <w:rPr>
          <w:rFonts w:ascii="Arial" w:cs="Arial" w:eastAsia="Arial" w:hAnsi="Arial"/>
          <w:color w:val="1C1C1E"/>
          <w:sz w:val="22"/>
          <w:szCs w:val="22"/>
        </w:rPr>
        <w:t xml:space="preserve">Quick-nav links to all sub-modules</w:t>
      </w:r>
    </w:p>
    <w:p>
      <w:pPr>
        <w:spacing w:before="60" w:after="0"/>
      </w:pPr>
    </w:p>
    <w:p>
      <w:pPr>
        <w:pStyle w:val="Heading2"/>
        <w:spacing w:before="280" w:after="120"/>
      </w:pPr>
      <w:r>
        <w:rPr>
          <w:rFonts w:ascii="Arial" w:cs="Arial" w:eastAsia="Arial" w:hAnsi="Arial"/>
          <w:b/>
          <w:bCs/>
          <w:color w:val="2E7D8C"/>
          <w:sz w:val="28"/>
          <w:szCs w:val="28"/>
        </w:rPr>
        <w:t xml:space="preserve">7.2 Experience Management</w:t>
      </w:r>
    </w:p>
    <w:p>
      <w:pPr>
        <w:pStyle w:val="Heading3"/>
        <w:spacing w:before="200" w:after="80"/>
      </w:pPr>
      <w:r>
        <w:rPr>
          <w:rFonts w:ascii="Arial" w:cs="Arial" w:eastAsia="Arial" w:hAnsi="Arial"/>
          <w:b/>
          <w:bCs/>
          <w:color w:val="1A3557"/>
          <w:sz w:val="24"/>
          <w:szCs w:val="24"/>
        </w:rPr>
        <w:t xml:space="preserve">7.2.1 List View — SortableJS Drag-and-Drop</w:t>
      </w:r>
    </w:p>
    <w:p>
      <w:pPr>
        <w:pStyle w:val="ListParagraph"/>
        <w:numPr>
          <w:ilvl w:val="0"/>
          <w:numId w:val="2"/>
        </w:numPr>
        <w:spacing w:before="40" w:after="40"/>
      </w:pPr>
      <w:r>
        <w:rPr>
          <w:rFonts w:ascii="Arial" w:cs="Arial" w:eastAsia="Arial" w:hAnsi="Arial"/>
          <w:color w:val="1C1C1E"/>
          <w:sz w:val="22"/>
          <w:szCs w:val="22"/>
        </w:rPr>
        <w:t xml:space="preserve">Experience rows rendered in a SortableJS-enabled list</w:t>
      </w:r>
    </w:p>
    <w:p>
      <w:pPr>
        <w:pStyle w:val="ListParagraph"/>
        <w:numPr>
          <w:ilvl w:val="0"/>
          <w:numId w:val="2"/>
        </w:numPr>
        <w:spacing w:before="40" w:after="40"/>
      </w:pPr>
      <w:r>
        <w:rPr>
          <w:rFonts w:ascii="Arial" w:cs="Arial" w:eastAsia="Arial" w:hAnsi="Arial"/>
          <w:color w:val="1C1C1E"/>
          <w:sz w:val="22"/>
          <w:szCs w:val="22"/>
        </w:rPr>
        <w:t xml:space="preserve">On drag end: JS posts [{id, order}] array to POST /admin/experiences/reorder</w:t>
      </w:r>
    </w:p>
    <w:p>
      <w:pPr>
        <w:pStyle w:val="ListParagraph"/>
        <w:numPr>
          <w:ilvl w:val="0"/>
          <w:numId w:val="2"/>
        </w:numPr>
        <w:spacing w:before="40" w:after="40"/>
      </w:pPr>
      <w:r>
        <w:rPr>
          <w:rFonts w:ascii="Arial" w:cs="Arial" w:eastAsia="Arial" w:hAnsi="Arial"/>
          <w:color w:val="1C1C1E"/>
          <w:sz w:val="22"/>
          <w:szCs w:val="22"/>
        </w:rPr>
        <w:t xml:space="preserve">Server updates sort_order for each experience_id; public grid reflects new order immediately</w:t>
      </w:r>
    </w:p>
    <w:p>
      <w:pPr>
        <w:pStyle w:val="ListParagraph"/>
        <w:numPr>
          <w:ilvl w:val="0"/>
          <w:numId w:val="2"/>
        </w:numPr>
        <w:spacing w:before="40" w:after="40"/>
      </w:pPr>
      <w:r>
        <w:rPr>
          <w:rFonts w:ascii="Arial" w:cs="Arial" w:eastAsia="Arial" w:hAnsi="Arial"/>
          <w:color w:val="1C1C1E"/>
          <w:sz w:val="22"/>
          <w:szCs w:val="22"/>
        </w:rPr>
        <w:t xml:space="preserve">Status badge (Active / Inactive) per row; quick Edit and Deactivate buttons</w:t>
      </w:r>
    </w:p>
    <w:p>
      <w:pPr>
        <w:spacing w:before="40" w:after="0"/>
      </w:pPr>
    </w:p>
    <w:p>
      <w:pPr>
        <w:pStyle w:val="Heading3"/>
        <w:spacing w:before="200" w:after="80"/>
      </w:pPr>
      <w:r>
        <w:rPr>
          <w:rFonts w:ascii="Arial" w:cs="Arial" w:eastAsia="Arial" w:hAnsi="Arial"/>
          <w:b/>
          <w:bCs/>
          <w:color w:val="1A3557"/>
          <w:sz w:val="24"/>
          <w:szCs w:val="24"/>
        </w:rPr>
        <w:t xml:space="preserve">7.2.2 Create / Edit Experience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Experience Name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Text input — required</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URL Slug</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Auto-generated from name; editable; must be unique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Category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Text or dropdown — e.g., City Tour, Scenic Drive</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Description</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Textarea — plain text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Duration (hours)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Decimal number input</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Price</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Currency input — base price per booking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Deposit Amount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Currency — required only if payment_mode = deposit</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Accept Payments</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Radio: Require Full Payment / Require Deposit / Pay Offline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Max Guests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Integer 1–4; defaults to 4</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Service Pickup Locations</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Multi-checkbox: SF CA / San Jose CA / Santa Cruz CA / Monterey CA</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Staff Member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Dropdown of active staff — auto-assigns to bookings for this experience</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Advance Booking (days)</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Dropdown: 1 day / 2 days / 3 days / 4 days / 5 days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Allow Online Reschedule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Toggle — customer must have account to reschedule</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Hero Photo URL</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Relative path e.g. /static/images/sf.jpg or external URL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Active / Inactive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Toggle — inactive hides from public pages</w:t>
            </w:r>
          </w:p>
        </w:tc>
      </w:tr>
    </w:tbl>
    <w:p>
      <w:pPr>
        <w:spacing w:before="60" w:after="0"/>
      </w:pPr>
    </w:p>
    <w:p>
      <w:pPr>
        <w:pStyle w:val="Heading2"/>
        <w:spacing w:before="280" w:after="120"/>
      </w:pPr>
      <w:r>
        <w:rPr>
          <w:rFonts w:ascii="Arial" w:cs="Arial" w:eastAsia="Arial" w:hAnsi="Arial"/>
          <w:b/>
          <w:bCs/>
          <w:color w:val="2E7D8C"/>
          <w:sz w:val="28"/>
          <w:szCs w:val="28"/>
        </w:rPr>
        <w:t xml:space="preserve">7.3 Timeslot Management</w:t>
      </w:r>
    </w:p>
    <w:p>
      <w:pPr>
        <w:pStyle w:val="ListParagraph"/>
        <w:numPr>
          <w:ilvl w:val="0"/>
          <w:numId w:val="2"/>
        </w:numPr>
        <w:spacing w:before="40" w:after="40"/>
      </w:pPr>
      <w:r>
        <w:rPr>
          <w:rFonts w:ascii="Arial" w:cs="Arial" w:eastAsia="Arial" w:hAnsi="Arial"/>
          <w:color w:val="1C1C1E"/>
          <w:sz w:val="22"/>
          <w:szCs w:val="22"/>
        </w:rPr>
        <w:t xml:space="preserve">Create individual timeslots: experience, date, start time, end time, capacity</w:t>
      </w:r>
    </w:p>
    <w:p>
      <w:pPr>
        <w:pStyle w:val="ListParagraph"/>
        <w:numPr>
          <w:ilvl w:val="0"/>
          <w:numId w:val="2"/>
        </w:numPr>
        <w:spacing w:before="40" w:after="40"/>
      </w:pPr>
      <w:r>
        <w:rPr>
          <w:rFonts w:ascii="Arial" w:cs="Arial" w:eastAsia="Arial" w:hAnsi="Arial"/>
          <w:color w:val="1C1C1E"/>
          <w:sz w:val="22"/>
          <w:szCs w:val="22"/>
        </w:rPr>
        <w:t xml:space="preserve">Bulk creation: date range + repeat pattern (daily / weekends / specific days of week) + time + capacity</w:t>
      </w:r>
    </w:p>
    <w:p>
      <w:pPr>
        <w:pStyle w:val="ListParagraph"/>
        <w:numPr>
          <w:ilvl w:val="0"/>
          <w:numId w:val="2"/>
        </w:numPr>
        <w:spacing w:before="40" w:after="40"/>
      </w:pPr>
      <w:r>
        <w:rPr>
          <w:rFonts w:ascii="Arial" w:cs="Arial" w:eastAsia="Arial" w:hAnsi="Arial"/>
          <w:color w:val="1C1C1E"/>
          <w:sz w:val="22"/>
          <w:szCs w:val="22"/>
        </w:rPr>
        <w:t xml:space="preserve">List view per experience; edit and deactivate per slot</w:t>
      </w:r>
    </w:p>
    <w:p>
      <w:pPr>
        <w:pStyle w:val="ListParagraph"/>
        <w:numPr>
          <w:ilvl w:val="0"/>
          <w:numId w:val="2"/>
        </w:numPr>
        <w:spacing w:before="40" w:after="40"/>
      </w:pPr>
      <w:r>
        <w:rPr>
          <w:rFonts w:ascii="Arial" w:cs="Arial" w:eastAsia="Arial" w:hAnsi="Arial"/>
          <w:color w:val="1C1C1E"/>
          <w:sz w:val="22"/>
          <w:szCs w:val="22"/>
        </w:rPr>
        <w:t xml:space="preserve">booked_count auto-decrements on cancellation; auto-increments on booking confirm</w:t>
      </w:r>
    </w:p>
    <w:p>
      <w:pPr>
        <w:spacing w:before="60" w:after="0"/>
      </w:pPr>
    </w:p>
    <w:p>
      <w:pPr>
        <w:pStyle w:val="Heading2"/>
        <w:spacing w:before="280" w:after="120"/>
      </w:pPr>
      <w:r>
        <w:rPr>
          <w:rFonts w:ascii="Arial" w:cs="Arial" w:eastAsia="Arial" w:hAnsi="Arial"/>
          <w:b/>
          <w:bCs/>
          <w:color w:val="2E7D8C"/>
          <w:sz w:val="28"/>
          <w:szCs w:val="28"/>
        </w:rPr>
        <w:t xml:space="preserve">7.4 Bookings Management</w:t>
      </w:r>
    </w:p>
    <w:p>
      <w:pPr>
        <w:pStyle w:val="ListParagraph"/>
        <w:numPr>
          <w:ilvl w:val="0"/>
          <w:numId w:val="2"/>
        </w:numPr>
        <w:spacing w:before="40" w:after="40"/>
      </w:pPr>
      <w:r>
        <w:rPr>
          <w:rFonts w:ascii="Arial" w:cs="Arial" w:eastAsia="Arial" w:hAnsi="Arial"/>
          <w:color w:val="1C1C1E"/>
          <w:sz w:val="22"/>
          <w:szCs w:val="22"/>
        </w:rPr>
        <w:t xml:space="preserve">Paginated table — all bookings across all experiences</w:t>
      </w:r>
    </w:p>
    <w:p>
      <w:pPr>
        <w:pStyle w:val="ListParagraph"/>
        <w:numPr>
          <w:ilvl w:val="0"/>
          <w:numId w:val="2"/>
        </w:numPr>
        <w:spacing w:before="40" w:after="40"/>
      </w:pPr>
      <w:r>
        <w:rPr>
          <w:rFonts w:ascii="Arial" w:cs="Arial" w:eastAsia="Arial" w:hAnsi="Arial"/>
          <w:color w:val="1C1C1E"/>
          <w:sz w:val="22"/>
          <w:szCs w:val="22"/>
        </w:rPr>
        <w:t xml:space="preserve">Filters: experience, status, date range, staff, payment status</w:t>
      </w:r>
    </w:p>
    <w:p>
      <w:pPr>
        <w:pStyle w:val="ListParagraph"/>
        <w:numPr>
          <w:ilvl w:val="0"/>
          <w:numId w:val="2"/>
        </w:numPr>
        <w:spacing w:before="40" w:after="40"/>
      </w:pPr>
      <w:r>
        <w:rPr>
          <w:rFonts w:ascii="Arial" w:cs="Arial" w:eastAsia="Arial" w:hAnsi="Arial"/>
          <w:color w:val="1C1C1E"/>
          <w:sz w:val="22"/>
          <w:szCs w:val="22"/>
        </w:rPr>
        <w:t xml:space="preserve">Sortable columns: booking date, experience, guest name, guests, total, status</w:t>
      </w:r>
    </w:p>
    <w:p>
      <w:pPr>
        <w:pStyle w:val="ListParagraph"/>
        <w:numPr>
          <w:ilvl w:val="0"/>
          <w:numId w:val="2"/>
        </w:numPr>
        <w:spacing w:before="40" w:after="40"/>
      </w:pPr>
      <w:r>
        <w:rPr>
          <w:rFonts w:ascii="Arial" w:cs="Arial" w:eastAsia="Arial" w:hAnsi="Arial"/>
          <w:color w:val="1C1C1E"/>
          <w:sz w:val="22"/>
          <w:szCs w:val="22"/>
        </w:rPr>
        <w:t xml:space="preserve">Detail view: all guest info + payment breakdown + staff assigned + notes</w:t>
      </w:r>
    </w:p>
    <w:p>
      <w:pPr>
        <w:pStyle w:val="ListParagraph"/>
        <w:numPr>
          <w:ilvl w:val="0"/>
          <w:numId w:val="2"/>
        </w:numPr>
        <w:spacing w:before="40" w:after="40"/>
      </w:pPr>
      <w:r>
        <w:rPr>
          <w:rFonts w:ascii="Arial" w:cs="Arial" w:eastAsia="Arial" w:hAnsi="Arial"/>
          <w:color w:val="1C1C1E"/>
          <w:sz w:val="22"/>
          <w:szCs w:val="22"/>
        </w:rPr>
        <w:t xml:space="preserve">Admin can update status: confirmed / cancelled / rescheduled / completed</w:t>
      </w:r>
    </w:p>
    <w:p>
      <w:pPr>
        <w:pStyle w:val="ListParagraph"/>
        <w:numPr>
          <w:ilvl w:val="0"/>
          <w:numId w:val="2"/>
        </w:numPr>
        <w:spacing w:before="40" w:after="40"/>
      </w:pPr>
      <w:r>
        <w:rPr>
          <w:rFonts w:ascii="Arial" w:cs="Arial" w:eastAsia="Arial" w:hAnsi="Arial"/>
          <w:color w:val="1C1C1E"/>
          <w:sz w:val="22"/>
          <w:szCs w:val="22"/>
        </w:rPr>
        <w:t xml:space="preserve">Admin can add / edit internal notes on any booking</w:t>
      </w:r>
    </w:p>
    <w:p>
      <w:pPr>
        <w:pStyle w:val="ListParagraph"/>
        <w:numPr>
          <w:ilvl w:val="0"/>
          <w:numId w:val="2"/>
        </w:numPr>
        <w:spacing w:before="40" w:after="40"/>
      </w:pPr>
      <w:r>
        <w:rPr>
          <w:rFonts w:ascii="Arial" w:cs="Arial" w:eastAsia="Arial" w:hAnsi="Arial"/>
          <w:color w:val="1C1C1E"/>
          <w:sz w:val="22"/>
          <w:szCs w:val="22"/>
        </w:rPr>
        <w:t xml:space="preserve">Export to CSV — filtered results</w:t>
      </w:r>
    </w:p>
    <w:p>
      <w:pPr>
        <w:spacing w:before="60" w:after="0"/>
      </w:pPr>
    </w:p>
    <w:p>
      <w:pPr>
        <w:pStyle w:val="Heading2"/>
        <w:spacing w:before="280" w:after="120"/>
      </w:pPr>
      <w:r>
        <w:rPr>
          <w:rFonts w:ascii="Arial" w:cs="Arial" w:eastAsia="Arial" w:hAnsi="Arial"/>
          <w:b/>
          <w:bCs/>
          <w:color w:val="2E7D8C"/>
          <w:sz w:val="28"/>
          <w:szCs w:val="28"/>
        </w:rPr>
        <w:t xml:space="preserve">7.5 Staff Management</w:t>
      </w:r>
    </w:p>
    <w:p>
      <w:pPr>
        <w:pStyle w:val="Heading3"/>
        <w:spacing w:before="200" w:after="80"/>
      </w:pPr>
      <w:r>
        <w:rPr>
          <w:rFonts w:ascii="Arial" w:cs="Arial" w:eastAsia="Arial" w:hAnsi="Arial"/>
          <w:b/>
          <w:bCs/>
          <w:color w:val="1A3557"/>
          <w:sz w:val="24"/>
          <w:szCs w:val="24"/>
        </w:rPr>
        <w:t xml:space="preserve">7.5.1 Pre-Seeded Staff (seed.py)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Name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Seed Notes</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bCs/>
                <w:color w:val="1C1C1E"/>
                <w:sz w:val="19"/>
                <w:szCs w:val="19"/>
              </w:rPr>
              <w:t xml:space="preserve">Marsel Abdullin</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title, phone, email — set by admin post-deploy</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bCs/>
                <w:color w:val="1C1C1E"/>
                <w:sz w:val="19"/>
                <w:szCs w:val="19"/>
              </w:rPr>
              <w:t xml:space="preserve">Jean Delphonse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title, phone, email — set by admin post-deploy</w:t>
            </w:r>
          </w:p>
        </w:tc>
      </w:tr>
      <w:tr>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bCs/>
                <w:color w:val="1C1C1E"/>
                <w:sz w:val="19"/>
                <w:szCs w:val="19"/>
              </w:rPr>
              <w:t xml:space="preserve">Valeriia Delphonse</w:t>
            </w:r>
          </w:p>
        </w:tc>
        <w:tc>
          <w:tcPr>
            <w:tcBorders>
              <w:top w:val="single" w:color="CCCCCC" w:sz="1"/>
              <w:left w:val="single" w:color="CCCCCC" w:sz="1"/>
              <w:bottom w:val="single" w:color="CCCCCC" w:sz="1"/>
              <w:right w:val="single" w:color="CCCCCC" w:sz="1"/>
            </w:tcBorders>
            <w:shd w:fill="EFF4F9" w:val="clear"/>
            <w:tcMar>
              <w:top w:type="dxa" w:w="70"/>
              <w:left w:type="dxa" w:w="100"/>
              <w:bottom w:type="dxa" w:w="70"/>
              <w:right w:type="dxa" w:w="100"/>
            </w:tcMar>
            <w:vAlign w:val="center"/>
          </w:tcPr>
          <w:p>
            <w:r>
              <w:rPr>
                <w:rFonts w:ascii="Arial" w:cs="Arial" w:eastAsia="Arial" w:hAnsi="Arial"/>
                <w:b w:val="false"/>
                <w:bCs w:val="false"/>
                <w:color w:val="1C1C1E"/>
                <w:sz w:val="19"/>
                <w:szCs w:val="19"/>
              </w:rPr>
              <w:t xml:space="preserve">title, phone, email — set by admin post-deploy</w:t>
            </w:r>
          </w:p>
        </w:tc>
      </w:tr>
    </w:tbl>
    <w:p>
      <w:pPr>
        <w:spacing w:before="40" w:after="0"/>
      </w:pPr>
    </w:p>
    <w:p>
      <w:pPr>
        <w:pStyle w:val="Heading3"/>
        <w:spacing w:before="200" w:after="80"/>
      </w:pPr>
      <w:r>
        <w:rPr>
          <w:rFonts w:ascii="Arial" w:cs="Arial" w:eastAsia="Arial" w:hAnsi="Arial"/>
          <w:b/>
          <w:bCs/>
          <w:color w:val="1A3557"/>
          <w:sz w:val="24"/>
          <w:szCs w:val="24"/>
        </w:rPr>
        <w:t xml:space="preserve">7.5.2 Staff Form Fields</w:t>
      </w:r>
    </w:p>
    <w:p>
      <w:pPr>
        <w:pStyle w:val="ListParagraph"/>
        <w:numPr>
          <w:ilvl w:val="0"/>
          <w:numId w:val="2"/>
        </w:numPr>
        <w:spacing w:before="40" w:after="40"/>
      </w:pPr>
      <w:r>
        <w:rPr>
          <w:rFonts w:ascii="Arial" w:cs="Arial" w:eastAsia="Arial" w:hAnsi="Arial"/>
          <w:color w:val="1C1C1E"/>
          <w:sz w:val="22"/>
          <w:szCs w:val="22"/>
        </w:rPr>
        <w:t xml:space="preserve">Full Name — required</w:t>
      </w:r>
    </w:p>
    <w:p>
      <w:pPr>
        <w:pStyle w:val="ListParagraph"/>
        <w:numPr>
          <w:ilvl w:val="0"/>
          <w:numId w:val="2"/>
        </w:numPr>
        <w:spacing w:before="40" w:after="40"/>
      </w:pPr>
      <w:r>
        <w:rPr>
          <w:rFonts w:ascii="Arial" w:cs="Arial" w:eastAsia="Arial" w:hAnsi="Arial"/>
          <w:color w:val="1C1C1E"/>
          <w:sz w:val="22"/>
          <w:szCs w:val="22"/>
        </w:rPr>
        <w:t xml:space="preserve">Title — e.g., Lead Guide, Driver, Tour Host</w:t>
      </w:r>
    </w:p>
    <w:p>
      <w:pPr>
        <w:pStyle w:val="ListParagraph"/>
        <w:numPr>
          <w:ilvl w:val="0"/>
          <w:numId w:val="2"/>
        </w:numPr>
        <w:spacing w:before="40" w:after="40"/>
      </w:pPr>
      <w:r>
        <w:rPr>
          <w:rFonts w:ascii="Arial" w:cs="Arial" w:eastAsia="Arial" w:hAnsi="Arial"/>
          <w:color w:val="1C1C1E"/>
          <w:sz w:val="22"/>
          <w:szCs w:val="22"/>
        </w:rPr>
        <w:t xml:space="preserve">Phone Number</w:t>
      </w:r>
    </w:p>
    <w:p>
      <w:pPr>
        <w:pStyle w:val="ListParagraph"/>
        <w:numPr>
          <w:ilvl w:val="0"/>
          <w:numId w:val="2"/>
        </w:numPr>
        <w:spacing w:before="40" w:after="40"/>
      </w:pPr>
      <w:r>
        <w:rPr>
          <w:rFonts w:ascii="Arial" w:cs="Arial" w:eastAsia="Arial" w:hAnsi="Arial"/>
          <w:color w:val="1C1C1E"/>
          <w:sz w:val="22"/>
          <w:szCs w:val="22"/>
        </w:rPr>
        <w:t xml:space="preserve">Email Address — unique</w:t>
      </w:r>
    </w:p>
    <w:p>
      <w:pPr>
        <w:pStyle w:val="ListParagraph"/>
        <w:numPr>
          <w:ilvl w:val="0"/>
          <w:numId w:val="2"/>
        </w:numPr>
        <w:spacing w:before="40" w:after="40"/>
      </w:pPr>
      <w:r>
        <w:rPr>
          <w:rFonts w:ascii="Arial" w:cs="Arial" w:eastAsia="Arial" w:hAnsi="Arial"/>
          <w:color w:val="1C1C1E"/>
          <w:sz w:val="22"/>
          <w:szCs w:val="22"/>
        </w:rPr>
        <w:t xml:space="preserve">Notes — internal only</w:t>
      </w:r>
    </w:p>
    <w:p>
      <w:pPr>
        <w:pStyle w:val="ListParagraph"/>
        <w:numPr>
          <w:ilvl w:val="0"/>
          <w:numId w:val="2"/>
        </w:numPr>
        <w:spacing w:before="40" w:after="40"/>
      </w:pPr>
      <w:r>
        <w:rPr>
          <w:rFonts w:ascii="Arial" w:cs="Arial" w:eastAsia="Arial" w:hAnsi="Arial"/>
          <w:color w:val="1C1C1E"/>
          <w:sz w:val="22"/>
          <w:szCs w:val="22"/>
        </w:rPr>
        <w:t xml:space="preserve">Active / Inactive toggle</w:t>
      </w:r>
    </w:p>
    <w:p>
      <w:pPr>
        <w:spacing w:before="40" w:after="0"/>
      </w:pPr>
    </w:p>
    <w:p>
      <w:pPr>
        <w:pStyle w:val="Heading3"/>
        <w:spacing w:before="200" w:after="80"/>
      </w:pPr>
      <w:r>
        <w:rPr>
          <w:rFonts w:ascii="Arial" w:cs="Arial" w:eastAsia="Arial" w:hAnsi="Arial"/>
          <w:b/>
          <w:bCs/>
          <w:color w:val="1A3557"/>
          <w:sz w:val="24"/>
          <w:szCs w:val="24"/>
        </w:rPr>
        <w:t xml:space="preserve">7.5.3 Auto-Assignment Logic</w:t>
      </w:r>
    </w:p>
    <w:p>
      <w:pPr>
        <w:spacing w:before="60" w:after="60"/>
        <w:jc w:val="left"/>
      </w:pPr>
      <w:r>
        <w:rPr>
          <w:rFonts w:ascii="Arial" w:cs="Arial" w:eastAsia="Arial" w:hAnsi="Arial"/>
          <w:color w:val="1C1C1E"/>
          <w:sz w:val="22"/>
          <w:szCs w:val="22"/>
        </w:rPr>
        <w:t xml:space="preserve">On booking confirm: bookings.staff_id = experiences.staff_id for that booking. If experiences.staff_id is NULL, booking saves with NULL staff_id and admin dashboard flags the alert.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8. Non-Functional Requirements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8.1 Security</w:t>
      </w:r>
    </w:p>
    <w:p>
      <w:pPr>
        <w:pStyle w:val="ListParagraph"/>
        <w:numPr>
          <w:ilvl w:val="0"/>
          <w:numId w:val="2"/>
        </w:numPr>
        <w:spacing w:before="40" w:after="40"/>
      </w:pPr>
      <w:r>
        <w:rPr>
          <w:rFonts w:ascii="Arial" w:cs="Arial" w:eastAsia="Arial" w:hAnsi="Arial"/>
          <w:color w:val="1C1C1E"/>
          <w:sz w:val="22"/>
          <w:szCs w:val="22"/>
        </w:rPr>
        <w:t xml:space="preserve">Passwords: bcrypt cost factor &gt;= 12</w:t>
      </w:r>
    </w:p>
    <w:p>
      <w:pPr>
        <w:pStyle w:val="ListParagraph"/>
        <w:numPr>
          <w:ilvl w:val="0"/>
          <w:numId w:val="2"/>
        </w:numPr>
        <w:spacing w:before="40" w:after="40"/>
      </w:pPr>
      <w:r>
        <w:rPr>
          <w:rFonts w:ascii="Arial" w:cs="Arial" w:eastAsia="Arial" w:hAnsi="Arial"/>
          <w:color w:val="1C1C1E"/>
          <w:sz w:val="22"/>
          <w:szCs w:val="22"/>
        </w:rPr>
        <w:t xml:space="preserve">CSRF: Flask-WTF or manual tokens on all POST forms</w:t>
      </w:r>
    </w:p>
    <w:p>
      <w:pPr>
        <w:pStyle w:val="ListParagraph"/>
        <w:numPr>
          <w:ilvl w:val="0"/>
          <w:numId w:val="2"/>
        </w:numPr>
        <w:spacing w:before="40" w:after="40"/>
      </w:pPr>
      <w:r>
        <w:rPr>
          <w:rFonts w:ascii="Arial" w:cs="Arial" w:eastAsia="Arial" w:hAnsi="Arial"/>
          <w:color w:val="1C1C1E"/>
          <w:sz w:val="22"/>
          <w:szCs w:val="22"/>
        </w:rPr>
        <w:t xml:space="preserve">SQLAlchemy ORM parameterized queries — no raw string interpolation</w:t>
      </w:r>
    </w:p>
    <w:p>
      <w:pPr>
        <w:pStyle w:val="ListParagraph"/>
        <w:numPr>
          <w:ilvl w:val="0"/>
          <w:numId w:val="2"/>
        </w:numPr>
        <w:spacing w:before="40" w:after="40"/>
      </w:pPr>
      <w:r>
        <w:rPr>
          <w:rFonts w:ascii="Arial" w:cs="Arial" w:eastAsia="Arial" w:hAnsi="Arial"/>
          <w:color w:val="1C1C1E"/>
          <w:sz w:val="22"/>
          <w:szCs w:val="22"/>
        </w:rPr>
        <w:t xml:space="preserve">Flask-Login sessions; HttpOnly + SameSite=Lax cookies</w:t>
      </w:r>
    </w:p>
    <w:p>
      <w:pPr>
        <w:pStyle w:val="ListParagraph"/>
        <w:numPr>
          <w:ilvl w:val="0"/>
          <w:numId w:val="2"/>
        </w:numPr>
        <w:spacing w:before="40" w:after="40"/>
      </w:pPr>
      <w:r>
        <w:rPr>
          <w:rFonts w:ascii="Arial" w:cs="Arial" w:eastAsia="Arial" w:hAnsi="Arial"/>
          <w:color w:val="1C1C1E"/>
          <w:sz w:val="22"/>
          <w:szCs w:val="22"/>
        </w:rPr>
        <w:t xml:space="preserve">@admin_required decorator; 403 on unauthorized access</w:t>
      </w:r>
    </w:p>
    <w:p>
      <w:pPr>
        <w:pStyle w:val="ListParagraph"/>
        <w:numPr>
          <w:ilvl w:val="0"/>
          <w:numId w:val="2"/>
        </w:numPr>
        <w:spacing w:before="40" w:after="40"/>
      </w:pPr>
      <w:r>
        <w:rPr>
          <w:rFonts w:ascii="Arial" w:cs="Arial" w:eastAsia="Arial" w:hAnsi="Arial"/>
          <w:color w:val="1C1C1E"/>
          <w:sz w:val="22"/>
          <w:szCs w:val="22"/>
        </w:rPr>
        <w:t xml:space="preserve">PCI compliance: Stripe.js or Square SDK; zero card data on server</w:t>
      </w:r>
    </w:p>
    <w:p>
      <w:pPr>
        <w:pStyle w:val="ListParagraph"/>
        <w:numPr>
          <w:ilvl w:val="0"/>
          <w:numId w:val="2"/>
        </w:numPr>
        <w:spacing w:before="40" w:after="40"/>
      </w:pPr>
      <w:r>
        <w:rPr>
          <w:rFonts w:ascii="Arial" w:cs="Arial" w:eastAsia="Arial" w:hAnsi="Arial"/>
          <w:color w:val="1C1C1E"/>
          <w:sz w:val="22"/>
          <w:szCs w:val="22"/>
        </w:rPr>
        <w:t xml:space="preserve">Email verify tokens: 24 hr expiry; password reset tokens: 1 hr expiry</w:t>
      </w:r>
    </w:p>
    <w:p>
      <w:pPr>
        <w:pStyle w:val="ListParagraph"/>
        <w:numPr>
          <w:ilvl w:val="0"/>
          <w:numId w:val="2"/>
        </w:numPr>
        <w:spacing w:before="40" w:after="40"/>
      </w:pPr>
      <w:r>
        <w:rPr>
          <w:rFonts w:ascii="Arial" w:cs="Arial" w:eastAsia="Arial" w:hAnsi="Arial"/>
          <w:color w:val="1C1C1E"/>
          <w:sz w:val="22"/>
          <w:szCs w:val="22"/>
        </w:rPr>
        <w:t xml:space="preserve">reCAPTCHA v3 on /register (retained from live site — Google reCAPTCHA already active)</w:t>
      </w:r>
    </w:p>
    <w:p>
      <w:pPr>
        <w:spacing w:before="60" w:after="0"/>
      </w:pPr>
    </w:p>
    <w:p>
      <w:pPr>
        <w:pStyle w:val="Heading2"/>
        <w:spacing w:before="280" w:after="120"/>
      </w:pPr>
      <w:r>
        <w:rPr>
          <w:rFonts w:ascii="Arial" w:cs="Arial" w:eastAsia="Arial" w:hAnsi="Arial"/>
          <w:b/>
          <w:bCs/>
          <w:color w:val="2E7D8C"/>
          <w:sz w:val="28"/>
          <w:szCs w:val="28"/>
        </w:rPr>
        <w:t xml:space="preserve">8.2 Performance</w:t>
      </w:r>
    </w:p>
    <w:p>
      <w:pPr>
        <w:pStyle w:val="ListParagraph"/>
        <w:numPr>
          <w:ilvl w:val="0"/>
          <w:numId w:val="2"/>
        </w:numPr>
        <w:spacing w:before="40" w:after="40"/>
      </w:pPr>
      <w:r>
        <w:rPr>
          <w:rFonts w:ascii="Arial" w:cs="Arial" w:eastAsia="Arial" w:hAnsi="Arial"/>
          <w:color w:val="1C1C1E"/>
          <w:sz w:val="22"/>
          <w:szCs w:val="22"/>
        </w:rPr>
        <w:t xml:space="preserve">DB indexes on: slot_date, experience_id, booking_status, user_id, slug</w:t>
      </w:r>
    </w:p>
    <w:p>
      <w:pPr>
        <w:pStyle w:val="ListParagraph"/>
        <w:numPr>
          <w:ilvl w:val="0"/>
          <w:numId w:val="2"/>
        </w:numPr>
        <w:spacing w:before="40" w:after="40"/>
      </w:pPr>
      <w:r>
        <w:rPr>
          <w:rFonts w:ascii="Arial" w:cs="Arial" w:eastAsia="Arial" w:hAnsi="Arial"/>
          <w:color w:val="1C1C1E"/>
          <w:sz w:val="22"/>
          <w:szCs w:val="22"/>
        </w:rPr>
        <w:t xml:space="preserve">SELECT ... FOR UPDATE on timeslot booking to prevent double-booking race conditions</w:t>
      </w:r>
    </w:p>
    <w:p>
      <w:pPr>
        <w:pStyle w:val="ListParagraph"/>
        <w:numPr>
          <w:ilvl w:val="0"/>
          <w:numId w:val="2"/>
        </w:numPr>
        <w:spacing w:before="40" w:after="40"/>
      </w:pPr>
      <w:r>
        <w:rPr>
          <w:rFonts w:ascii="Arial" w:cs="Arial" w:eastAsia="Arial" w:hAnsi="Arial"/>
          <w:color w:val="1C1C1E"/>
          <w:sz w:val="22"/>
          <w:szCs w:val="22"/>
        </w:rPr>
        <w:t xml:space="preserve">Fetch API for timeslot availability — no full page reloads</w:t>
      </w:r>
    </w:p>
    <w:p>
      <w:pPr>
        <w:pStyle w:val="ListParagraph"/>
        <w:numPr>
          <w:ilvl w:val="0"/>
          <w:numId w:val="2"/>
        </w:numPr>
        <w:spacing w:before="40" w:after="40"/>
      </w:pPr>
      <w:r>
        <w:rPr>
          <w:rFonts w:ascii="Arial" w:cs="Arial" w:eastAsia="Arial" w:hAnsi="Arial"/>
          <w:color w:val="1C1C1E"/>
          <w:sz w:val="22"/>
          <w:szCs w:val="22"/>
        </w:rPr>
        <w:t xml:space="preserve">Static assets (CSS, JS, images incl. jeepWrangler.webp) with far-future cache headers via Apache</w:t>
      </w:r>
    </w:p>
    <w:p>
      <w:pPr>
        <w:pStyle w:val="ListParagraph"/>
        <w:numPr>
          <w:ilvl w:val="0"/>
          <w:numId w:val="2"/>
        </w:numPr>
        <w:spacing w:before="40" w:after="40"/>
      </w:pPr>
      <w:r>
        <w:rPr>
          <w:rFonts w:ascii="Arial" w:cs="Arial" w:eastAsia="Arial" w:hAnsi="Arial"/>
          <w:color w:val="1C1C1E"/>
          <w:sz w:val="22"/>
          <w:szCs w:val="22"/>
        </w:rPr>
        <w:t xml:space="preserve">Homepage load target: under 2 seconds on standard broadband</w:t>
      </w:r>
    </w:p>
    <w:p>
      <w:pPr>
        <w:spacing w:before="60" w:after="0"/>
      </w:pPr>
    </w:p>
    <w:p>
      <w:pPr>
        <w:pStyle w:val="Heading2"/>
        <w:spacing w:before="280" w:after="120"/>
      </w:pPr>
      <w:r>
        <w:rPr>
          <w:rFonts w:ascii="Arial" w:cs="Arial" w:eastAsia="Arial" w:hAnsi="Arial"/>
          <w:b/>
          <w:bCs/>
          <w:color w:val="2E7D8C"/>
          <w:sz w:val="28"/>
          <w:szCs w:val="28"/>
        </w:rPr>
        <w:t xml:space="preserve">8.3 Hosting — GoDaddy cPanel Passenger WSGI</w:t>
      </w:r>
    </w:p>
    <w:p>
      <w:pPr>
        <w:pStyle w:val="ListParagraph"/>
        <w:numPr>
          <w:ilvl w:val="0"/>
          <w:numId w:val="2"/>
        </w:numPr>
        <w:spacing w:before="40" w:after="40"/>
      </w:pPr>
      <w:r>
        <w:rPr>
          <w:rFonts w:ascii="Arial" w:cs="Arial" w:eastAsia="Arial" w:hAnsi="Arial"/>
          <w:color w:val="1C1C1E"/>
          <w:sz w:val="22"/>
          <w:szCs w:val="22"/>
        </w:rPr>
        <w:t xml:space="preserve">Entry point: passenger_wsgi.py at domain root — see Appendix B</w:t>
      </w:r>
    </w:p>
    <w:p>
      <w:pPr>
        <w:pStyle w:val="ListParagraph"/>
        <w:numPr>
          <w:ilvl w:val="0"/>
          <w:numId w:val="2"/>
        </w:numPr>
        <w:spacing w:before="40" w:after="40"/>
      </w:pPr>
      <w:r>
        <w:rPr>
          <w:rFonts w:ascii="Arial" w:cs="Arial" w:eastAsia="Arial" w:hAnsi="Arial"/>
          <w:color w:val="1C1C1E"/>
          <w:sz w:val="22"/>
          <w:szCs w:val="22"/>
        </w:rPr>
        <w:t xml:space="preserve">SQLAlchemy connection: pool_pre_ping=True, pool_recycle=1800</w:t>
      </w:r>
    </w:p>
    <w:p>
      <w:pPr>
        <w:pStyle w:val="ListParagraph"/>
        <w:numPr>
          <w:ilvl w:val="0"/>
          <w:numId w:val="2"/>
        </w:numPr>
        <w:spacing w:before="40" w:after="40"/>
      </w:pPr>
      <w:r>
        <w:rPr>
          <w:rFonts w:ascii="Arial" w:cs="Arial" w:eastAsia="Arial" w:hAnsi="Arial"/>
          <w:color w:val="1C1C1E"/>
          <w:sz w:val="22"/>
          <w:szCs w:val="22"/>
        </w:rPr>
        <w:t xml:space="preserve">Static files: Apache serves /app/static/ or /public_html/static/</w:t>
      </w:r>
    </w:p>
    <w:p>
      <w:pPr>
        <w:pStyle w:val="ListParagraph"/>
        <w:numPr>
          <w:ilvl w:val="0"/>
          <w:numId w:val="2"/>
        </w:numPr>
        <w:spacing w:before="40" w:after="40"/>
      </w:pPr>
      <w:r>
        <w:rPr>
          <w:rFonts w:ascii="Arial" w:cs="Arial" w:eastAsia="Arial" w:hAnsi="Arial"/>
          <w:color w:val="1C1C1E"/>
          <w:sz w:val="22"/>
          <w:szCs w:val="22"/>
        </w:rPr>
        <w:t xml:space="preserve">RotatingFileHandler logs to /home/&lt;user&gt;/logs/bae_app.log</w:t>
      </w:r>
    </w:p>
    <w:p>
      <w:pPr>
        <w:pStyle w:val="ListParagraph"/>
        <w:numPr>
          <w:ilvl w:val="0"/>
          <w:numId w:val="2"/>
        </w:numPr>
        <w:spacing w:before="40" w:after="40"/>
      </w:pPr>
      <w:r>
        <w:rPr>
          <w:rFonts w:ascii="Arial" w:cs="Arial" w:eastAsia="Arial" w:hAnsi="Arial"/>
          <w:color w:val="1C1C1E"/>
          <w:sz w:val="22"/>
          <w:szCs w:val="22"/>
        </w:rPr>
        <w:t xml:space="preserve">GoDaddy daily automated MySQL backup; supplement with mysqldump cron if shell access available</w:t>
      </w:r>
    </w:p>
    <w:p>
      <w:pPr>
        <w:spacing w:before="60" w:after="0"/>
      </w:pPr>
    </w:p>
    <w:p>
      <w:pPr>
        <w:pStyle w:val="Heading2"/>
        <w:spacing w:before="280" w:after="120"/>
      </w:pPr>
      <w:r>
        <w:rPr>
          <w:rFonts w:ascii="Arial" w:cs="Arial" w:eastAsia="Arial" w:hAnsi="Arial"/>
          <w:b/>
          <w:bCs/>
          <w:color w:val="2E7D8C"/>
          <w:sz w:val="28"/>
          <w:szCs w:val="28"/>
        </w:rPr>
        <w:t xml:space="preserve">8.4 SEO Continuity</w:t>
      </w:r>
    </w:p>
    <w:p>
      <w:pPr>
        <w:pStyle w:val="ListParagraph"/>
        <w:numPr>
          <w:ilvl w:val="0"/>
          <w:numId w:val="2"/>
        </w:numPr>
        <w:spacing w:before="40" w:after="40"/>
      </w:pPr>
      <w:r>
        <w:rPr>
          <w:rFonts w:ascii="Arial" w:cs="Arial" w:eastAsia="Arial" w:hAnsi="Arial"/>
          <w:color w:val="1C1C1E"/>
          <w:sz w:val="22"/>
          <w:szCs w:val="22"/>
        </w:rPr>
        <w:t xml:space="preserve">301 redirect /ride → /experiences (preserves any existing search ranking for /ride)</w:t>
      </w:r>
    </w:p>
    <w:p>
      <w:pPr>
        <w:pStyle w:val="ListParagraph"/>
        <w:numPr>
          <w:ilvl w:val="0"/>
          <w:numId w:val="2"/>
        </w:numPr>
        <w:spacing w:before="40" w:after="40"/>
      </w:pPr>
      <w:r>
        <w:rPr>
          <w:rFonts w:ascii="Arial" w:cs="Arial" w:eastAsia="Arial" w:hAnsi="Arial"/>
          <w:color w:val="1C1C1E"/>
          <w:sz w:val="22"/>
          <w:szCs w:val="22"/>
        </w:rPr>
        <w:t xml:space="preserve">Meta title and description blocks in Jinja2 via {% block meta_description %}</w:t>
      </w:r>
    </w:p>
    <w:p>
      <w:pPr>
        <w:pStyle w:val="ListParagraph"/>
        <w:numPr>
          <w:ilvl w:val="0"/>
          <w:numId w:val="2"/>
        </w:numPr>
        <w:spacing w:before="40" w:after="40"/>
      </w:pPr>
      <w:r>
        <w:rPr>
          <w:rFonts w:ascii="Arial" w:cs="Arial" w:eastAsia="Arial" w:hAnsi="Arial"/>
          <w:color w:val="1C1C1E"/>
          <w:sz w:val="22"/>
          <w:szCs w:val="22"/>
        </w:rPr>
        <w:t xml:space="preserve">Canonical URL tag on all experience pages</w:t>
      </w:r>
    </w:p>
    <w:p>
      <w:pPr>
        <w:pStyle w:val="ListParagraph"/>
        <w:numPr>
          <w:ilvl w:val="0"/>
          <w:numId w:val="2"/>
        </w:numPr>
        <w:spacing w:before="40" w:after="40"/>
      </w:pPr>
      <w:r>
        <w:rPr>
          <w:rFonts w:ascii="Arial" w:cs="Arial" w:eastAsia="Arial" w:hAnsi="Arial"/>
          <w:color w:val="1C1C1E"/>
          <w:sz w:val="22"/>
          <w:szCs w:val="22"/>
        </w:rPr>
        <w:t xml:space="preserve">robots.txt: allow all public pages; disallow /admin</w:t>
      </w:r>
    </w:p>
    <w:p>
      <w:pPr>
        <w:spacing w:before="60" w:after="0"/>
      </w:pPr>
    </w:p>
    <w:p>
      <w:pPr>
        <w:pStyle w:val="Heading2"/>
        <w:spacing w:before="280" w:after="120"/>
      </w:pPr>
      <w:r>
        <w:rPr>
          <w:rFonts w:ascii="Arial" w:cs="Arial" w:eastAsia="Arial" w:hAnsi="Arial"/>
          <w:b/>
          <w:bCs/>
          <w:color w:val="2E7D8C"/>
          <w:sz w:val="28"/>
          <w:szCs w:val="28"/>
        </w:rPr>
        <w:t xml:space="preserve">8.5 Accessibility &amp; Responsiveness</w:t>
      </w:r>
    </w:p>
    <w:p>
      <w:pPr>
        <w:pStyle w:val="ListParagraph"/>
        <w:numPr>
          <w:ilvl w:val="0"/>
          <w:numId w:val="2"/>
        </w:numPr>
        <w:spacing w:before="40" w:after="40"/>
      </w:pPr>
      <w:r>
        <w:rPr>
          <w:rFonts w:ascii="Arial" w:cs="Arial" w:eastAsia="Arial" w:hAnsi="Arial"/>
          <w:color w:val="1C1C1E"/>
          <w:sz w:val="22"/>
          <w:szCs w:val="22"/>
        </w:rPr>
        <w:t xml:space="preserve">Bootstrap 5 responsive grid — 375px viewport minimum</w:t>
      </w:r>
    </w:p>
    <w:p>
      <w:pPr>
        <w:pStyle w:val="ListParagraph"/>
        <w:numPr>
          <w:ilvl w:val="0"/>
          <w:numId w:val="2"/>
        </w:numPr>
        <w:spacing w:before="40" w:after="40"/>
      </w:pPr>
      <w:r>
        <w:rPr>
          <w:rFonts w:ascii="Arial" w:cs="Arial" w:eastAsia="Arial" w:hAnsi="Arial"/>
          <w:color w:val="1C1C1E"/>
          <w:sz w:val="22"/>
          <w:szCs w:val="22"/>
        </w:rPr>
        <w:t xml:space="preserve">ARIA labels on all interactive form elements</w:t>
      </w:r>
    </w:p>
    <w:p>
      <w:pPr>
        <w:pStyle w:val="ListParagraph"/>
        <w:numPr>
          <w:ilvl w:val="0"/>
          <w:numId w:val="2"/>
        </w:numPr>
        <w:spacing w:before="40" w:after="40"/>
      </w:pPr>
      <w:r>
        <w:rPr>
          <w:rFonts w:ascii="Arial" w:cs="Arial" w:eastAsia="Arial" w:hAnsi="Arial"/>
          <w:color w:val="1C1C1E"/>
          <w:sz w:val="22"/>
          <w:szCs w:val="22"/>
        </w:rPr>
        <w:t xml:space="preserve">WCAG 2.1 AA color contrast</w:t>
      </w:r>
    </w:p>
    <w:p>
      <w:pPr>
        <w:pStyle w:val="ListParagraph"/>
        <w:numPr>
          <w:ilvl w:val="0"/>
          <w:numId w:val="2"/>
        </w:numPr>
        <w:spacing w:before="40" w:after="40"/>
      </w:pPr>
      <w:r>
        <w:rPr>
          <w:rFonts w:ascii="Arial" w:cs="Arial" w:eastAsia="Arial" w:hAnsi="Arial"/>
          <w:color w:val="1C1C1E"/>
          <w:sz w:val="22"/>
          <w:szCs w:val="22"/>
        </w:rPr>
        <w:t xml:space="preserve">Keyboard-navigable booking flow and cart</w:t>
      </w:r>
    </w:p>
    <w:p>
      <w:pPr>
        <w:spacing w:before="60" w:after="0"/>
      </w:pPr>
    </w:p>
    <w:p>
      <w:pPr>
        <w:pStyle w:val="Heading2"/>
        <w:spacing w:before="280" w:after="120"/>
      </w:pPr>
      <w:r>
        <w:rPr>
          <w:rFonts w:ascii="Arial" w:cs="Arial" w:eastAsia="Arial" w:hAnsi="Arial"/>
          <w:b/>
          <w:bCs/>
          <w:color w:val="2E7D8C"/>
          <w:sz w:val="28"/>
          <w:szCs w:val="28"/>
        </w:rPr>
        <w:t xml:space="preserve">8.6 Email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Recipient &amp; Content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Booking Confirmed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Customer: booking ref, experience, date/time, pickup, amount paid/due</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Email Verification</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Customer: verification link (expires 24 hrs)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Password Reset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Customer: reset link (expires 1 hr)</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Booking Rescheduled</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Customer: new date/time confirmation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3557"/>
                <w:sz w:val="19"/>
                <w:szCs w:val="19"/>
              </w:rPr>
              <w:t xml:space="preserve">Booking Cancelled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1C1E"/>
                <w:sz w:val="19"/>
                <w:szCs w:val="19"/>
              </w:rPr>
              <w:t xml:space="preserve">Customer: cancellation notice</w:t>
            </w:r>
          </w:p>
        </w:tc>
      </w:tr>
      <w:tr>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19"/>
                <w:szCs w:val="19"/>
              </w:rPr>
              <w:t xml:space="preserve">New Booking (admin)</w:t>
            </w:r>
          </w:p>
        </w:tc>
        <w:tc>
          <w:tcPr>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val="false"/>
                <w:bCs w:val="false"/>
                <w:color w:val="1C1C1E"/>
                <w:sz w:val="19"/>
                <w:szCs w:val="19"/>
              </w:rPr>
              <w:t xml:space="preserve">Admin: new booking summary — admin email set in config.py (replace filler@godaddy.com)</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9. Gap Analysis — Current Site vs. New Build</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Every gap identified during the March 19, 2026 live site audit is documented below, with severity and the PRD section that addresses it.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900"/>
        <w:gridCol w:w="1400"/>
        <w:gridCol w:w="1600"/>
        <w:gridCol w:w="31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PRD Ref</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Resolution</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/ride page has ZERO real content (placeholder text only)</w:t>
            </w:r>
          </w:p>
        </w:tc>
        <w:tc>
          <w:tcPr>
            <w:tcBorders>
              <w:top w:val="single" w:color="CCCCCC" w:sz="1"/>
              <w:left w:val="single" w:color="CCCCCC" w:sz="1"/>
              <w:bottom w:val="single" w:color="CCCCCC" w:sz="1"/>
              <w:right w:val="single" w:color="CCCCCC" w:sz="1"/>
            </w:tcBorders>
            <w:shd w:fill="FAECEA" w:val="clear"/>
            <w:tcMar>
              <w:top w:type="dxa" w:w="50"/>
              <w:left w:type="dxa" w:w="80"/>
              <w:bottom w:type="dxa" w:w="50"/>
              <w:right w:type="dxa" w:w="80"/>
            </w:tcMar>
          </w:tcPr>
          <w:p>
            <w:pPr>
              <w:jc w:val="center"/>
            </w:pPr>
            <w:r>
              <w:rPr>
                <w:rFonts w:ascii="Arial" w:cs="Arial" w:eastAsia="Arial" w:hAnsi="Arial"/>
                <w:b/>
                <w:bCs/>
                <w:color w:val="B03A2E"/>
                <w:sz w:val="17"/>
                <w:szCs w:val="17"/>
              </w:rPr>
              <w:t xml:space="preserve">Critical</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§3, §4.3</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Full experience catalog with cards, images, booking CTAs</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 booking system exists</w:t>
            </w:r>
          </w:p>
        </w:tc>
        <w:tc>
          <w:tcPr>
            <w:tcBorders>
              <w:top w:val="single" w:color="CCCCCC" w:sz="1"/>
              <w:left w:val="single" w:color="CCCCCC" w:sz="1"/>
              <w:bottom w:val="single" w:color="CCCCCC" w:sz="1"/>
              <w:right w:val="single" w:color="CCCCCC" w:sz="1"/>
            </w:tcBorders>
            <w:shd w:fill="FAECEA" w:val="clear"/>
            <w:tcMar>
              <w:top w:type="dxa" w:w="50"/>
              <w:left w:type="dxa" w:w="80"/>
              <w:bottom w:type="dxa" w:w="50"/>
              <w:right w:type="dxa" w:w="80"/>
            </w:tcMar>
          </w:tcPr>
          <w:p>
            <w:pPr>
              <w:jc w:val="center"/>
            </w:pPr>
            <w:r>
              <w:rPr>
                <w:rFonts w:ascii="Arial" w:cs="Arial" w:eastAsia="Arial" w:hAnsi="Arial"/>
                <w:b/>
                <w:bCs/>
                <w:color w:val="B03A2E"/>
                <w:sz w:val="17"/>
                <w:szCs w:val="17"/>
              </w:rPr>
              <w:t xml:space="preserve">Critical</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§4.5–4.8</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Calendar → timeslots → cart → checkout → confirmation flow</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 payment processing</w:t>
            </w:r>
          </w:p>
        </w:tc>
        <w:tc>
          <w:tcPr>
            <w:tcBorders>
              <w:top w:val="single" w:color="CCCCCC" w:sz="1"/>
              <w:left w:val="single" w:color="CCCCCC" w:sz="1"/>
              <w:bottom w:val="single" w:color="CCCCCC" w:sz="1"/>
              <w:right w:val="single" w:color="CCCCCC" w:sz="1"/>
            </w:tcBorders>
            <w:shd w:fill="FAECEA" w:val="clear"/>
            <w:tcMar>
              <w:top w:type="dxa" w:w="50"/>
              <w:left w:type="dxa" w:w="80"/>
              <w:bottom w:type="dxa" w:w="50"/>
              <w:right w:type="dxa" w:w="80"/>
            </w:tcMar>
          </w:tcPr>
          <w:p>
            <w:pPr>
              <w:jc w:val="center"/>
            </w:pPr>
            <w:r>
              <w:rPr>
                <w:rFonts w:ascii="Arial" w:cs="Arial" w:eastAsia="Arial" w:hAnsi="Arial"/>
                <w:b/>
                <w:bCs/>
                <w:color w:val="B03A2E"/>
                <w:sz w:val="17"/>
                <w:szCs w:val="17"/>
              </w:rPr>
              <w:t xml:space="preserve">Critical</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§4.7</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Stripe/Square; 3 payment modes</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 admin module</w:t>
            </w:r>
          </w:p>
        </w:tc>
        <w:tc>
          <w:tcPr>
            <w:tcBorders>
              <w:top w:val="single" w:color="CCCCCC" w:sz="1"/>
              <w:left w:val="single" w:color="CCCCCC" w:sz="1"/>
              <w:bottom w:val="single" w:color="CCCCCC" w:sz="1"/>
              <w:right w:val="single" w:color="CCCCCC" w:sz="1"/>
            </w:tcBorders>
            <w:shd w:fill="FAECEA" w:val="clear"/>
            <w:tcMar>
              <w:top w:type="dxa" w:w="50"/>
              <w:left w:type="dxa" w:w="80"/>
              <w:bottom w:type="dxa" w:w="50"/>
              <w:right w:type="dxa" w:w="80"/>
            </w:tcMar>
          </w:tcPr>
          <w:p>
            <w:pPr>
              <w:jc w:val="center"/>
            </w:pPr>
            <w:r>
              <w:rPr>
                <w:rFonts w:ascii="Arial" w:cs="Arial" w:eastAsia="Arial" w:hAnsi="Arial"/>
                <w:b/>
                <w:bCs/>
                <w:color w:val="B03A2E"/>
                <w:sz w:val="17"/>
                <w:szCs w:val="17"/>
              </w:rPr>
              <w:t xml:space="preserve">Critical</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§7</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Full admin blueprint: experiences, timeslots, bookings, staff</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Only ONE image exists (jeepWrangler.webp) — no experience photos</w:t>
            </w:r>
          </w:p>
        </w:tc>
        <w:tc>
          <w:tcPr>
            <w:tcBorders>
              <w:top w:val="single" w:color="CCCCCC" w:sz="1"/>
              <w:left w:val="single" w:color="CCCCCC" w:sz="1"/>
              <w:bottom w:val="single" w:color="CCCCCC" w:sz="1"/>
              <w:right w:val="single" w:color="CCCCCC" w:sz="1"/>
            </w:tcBorders>
            <w:shd w:fill="FEF0E7" w:val="clear"/>
            <w:tcMar>
              <w:top w:type="dxa" w:w="50"/>
              <w:left w:type="dxa" w:w="80"/>
              <w:bottom w:type="dxa" w:w="50"/>
              <w:right w:type="dxa" w:w="80"/>
            </w:tcMar>
          </w:tcPr>
          <w:p>
            <w:pPr>
              <w:jc w:val="center"/>
            </w:pPr>
            <w:r>
              <w:rPr>
                <w:rFonts w:ascii="Arial" w:cs="Arial" w:eastAsia="Arial" w:hAnsi="Arial"/>
                <w:b/>
                <w:bCs/>
                <w:color w:val="C0622B"/>
                <w:sz w:val="17"/>
                <w:szCs w:val="17"/>
              </w:rPr>
              <w:t xml:space="preserve">High</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§1.4, §3.2</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Jeep used for hero + transport cards; 6 new experience photos needed</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 timeslot or scheduling system</w:t>
            </w:r>
          </w:p>
        </w:tc>
        <w:tc>
          <w:tcPr>
            <w:tcBorders>
              <w:top w:val="single" w:color="CCCCCC" w:sz="1"/>
              <w:left w:val="single" w:color="CCCCCC" w:sz="1"/>
              <w:bottom w:val="single" w:color="CCCCCC" w:sz="1"/>
              <w:right w:val="single" w:color="CCCCCC" w:sz="1"/>
            </w:tcBorders>
            <w:shd w:fill="FEF0E7" w:val="clear"/>
            <w:tcMar>
              <w:top w:type="dxa" w:w="50"/>
              <w:left w:type="dxa" w:w="80"/>
              <w:bottom w:type="dxa" w:w="50"/>
              <w:right w:type="dxa" w:w="80"/>
            </w:tcMar>
          </w:tcPr>
          <w:p>
            <w:pPr>
              <w:jc w:val="center"/>
            </w:pPr>
            <w:r>
              <w:rPr>
                <w:rFonts w:ascii="Arial" w:cs="Arial" w:eastAsia="Arial" w:hAnsi="Arial"/>
                <w:b/>
                <w:bCs/>
                <w:color w:val="C0622B"/>
                <w:sz w:val="17"/>
                <w:szCs w:val="17"/>
              </w:rPr>
              <w:t xml:space="preserve">High</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§4.5, §7.3</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timeslots table; admin bulk creation; advance_booking_days enforced</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 staff management or auto-assignment</w:t>
            </w:r>
          </w:p>
        </w:tc>
        <w:tc>
          <w:tcPr>
            <w:tcBorders>
              <w:top w:val="single" w:color="CCCCCC" w:sz="1"/>
              <w:left w:val="single" w:color="CCCCCC" w:sz="1"/>
              <w:bottom w:val="single" w:color="CCCCCC" w:sz="1"/>
              <w:right w:val="single" w:color="CCCCCC" w:sz="1"/>
            </w:tcBorders>
            <w:shd w:fill="FEF0E7" w:val="clear"/>
            <w:tcMar>
              <w:top w:type="dxa" w:w="50"/>
              <w:left w:type="dxa" w:w="80"/>
              <w:bottom w:type="dxa" w:w="50"/>
              <w:right w:type="dxa" w:w="80"/>
            </w:tcMar>
          </w:tcPr>
          <w:p>
            <w:pPr>
              <w:jc w:val="center"/>
            </w:pPr>
            <w:r>
              <w:rPr>
                <w:rFonts w:ascii="Arial" w:cs="Arial" w:eastAsia="Arial" w:hAnsi="Arial"/>
                <w:b/>
                <w:bCs/>
                <w:color w:val="C0622B"/>
                <w:sz w:val="17"/>
                <w:szCs w:val="17"/>
              </w:rPr>
              <w:t xml:space="preserve">High</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§7.5</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staff_members table; seed 3 staff; auto-assign on booking confirm</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GoDaddy member system → Flask-Login migration</w:t>
            </w:r>
          </w:p>
        </w:tc>
        <w:tc>
          <w:tcPr>
            <w:tcBorders>
              <w:top w:val="single" w:color="CCCCCC" w:sz="1"/>
              <w:left w:val="single" w:color="CCCCCC" w:sz="1"/>
              <w:bottom w:val="single" w:color="CCCCCC" w:sz="1"/>
              <w:right w:val="single" w:color="CCCCCC" w:sz="1"/>
            </w:tcBorders>
            <w:shd w:fill="FEF0E7" w:val="clear"/>
            <w:tcMar>
              <w:top w:type="dxa" w:w="50"/>
              <w:left w:type="dxa" w:w="80"/>
              <w:bottom w:type="dxa" w:w="50"/>
              <w:right w:type="dxa" w:w="80"/>
            </w:tcMar>
          </w:tcPr>
          <w:p>
            <w:pPr>
              <w:jc w:val="center"/>
            </w:pPr>
            <w:r>
              <w:rPr>
                <w:rFonts w:ascii="Arial" w:cs="Arial" w:eastAsia="Arial" w:hAnsi="Arial"/>
                <w:b/>
                <w:bCs/>
                <w:color w:val="C0622B"/>
                <w:sz w:val="17"/>
                <w:szCs w:val="17"/>
              </w:rPr>
              <w:t xml:space="preserve">High</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§4.9, §6.1</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Flask-Login with identical UI labels (Sign In / Create Account etc.)</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/ride URL may be indexed — no redirect to new URL</w:t>
            </w:r>
          </w:p>
        </w:tc>
        <w:tc>
          <w:tcPr>
            <w:tcBorders>
              <w:top w:val="single" w:color="CCCCCC" w:sz="1"/>
              <w:left w:val="single" w:color="CCCCCC" w:sz="1"/>
              <w:bottom w:val="single" w:color="CCCCCC" w:sz="1"/>
              <w:right w:val="single" w:color="CCCCCC" w:sz="1"/>
            </w:tcBorders>
            <w:shd w:fill="FDF6EC" w:val="clear"/>
            <w:tcMar>
              <w:top w:type="dxa" w:w="50"/>
              <w:left w:type="dxa" w:w="80"/>
              <w:bottom w:type="dxa" w:w="50"/>
              <w:right w:type="dxa" w:w="80"/>
            </w:tcMar>
          </w:tcPr>
          <w:p>
            <w:pPr>
              <w:jc w:val="center"/>
            </w:pPr>
            <w:r>
              <w:rPr>
                <w:rFonts w:ascii="Arial" w:cs="Arial" w:eastAsia="Arial" w:hAnsi="Arial"/>
                <w:b/>
                <w:bCs/>
                <w:color w:val="C9952A"/>
                <w:sz w:val="17"/>
                <w:szCs w:val="17"/>
              </w:rPr>
              <w:t xml:space="preserve">Medium</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§6.1, §8.4</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301 redirect /ride → /experiences; canonical tags; robots.txt</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Logo / favicon CDN filename not yet confirmed</w:t>
            </w:r>
          </w:p>
        </w:tc>
        <w:tc>
          <w:tcPr>
            <w:tcBorders>
              <w:top w:val="single" w:color="CCCCCC" w:sz="1"/>
              <w:left w:val="single" w:color="CCCCCC" w:sz="1"/>
              <w:bottom w:val="single" w:color="CCCCCC" w:sz="1"/>
              <w:right w:val="single" w:color="CCCCCC" w:sz="1"/>
            </w:tcBorders>
            <w:shd w:fill="FDF6EC" w:val="clear"/>
            <w:tcMar>
              <w:top w:type="dxa" w:w="50"/>
              <w:left w:type="dxa" w:w="80"/>
              <w:bottom w:type="dxa" w:w="50"/>
              <w:right w:type="dxa" w:w="80"/>
            </w:tcMar>
          </w:tcPr>
          <w:p>
            <w:pPr>
              <w:jc w:val="center"/>
            </w:pPr>
            <w:r>
              <w:rPr>
                <w:rFonts w:ascii="Arial" w:cs="Arial" w:eastAsia="Arial" w:hAnsi="Arial"/>
                <w:b/>
                <w:bCs/>
                <w:color w:val="C9952A"/>
                <w:sz w:val="17"/>
                <w:szCs w:val="17"/>
              </w:rPr>
              <w:t xml:space="preserve">Medium</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Confirm via DevTools Network tab; download to /static/images/</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 shopping cart</w:t>
            </w:r>
          </w:p>
        </w:tc>
        <w:tc>
          <w:tcPr>
            <w:tcBorders>
              <w:top w:val="single" w:color="CCCCCC" w:sz="1"/>
              <w:left w:val="single" w:color="CCCCCC" w:sz="1"/>
              <w:bottom w:val="single" w:color="CCCCCC" w:sz="1"/>
              <w:right w:val="single" w:color="CCCCCC" w:sz="1"/>
            </w:tcBorders>
            <w:shd w:fill="FDF6EC" w:val="clear"/>
            <w:tcMar>
              <w:top w:type="dxa" w:w="50"/>
              <w:left w:type="dxa" w:w="80"/>
              <w:bottom w:type="dxa" w:w="50"/>
              <w:right w:type="dxa" w:w="80"/>
            </w:tcMar>
          </w:tcPr>
          <w:p>
            <w:pPr>
              <w:jc w:val="center"/>
            </w:pPr>
            <w:r>
              <w:rPr>
                <w:rFonts w:ascii="Arial" w:cs="Arial" w:eastAsia="Arial" w:hAnsi="Arial"/>
                <w:b/>
                <w:bCs/>
                <w:color w:val="C9952A"/>
                <w:sz w:val="17"/>
                <w:szCs w:val="17"/>
              </w:rPr>
              <w:t xml:space="preserve">Medium</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§4.6</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Session cart (guests); cart_items table (logged-in users)</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Admin email is filler@godaddy.com (placeholder)</w:t>
            </w:r>
          </w:p>
        </w:tc>
        <w:tc>
          <w:tcPr>
            <w:tcBorders>
              <w:top w:val="single" w:color="CCCCCC" w:sz="1"/>
              <w:left w:val="single" w:color="CCCCCC" w:sz="1"/>
              <w:bottom w:val="single" w:color="CCCCCC" w:sz="1"/>
              <w:right w:val="single" w:color="CCCCCC" w:sz="1"/>
            </w:tcBorders>
            <w:shd w:fill="FDF6EC" w:val="clear"/>
            <w:tcMar>
              <w:top w:type="dxa" w:w="50"/>
              <w:left w:type="dxa" w:w="80"/>
              <w:bottom w:type="dxa" w:w="50"/>
              <w:right w:type="dxa" w:w="80"/>
            </w:tcMar>
          </w:tcPr>
          <w:p>
            <w:pPr>
              <w:jc w:val="center"/>
            </w:pPr>
            <w:r>
              <w:rPr>
                <w:rFonts w:ascii="Arial" w:cs="Arial" w:eastAsia="Arial" w:hAnsi="Arial"/>
                <w:b/>
                <w:bCs/>
                <w:color w:val="C9952A"/>
                <w:sz w:val="17"/>
                <w:szCs w:val="17"/>
              </w:rPr>
              <w:t xml:space="preserve">Medium</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§8.6</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Replace with real admin email in config.py / .env</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Cookie banner is GoDaddy default (tied to their analytics)</w:t>
            </w:r>
          </w:p>
        </w:tc>
        <w:tc>
          <w:tcPr>
            <w:tcBorders>
              <w:top w:val="single" w:color="CCCCCC" w:sz="1"/>
              <w:left w:val="single" w:color="CCCCCC" w:sz="1"/>
              <w:bottom w:val="single" w:color="CCCCCC" w:sz="1"/>
              <w:right w:val="single" w:color="CCCCCC" w:sz="1"/>
            </w:tcBorders>
            <w:shd w:fill="F2F5F8" w:val="clear"/>
            <w:tcMar>
              <w:top w:type="dxa" w:w="50"/>
              <w:left w:type="dxa" w:w="80"/>
              <w:bottom w:type="dxa" w:w="50"/>
              <w:right w:type="dxa" w:w="80"/>
            </w:tcMar>
          </w:tcPr>
          <w:p>
            <w:pPr>
              <w:jc w:val="center"/>
            </w:pPr>
            <w:r>
              <w:rPr>
                <w:rFonts w:ascii="Arial" w:cs="Arial" w:eastAsia="Arial" w:hAnsi="Arial"/>
                <w:b/>
                <w:bCs/>
                <w:color w:val="5A6A7A"/>
                <w:sz w:val="17"/>
                <w:szCs w:val="17"/>
              </w:rPr>
              <w:t xml:space="preserve">Low</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Lightweight custom cookie notice or omit analytics tracking</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Duplicate 'More' dropdown in nav (builder artifact)</w:t>
            </w:r>
          </w:p>
        </w:tc>
        <w:tc>
          <w:tcPr>
            <w:tcBorders>
              <w:top w:val="single" w:color="CCCCCC" w:sz="1"/>
              <w:left w:val="single" w:color="CCCCCC" w:sz="1"/>
              <w:bottom w:val="single" w:color="CCCCCC" w:sz="1"/>
              <w:right w:val="single" w:color="CCCCCC" w:sz="1"/>
            </w:tcBorders>
            <w:shd w:fill="F2F5F8" w:val="clear"/>
            <w:tcMar>
              <w:top w:type="dxa" w:w="50"/>
              <w:left w:type="dxa" w:w="80"/>
              <w:bottom w:type="dxa" w:w="50"/>
              <w:right w:type="dxa" w:w="80"/>
            </w:tcMar>
          </w:tcPr>
          <w:p>
            <w:pPr>
              <w:jc w:val="center"/>
            </w:pPr>
            <w:r>
              <w:rPr>
                <w:rFonts w:ascii="Arial" w:cs="Arial" w:eastAsia="Arial" w:hAnsi="Arial"/>
                <w:b/>
                <w:bCs/>
                <w:color w:val="5A6A7A"/>
                <w:sz w:val="17"/>
                <w:szCs w:val="17"/>
              </w:rPr>
              <w:t xml:space="preserve">Low</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§4.1</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Not replicated in new Jinja2 nav</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colloquyai.com footer link present on live site</w:t>
            </w:r>
          </w:p>
        </w:tc>
        <w:tc>
          <w:tcPr>
            <w:tcBorders>
              <w:top w:val="single" w:color="CCCCCC" w:sz="1"/>
              <w:left w:val="single" w:color="CCCCCC" w:sz="1"/>
              <w:bottom w:val="single" w:color="CCCCCC" w:sz="1"/>
              <w:right w:val="single" w:color="CCCCCC" w:sz="1"/>
            </w:tcBorders>
            <w:shd w:fill="F2F5F8" w:val="clear"/>
            <w:tcMar>
              <w:top w:type="dxa" w:w="50"/>
              <w:left w:type="dxa" w:w="80"/>
              <w:bottom w:type="dxa" w:w="50"/>
              <w:right w:type="dxa" w:w="80"/>
            </w:tcMar>
          </w:tcPr>
          <w:p>
            <w:pPr>
              <w:jc w:val="center"/>
            </w:pPr>
            <w:r>
              <w:rPr>
                <w:rFonts w:ascii="Arial" w:cs="Arial" w:eastAsia="Arial" w:hAnsi="Arial"/>
                <w:b/>
                <w:bCs/>
                <w:color w:val="5A6A7A"/>
                <w:sz w:val="17"/>
                <w:szCs w:val="17"/>
              </w:rPr>
              <w:t xml:space="preserve">Low</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Retained in footer as-is</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No ICS calendar download on confirmation</w:t>
            </w:r>
          </w:p>
        </w:tc>
        <w:tc>
          <w:tcPr>
            <w:tcBorders>
              <w:top w:val="single" w:color="CCCCCC" w:sz="1"/>
              <w:left w:val="single" w:color="CCCCCC" w:sz="1"/>
              <w:bottom w:val="single" w:color="CCCCCC" w:sz="1"/>
              <w:right w:val="single" w:color="CCCCCC" w:sz="1"/>
            </w:tcBorders>
            <w:shd w:fill="F2F5F8" w:val="clear"/>
            <w:tcMar>
              <w:top w:type="dxa" w:w="50"/>
              <w:left w:type="dxa" w:w="80"/>
              <w:bottom w:type="dxa" w:w="50"/>
              <w:right w:type="dxa" w:w="80"/>
            </w:tcMar>
          </w:tcPr>
          <w:p>
            <w:pPr>
              <w:jc w:val="center"/>
            </w:pPr>
            <w:r>
              <w:rPr>
                <w:rFonts w:ascii="Arial" w:cs="Arial" w:eastAsia="Arial" w:hAnsi="Arial"/>
                <w:b/>
                <w:bCs/>
                <w:color w:val="5A6A7A"/>
                <w:sz w:val="17"/>
                <w:szCs w:val="17"/>
              </w:rPr>
              <w:t xml:space="preserve">Low</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§4.8, §6.1</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pPr>
              <w:jc w:val="left"/>
            </w:pPr>
            <w:r>
              <w:rPr>
                <w:rFonts w:ascii="Arial" w:cs="Arial" w:eastAsia="Arial" w:hAnsi="Arial"/>
                <w:b w:val="false"/>
                <w:bCs w:val="false"/>
                <w:color w:val="1C1C1E"/>
                <w:sz w:val="17"/>
                <w:szCs w:val="17"/>
              </w:rPr>
              <w:t xml:space="preserve">ics Python package; /booking/ics/&lt;booking_id&gt; route</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10. Recommended Project Structure</w:t>
      </w:r>
    </w:p>
    <w:p>
      <w:pPr>
        <w:pBdr>
          <w:bottom w:val="single" w:color="1A3557" w:sz="6" w:space="1"/>
        </w:pBdr>
        <w:spacing w:before="80" w:after="80"/>
      </w:pPr>
    </w:p>
    <w:p>
      <w:pPr>
        <w:spacing w:before="80" w:after="0"/>
      </w:pPr>
    </w:p>
    <w:p>
      <w:pPr>
        <w:spacing w:before="60" w:after="60"/>
      </w:pPr>
      <w:r>
        <w:rPr>
          <w:rFonts w:ascii="Courier New" w:cs="Courier New" w:eastAsia="Courier New" w:hAnsi="Courier New"/>
          <w:color w:val="1A3557"/>
          <w:sz w:val="17"/>
          <w:szCs w:val="17"/>
        </w:rPr>
        <w:t xml:space="preserve">bayareaexperiences/
├── passenger_wsgi.py            # GoDaddy cPanel Passenger entry point
├── run.py                       # Local dev runner
├── config.py                    # Dev / Prod config classes
├── requirements.txt
├── seed.py                      # DB seed: 3 staff + 8 experiences + admin user
├── migrate_images.sh            # Pull jeepWrangler.webp + logo from CDN (run once)
├── .env                         # Secrets — never committed to git
├── app/
│   ├── __init__.py              # create_app() factory
│   ├── models.py                # All SQLAlchemy models
│   ├── extensions.py            # db, login_manager, mail, bcrypt
│   ├── utils.py                 # generate_pk(), helpers
│   ├── blueprints/
│   │   ├── main/                # index, experiences, experience_detail, /ride redirect
│   │   ├── auth/                # login, register (+reCAPTCHA), logout, reset
│   │   ├── booking/             # booking flow, confirm, ICS download
│   │   ├── cart/                # cart add/view/remove
│   │   ├── checkout/            # Stripe/Square payment processing
│   │   ├── account/             # dashboard, bookings, profile (My Account)
│   │   └── admin/               # full admin module
│   ├── templates/
│   │   ├── base.html            # Nav: Home|Ride|Sign In|Create Account|Bookings|My Account|Sign Out
│   │   ├── main/
│   │   │   ├── index.html       # Hero (jeepWrangler.webp) + value props + 8-card grid
│   │   │   ├── experiences.html # /experiences (replaces /ride content)
│   │   │   └── experience_detail.html
│   │   ├── auth/                # login.html, register.html, forgot_password.html
│   │   ├── booking/
│   │   ├── cart/
│   │   ├── checkout/
│   │   ├── account/             # profile.html (My Account), bookings.html
│   │   └── admin/
│   └── static/
│       ├── css/custom.css
│       ├── js/
│       │   ├── booking.js       # Fetch API timeslot loader
│       │   └── admin_sort.js    # SortableJS drag-and-drop
│       └── images/
│           ├── jeepWrangler.webp  # CONFIRMED — migrate from CDN
│           ├── logo.png           # Confirm filename via DevTools, then migrate
│           ├── favicon.ico        # Crop from logo
│           └── [experience-N].jpg # One photo per experience — to be sourced
└── logs/
    └── bae_app.log</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11. Acceptance Criteria</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760"/>
        <w:gridCol w:w="1560"/>
        <w:gridCol w:w="168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Ref</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Homepage renders with jeepWrangler.webp hero, value props, and 17-card experience grid (8 original + 9 expansion)</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#5</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/ride 301-redirects to /experiences with no broken links</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#9</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/experiences shows all 8 services with real content (not placeholder text)</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#1</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Experience detail page renders per-experience DB data</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Booking calendar respects advance_booking_days; timeslots load via Fetch API</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#2,#6</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Double-booking prevented by transactional timeslot lock (SELECT FOR UPDATE)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Cart: add, view, remove; persists for logged-in users in DB</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#11</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Checkout: all 3 payment modes (full, deposit, pay offline) functional</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#3</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Booking confirmation page rendered and confirmation email sent</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Guest booking (no account required) works end-to-end</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Nav labels match live site exactly: Sign In / Create Account / Bookings / My Account / Sign Out</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#8</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Registration, login, logout, forgot-password all functional</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#8</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reCAPTCHA v3 active on /register</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Logged-in user can view bookings and update all profile fields</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create, edit, deactivate experiences</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#4</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SortableJS drag-and-drop reorders experiences; order persists to DB</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bulk timeslot creation works</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#6</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all-bookings view with filter, sort, CSV export</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Staff seeded (Marsel Abdullin, Jean Delphonse, Valeriia Delphonse); auto-assigned on booking</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#7</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dashboard shows NULL staff alert for unassigned bookings</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All PKs are exactly 9-char uppercase alphanumeric</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Mobile responsive at 375px min (Bootstrap 5)</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Logo and jeepWrangler.webp migrated from CDN to /static/images/</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#10</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email changed from filler@godaddy.com to real address in config</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#12</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ICS calendar file download on confirmation</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Gap #16</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colloquyai.com link retained in footer</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Tier 1 expansion: Airport transfer (SFO/OAK/SJC) bookable end-to-end</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§3.7 A1</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Tier 1 expansion: Cruise Terminal Transfer bookable with Pier 27/35 as destination</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§3.7 A2</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29</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Tier 1 expansion: Corporate Team Outing records seeded; corporate booking form shows Company Name field</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§3.7 A3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30</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service_type, is_corporate, is_celebration, is_evening_tour, permit_required fields added to experiences table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§12.2</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31</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referral_source, celebration_type, trip_route_option fields added to bookings table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§12.2</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32</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experience list shows service_type badges; filter by service_type works</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§12.3</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33</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Tier 2 expansion: Photo Tour, Celebration Package, Day Trip, Night Tour all bookable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§3.7 B1–B4</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34</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Celebration booking form shows add-on selector (decoration, champagne, charcuterie)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§12.3.3</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35</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Day Trip booking shows route selector (A = Yosemite / B = Muir Woods / C = Big Sur)</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§3.7 B3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36</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Night Tour timeslots restricted to 7:00 PM+ start times</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§3.7 B4</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37</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permit_required bookings show permit purchase reminder 48 hrs before trip date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§12.3</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38</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Tier 3: Monterey/Carmel Day Trip bookable end-to-end</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Could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§3.7 C2</w:t>
            </w:r>
          </w:p>
        </w:tc>
      </w:tr>
      <w:tr>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center"/>
            </w:pPr>
            <w:r>
              <w:rPr>
                <w:rFonts w:ascii="Arial" w:cs="Arial" w:eastAsia="Arial" w:hAnsi="Arial"/>
                <w:b/>
                <w:bCs/>
                <w:color w:val="1A3557"/>
                <w:sz w:val="17"/>
                <w:szCs w:val="17"/>
              </w:rPr>
              <w:t xml:space="preserve">39</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Partners section with hotel concierge partner list + commission report export</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bCs/>
                <w:color w:val="2E7D8C"/>
                <w:sz w:val="17"/>
                <w:szCs w:val="17"/>
              </w:rPr>
              <w:t xml:space="preserve">Could Have</w:t>
            </w:r>
          </w:p>
        </w:tc>
        <w:tc>
          <w:tcPr>
            <w:tcBorders>
              <w:top w:val="single" w:color="CCCCCC" w:sz="1"/>
              <w:left w:val="single" w:color="CCCCCC" w:sz="1"/>
              <w:bottom w:val="single" w:color="CCCCCC" w:sz="1"/>
              <w:right w:val="single" w:color="CCCCCC" w:sz="1"/>
            </w:tcBorders>
            <w:shd w:fill="FFFFFF"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§12.3.4</w:t>
            </w:r>
          </w:p>
        </w:tc>
      </w:tr>
      <w:tr>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center"/>
            </w:pPr>
            <w:r>
              <w:rPr>
                <w:rFonts w:ascii="Arial" w:cs="Arial" w:eastAsia="Arial" w:hAnsi="Arial"/>
                <w:b/>
                <w:bCs/>
                <w:color w:val="1A3557"/>
                <w:sz w:val="17"/>
                <w:szCs w:val="17"/>
              </w:rPr>
              <w:t xml:space="preserve">40</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Admin: referral_source tracked per booking; monthly commission statement generatable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bCs/>
                <w:color w:val="2E7D8C"/>
                <w:sz w:val="17"/>
                <w:szCs w:val="17"/>
              </w:rPr>
              <w:t xml:space="preserve">Could Have</w:t>
            </w:r>
          </w:p>
        </w:tc>
        <w:tc>
          <w:tcPr>
            <w:tcBorders>
              <w:top w:val="single" w:color="CCCCCC" w:sz="1"/>
              <w:left w:val="single" w:color="CCCCCC" w:sz="1"/>
              <w:bottom w:val="single" w:color="CCCCCC" w:sz="1"/>
              <w:right w:val="single" w:color="CCCCCC" w:sz="1"/>
            </w:tcBorders>
            <w:shd w:fill="EFF4F9" w:val="clear"/>
            <w:tcMar>
              <w:top w:type="dxa" w:w="48"/>
              <w:left w:type="dxa" w:w="75"/>
              <w:bottom w:type="dxa" w:w="48"/>
              <w:right w:type="dxa" w:w="75"/>
            </w:tcMar>
          </w:tcPr>
          <w:p>
            <w:pPr>
              <w:jc w:val="left"/>
            </w:pPr>
            <w:r>
              <w:rPr>
                <w:rFonts w:ascii="Arial" w:cs="Arial" w:eastAsia="Arial" w:hAnsi="Arial"/>
                <w:b w:val="false"/>
                <w:bCs w:val="false"/>
                <w:color w:val="1C1C1E"/>
                <w:sz w:val="17"/>
                <w:szCs w:val="17"/>
              </w:rPr>
              <w:t xml:space="preserve">§12.4</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12. Revenue Expansion — Implementation Guide</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12.1 Prioritized Launch Sequence</w:t>
      </w:r>
    </w:p>
    <w:p>
      <w:pPr>
        <w:spacing w:before="60" w:after="60"/>
        <w:jc w:val="left"/>
      </w:pPr>
      <w:r>
        <w:rPr>
          <w:rFonts w:ascii="Arial" w:cs="Arial" w:eastAsia="Arial" w:hAnsi="Arial"/>
          <w:color w:val="1C1C1E"/>
          <w:sz w:val="22"/>
          <w:szCs w:val="22"/>
        </w:rPr>
        <w:t xml:space="preserve">The following sequence maximizes revenue per week of implementation effort. Tier 1 services launch first because they require no new partners, no new routes, and no new vehicle — just new experience records in the admin module and corresponding booking pages.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360"/>
        <w:gridCol w:w="1600"/>
        <w:gridCol w:w="34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Required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Revenue/Wk</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557"/>
                <w:sz w:val="17"/>
                <w:szCs w:val="17"/>
              </w:rPr>
              <w:t xml:space="preserve">Week 1</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7"/>
                <w:szCs w:val="17"/>
              </w:rPr>
              <w:t xml:space="preserve">A1 Airport Transfer</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7"/>
                <w:szCs w:val="17"/>
              </w:rPr>
              <w:t xml:space="preserve">Add 3 experience records (SFO/OAK/SJC); set flat-rate pricing; add transfer booking flow</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D7A4F"/>
                <w:sz w:val="17"/>
                <w:szCs w:val="17"/>
              </w:rPr>
              <w:t xml:space="preserve">$525–$675</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7"/>
                <w:szCs w:val="17"/>
              </w:rPr>
              <w:t xml:space="preserve">Use existing transport booking flow; no calendar needed — date/time input only</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bCs/>
                <w:color w:val="1A3557"/>
                <w:sz w:val="17"/>
                <w:szCs w:val="17"/>
              </w:rPr>
              <w:t xml:space="preserve">Week 1</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7"/>
                <w:szCs w:val="17"/>
              </w:rPr>
              <w:t xml:space="preserve">A2 Cruise Terminal</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7"/>
                <w:szCs w:val="17"/>
              </w:rPr>
              <w:t xml:space="preserve">Add experience record; set Pier 27/35 as destination; price by origin city</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bCs/>
                <w:color w:val="2D7A4F"/>
                <w:sz w:val="17"/>
                <w:szCs w:val="17"/>
              </w:rPr>
              <w:t xml:space="preserve">$350–$500</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7"/>
                <w:szCs w:val="17"/>
              </w:rPr>
              <w:t xml:space="preserve">Market to cruise passengers via Pier 27 visitor info channels</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557"/>
                <w:sz w:val="17"/>
                <w:szCs w:val="17"/>
              </w:rPr>
              <w:t xml:space="preserve">Week 2</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7"/>
                <w:szCs w:val="17"/>
              </w:rPr>
              <w:t xml:space="preserve">A3 Corporate Outing</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7"/>
                <w:szCs w:val="17"/>
              </w:rPr>
              <w:t xml:space="preserve">Clone Wine Country + Silicon Valley records; apply corporate pricing + branding</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D7A4F"/>
                <w:sz w:val="17"/>
                <w:szCs w:val="17"/>
              </w:rPr>
              <w:t xml:space="preserve">$845–$1,690</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7"/>
                <w:szCs w:val="17"/>
              </w:rPr>
              <w:t xml:space="preserve">LinkedIn outreach to South Bay tech HR teams; weekday slots focus</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bCs/>
                <w:color w:val="1A3557"/>
                <w:sz w:val="17"/>
                <w:szCs w:val="17"/>
              </w:rPr>
              <w:t xml:space="preserve">Week 4</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7"/>
                <w:szCs w:val="17"/>
              </w:rPr>
              <w:t xml:space="preserve">B4 SF Night Tour</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7"/>
                <w:szCs w:val="17"/>
              </w:rPr>
              <w:t xml:space="preserve">New experience record; 7 PM start times; evening timeslots only</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bCs/>
                <w:color w:val="2D7A4F"/>
                <w:sz w:val="17"/>
                <w:szCs w:val="17"/>
              </w:rPr>
              <w:t xml:space="preserve">$495–$990</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7"/>
                <w:szCs w:val="17"/>
              </w:rPr>
              <w:t xml:space="preserve">Lowest effort Tier 2 — existing SF route, just after dark</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557"/>
                <w:sz w:val="17"/>
                <w:szCs w:val="17"/>
              </w:rPr>
              <w:t xml:space="preserve">Week 6</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7"/>
                <w:szCs w:val="17"/>
              </w:rPr>
              <w:t xml:space="preserve">B2 Celebration Package</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7"/>
                <w:szCs w:val="17"/>
              </w:rPr>
              <w:t xml:space="preserve">Clone Wine Country; add celebration flag; update booking form with occasion field</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D7A4F"/>
                <w:sz w:val="17"/>
                <w:szCs w:val="17"/>
              </w:rPr>
              <w:t xml:space="preserve">$975–$1,950</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7"/>
                <w:szCs w:val="17"/>
              </w:rPr>
              <w:t xml:space="preserve">Source decoration kit ($40) and charcuterie supplier; build celebration booking add-on</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bCs/>
                <w:color w:val="1A3557"/>
                <w:sz w:val="17"/>
                <w:szCs w:val="17"/>
              </w:rPr>
              <w:t xml:space="preserve">Week 8</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7"/>
                <w:szCs w:val="17"/>
              </w:rPr>
              <w:t xml:space="preserve">B1 Photo Tour</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7"/>
                <w:szCs w:val="17"/>
              </w:rPr>
              <w:t xml:space="preserve">Partner with local photographer; set revenue share; add to booking flow</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bCs/>
                <w:color w:val="2D7A4F"/>
                <w:sz w:val="17"/>
                <w:szCs w:val="17"/>
              </w:rPr>
              <w:t xml:space="preserve">$625–$1,250</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7"/>
                <w:szCs w:val="17"/>
              </w:rPr>
              <w:t xml:space="preserve">Find photographer partner via Viator or local SF photography community</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557"/>
                <w:sz w:val="17"/>
                <w:szCs w:val="17"/>
              </w:rPr>
              <w:t xml:space="preserve">Week 10</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7"/>
                <w:szCs w:val="17"/>
              </w:rPr>
              <w:t xml:space="preserve">B3 Day Trip</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7"/>
                <w:szCs w:val="17"/>
              </w:rPr>
              <w:t xml:space="preserve">Add 3 route variants (Yosemite/Muir Woods/Big Sur); Yosemite entry permit workflow</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D7A4F"/>
                <w:sz w:val="17"/>
                <w:szCs w:val="17"/>
              </w:rPr>
              <w:t xml:space="preserve">$1,145–$2,290</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7"/>
                <w:szCs w:val="17"/>
              </w:rPr>
              <w:t xml:space="preserve">Yosemite: build permit purchase reminder into staff workflow on booking confirm</w:t>
            </w:r>
          </w:p>
        </w:tc>
      </w:tr>
      <w:tr>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bCs/>
                <w:color w:val="1A3557"/>
                <w:sz w:val="17"/>
                <w:szCs w:val="17"/>
              </w:rPr>
              <w:t xml:space="preserve">Month 4</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7"/>
                <w:szCs w:val="17"/>
              </w:rPr>
              <w:t xml:space="preserve">C2 Monterey/Carmel</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7"/>
                <w:szCs w:val="17"/>
              </w:rPr>
              <w:t xml:space="preserve">New experience record; 9-hr route; standard booking flow</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bCs/>
                <w:color w:val="2D7A4F"/>
                <w:sz w:val="17"/>
                <w:szCs w:val="17"/>
              </w:rPr>
              <w:t xml:space="preserve">$995–$1,990</w:t>
            </w:r>
          </w:p>
        </w:tc>
        <w:tc>
          <w:tcPr>
            <w:tcBorders>
              <w:top w:val="single" w:color="CCCCCC" w:sz="1"/>
              <w:left w:val="single" w:color="CCCCCC" w:sz="1"/>
              <w:bottom w:val="single" w:color="CCCCCC" w:sz="1"/>
              <w:right w:val="single" w:color="CCCCCC" w:sz="1"/>
            </w:tcBorders>
            <w:shd w:fill="EFF4F9" w:val="clear"/>
            <w:tcMar>
              <w:top w:type="dxa" w:w="60"/>
              <w:left w:type="dxa" w:w="80"/>
              <w:bottom w:type="dxa" w:w="60"/>
              <w:right w:type="dxa" w:w="80"/>
            </w:tcMar>
          </w:tcPr>
          <w:p>
            <w:r>
              <w:rPr>
                <w:rFonts w:ascii="Arial" w:cs="Arial" w:eastAsia="Arial" w:hAnsi="Arial"/>
                <w:b w:val="false"/>
                <w:bCs w:val="false"/>
                <w:color w:val="1C1C1E"/>
                <w:sz w:val="17"/>
                <w:szCs w:val="17"/>
              </w:rPr>
              <w:t xml:space="preserve">Lowest-effort Tier 3 — existing Monterey pickup footprint</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3557"/>
                <w:sz w:val="17"/>
                <w:szCs w:val="17"/>
              </w:rPr>
              <w:t xml:space="preserve">Month 5</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7"/>
                <w:szCs w:val="17"/>
              </w:rPr>
              <w:t xml:space="preserve">C1 Hotel Partners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7"/>
                <w:szCs w:val="17"/>
              </w:rPr>
              <w:t xml:space="preserve">In-person hotel concierge outreach; printed collateral; commission tracking in admin</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D7A4F"/>
                <w:sz w:val="17"/>
                <w:szCs w:val="17"/>
              </w:rPr>
              <w:t xml:space="preserve">Commission</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C1C1E"/>
                <w:sz w:val="17"/>
                <w:szCs w:val="17"/>
              </w:rPr>
              <w:t xml:space="preserve">Target 3 boutique SF hotels first; build referral_source tracking into admin</w:t>
            </w:r>
          </w:p>
        </w:tc>
      </w:tr>
    </w:tbl>
    <w:p>
      <w:pPr>
        <w:spacing w:before="80" w:after="0"/>
      </w:pPr>
    </w:p>
    <w:p>
      <w:pPr>
        <w:pStyle w:val="Heading2"/>
        <w:spacing w:before="280" w:after="120"/>
      </w:pPr>
      <w:r>
        <w:rPr>
          <w:rFonts w:ascii="Arial" w:cs="Arial" w:eastAsia="Arial" w:hAnsi="Arial"/>
          <w:b/>
          <w:bCs/>
          <w:color w:val="2E7D8C"/>
          <w:sz w:val="28"/>
          <w:szCs w:val="28"/>
        </w:rPr>
        <w:t xml:space="preserve">12.2 Database Changes Required for Expansion Services</w:t>
      </w:r>
    </w:p>
    <w:p>
      <w:pPr>
        <w:spacing w:before="60" w:after="60"/>
        <w:jc w:val="left"/>
      </w:pPr>
      <w:r>
        <w:rPr>
          <w:rFonts w:ascii="Arial" w:cs="Arial" w:eastAsia="Arial" w:hAnsi="Arial"/>
          <w:color w:val="1C1C1E"/>
          <w:sz w:val="22"/>
          <w:szCs w:val="22"/>
        </w:rPr>
        <w:t xml:space="preserve">The existing experiences table handles most expansion services without schema changes. The following additions are recommended to support the new service types fully: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to Add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service_type</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experiences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ENUM('experience','transfer','corporate','celebration','night_tour','photo_tour','day_trip','partner_referral') — enables filtering and display logic per service category</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is_corporate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experiences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 DEFAULT FALSE — toggles corporate pricing, invoice payment option, and B2B booking form</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is_celebration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experiences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 DEFAULT FALSE — triggers celebration add-on options in booking flow (decoration, champagne, charcuterie)</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celebration_type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bookings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VARCHAR(50) NULLABLE — stores bachelorette / birthday / anniversary / engagement when is_celebration booking</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trip_route_option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bookings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VARCHAR(10) NULLABLE — stores A/B/C route selection for Full-Day Iconic Day Trip (Yosemite/Muir Woods/Big Sur)</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referral_source</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bookings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VARCHAR(100) NULLABLE — tracks hotel concierge partner name for commission reporting</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bCs/>
                <w:color w:val="1A3557"/>
                <w:sz w:val="18"/>
                <w:szCs w:val="18"/>
              </w:rPr>
              <w:t xml:space="preserve">is_evening_tour</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experiences</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 DEFAULT FALSE — restricts timeslot creation to 6:00 PM+ for SF Night Tour</w:t>
            </w:r>
          </w:p>
        </w:tc>
      </w:tr>
      <w:tr>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bCs/>
                <w:color w:val="1A3557"/>
                <w:sz w:val="18"/>
                <w:szCs w:val="18"/>
              </w:rPr>
              <w:t xml:space="preserve">permit_required</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experiences</w:t>
            </w:r>
          </w:p>
        </w:tc>
        <w:tc>
          <w:tcPr>
            <w:tcBorders>
              <w:top w:val="single" w:color="CCCCCC" w:sz="1"/>
              <w:left w:val="single" w:color="CCCCCC" w:sz="1"/>
              <w:bottom w:val="single" w:color="CCCCCC" w:sz="1"/>
              <w:right w:val="single" w:color="CCCCCC" w:sz="1"/>
            </w:tcBorders>
            <w:shd w:fill="EFF4F9" w:val="clear"/>
            <w:tcMar>
              <w:top w:type="dxa" w:w="55"/>
              <w:left w:type="dxa" w:w="90"/>
              <w:bottom w:type="dxa" w:w="55"/>
              <w:right w:type="dxa" w:w="90"/>
            </w:tcMar>
          </w:tcPr>
          <w:p>
            <w:r>
              <w:rPr>
                <w:rFonts w:ascii="Arial" w:cs="Arial" w:eastAsia="Arial" w:hAnsi="Arial"/>
                <w:b w:val="false"/>
                <w:bCs w:val="false"/>
                <w:color w:val="1C1C1E"/>
                <w:sz w:val="18"/>
                <w:szCs w:val="18"/>
              </w:rPr>
              <w:t xml:space="preserve">BOOLEAN DEFAULT FALSE — flags Yosemite route requiring advance entry permit purchase by staff</w:t>
            </w:r>
          </w:p>
        </w:tc>
      </w:tr>
    </w:tbl>
    <w:p>
      <w:pPr>
        <w:spacing w:before="60" w:after="0"/>
      </w:pPr>
    </w:p>
    <w:p>
      <w:pPr>
        <w:pStyle w:val="Heading2"/>
        <w:spacing w:before="280" w:after="120"/>
      </w:pPr>
      <w:r>
        <w:rPr>
          <w:rFonts w:ascii="Arial" w:cs="Arial" w:eastAsia="Arial" w:hAnsi="Arial"/>
          <w:b/>
          <w:bCs/>
          <w:color w:val="2E7D8C"/>
          <w:sz w:val="28"/>
          <w:szCs w:val="28"/>
        </w:rPr>
        <w:t xml:space="preserve">12.3 New Admin Module Features for Expansion</w:t>
      </w:r>
    </w:p>
    <w:p>
      <w:pPr>
        <w:pStyle w:val="Heading3"/>
        <w:spacing w:before="200" w:after="80"/>
      </w:pPr>
      <w:r>
        <w:rPr>
          <w:rFonts w:ascii="Arial" w:cs="Arial" w:eastAsia="Arial" w:hAnsi="Arial"/>
          <w:b/>
          <w:bCs/>
          <w:color w:val="1A3557"/>
          <w:sz w:val="24"/>
          <w:szCs w:val="24"/>
        </w:rPr>
        <w:t xml:space="preserve">12.3.1 Service Type Filtering</w:t>
      </w:r>
    </w:p>
    <w:p>
      <w:pPr>
        <w:pStyle w:val="ListParagraph"/>
        <w:numPr>
          <w:ilvl w:val="0"/>
          <w:numId w:val="2"/>
        </w:numPr>
        <w:spacing w:before="40" w:after="40"/>
      </w:pPr>
      <w:r>
        <w:rPr>
          <w:rFonts w:ascii="Arial" w:cs="Arial" w:eastAsia="Arial" w:hAnsi="Arial"/>
          <w:color w:val="1C1C1E"/>
          <w:sz w:val="22"/>
          <w:szCs w:val="22"/>
        </w:rPr>
        <w:t xml:space="preserve">Admin bookings view: add filter by service_type to separate transfers, corporate bookings, celebration packages</w:t>
      </w:r>
    </w:p>
    <w:p>
      <w:pPr>
        <w:pStyle w:val="ListParagraph"/>
        <w:numPr>
          <w:ilvl w:val="0"/>
          <w:numId w:val="2"/>
        </w:numPr>
        <w:spacing w:before="40" w:after="40"/>
      </w:pPr>
      <w:r>
        <w:rPr>
          <w:rFonts w:ascii="Arial" w:cs="Arial" w:eastAsia="Arial" w:hAnsi="Arial"/>
          <w:color w:val="1C1C1E"/>
          <w:sz w:val="22"/>
          <w:szCs w:val="22"/>
        </w:rPr>
        <w:t xml:space="preserve">Admin experience list: group by service_type with color badges (transfer = amber, corporate = teal, celebration = pink)</w:t>
      </w:r>
    </w:p>
    <w:p>
      <w:pPr>
        <w:spacing w:before="40" w:after="0"/>
      </w:pPr>
    </w:p>
    <w:p>
      <w:pPr>
        <w:pStyle w:val="Heading3"/>
        <w:spacing w:before="200" w:after="80"/>
      </w:pPr>
      <w:r>
        <w:rPr>
          <w:rFonts w:ascii="Arial" w:cs="Arial" w:eastAsia="Arial" w:hAnsi="Arial"/>
          <w:b/>
          <w:bCs/>
          <w:color w:val="1A3557"/>
          <w:sz w:val="24"/>
          <w:szCs w:val="24"/>
        </w:rPr>
        <w:t xml:space="preserve">12.3.2 Corporate Booking Flow</w:t>
      </w:r>
    </w:p>
    <w:p>
      <w:pPr>
        <w:pStyle w:val="ListParagraph"/>
        <w:numPr>
          <w:ilvl w:val="0"/>
          <w:numId w:val="2"/>
        </w:numPr>
        <w:spacing w:before="40" w:after="40"/>
      </w:pPr>
      <w:r>
        <w:rPr>
          <w:rFonts w:ascii="Arial" w:cs="Arial" w:eastAsia="Arial" w:hAnsi="Arial"/>
          <w:color w:val="1C1C1E"/>
          <w:sz w:val="22"/>
          <w:szCs w:val="22"/>
        </w:rPr>
        <w:t xml:space="preserve">Corporate booking form: additional fields — Company Name, Contact Person, billing email, PO Number (optional)</w:t>
      </w:r>
    </w:p>
    <w:p>
      <w:pPr>
        <w:pStyle w:val="ListParagraph"/>
        <w:numPr>
          <w:ilvl w:val="0"/>
          <w:numId w:val="2"/>
        </w:numPr>
        <w:spacing w:before="40" w:after="40"/>
      </w:pPr>
      <w:r>
        <w:rPr>
          <w:rFonts w:ascii="Arial" w:cs="Arial" w:eastAsia="Arial" w:hAnsi="Arial"/>
          <w:color w:val="1C1C1E"/>
          <w:sz w:val="22"/>
          <w:szCs w:val="22"/>
        </w:rPr>
        <w:t xml:space="preserve">Payment: add 'Pay by Invoice (Net-30)' option for is_corporate experiences — bypasses Stripe; admin marks paid manually</w:t>
      </w:r>
    </w:p>
    <w:p>
      <w:pPr>
        <w:pStyle w:val="ListParagraph"/>
        <w:numPr>
          <w:ilvl w:val="0"/>
          <w:numId w:val="2"/>
        </w:numPr>
        <w:spacing w:before="40" w:after="40"/>
      </w:pPr>
      <w:r>
        <w:rPr>
          <w:rFonts w:ascii="Arial" w:cs="Arial" w:eastAsia="Arial" w:hAnsi="Arial"/>
          <w:color w:val="1C1C1E"/>
          <w:sz w:val="22"/>
          <w:szCs w:val="22"/>
        </w:rPr>
        <w:t xml:space="preserve">Admin: corporate bookings show company name in bookings table and allow CSV export for invoicing</w:t>
      </w:r>
    </w:p>
    <w:p>
      <w:pPr>
        <w:spacing w:before="40" w:after="0"/>
      </w:pPr>
    </w:p>
    <w:p>
      <w:pPr>
        <w:pStyle w:val="Heading3"/>
        <w:spacing w:before="200" w:after="80"/>
      </w:pPr>
      <w:r>
        <w:rPr>
          <w:rFonts w:ascii="Arial" w:cs="Arial" w:eastAsia="Arial" w:hAnsi="Arial"/>
          <w:b/>
          <w:bCs/>
          <w:color w:val="1A3557"/>
          <w:sz w:val="24"/>
          <w:szCs w:val="24"/>
        </w:rPr>
        <w:t xml:space="preserve">12.3.3 Celebration Add-On Selector</w:t>
      </w:r>
    </w:p>
    <w:p>
      <w:pPr>
        <w:pStyle w:val="ListParagraph"/>
        <w:numPr>
          <w:ilvl w:val="0"/>
          <w:numId w:val="2"/>
        </w:numPr>
        <w:spacing w:before="40" w:after="40"/>
      </w:pPr>
      <w:r>
        <w:rPr>
          <w:rFonts w:ascii="Arial" w:cs="Arial" w:eastAsia="Arial" w:hAnsi="Arial"/>
          <w:color w:val="1C1C1E"/>
          <w:sz w:val="22"/>
          <w:szCs w:val="22"/>
        </w:rPr>
        <w:t xml:space="preserve">Booking form for celebration experiences: checkbox group — Vehicle Decoration ($0 included), Charcuterie Board (+$0 included), Champagne (included), Custom Name Card (included)</w:t>
      </w:r>
    </w:p>
    <w:p>
      <w:pPr>
        <w:pStyle w:val="ListParagraph"/>
        <w:numPr>
          <w:ilvl w:val="0"/>
          <w:numId w:val="2"/>
        </w:numPr>
        <w:spacing w:before="40" w:after="40"/>
      </w:pPr>
      <w:r>
        <w:rPr>
          <w:rFonts w:ascii="Arial" w:cs="Arial" w:eastAsia="Arial" w:hAnsi="Arial"/>
          <w:color w:val="1C1C1E"/>
          <w:sz w:val="22"/>
          <w:szCs w:val="22"/>
        </w:rPr>
        <w:t xml:space="preserve">Optional paid upgrades: Photographer Add-On (+$150), Extended Duration +1 hr (+$95)</w:t>
      </w:r>
    </w:p>
    <w:p>
      <w:pPr>
        <w:pStyle w:val="ListParagraph"/>
        <w:numPr>
          <w:ilvl w:val="0"/>
          <w:numId w:val="2"/>
        </w:numPr>
        <w:spacing w:before="40" w:after="40"/>
      </w:pPr>
      <w:r>
        <w:rPr>
          <w:rFonts w:ascii="Arial" w:cs="Arial" w:eastAsia="Arial" w:hAnsi="Arial"/>
          <w:color w:val="1C1C1E"/>
          <w:sz w:val="22"/>
          <w:szCs w:val="22"/>
        </w:rPr>
        <w:t xml:space="preserve">Admin creates celebration kit prep reminder task auto-triggered 48 hrs before booking date</w:t>
      </w:r>
    </w:p>
    <w:p>
      <w:pPr>
        <w:spacing w:before="40" w:after="0"/>
      </w:pPr>
    </w:p>
    <w:p>
      <w:pPr>
        <w:pStyle w:val="Heading3"/>
        <w:spacing w:before="200" w:after="80"/>
      </w:pPr>
      <w:r>
        <w:rPr>
          <w:rFonts w:ascii="Arial" w:cs="Arial" w:eastAsia="Arial" w:hAnsi="Arial"/>
          <w:b/>
          <w:bCs/>
          <w:color w:val="1A3557"/>
          <w:sz w:val="24"/>
          <w:szCs w:val="24"/>
        </w:rPr>
        <w:t xml:space="preserve">12.3.4 Hotel Partner Commission Tracking</w:t>
      </w:r>
    </w:p>
    <w:p>
      <w:pPr>
        <w:pStyle w:val="ListParagraph"/>
        <w:numPr>
          <w:ilvl w:val="0"/>
          <w:numId w:val="2"/>
        </w:numPr>
        <w:spacing w:before="40" w:after="40"/>
      </w:pPr>
      <w:r>
        <w:rPr>
          <w:rFonts w:ascii="Arial" w:cs="Arial" w:eastAsia="Arial" w:hAnsi="Arial"/>
          <w:color w:val="1C1C1E"/>
          <w:sz w:val="22"/>
          <w:szCs w:val="22"/>
        </w:rPr>
        <w:t xml:space="preserve">Admin: new 'Partners' section listing hotel partners with commission rate, YTD bookings, and YTD commission owed</w:t>
      </w:r>
    </w:p>
    <w:p>
      <w:pPr>
        <w:pStyle w:val="ListParagraph"/>
        <w:numPr>
          <w:ilvl w:val="0"/>
          <w:numId w:val="2"/>
        </w:numPr>
        <w:spacing w:before="40" w:after="40"/>
      </w:pPr>
      <w:r>
        <w:rPr>
          <w:rFonts w:ascii="Arial" w:cs="Arial" w:eastAsia="Arial" w:hAnsi="Arial"/>
          <w:color w:val="1C1C1E"/>
          <w:sz w:val="22"/>
          <w:szCs w:val="22"/>
        </w:rPr>
        <w:t xml:space="preserve">Booking form: referral_source dropdown (or hidden URL parameter ?ref=hotelname) auto-populates the field</w:t>
      </w:r>
    </w:p>
    <w:p>
      <w:pPr>
        <w:pStyle w:val="ListParagraph"/>
        <w:numPr>
          <w:ilvl w:val="0"/>
          <w:numId w:val="2"/>
        </w:numPr>
        <w:spacing w:before="40" w:after="40"/>
      </w:pPr>
      <w:r>
        <w:rPr>
          <w:rFonts w:ascii="Arial" w:cs="Arial" w:eastAsia="Arial" w:hAnsi="Arial"/>
          <w:color w:val="1C1C1E"/>
          <w:sz w:val="22"/>
          <w:szCs w:val="22"/>
        </w:rPr>
        <w:t xml:space="preserve">Monthly report: admin can generate a commission statement per hotel filtered by date range and export to CSV</w:t>
      </w:r>
    </w:p>
    <w:p>
      <w:pPr>
        <w:spacing w:before="60" w:after="0"/>
      </w:pPr>
    </w:p>
    <w:p>
      <w:pPr>
        <w:pStyle w:val="Heading2"/>
        <w:spacing w:before="280" w:after="120"/>
      </w:pPr>
      <w:r>
        <w:rPr>
          <w:rFonts w:ascii="Arial" w:cs="Arial" w:eastAsia="Arial" w:hAnsi="Arial"/>
          <w:b/>
          <w:bCs/>
          <w:color w:val="2E7D8C"/>
          <w:sz w:val="28"/>
          <w:szCs w:val="28"/>
        </w:rPr>
        <w:t xml:space="preserve">12.4 New Routes for Expansion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Blueprint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/experience/airport-transfer</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Airport Transfer detail &amp; booking page</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/experience/cruise-transfer</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Cruise Terminal Transfer detail &amp; booking page</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/experience/corporate-team-outing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Corporate Team Outing landing page (B2B focused)</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/experience/photo-tour</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Sunrise / Sunset Photography Tour detail page</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/experience/celebration-tour</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Celebration Package (Bachelorette / Birthday) page</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/experience/iconic-day-trip</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Full-Day Day Trip detail page with A/B/C route selector</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/experience/sf-night-tour</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SF After Dark Night Tour detail page</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/experience/monterey-carmel-day</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Monterey / Carmel Coast Day Trip detail page</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/corporate</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Dedicated corporate landing page with B2B CTA and inquiry form</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/corporate/inquiry</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main</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Corporate inquiry form submission → admin notification email</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GET/POST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/admin/partners</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admin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Hotel concierge partner management — list / add / edit</w:t>
            </w:r>
          </w:p>
        </w:tc>
      </w:tr>
      <w:tr>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bCs/>
                <w:color w:val="2E7D8C"/>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/admin/partners/&lt;id&gt;/commission</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admin</w:t>
            </w:r>
          </w:p>
        </w:tc>
        <w:tc>
          <w:tcPr>
            <w:tcBorders>
              <w:top w:val="single" w:color="CCCCCC" w:sz="1"/>
              <w:left w:val="single" w:color="CCCCCC" w:sz="1"/>
              <w:bottom w:val="single" w:color="CCCCCC" w:sz="1"/>
              <w:right w:val="single" w:color="CCCCCC" w:sz="1"/>
            </w:tcBorders>
            <w:shd w:fill="EFF4F9" w:val="clear"/>
            <w:tcMar>
              <w:top w:type="dxa" w:w="50"/>
              <w:left w:type="dxa" w:w="80"/>
              <w:bottom w:type="dxa" w:w="50"/>
              <w:right w:type="dxa" w:w="80"/>
            </w:tcMar>
          </w:tcPr>
          <w:p>
            <w:r>
              <w:rPr>
                <w:rFonts w:ascii="Arial" w:cs="Arial" w:eastAsia="Arial" w:hAnsi="Arial"/>
                <w:b w:val="false"/>
                <w:bCs w:val="false"/>
                <w:color w:val="1C1C1E"/>
                <w:sz w:val="18"/>
                <w:szCs w:val="18"/>
              </w:rPr>
              <w:t xml:space="preserve">Commission report for a specific hotel partner</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bCs/>
                <w:color w:val="2E7D8C"/>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Courier New" w:cs="Courier New" w:eastAsia="Courier New" w:hAnsi="Courier New"/>
                <w:b w:val="false"/>
                <w:bCs w:val="false"/>
                <w:color w:val="1C1C1E"/>
                <w:sz w:val="18"/>
                <w:szCs w:val="18"/>
              </w:rPr>
              <w:t xml:space="preserve">/admin/bookings/&lt;id&gt;/permit-confirm</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admin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b w:val="false"/>
                <w:bCs w:val="false"/>
                <w:color w:val="1C1C1E"/>
                <w:sz w:val="18"/>
                <w:szCs w:val="18"/>
              </w:rPr>
              <w:t xml:space="preserve">Mark Yosemite entry permit as purchased for day trip booking</w:t>
            </w:r>
          </w:p>
        </w:tc>
      </w:tr>
    </w:tbl>
    <w:p>
      <w:pPr>
        <w:spacing w:before="60" w:after="0"/>
      </w:pPr>
    </w:p>
    <w:p>
      <w:pPr>
        <w:pStyle w:val="Heading2"/>
        <w:spacing w:before="280" w:after="120"/>
      </w:pPr>
      <w:r>
        <w:rPr>
          <w:rFonts w:ascii="Arial" w:cs="Arial" w:eastAsia="Arial" w:hAnsi="Arial"/>
          <w:b/>
          <w:bCs/>
          <w:color w:val="2E7D8C"/>
          <w:sz w:val="28"/>
          <w:szCs w:val="28"/>
        </w:rPr>
        <w:t xml:space="preserve">12.5 Expansion Marketing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Channel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Secondary Channel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Airport / Cruise Transfer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List on Viator and GetYourGuide as transfer service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Google Business Profile — 'airport transfer San Francisco'</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Corporate Team Outing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LinkedIn outreach to South Bay tech HR/People Ops teams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Partner with SF conference venues as preferred transport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Photo Tour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Instagram &amp; TikTok — share guest sunset shots (with permission)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Viator / TripAdvisor listings targeting photography tourists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Celebration Package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Pinterest boards — bachelorette party ideas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Wedding planning sites (The Knot, Zola) — honeymoon excursion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Full-Day Day Trip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Google Ads — 'private Yosemite tour from SF'</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Airbnb Experiences listing (once platform allows)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SF Night Tour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Targeted to hotel guests via concierge partner program</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TikTok short-form video — SF by night content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bCs/>
                <w:color w:val="1A3557"/>
                <w:sz w:val="18"/>
                <w:szCs w:val="18"/>
              </w:rPr>
              <w:t xml:space="preserve">Hotel Partner Program</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In-person concierge relationship building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b w:val="false"/>
                <w:bCs w:val="false"/>
                <w:color w:val="1C1C1E"/>
                <w:sz w:val="18"/>
                <w:szCs w:val="18"/>
              </w:rPr>
              <w:t xml:space="preserve">Provide QR code cards for hotel front desks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bCs/>
                <w:color w:val="1A3557"/>
                <w:sz w:val="18"/>
                <w:szCs w:val="18"/>
              </w:rPr>
              <w:t xml:space="preserve">Monterey/Carmel Day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Monterey Bay Aquarium visitor area flyers/partnerships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r>
              <w:rPr>
                <w:rFonts w:ascii="Arial" w:cs="Arial" w:eastAsia="Arial" w:hAnsi="Arial"/>
                <w:b w:val="false"/>
                <w:bCs w:val="false"/>
                <w:color w:val="1C1C1E"/>
                <w:sz w:val="18"/>
                <w:szCs w:val="18"/>
              </w:rPr>
              <w:t xml:space="preserve">Google Ads — 'private Carmel day trip from SF'</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Appendix A — PK Generator (Python)</w:t>
      </w:r>
    </w:p>
    <w:p>
      <w:pPr>
        <w:pBdr>
          <w:bottom w:val="single" w:color="1A3557" w:sz="6" w:space="1"/>
        </w:pBdr>
        <w:spacing w:before="80" w:after="80"/>
      </w:pPr>
    </w:p>
    <w:p>
      <w:pPr>
        <w:spacing w:before="60" w:after="0"/>
      </w:pPr>
    </w:p>
    <w:p>
      <w:pPr>
        <w:spacing w:before="60" w:after="60"/>
      </w:pPr>
      <w:r>
        <w:rPr>
          <w:rFonts w:ascii="Courier New" w:cs="Courier New" w:eastAsia="Courier New" w:hAnsi="Courier New"/>
          <w:color w:val="1A3557"/>
          <w:sz w:val="17"/>
          <w:szCs w:val="17"/>
        </w:rPr>
        <w:t xml:space="preserve">import secrets, string
ALPHABET = string.ascii_uppercase + string.digits  # A-Z 0-9 (36 chars)
def generate_pk(length: int = 9) -&gt; str:
    """Generate a cryptographically random 9-char uppercase alphanumeric PK."""
    return ''.join(secrets.choice(ALPHABET) for _ in range(length))
# Usage in SQLAlchemy model:
class Experience(db.Model):
    experience_id = db.Column(db.String(9), primary_key=True,
                             default=generate_pk)</w:t>
      </w:r>
    </w:p>
    <w:p>
      <w:pPr>
        <w:spacing w:before="80" w:after="0"/>
      </w:pPr>
    </w:p>
    <w:p>
      <w:pPr>
        <w:pStyle w:val="Heading1"/>
        <w:spacing w:before="320" w:after="160"/>
      </w:pPr>
      <w:r>
        <w:rPr>
          <w:rFonts w:ascii="Arial" w:cs="Arial" w:eastAsia="Arial" w:hAnsi="Arial"/>
          <w:b/>
          <w:bCs/>
          <w:color w:val="1A3557"/>
          <w:sz w:val="36"/>
          <w:szCs w:val="36"/>
        </w:rPr>
        <w:t xml:space="preserve">Appendix B — Passenger WSGI Entry Point</w:t>
      </w:r>
    </w:p>
    <w:p>
      <w:pPr>
        <w:pBdr>
          <w:bottom w:val="single" w:color="1A3557" w:sz="6" w:space="1"/>
        </w:pBdr>
        <w:spacing w:before="80" w:after="80"/>
      </w:pPr>
    </w:p>
    <w:p>
      <w:pPr>
        <w:spacing w:before="60" w:after="0"/>
      </w:pPr>
    </w:p>
    <w:p>
      <w:pPr>
        <w:spacing w:before="60" w:after="60"/>
      </w:pPr>
      <w:r>
        <w:rPr>
          <w:rFonts w:ascii="Courier New" w:cs="Courier New" w:eastAsia="Courier New" w:hAnsi="Courier New"/>
          <w:color w:val="1A3557"/>
          <w:sz w:val="17"/>
          <w:szCs w:val="17"/>
        </w:rPr>
        <w:t xml:space="preserve"># passenger_wsgi.py — place at GoDaddy cPanel domain root
import sys, os
sys.path.insert(0, os.path.dirname(__file__))
from app import create_app
application = create_app('production')</w:t>
      </w:r>
    </w:p>
    <w:p>
      <w:pPr>
        <w:spacing w:before="80" w:after="0"/>
      </w:pPr>
    </w:p>
    <w:p>
      <w:pPr>
        <w:pStyle w:val="Heading1"/>
        <w:spacing w:before="320" w:after="160"/>
      </w:pPr>
      <w:r>
        <w:rPr>
          <w:rFonts w:ascii="Arial" w:cs="Arial" w:eastAsia="Arial" w:hAnsi="Arial"/>
          <w:b/>
          <w:bCs/>
          <w:color w:val="1A3557"/>
          <w:sz w:val="36"/>
          <w:szCs w:val="36"/>
        </w:rPr>
        <w:t xml:space="preserve">Appendix C — Image Migration Script</w:t>
      </w:r>
    </w:p>
    <w:p>
      <w:pPr>
        <w:pBdr>
          <w:bottom w:val="single" w:color="1A3557" w:sz="6" w:space="1"/>
        </w:pBdr>
        <w:spacing w:before="80" w:after="80"/>
      </w:pPr>
    </w:p>
    <w:p>
      <w:pPr>
        <w:spacing w:before="60" w:after="0"/>
      </w:pPr>
    </w:p>
    <w:p>
      <w:pPr>
        <w:spacing w:before="60" w:after="60"/>
        <w:jc w:val="left"/>
      </w:pPr>
      <w:r>
        <w:rPr>
          <w:rFonts w:ascii="Arial" w:cs="Arial" w:eastAsia="Arial" w:hAnsi="Arial"/>
          <w:color w:val="1C1C1E"/>
          <w:sz w:val="22"/>
          <w:szCs w:val="22"/>
        </w:rPr>
        <w:t xml:space="preserve">Run once during initial GoDaddy deployment to pull confirmed CDN assets:</w:t>
      </w:r>
    </w:p>
    <w:p>
      <w:pPr>
        <w:spacing w:before="60" w:after="60"/>
      </w:pPr>
      <w:r>
        <w:rPr>
          <w:rFonts w:ascii="Courier New" w:cs="Courier New" w:eastAsia="Courier New" w:hAnsi="Courier New"/>
          <w:color w:val="1A3557"/>
          <w:sz w:val="17"/>
          <w:szCs w:val="17"/>
        </w:rPr>
        <w:t xml:space="preserve">#!/bin/bash
# migrate_images.sh
CDN="https://img1.wsimg.com/isteam/ip/ebb9fa42-f145-4b43-a83b-ce49cd96606f"
DEST="app/static/images"
mkdir -p $DEST
# Confirmed asset
wget -q -O "$DEST/jeepWrangler.webp" "$CDN/jeepWrangler.webp"
echo "jeepWrangler.webp: done"
# TODO: Add logo filename once confirmed via DevTools Network tab on live site
# wget -q -O "$DEST/logo.png" "$CDN/&lt;logo-filename&gt;"
echo "Image migration complete. Experience photos must be added manually."</w:t>
      </w:r>
    </w:p>
    <w:p>
      <w:pPr>
        <w:spacing w:before="80" w:after="0"/>
      </w:pPr>
    </w:p>
    <w:p>
      <w:pPr>
        <w:pStyle w:val="Heading1"/>
        <w:spacing w:before="320" w:after="160"/>
      </w:pPr>
      <w:r>
        <w:rPr>
          <w:rFonts w:ascii="Arial" w:cs="Arial" w:eastAsia="Arial" w:hAnsi="Arial"/>
          <w:b/>
          <w:bCs/>
          <w:color w:val="1A3557"/>
          <w:sz w:val="36"/>
          <w:szCs w:val="36"/>
        </w:rPr>
        <w:t xml:space="preserve">Appendix D — Seed Script Excerpt</w:t>
      </w:r>
    </w:p>
    <w:p>
      <w:pPr>
        <w:pBdr>
          <w:bottom w:val="single" w:color="1A3557" w:sz="6" w:space="1"/>
        </w:pBdr>
        <w:spacing w:before="80" w:after="80"/>
      </w:pPr>
    </w:p>
    <w:p>
      <w:pPr>
        <w:spacing w:before="60" w:after="0"/>
      </w:pPr>
    </w:p>
    <w:p>
      <w:pPr>
        <w:spacing w:before="60" w:after="60"/>
      </w:pPr>
      <w:r>
        <w:rPr>
          <w:rFonts w:ascii="Courier New" w:cs="Courier New" w:eastAsia="Courier New" w:hAnsi="Courier New"/>
          <w:color w:val="1A3557"/>
          <w:sz w:val="17"/>
          <w:szCs w:val="17"/>
        </w:rPr>
        <w:t xml:space="preserve"># seed.py
from app import create_app, db
from app.models import StaffMember, Experience
from app.utils import generate_pk
app = create_app('production')
with app.app_context():
    # ── Staff members ───────────────────────────────────────────────
    for name, email in [
        ('Marsel Abdullin',   'marsel@bayareaexperiences.com'),
        ('Jean Delphonse',    'jean@bayareaexperiences.com'),
        ('Valeriia Delphonse','valeriia@bayareaexperiences.com'),
    ]:
        db.session.add(StaffMember(staff_id=generate_pk(),
                                   full_name=name, email=email))
    # ── Experiences (prices owner-confirmed Mar 20 2026) ────────────
    experiences = [
        dict(name='San Francisco — City Icons &amp; Hidden Gems',
             slug='sf-city-icons',       category='City Tour',
             duration_hours=5.0,          price=465.00,
             photo_url='/static/images/sf_city_icons.jpg', sort_order=1),
        dict(name='Coastal Charm &amp; Scenic Drive',
             slug='coastal-charm',        category='Scenic Drive',
             duration_hours=10.0,          price=825.00,
             photo_url='/static/images/coastal_charm.jpg', sort_order=2),
        dict(name='Wine Country &amp; Redwood Giants',
             slug='wine-country-redwoods',category='Wine &amp; Nature',
             duration_hours=8.0,           price=705.00,
             photo_url='/static/images/wine_country.jpg',  sort_order=3),
        dict(name='Hiking Adventures &amp; Bay Views',
             slug='hiking-bay-views',     category='Outdoor / Hiking',
             duration_hours=6.0,           price=585.00,
             photo_url='/static/images/hiking_bay.jpg',    sort_order=4),
        dict(name='Silicon Valley Innovation Trail',
             slug='silicon-valley-trail', category='Tech &amp; Culture',
             duration_hours=6.0,           price=525.00,
             photo_url='/static/images/silicon_valley.jpg',sort_order=5),
        dict(name='East Bay Vibe — Arts, Views &amp; Eats',
             slug='east-bay-vibe',        category='Arts &amp; Food',
             duration_hours=7.0,           price=625.00,
             photo_url='/static/images/east_bay.jpg',      sort_order=6),
        dict(name='Destination — Up to 3 Hours Round Trip',
             slug='transport-3hr',        category='Private Transport',
             duration_hours=3.0,           price=195.00,
             photo_url='/static/images/jeepWrangler.webp', sort_order=7),
        dict(name='Destination — Up to 6 Hours Round Trip',
             slug='transport-6hr',        category='Private Transport',
             duration_hours=6.0,           price=375.00,
             photo_url='/static/images/jeepWrangler.webp', sort_order=8),
    ]
    for exp in experiences:
        db.session.add(Experience(
            experience_id=generate_pk(),
            payment_mode='full',
            max_guests=4,
            advance_booking_days=1,
            is_active=True,
            **exp
        ))
    db.session.commit()
    print("Seed complete — 3 staff, 8 experiences loaded.")</w:t>
      </w:r>
    </w:p>
    <w:p>
      <w:pPr>
        <w:spacing w:before="80" w:after="0"/>
      </w:pPr>
    </w:p>
    <w:p>
      <w:pPr>
        <w:pStyle w:val="Heading1"/>
        <w:spacing w:before="320" w:after="160"/>
      </w:pPr>
      <w:r>
        <w:rPr>
          <w:rFonts w:ascii="Arial" w:cs="Arial" w:eastAsia="Arial" w:hAnsi="Arial"/>
          <w:b/>
          <w:bCs/>
          <w:color w:val="1A3557"/>
          <w:sz w:val="36"/>
          <w:szCs w:val="36"/>
        </w:rPr>
        <w:t xml:space="preserve">Appendix E — Live Site Quick Reference</w:t>
      </w:r>
    </w:p>
    <w:p>
      <w:pPr>
        <w:pBdr>
          <w:bottom w:val="single" w:color="1A3557" w:sz="6" w:space="1"/>
        </w:pBdr>
        <w:spacing w:before="80" w:after="8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Live Site URL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Current Platform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GoDaddy Website Builder</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Nav: Home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Nav: Ride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https://bayareaexperiences.com/ride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Nav: Sign In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https://bayareaexperiences.com/m/account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Nav: Create Account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https://bayareaexperiences.com/m/create-account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Nav: Bookings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https://bayareaexperiences.com/m/bookings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Nav: My Account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https://bayareaexperiences.com/m/account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CDN Base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https://img1.wsimg.com/isteam/ip/ebb9fa42-f145-4b43-a83b-ce49cd96606f</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Confirmed Image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https://img1.wsimg.com/isteam/ip/ebb9fa42-f145-4b43-a83b-ce49cd96606f/jeepWrangler.webp</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Local Path for Jeep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app/static/images/jeepWrangler.webp</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Footer Copyright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Copyright © 2025 Bay Area Experiences - All Rights Reserved.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Footer Link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colloquyai.com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reCAPTCHA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Active on /m/create-account — Google reCAPTCHA</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Email on Live Site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filler@godaddy.com — REPLACE with real address in config.py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Live /ride Content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Placeholder text only — no real services displayed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Pricing on Live Site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NONE — no pricing exists anywhere on bayareaexperiences.com</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Pricing Source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Owner-provided directly, March 20, 2026 — see Section 3</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Expansion Services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9 new services identified via market research — see Section 3.7 &amp; Section 12</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Expansion Prices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Suggested from competitor research — pending owner confirmation before seeding</w:t>
            </w:r>
          </w:p>
        </w:tc>
      </w:tr>
    </w:tbl>
    <w:p>
      <w:pPr>
        <w:spacing w:before="80" w:after="0"/>
      </w:pPr>
    </w:p>
    <w:p>
      <w:pPr>
        <w:pStyle w:val="Heading1"/>
        <w:spacing w:before="320" w:after="160"/>
      </w:pPr>
      <w:r>
        <w:rPr>
          <w:rFonts w:ascii="Arial" w:cs="Arial" w:eastAsia="Arial" w:hAnsi="Arial"/>
          <w:b/>
          <w:bCs/>
          <w:color w:val="1A3557"/>
          <w:sz w:val="36"/>
          <w:szCs w:val="36"/>
        </w:rPr>
        <w:t xml:space="preserve">Appendix F — Expansion Services Seed Data (Pending Price Confirmation)</w:t>
      </w:r>
    </w:p>
    <w:p>
      <w:pPr>
        <w:pBdr>
          <w:bottom w:val="single" w:color="1A3557" w:sz="6" w:space="1"/>
        </w:pBdr>
        <w:spacing w:before="80" w:after="80"/>
      </w:pPr>
    </w:p>
    <w:p>
      <w:pPr>
        <w:spacing w:before="60" w:after="0"/>
      </w:pPr>
    </w:p>
    <w:p>
      <w:pPr>
        <w:spacing w:before="60" w:after="60"/>
        <w:jc w:val="left"/>
      </w:pPr>
      <w:r>
        <w:rPr>
          <w:rFonts w:ascii="Arial" w:cs="Arial" w:eastAsia="Arial" w:hAnsi="Arial"/>
          <w:color w:val="1C1C1E"/>
          <w:sz w:val="22"/>
          <w:szCs w:val="22"/>
        </w:rPr>
        <w:t xml:space="preserve">The following seed data covers all 9 expansion services. Prices marked with * are suggested from market research and must be confirmed by the owner before this block is run in production. Run this seed AFTER the owner confirms prices and AFTER the schema changes in Section 12.2 are applied.</w:t>
      </w:r>
    </w:p>
    <w:p>
      <w:pPr>
        <w:spacing w:before="40" w:after="0"/>
      </w:pPr>
    </w:p>
    <w:p>
      <w:pPr>
        <w:spacing w:before="60" w:after="60"/>
      </w:pPr>
      <w:r>
        <w:rPr>
          <w:rFonts w:ascii="Courier New" w:cs="Courier New" w:eastAsia="Courier New" w:hAnsi="Courier New"/>
          <w:color w:val="1A3557"/>
          <w:sz w:val="17"/>
          <w:szCs w:val="17"/>
        </w:rPr>
        <w:t xml:space="preserve"># seed_expansion.py — run AFTER owner confirms expansion prices
# Requires schema changes from Section 12.2 first
from app import create_app, db
from app.models import Experience
from app.utils import generate_pk
app = create_app('production')
with app.app_context():
    # ── TIER 1: Launch 0–30 days ─────────────────────────────────────
    tier1 = [
        # A1 — Airport Transfer (3 records, one per airport)
        dict(name='Airport Transfer — SFO (San Francisco Intl)',
             slug='airport-transfer-sfo', category='Private Transfer',
             service_type='transfer', duration_hours=1.5, price=175.00,  # * confirm
             photo_url='/static/images/jeepWrangler.webp', sort_order=9,
             advance_booking_days=1, payment_mode='full'),
        dict(name='Airport Transfer — OAK (Oakland Intl)',
             slug='airport-transfer-oak', category='Private Transfer',
             service_type='transfer', duration_hours=1.5, price=155.00,  # * confirm
             photo_url='/static/images/jeepWrangler.webp', sort_order=10,
             advance_booking_days=1, payment_mode='full'),
        dict(name='Airport Transfer — SJC (San Jose Intl)',
             slug='airport-transfer-sjc', category='Private Transfer',
             service_type='transfer', duration_hours=1.0, price=135.00,  # * confirm
             photo_url='/static/images/jeepWrangler.webp', sort_order=11,
             advance_booking_days=1, payment_mode='full'),
        # A2 — Cruise Terminal Transfer
        dict(name='Cruise Terminal Transfer (Pier 27 &amp; 35, San Francisco)',
             slug='cruise-transfer', category='Private Transfer',
             service_type='transfer', duration_hours=1.5, price=212.00,  # * confirm
             photo_url='/static/images/jeepWrangler.webp', sort_order=12,
             advance_booking_days=1, payment_mode='full'),
        # A3 — Corporate Team Outing
        dict(name='Corporate Team Outing — Wine Country &amp; Redwoods',
             slug='corporate-wine-country', category='Corporate',
             service_type='corporate', is_corporate=True,
             duration_hours=8.0, price=845.00,  # * confirm
             photo_url='/static/images/wine_country.jpg', sort_order=13,
             advance_booking_days=2, payment_mode='full'),
        dict(name='Corporate Team Outing — Silicon Valley Innovation Trail',
             slug='corporate-silicon-valley', category='Corporate',
             service_type='corporate', is_corporate=True,
             duration_hours=6.0, price=845.00,  # * confirm
             photo_url='/static/images/silicon_valley.jpg', sort_order=14,
             advance_booking_days=2, payment_mode='full'),
    ]
    # ── TIER 2: Launch 60–90 days ────────────────────────────────────
    tier2 = [
        # B1 — Photo Tour
        dict(name='Sunrise Photography Tour — Golden Gate &amp; Beyond',
             slug='photo-tour-sunrise', category='Photography',
             service_type='photo_tour', duration_hours=4.0, price=625.00,  # * confirm
             photo_url='/static/images/photo_tour.jpg', sort_order=15,
             advance_booking_days=2, payment_mode='full'),
        dict(name='Sunset Photography Tour — Golden Gate &amp; Beyond',
             slug='photo-tour-sunset', category='Photography',
             service_type='photo_tour', duration_hours=4.0, price=625.00,  # * confirm
             photo_url='/static/images/photo_tour.jpg', sort_order=16,
             advance_booking_days=2, payment_mode='full'),
        # B2 — Celebration Package
        dict(name='Celebration Package — Wine Country &amp; Redwoods',
             slug='celebration-tour', category='Celebration',
             service_type='celebration', is_celebration=True,
             duration_hours=9.0, price=975.00,  # * confirm
             photo_url='/static/images/wine_country.jpg', sort_order=17,
             advance_booking_days=5, payment_mode='full'),
        # B3 — Full-Day Day Trip
        dict(name='Full-Day Iconic Day Trip (Yosemite / Muir Woods / Big Sur)',
             slug='iconic-day-trip', category='Day Trip',
             service_type='day_trip', duration_hours=11.0, price=1145.00,  # * confirm
             permit_required=True,
             photo_url='/static/images/day_trip.jpg', sort_order=18,
             advance_booking_days=3, payment_mode='full'),
        # B4 — SF Night Tour
        dict(name='SF After Dark — Night Tour',
             slug='sf-night-tour', category='City Tour',
             service_type='night_tour', is_evening_tour=True,
             duration_hours=4.0, price=495.00,  # * confirm
             photo_url='/static/images/sf_night.jpg', sort_order=19,
             advance_booking_days=1, payment_mode='full'),
    ]
    # ── TIER 3: Launch 90–180 days ───────────────────────────────────
    tier3 = [
        # C2 — Monterey/Carmel Day Trip
        dict(name='Monterey &amp; Carmel Coast Day Trip',
             slug='monterey-carmel-day', category='Day Trip',
             service_type='day_trip', duration_hours=9.5, price=995.00,  # * confirm
             photo_url='/static/images/monterey.jpg', sort_order=20,
             advance_booking_days=2, payment_mode='full'),
        # C1 — Hotel Partner Program (no direct booking page; partner_referral type)
        # NOTE: C1 does not get an experience record — it is a referral tracking mechanism only.
        # Configure referral_source values in admin and add partner records to a new
        # hotel_partners table. Commission tracking handled via admin reporting.
    ]
    for exp in tier1 + tier2 + tier3:
        db.session.add(Experience(
            experience_id=generate_pk(),
            max_guests=4,
            is_active=True,
            **exp
        ))
    db.session.commit()
    print("Expansion seed complete — 9 new experiences loaded.")</w:t>
      </w:r>
    </w:p>
    <w:p>
      <w:pPr>
        <w:spacing w:before="120" w:after="0"/>
      </w:pPr>
    </w:p>
    <w:p>
      <w:pPr>
        <w:pBdr>
          <w:bottom w:val="single" w:color="C9952A" w:sz="6" w:space="1"/>
        </w:pBdr>
        <w:spacing w:before="80" w:after="80"/>
      </w:pPr>
    </w:p>
    <w:p>
      <w:pPr>
        <w:spacing w:before="120" w:after="60"/>
        <w:jc w:val="center"/>
      </w:pPr>
      <w:r>
        <w:rPr>
          <w:rFonts w:ascii="Arial" w:cs="Arial" w:eastAsia="Arial" w:hAnsi="Arial"/>
          <w:i/>
          <w:iCs/>
          <w:color w:val="5A6A7A"/>
          <w:sz w:val="20"/>
          <w:szCs w:val="20"/>
        </w:rPr>
        <w:t xml:space="preserve">End of Document</w:t>
      </w:r>
    </w:p>
    <w:p>
      <w:pPr>
        <w:spacing w:before="0" w:after="0"/>
        <w:jc w:val="center"/>
      </w:pPr>
      <w:r>
        <w:rPr>
          <w:rFonts w:ascii="Arial" w:cs="Arial" w:eastAsia="Arial" w:hAnsi="Arial"/>
          <w:color w:val="5A6A7A"/>
          <w:sz w:val="18"/>
          <w:szCs w:val="18"/>
        </w:rPr>
        <w:t xml:space="preserve">Bay Area Experiences — bayareaexperiences.com — PRD v3.0 — March 21,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PRD v3.0  |  Revenue Expansion Services Added  |  bayareaexperiences.com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2026-03-21T18:58:05.791Z</dcterms:created>
  <dcterms:modified xsi:type="dcterms:W3CDTF">2026-03-21T18:58:05.792Z</dcterms:modified>
</cp:coreProperties>
</file>

<file path=docProps/custom.xml><?xml version="1.0" encoding="utf-8"?>
<Properties xmlns="http://schemas.openxmlformats.org/officeDocument/2006/custom-properties" xmlns:vt="http://schemas.openxmlformats.org/officeDocument/2006/docPropsVTypes"/>
</file>