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Requirements Specification</w:t>
            </w:r>
          </w:p>
          <w:p>
            <w:pPr>
              <w:spacing w:after="80"/>
            </w:pPr>
            <w:r>
              <w:rPr>
                <w:rFonts w:ascii="Georgia" w:cs="Georgia" w:eastAsia="Georgia" w:hAnsi="Georgia"/>
                <w:b/>
                <w:bCs/>
                <w:i w:val="false"/>
                <w:iCs w:val="false"/>
                <w:color w:val="FFFFFF"/>
                <w:sz w:val="40"/>
                <w:szCs w:val="40"/>
              </w:rPr>
              <w:t xml:space="preserve">Simulation Lifecycle Phases</w:t>
            </w:r>
          </w:p>
          <w:p>
            <w:pPr>
              <w:spacing w:after="0"/>
            </w:pPr>
            <w:r>
              <w:rPr>
                <w:rFonts w:ascii="Arial" w:cs="Arial" w:eastAsia="Arial" w:hAnsi="Arial"/>
                <w:b w:val="false"/>
                <w:bCs w:val="false"/>
                <w:i w:val="false"/>
                <w:iCs w:val="false"/>
                <w:color w:val="6B7B8D"/>
                <w:sz w:val="18"/>
                <w:szCs w:val="18"/>
              </w:rPr>
              <w:t xml:space="preserve">Active · Maintenance · Dormant · Bayesian Convergence · Auto-Transition · Admin-Configurable Limits</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SIM-REQ-LIFECYCLE-001</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Defines the three-phase lifecycle of a simulation: Active (daily cycling, full agent dispatch, 90% of value created), Maintenance (weekly cycling, signal monitoring, opportunistic re-runs), and Dormant (user-paused, zero cost, everything stays live). Includes Bayesian convergence detection for automatic phase transition and admin-configurable cycle limits.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Problem solved</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Without lifecycle phases, the orchestrator runs 24h cycles indefinitely — consuming API tokens with diminishing returns after the Bayesian model converges. The Active phase builds the income system. The Maintenance phase monitors it. The simulation should not cost more to run than the value it creates.</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SIM-PRD-ORCH-001 v2.0 (cycle engine), SIM-PRD-GCC-003 v3.1 (next run indicator), SIM-PRD-ENHANCE-001 v1.1 (progressive onboarding), SIM-PRD-CYCLE-001 (cycle progress tracking).</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 Three-Phase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00"/>
        <w:gridCol w:w="1600"/>
        <w:gridCol w:w="1960"/>
      </w:tblGrid>
      <w:tr>
        <w:tc>
          <w:tcPr>
            <w:tcW w:type="dxa" w:w="1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Phase</w:t>
            </w:r>
          </w:p>
        </w:tc>
        <w:tc>
          <w:tcPr>
            <w:tcW w:type="dxa" w:w="1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Cycles</w:t>
            </w:r>
          </w:p>
        </w:tc>
        <w:tc>
          <w:tcPr>
            <w:tcW w:type="dxa" w:w="1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Frequency</w:t>
            </w:r>
          </w:p>
        </w:tc>
        <w:tc>
          <w:tcPr>
            <w:tcW w:type="dxa" w:w="1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Cost/cycle</w:t>
            </w:r>
          </w:p>
        </w:tc>
        <w:tc>
          <w:tcPr>
            <w:tcW w:type="dxa" w:w="1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Value created</w:t>
            </w:r>
          </w:p>
        </w:tc>
        <w:tc>
          <w:tcPr>
            <w:tcW w:type="dxa" w:w="1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Orchestrator mode</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Active</w:t>
            </w:r>
          </w:p>
        </w:tc>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1-30</w:t>
            </w:r>
          </w:p>
        </w:tc>
        <w:tc>
          <w:tcPr>
            <w:tcW w:type="dxa" w:w="1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Every 24h</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$0.30-$0.70</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90% of pipeline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Full dispatch: harvest → score → schedule → dispatch → report</w:t>
            </w:r>
          </w:p>
        </w:tc>
      </w:tr>
      <w:tr>
        <w:tc>
          <w:tcPr>
            <w:tcW w:type="dxa" w:w="1400"/>
            <w:shd w:fill="FFFFFF" w:val="clear"/>
            <w:tcMar>
              <w:top w:type="dxa" w:w="60"/>
              <w:left w:type="dxa" w:w="100"/>
              <w:bottom w:type="dxa" w:w="60"/>
              <w:right w:type="dxa" w:w="100"/>
            </w:tcMar>
            <w:vAlign w:val="top"/>
          </w:tcPr>
          <w:p>
            <w:pPr>
              <w:spacing w:after="0"/>
            </w:pPr>
            <w:r>
              <w:rPr>
                <w:rFonts w:ascii="Arial" w:cs="Arial" w:eastAsia="Arial" w:hAnsi="Arial"/>
                <w:b/>
                <w:bCs/>
                <w:color w:val="C9952A"/>
                <w:sz w:val="18"/>
                <w:szCs w:val="18"/>
              </w:rPr>
              <w:t xml:space="preserve">Maintenance</w:t>
            </w:r>
          </w:p>
        </w:tc>
        <w:tc>
          <w:tcPr>
            <w:tcW w:type="dxa" w:w="1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31+</w:t>
            </w:r>
          </w:p>
        </w:tc>
        <w:tc>
          <w:tcPr>
            <w:tcW w:type="dxa" w:w="1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Weekly</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$0.15-$0.30</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Signal monitoring</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Reduced: harvest → score → dispatch only if score &gt; threshold</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6B7B8D"/>
                <w:sz w:val="18"/>
                <w:szCs w:val="18"/>
              </w:rPr>
              <w:t xml:space="preserve">Dormant</w:t>
            </w:r>
          </w:p>
        </w:tc>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t>
            </w:r>
          </w:p>
        </w:tc>
        <w:tc>
          <w:tcPr>
            <w:tcW w:type="dxa" w:w="1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None</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$0</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Zero (stays live)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 cycles. Bio page, products, newsletter, booking links remain live.</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The simulation price (configured in Admin → Pricing) covers the entire lifecycle — Active phase, Maintenance phase, and all cycles within them. The user never pays per cycle. Maintenance cycles are included at no additional cost because they consume minimal API tokens.</w:t>
      </w:r>
    </w:p>
    <w:p>
      <w:pPr>
        <w:pageBreakBefore/>
      </w:pPr>
      <w:r>
        <w:br/>
      </w:r>
    </w:p>
    <w:p>
      <w:pPr>
        <w:spacing w:after="120" w:before="200"/>
      </w:pPr>
      <w:r>
        <w:rPr>
          <w:rFonts w:ascii="Georgia" w:cs="Georgia" w:eastAsia="Georgia" w:hAnsi="Georgia"/>
          <w:b/>
          <w:bCs/>
          <w:i w:val="false"/>
          <w:iCs w:val="false"/>
          <w:color w:val="0D1B3E"/>
          <w:sz w:val="32"/>
          <w:szCs w:val="32"/>
        </w:rPr>
        <w:t xml:space="preserve">2. Active Phase — Cycles 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This is where 90% of the value is created. The orchestrator runs every 24 hours, dispatches agents aggressively, sends outreach, builds products, and creates income streams. After 30 cycles (~1 month), the user has a complete income system running across all unlocked layers.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Cycle frequency</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Every 24 hours + jitter (±2 hours randomization to prevent predictable patterns). Same as current orchestrator behavior per SIM-PRD-ORCH-001 v2.0.</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 dispatch</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Full dispatch: all agents are eligible based on Bayesian scoring. Explore, transition, and exploit phases operate normally. Cold start chain on Cycle 1. Progressive onboarding unlocks layers as milestones are reached.</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Cycle cap</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Default: 30 cycles (admin-configurable). After cycle 30, the simulation auto-transitions to Maintenance unless the user has extended the Active phase.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Early transition</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Bayesian convergence is detected before cycle 30, the orchestrator can transition early. Convergence detection is optional — the 30-cycle cap is always the hard maximum.</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Estimated API cost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$0.30-$0.70 per cycle depending on agents dispatched. 30 cycles = $9-$21 total Active phase API cost. Well within the simulation price margin.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What gets built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 card + bio page (cycles 1-2). Outreach + CRM contacts (cycles 2-5). Proposals + first income (cycles 3-7). Workshops + courses + products (cycles 8-15). SEO + newsletter + automation (cycles 15-25). Wealth deployment (cycles 25-30).</w:t>
            </w:r>
          </w:p>
        </w:tc>
      </w:tr>
    </w:tbl>
    <w:p>
      <w:pPr>
        <w:spacing w:before="120"/>
      </w:pPr>
    </w:p>
    <w:p>
      <w:pPr>
        <w:spacing w:after="80" w:before="160"/>
      </w:pPr>
      <w:r>
        <w:rPr>
          <w:rFonts w:ascii="Georgia" w:cs="Georgia" w:eastAsia="Georgia" w:hAnsi="Georgia"/>
          <w:b/>
          <w:bCs/>
          <w:i w:val="false"/>
          <w:iCs w:val="false"/>
          <w:color w:val="0D1B3E"/>
          <w:sz w:val="24"/>
          <w:szCs w:val="24"/>
        </w:rPr>
        <w:t xml:space="preserve">2.1 What Happens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Cycles</w:t>
            </w:r>
          </w:p>
        </w:tc>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Stage</w:t>
            </w:r>
          </w:p>
        </w:tc>
        <w:tc>
          <w:tcPr>
            <w:tcW w:type="dxa" w:w="57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Agents and outcomes</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1-5</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Foundation</w:t>
            </w:r>
          </w:p>
        </w:tc>
        <w:tc>
          <w:tcPr>
            <w:tcW w:type="dxa" w:w="5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Cold start chain: rate_card, linkedin, booking_page, cold_email, consulting_outreach. Bio page live. First 20 contacts in CRM. First emails sent. First replies and bookings.</w:t>
            </w:r>
          </w:p>
        </w:tc>
      </w:tr>
      <w:tr>
        <w:tc>
          <w:tcPr>
            <w:tcW w:type="dxa" w:w="14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6-10</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Expansion</w:t>
            </w:r>
          </w:p>
        </w:tc>
        <w:tc>
          <w:tcPr>
            <w:tcW w:type="dxa" w:w="5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L2 unlocks: workshops, speaking, group coaching. L3 begins: course curriculum, ebook, sales page. First proposals signed. First income confirmed.</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11-20</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Scaling</w:t>
            </w:r>
          </w:p>
        </w:tc>
        <w:tc>
          <w:tcPr>
            <w:tcW w:type="dxa" w:w="5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Exploit phase: orchestrator doubles down on high-scoring agents. Multiple outreach batches. Product launches. Newsletter growing. L4 agents: SEO, lead magnets, sponsorship. Income compounds.</w:t>
            </w:r>
          </w:p>
        </w:tc>
      </w:tr>
      <w:tr>
        <w:tc>
          <w:tcPr>
            <w:tcW w:type="dxa" w:w="14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21-30</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Optimization</w:t>
            </w:r>
          </w:p>
        </w:tc>
        <w:tc>
          <w:tcPr>
            <w:tcW w:type="dxa" w:w="5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Bayesian scores stabilize. Orchestrator fine-tunes dispatch. L5 unlocks: income allocation, DCA, entity structure. All layers producing. Score deltas shrink. Approaching convergence.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3. Bayesian Convergence Detection</w:t>
      </w:r>
    </w:p>
    <w:p>
      <w:pPr>
        <w:spacing w:after="80" w:before="0"/>
        <w:jc w:val="left"/>
      </w:pPr>
      <w:r>
        <w:rPr>
          <w:rFonts w:ascii="Arial" w:cs="Arial" w:eastAsia="Arial" w:hAnsi="Arial"/>
          <w:b w:val="false"/>
          <w:bCs w:val="false"/>
          <w:i w:val="false"/>
          <w:iCs w:val="false"/>
          <w:color w:val="3C4858"/>
          <w:sz w:val="20"/>
          <w:szCs w:val="20"/>
        </w:rPr>
        <w:t xml:space="preserve">Rather than relying solely on a fixed cycle count, the orchestrator can detect when it has learned everything the current signal environment can teach. Convergence means: further daily cycling will not significantly change agent dispatch decisions.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Convergence condition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top 5 agents by Bayesian posterior score all have absolute score deltas below 0.02 for 3 consecutive cycles. This means the model is stable — new signals are not changing the dispatch strategy.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Why top 5</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Only the highest-scoring agents matter for dispatch decisions. If agents ranked 30-49 fluctuate, it does not affect what the orchestrator actually dispatches. Convergence is about the decision boundary, not the full distribution.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Why 3 consecutive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single stable cycle could be noise (no signals received). Three consecutive cycles with stable top-5 scores indicates true convergence, not a data gap.</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Delta threshold</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0.02 (admin-configurable). At this threshold, an agent scoring 0.72 would need to move to 0.74+ or 0.70- to be considered non-converged. This is a meaningful change — it would require multiple strong signals.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Minimum cycles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Convergence detection does not activate until cycle 15 (admin-configurable). The first 15 cycles are always Active regardless of score stability — the model needs enough data to converge meaningfully.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def check_convergence(simulation_id, current_cycle):</w:t>
            </w:r>
            <w:r>
              <w:rPr>
                <w:rFonts w:ascii="Courier New" w:cs="Courier New" w:eastAsia="Courier New" w:hAnsi="Courier New"/>
                <w:color w:val="0D1B3E"/>
                <w:sz w:val="16"/>
                <w:szCs w:val="16"/>
              </w:rPr>
              <w:br/>
              <w:t xml:space="preserve">    config = get_lifecycle_config()</w:t>
            </w:r>
            <w:r>
              <w:rPr>
                <w:rFonts w:ascii="Courier New" w:cs="Courier New" w:eastAsia="Courier New" w:hAnsi="Courier New"/>
                <w:color w:val="0D1B3E"/>
                <w:sz w:val="16"/>
                <w:szCs w:val="16"/>
              </w:rPr>
              <w:br/>
              <w:t xml:space="preserve">    min_cycles = config['convergence_min_cycles']  # default: 15</w:t>
            </w:r>
            <w:r>
              <w:rPr>
                <w:rFonts w:ascii="Courier New" w:cs="Courier New" w:eastAsia="Courier New" w:hAnsi="Courier New"/>
                <w:color w:val="0D1B3E"/>
                <w:sz w:val="16"/>
                <w:szCs w:val="16"/>
              </w:rPr>
              <w:br/>
              <w:t xml:space="preserve">    delta_threshold = config['convergence_delta']   # default: 0.02</w:t>
            </w:r>
            <w:r>
              <w:rPr>
                <w:rFonts w:ascii="Courier New" w:cs="Courier New" w:eastAsia="Courier New" w:hAnsi="Courier New"/>
                <w:color w:val="0D1B3E"/>
                <w:sz w:val="16"/>
                <w:szCs w:val="16"/>
              </w:rPr>
              <w:br/>
              <w:t xml:space="preserve">    consecutive_required = config['convergence_consecutive']  # default: 3</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if current_cycle.cycle_number &lt; min_cycles:</w:t>
            </w:r>
            <w:r>
              <w:rPr>
                <w:rFonts w:ascii="Courier New" w:cs="Courier New" w:eastAsia="Courier New" w:hAnsi="Courier New"/>
                <w:color w:val="0D1B3E"/>
                <w:sz w:val="16"/>
                <w:szCs w:val="16"/>
              </w:rPr>
              <w:br/>
              <w:t xml:space="preserve">        return False  # too early</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Get the last N cycles' posterior snapshots</w:t>
            </w:r>
            <w:r>
              <w:rPr>
                <w:rFonts w:ascii="Courier New" w:cs="Courier New" w:eastAsia="Courier New" w:hAnsi="Courier New"/>
                <w:color w:val="0D1B3E"/>
                <w:sz w:val="16"/>
                <w:szCs w:val="16"/>
              </w:rPr>
              <w:br/>
              <w:t xml:space="preserve">    recent_cycles = Cycle.query.filter_by(</w:t>
            </w:r>
            <w:r>
              <w:rPr>
                <w:rFonts w:ascii="Courier New" w:cs="Courier New" w:eastAsia="Courier New" w:hAnsi="Courier New"/>
                <w:color w:val="0D1B3E"/>
                <w:sz w:val="16"/>
                <w:szCs w:val="16"/>
              </w:rPr>
              <w:br/>
              <w:t xml:space="preserve">        simulation_id=simulation_id</w:t>
            </w:r>
            <w:r>
              <w:rPr>
                <w:rFonts w:ascii="Courier New" w:cs="Courier New" w:eastAsia="Courier New" w:hAnsi="Courier New"/>
                <w:color w:val="0D1B3E"/>
                <w:sz w:val="16"/>
                <w:szCs w:val="16"/>
              </w:rPr>
              <w:br/>
              <w:t xml:space="preserve">    ).order_by(Cycle.cycle_number.desc()).limit(</w:t>
            </w:r>
            <w:r>
              <w:rPr>
                <w:rFonts w:ascii="Courier New" w:cs="Courier New" w:eastAsia="Courier New" w:hAnsi="Courier New"/>
                <w:color w:val="0D1B3E"/>
                <w:sz w:val="16"/>
                <w:szCs w:val="16"/>
              </w:rPr>
              <w:br/>
              <w:t xml:space="preserve">        consecutive_required + 1</w:t>
            </w:r>
            <w:r>
              <w:rPr>
                <w:rFonts w:ascii="Courier New" w:cs="Courier New" w:eastAsia="Courier New" w:hAnsi="Courier New"/>
                <w:color w:val="0D1B3E"/>
                <w:sz w:val="16"/>
                <w:szCs w:val="16"/>
              </w:rPr>
              <w:br/>
              <w:t xml:space="preserve">    ).all()</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if len(recent_cycles) &lt; consecutive_required + 1:</w:t>
            </w:r>
            <w:r>
              <w:rPr>
                <w:rFonts w:ascii="Courier New" w:cs="Courier New" w:eastAsia="Courier New" w:hAnsi="Courier New"/>
                <w:color w:val="0D1B3E"/>
                <w:sz w:val="16"/>
                <w:szCs w:val="16"/>
              </w:rPr>
              <w:br/>
              <w:t xml:space="preserve">        return False  # not enough history</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For each consecutive pair, check top-5 deltas</w:t>
            </w:r>
            <w:r>
              <w:rPr>
                <w:rFonts w:ascii="Courier New" w:cs="Courier New" w:eastAsia="Courier New" w:hAnsi="Courier New"/>
                <w:color w:val="0D1B3E"/>
                <w:sz w:val="16"/>
                <w:szCs w:val="16"/>
              </w:rPr>
              <w:br/>
              <w:t xml:space="preserve">    stable_count = 0</w:t>
            </w:r>
            <w:r>
              <w:rPr>
                <w:rFonts w:ascii="Courier New" w:cs="Courier New" w:eastAsia="Courier New" w:hAnsi="Courier New"/>
                <w:color w:val="0D1B3E"/>
                <w:sz w:val="16"/>
                <w:szCs w:val="16"/>
              </w:rPr>
              <w:br/>
              <w:t xml:space="preserve">    for i in range(len(recent_cycles) - 1):</w:t>
            </w:r>
            <w:r>
              <w:rPr>
                <w:rFonts w:ascii="Courier New" w:cs="Courier New" w:eastAsia="Courier New" w:hAnsi="Courier New"/>
                <w:color w:val="0D1B3E"/>
                <w:sz w:val="16"/>
                <w:szCs w:val="16"/>
              </w:rPr>
              <w:br/>
              <w:t xml:space="preserve">        current_scores = get_top_n_posteriors(recent_cycles[i].id, n=5)</w:t>
            </w:r>
            <w:r>
              <w:rPr>
                <w:rFonts w:ascii="Courier New" w:cs="Courier New" w:eastAsia="Courier New" w:hAnsi="Courier New"/>
                <w:color w:val="0D1B3E"/>
                <w:sz w:val="16"/>
                <w:szCs w:val="16"/>
              </w:rPr>
              <w:br/>
              <w:t xml:space="preserve">        prior_scores = get_top_n_posteriors(recent_cycles[i+1].id, n=5)</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all_stable = all(</w:t>
            </w:r>
            <w:r>
              <w:rPr>
                <w:rFonts w:ascii="Courier New" w:cs="Courier New" w:eastAsia="Courier New" w:hAnsi="Courier New"/>
                <w:color w:val="0D1B3E"/>
                <w:sz w:val="16"/>
                <w:szCs w:val="16"/>
              </w:rPr>
              <w:br/>
              <w:t xml:space="preserve">            abs(current_scores.get(agent, 0) - prior_scores.get(agent, 0))</w:t>
            </w:r>
            <w:r>
              <w:rPr>
                <w:rFonts w:ascii="Courier New" w:cs="Courier New" w:eastAsia="Courier New" w:hAnsi="Courier New"/>
                <w:color w:val="0D1B3E"/>
                <w:sz w:val="16"/>
                <w:szCs w:val="16"/>
              </w:rPr>
              <w:br/>
              <w:t xml:space="preserve">            &lt; delta_threshold</w:t>
            </w:r>
            <w:r>
              <w:rPr>
                <w:rFonts w:ascii="Courier New" w:cs="Courier New" w:eastAsia="Courier New" w:hAnsi="Courier New"/>
                <w:color w:val="0D1B3E"/>
                <w:sz w:val="16"/>
                <w:szCs w:val="16"/>
              </w:rPr>
              <w:br/>
              <w:t xml:space="preserve">            for agent in current_scores</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if all_stable:</w:t>
            </w:r>
            <w:r>
              <w:rPr>
                <w:rFonts w:ascii="Courier New" w:cs="Courier New" w:eastAsia="Courier New" w:hAnsi="Courier New"/>
                <w:color w:val="0D1B3E"/>
                <w:sz w:val="16"/>
                <w:szCs w:val="16"/>
              </w:rPr>
              <w:br/>
              <w:t xml:space="preserve">            stable_count += 1</w:t>
            </w:r>
            <w:r>
              <w:rPr>
                <w:rFonts w:ascii="Courier New" w:cs="Courier New" w:eastAsia="Courier New" w:hAnsi="Courier New"/>
                <w:color w:val="0D1B3E"/>
                <w:sz w:val="16"/>
                <w:szCs w:val="16"/>
              </w:rPr>
              <w:br/>
              <w:t xml:space="preserve">        else:</w:t>
            </w:r>
            <w:r>
              <w:rPr>
                <w:rFonts w:ascii="Courier New" w:cs="Courier New" w:eastAsia="Courier New" w:hAnsi="Courier New"/>
                <w:color w:val="0D1B3E"/>
                <w:sz w:val="16"/>
                <w:szCs w:val="16"/>
              </w:rPr>
              <w:br/>
              <w:t xml:space="preserve">            break  # must be consecutive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return stable_count &gt;= consecutive_required</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4. Maintenance Phase — Cycles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Trigger</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Auto-transition after cycle 30 (or after Bayesian convergence, whichever comes first). The simulation's lifecycle_phase field changes from 'active' to 'maintenance'. The user sees a notification: 'Your simulation has completed its active phase. The orchestrator will now run weekly to monitor your income streams.'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Cycle frequency</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Weekly (every 7 days). cycle_interval_hours changes from 24 to 168. The next_cycle_at updates accordingly. The GCC 'Next run' indicator shows 'Next run: in 6 days' instead of 'in 22 hours.'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Reduced dispatch</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orchestrator runs the full Harvest → Score → Schedule → Dispatch pipeline, but only dispatches agents whose score exceeds a higher threshold (0.70 vs the Active phase's dynamic threshold). This means only proven high-performers get re-run.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Signal monitoring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orchestrator still harvests all signals: email replies, bookings, payments, bio page views, chat sessions. Bayesian scores are updated. If a significant signal arrives (new high-value reply, major booking), the orchestrator can dispatch a triggered agent (consulting_proposal, sow_template) immediately — not waiting for the weekly cycle.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Action steps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Scheduled action_steps from the Active phase continue to execute on their original schedule (not slowed to weekly). If a follow-up email is due in 72 hours, it fires in 72 hours regardless of the Maintenance cycle frequency.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Cost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$0.15-$0.30 per weekly cycle. Approximately $0.60-$1.20/month. Negligible relative to the simulation price.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Everything stays live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Bio page, AI chat, lead capture, booking links, Stripe payment links, Kajabi products, ConvertKit newsletter, SEO content — all remain live and functional. The Maintenance phase monitors; it does not shut anything down.</w:t>
            </w:r>
          </w:p>
        </w:tc>
      </w:tr>
    </w:tbl>
    <w:p>
      <w:pPr>
        <w:spacing w:before="120"/>
      </w:pPr>
    </w:p>
    <w:p>
      <w:pPr>
        <w:spacing w:after="80" w:before="160"/>
      </w:pPr>
      <w:r>
        <w:rPr>
          <w:rFonts w:ascii="Georgia" w:cs="Georgia" w:eastAsia="Georgia" w:hAnsi="Georgia"/>
          <w:b/>
          <w:bCs/>
          <w:i w:val="false"/>
          <w:iCs w:val="false"/>
          <w:color w:val="0D1B3E"/>
          <w:sz w:val="24"/>
          <w:szCs w:val="24"/>
        </w:rPr>
        <w:t xml:space="preserve">4.1 Re-Activation</w:t>
      </w:r>
    </w:p>
    <w:p>
      <w:pPr>
        <w:spacing w:after="80" w:before="0"/>
        <w:jc w:val="left"/>
      </w:pPr>
      <w:r>
        <w:rPr>
          <w:rFonts w:ascii="Arial" w:cs="Arial" w:eastAsia="Arial" w:hAnsi="Arial"/>
          <w:b w:val="false"/>
          <w:bCs w:val="false"/>
          <w:i w:val="false"/>
          <w:iCs w:val="false"/>
          <w:color w:val="3C4858"/>
          <w:sz w:val="20"/>
          <w:szCs w:val="20"/>
        </w:rPr>
        <w:t xml:space="preserve">If the user wants to return to Active phase (new positioning, career pivot, or expanded outreach), they purchase a new simulation. The new simulation creates a fresh Active phase cycle counter (1-30) with the existing CRM contacts, artifacts, and income records carried forward. The user does not start from scratch — they build on top of what the prior simulation created.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Re-activation creates a new simulation linked to the same user</w:t>
            </w:r>
            <w:r>
              <w:rPr>
                <w:rFonts w:ascii="Courier New" w:cs="Courier New" w:eastAsia="Courier New" w:hAnsi="Courier New"/>
                <w:color w:val="0D1B3E"/>
                <w:sz w:val="16"/>
                <w:szCs w:val="16"/>
              </w:rPr>
              <w:br/>
              <w:t xml:space="preserve">new_sim = Simulation.create(</w:t>
            </w:r>
            <w:r>
              <w:rPr>
                <w:rFonts w:ascii="Courier New" w:cs="Courier New" w:eastAsia="Courier New" w:hAnsi="Courier New"/>
                <w:color w:val="0D1B3E"/>
                <w:sz w:val="16"/>
                <w:szCs w:val="16"/>
              </w:rPr>
              <w:br/>
              <w:t xml:space="preserve">    user_id=user.id,</w:t>
            </w:r>
            <w:r>
              <w:rPr>
                <w:rFonts w:ascii="Courier New" w:cs="Courier New" w:eastAsia="Courier New" w:hAnsi="Courier New"/>
                <w:color w:val="0D1B3E"/>
                <w:sz w:val="16"/>
                <w:szCs w:val="16"/>
              </w:rPr>
              <w:br/>
              <w:t xml:space="preserve">    parent_simulation_id=old_sim.id,  # links to prior sim</w:t>
            </w:r>
            <w:r>
              <w:rPr>
                <w:rFonts w:ascii="Courier New" w:cs="Courier New" w:eastAsia="Courier New" w:hAnsi="Courier New"/>
                <w:color w:val="0D1B3E"/>
                <w:sz w:val="16"/>
                <w:szCs w:val="16"/>
              </w:rPr>
              <w:br/>
              <w:t xml:space="preserve">    lifecycle_phase='active',</w:t>
            </w:r>
            <w:r>
              <w:rPr>
                <w:rFonts w:ascii="Courier New" w:cs="Courier New" w:eastAsia="Courier New" w:hAnsi="Courier New"/>
                <w:color w:val="0D1B3E"/>
                <w:sz w:val="16"/>
                <w:szCs w:val="16"/>
              </w:rPr>
              <w:br/>
              <w:t xml:space="preserve">    cycle_number=0,</w:t>
            </w:r>
            <w:r>
              <w:rPr>
                <w:rFonts w:ascii="Courier New" w:cs="Courier New" w:eastAsia="Courier New" w:hAnsi="Courier New"/>
                <w:color w:val="0D1B3E"/>
                <w:sz w:val="16"/>
                <w:szCs w:val="16"/>
              </w:rPr>
              <w:br/>
              <w:t xml:space="preserve">    # CRM contacts, artifacts, and income carry forward</w:t>
            </w:r>
            <w:r>
              <w:rPr>
                <w:rFonts w:ascii="Courier New" w:cs="Courier New" w:eastAsia="Courier New" w:hAnsi="Courier New"/>
                <w:color w:val="0D1B3E"/>
                <w:sz w:val="16"/>
                <w:szCs w:val="16"/>
              </w:rPr>
              <w:br/>
              <w:t xml:space="preserve">    # via the user_id relationship. Not duplicated.</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The old simulation stays in 'maintenance' phase.</w:t>
            </w:r>
            <w:r>
              <w:rPr>
                <w:rFonts w:ascii="Courier New" w:cs="Courier New" w:eastAsia="Courier New" w:hAnsi="Courier New"/>
                <w:color w:val="0D1B3E"/>
                <w:sz w:val="16"/>
                <w:szCs w:val="16"/>
              </w:rPr>
              <w:br/>
              <w:t xml:space="preserve"># The user now has two simulations: one maintaining, one active.</w:t>
            </w:r>
            <w:r>
              <w:rPr>
                <w:rFonts w:ascii="Courier New" w:cs="Courier New" w:eastAsia="Courier New" w:hAnsi="Courier New"/>
                <w:color w:val="0D1B3E"/>
                <w:sz w:val="16"/>
                <w:szCs w:val="16"/>
              </w:rPr>
              <w:br/>
              <w:t xml:space="preserve"># Simi shows both but only has full context for the active one.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5. Dormant Phase — User-Paused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Trigger</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clicks 'Pause simulation' in Settings → Simulation. Available in both Active and Maintenance phases. Confirmation: 'Pausing will stop all orchestrator cycles and scheduled action steps. Your bio page and products stay live. Resume anytime.'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Behavior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 cycles run. No action_steps fire. No emails send. No API costs. The orchestrator is fully stopped for this simulation.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What stays live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Bio page (publicly accessible), AI chat (still answers questions), lead capture (still captures), booking links (Cal.com still books), Stripe payment links (still process payments), Kajabi products (still sell), newsletter (ConvertKit continues on its own schedule), SEO content (still indexed).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What stops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Orchestrator cycles, scheduled follow-up emails, agent dispatch, Bayesian scoring updates, proactive alerts, and new prospect research. The income system runs on autopilot — but nothing new is created.</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Resume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'Resume simulation' button in Settings. Restores the prior phase (Active if cycles &lt; 30, Maintenance if &gt;= 30). Next cycle fires within 24 hours of resuming. Overdue action_steps are evaluated on the first resumed cycle.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Cost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$0. Zero API usage. The only ongoing costs are hosting (GoDaddy/cPanel) and integration subscriptions (Stripe, ConvertKit, etc.) — which the user pays directly to those services, not through Simulacrum.</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6. Phase Transition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Phase transitions</w:t>
            </w:r>
            <w:r>
              <w:rPr>
                <w:rFonts w:ascii="Courier New" w:cs="Courier New" w:eastAsia="Courier New" w:hAnsi="Courier New"/>
                <w:color w:val="0D1B3E"/>
                <w:sz w:val="16"/>
                <w:szCs w:val="16"/>
              </w:rPr>
              <w:br/>
              <w:t xml:space="preserve">TRANSITIONS = {</w:t>
            </w:r>
            <w:r>
              <w:rPr>
                <w:rFonts w:ascii="Courier New" w:cs="Courier New" w:eastAsia="Courier New" w:hAnsi="Courier New"/>
                <w:color w:val="0D1B3E"/>
                <w:sz w:val="16"/>
                <w:szCs w:val="16"/>
              </w:rPr>
              <w:br/>
              <w:t xml:space="preserve">    'active → maintenance': [</w:t>
            </w:r>
            <w:r>
              <w:rPr>
                <w:rFonts w:ascii="Courier New" w:cs="Courier New" w:eastAsia="Courier New" w:hAnsi="Courier New"/>
                <w:color w:val="0D1B3E"/>
                <w:sz w:val="16"/>
                <w:szCs w:val="16"/>
              </w:rPr>
              <w:br/>
              <w:t xml:space="preserve">        'cycle_number &gt;= active_cycle_limit (default 30)',</w:t>
            </w:r>
            <w:r>
              <w:rPr>
                <w:rFonts w:ascii="Courier New" w:cs="Courier New" w:eastAsia="Courier New" w:hAnsi="Courier New"/>
                <w:color w:val="0D1B3E"/>
                <w:sz w:val="16"/>
                <w:szCs w:val="16"/>
              </w:rPr>
              <w:br/>
              <w:t xml:space="preserve">        'OR Bayesian convergence detected (top-5 deltas &lt; 0.02 × 3 consecutive)',</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'active → dormant': [</w:t>
            </w:r>
            <w:r>
              <w:rPr>
                <w:rFonts w:ascii="Courier New" w:cs="Courier New" w:eastAsia="Courier New" w:hAnsi="Courier New"/>
                <w:color w:val="0D1B3E"/>
                <w:sz w:val="16"/>
                <w:szCs w:val="16"/>
              </w:rPr>
              <w:br/>
              <w:t xml:space="preserve">        'User clicks Pause in Settings',</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'maintenance → dormant': [</w:t>
            </w:r>
            <w:r>
              <w:rPr>
                <w:rFonts w:ascii="Courier New" w:cs="Courier New" w:eastAsia="Courier New" w:hAnsi="Courier New"/>
                <w:color w:val="0D1B3E"/>
                <w:sz w:val="16"/>
                <w:szCs w:val="16"/>
              </w:rPr>
              <w:br/>
              <w:t xml:space="preserve">        'User clicks Pause in Settings',</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'dormant → active': [</w:t>
            </w:r>
            <w:r>
              <w:rPr>
                <w:rFonts w:ascii="Courier New" w:cs="Courier New" w:eastAsia="Courier New" w:hAnsi="Courier New"/>
                <w:color w:val="0D1B3E"/>
                <w:sz w:val="16"/>
                <w:szCs w:val="16"/>
              </w:rPr>
              <w:br/>
              <w:t xml:space="preserve">        'User clicks Resume AND cycle_number &lt; active_cycle_limit',</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'dormant → maintenance': [</w:t>
            </w:r>
            <w:r>
              <w:rPr>
                <w:rFonts w:ascii="Courier New" w:cs="Courier New" w:eastAsia="Courier New" w:hAnsi="Courier New"/>
                <w:color w:val="0D1B3E"/>
                <w:sz w:val="16"/>
                <w:szCs w:val="16"/>
              </w:rPr>
              <w:br/>
              <w:t xml:space="preserve">        'User clicks Resume AND cycle_number &gt;= active_cycle_limit',</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'maintenance → active': [</w:t>
            </w:r>
            <w:r>
              <w:rPr>
                <w:rFonts w:ascii="Courier New" w:cs="Courier New" w:eastAsia="Courier New" w:hAnsi="Courier New"/>
                <w:color w:val="0D1B3E"/>
                <w:sz w:val="16"/>
                <w:szCs w:val="16"/>
              </w:rPr>
              <w:br/>
              <w:t xml:space="preserve">        'User purchases new simulation (creates new sim record)',</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State machine implementation</w:t>
            </w:r>
            <w:r>
              <w:rPr>
                <w:rFonts w:ascii="Courier New" w:cs="Courier New" w:eastAsia="Courier New" w:hAnsi="Courier New"/>
                <w:color w:val="0D1B3E"/>
                <w:sz w:val="16"/>
                <w:szCs w:val="16"/>
              </w:rPr>
              <w:br/>
              <w:t xml:space="preserve">def transition_phase(simulation, trigger):</w:t>
            </w:r>
            <w:r>
              <w:rPr>
                <w:rFonts w:ascii="Courier New" w:cs="Courier New" w:eastAsia="Courier New" w:hAnsi="Courier New"/>
                <w:color w:val="0D1B3E"/>
                <w:sz w:val="16"/>
                <w:szCs w:val="16"/>
              </w:rPr>
              <w:br/>
              <w:t xml:space="preserve">    config = get_lifecycle_config()</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if simulation.lifecycle_phase == 'active':</w:t>
            </w:r>
            <w:r>
              <w:rPr>
                <w:rFonts w:ascii="Courier New" w:cs="Courier New" w:eastAsia="Courier New" w:hAnsi="Courier New"/>
                <w:color w:val="0D1B3E"/>
                <w:sz w:val="16"/>
                <w:szCs w:val="16"/>
              </w:rPr>
              <w:br/>
              <w:t xml:space="preserve">        if trigger == 'cycle_complete':</w:t>
            </w:r>
            <w:r>
              <w:rPr>
                <w:rFonts w:ascii="Courier New" w:cs="Courier New" w:eastAsia="Courier New" w:hAnsi="Courier New"/>
                <w:color w:val="0D1B3E"/>
                <w:sz w:val="16"/>
                <w:szCs w:val="16"/>
              </w:rPr>
              <w:br/>
              <w:t xml:space="preserve">            if simulation.cycle_number &gt;= config['active_cycle_limit']:</w:t>
            </w:r>
            <w:r>
              <w:rPr>
                <w:rFonts w:ascii="Courier New" w:cs="Courier New" w:eastAsia="Courier New" w:hAnsi="Courier New"/>
                <w:color w:val="0D1B3E"/>
                <w:sz w:val="16"/>
                <w:szCs w:val="16"/>
              </w:rPr>
              <w:br/>
              <w:t xml:space="preserve">                simulation.lifecycle_phase = 'maintenance'</w:t>
            </w:r>
            <w:r>
              <w:rPr>
                <w:rFonts w:ascii="Courier New" w:cs="Courier New" w:eastAsia="Courier New" w:hAnsi="Courier New"/>
                <w:color w:val="0D1B3E"/>
                <w:sz w:val="16"/>
                <w:szCs w:val="16"/>
              </w:rPr>
              <w:br/>
              <w:t xml:space="preserve">                simulation.cycle_interval_hours = config['maintenance_interval']</w:t>
            </w:r>
            <w:r>
              <w:rPr>
                <w:rFonts w:ascii="Courier New" w:cs="Courier New" w:eastAsia="Courier New" w:hAnsi="Courier New"/>
                <w:color w:val="0D1B3E"/>
                <w:sz w:val="16"/>
                <w:szCs w:val="16"/>
              </w:rPr>
              <w:br/>
              <w:t xml:space="preserve">                notify_user(simulation, 'active_phase_complete')</w:t>
            </w:r>
            <w:r>
              <w:rPr>
                <w:rFonts w:ascii="Courier New" w:cs="Courier New" w:eastAsia="Courier New" w:hAnsi="Courier New"/>
                <w:color w:val="0D1B3E"/>
                <w:sz w:val="16"/>
                <w:szCs w:val="16"/>
              </w:rPr>
              <w:br/>
              <w:t xml:space="preserve">            elif check_convergence(simulation.id, simulation.current_cycle):</w:t>
            </w:r>
            <w:r>
              <w:rPr>
                <w:rFonts w:ascii="Courier New" w:cs="Courier New" w:eastAsia="Courier New" w:hAnsi="Courier New"/>
                <w:color w:val="0D1B3E"/>
                <w:sz w:val="16"/>
                <w:szCs w:val="16"/>
              </w:rPr>
              <w:br/>
              <w:t xml:space="preserve">                simulation.lifecycle_phase = 'maintenance'</w:t>
            </w:r>
            <w:r>
              <w:rPr>
                <w:rFonts w:ascii="Courier New" w:cs="Courier New" w:eastAsia="Courier New" w:hAnsi="Courier New"/>
                <w:color w:val="0D1B3E"/>
                <w:sz w:val="16"/>
                <w:szCs w:val="16"/>
              </w:rPr>
              <w:br/>
              <w:t xml:space="preserve">                simulation.cycle_interval_hours = config['maintenance_interval']</w:t>
            </w:r>
            <w:r>
              <w:rPr>
                <w:rFonts w:ascii="Courier New" w:cs="Courier New" w:eastAsia="Courier New" w:hAnsi="Courier New"/>
                <w:color w:val="0D1B3E"/>
                <w:sz w:val="16"/>
                <w:szCs w:val="16"/>
              </w:rPr>
              <w:br/>
              <w:t xml:space="preserve">                notify_user(simulation, 'convergence_detected')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elif trigger == 'user_pause':</w:t>
            </w:r>
            <w:r>
              <w:rPr>
                <w:rFonts w:ascii="Courier New" w:cs="Courier New" w:eastAsia="Courier New" w:hAnsi="Courier New"/>
                <w:color w:val="0D1B3E"/>
                <w:sz w:val="16"/>
                <w:szCs w:val="16"/>
              </w:rPr>
              <w:br/>
              <w:t xml:space="preserve">            simulation.lifecycle_phase = 'dormant'</w:t>
            </w:r>
            <w:r>
              <w:rPr>
                <w:rFonts w:ascii="Courier New" w:cs="Courier New" w:eastAsia="Courier New" w:hAnsi="Courier New"/>
                <w:color w:val="0D1B3E"/>
                <w:sz w:val="16"/>
                <w:szCs w:val="16"/>
              </w:rPr>
              <w:br/>
              <w:t xml:space="preserve">            cancel_pending_steps(simulation.id)</w:t>
            </w:r>
            <w:r>
              <w:rPr>
                <w:rFonts w:ascii="Courier New" w:cs="Courier New" w:eastAsia="Courier New" w:hAnsi="Courier New"/>
                <w:color w:val="0D1B3E"/>
                <w:sz w:val="16"/>
                <w:szCs w:val="16"/>
              </w:rPr>
              <w:br/>
              <w:t xml:space="preserve">            notify_user(simulation, 'simulation_paused')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elif simulation.lifecycle_phase == 'maintenance':</w:t>
            </w:r>
            <w:r>
              <w:rPr>
                <w:rFonts w:ascii="Courier New" w:cs="Courier New" w:eastAsia="Courier New" w:hAnsi="Courier New"/>
                <w:color w:val="0D1B3E"/>
                <w:sz w:val="16"/>
                <w:szCs w:val="16"/>
              </w:rPr>
              <w:br/>
              <w:t xml:space="preserve">        if trigger == 'user_pause':</w:t>
            </w:r>
            <w:r>
              <w:rPr>
                <w:rFonts w:ascii="Courier New" w:cs="Courier New" w:eastAsia="Courier New" w:hAnsi="Courier New"/>
                <w:color w:val="0D1B3E"/>
                <w:sz w:val="16"/>
                <w:szCs w:val="16"/>
              </w:rPr>
              <w:br/>
              <w:t xml:space="preserve">            simulation.lifecycle_phase = 'dormant'</w:t>
            </w:r>
            <w:r>
              <w:rPr>
                <w:rFonts w:ascii="Courier New" w:cs="Courier New" w:eastAsia="Courier New" w:hAnsi="Courier New"/>
                <w:color w:val="0D1B3E"/>
                <w:sz w:val="16"/>
                <w:szCs w:val="16"/>
              </w:rPr>
              <w:br/>
              <w:t xml:space="preserve">            notify_user(simulation, 'simulation_paused')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elif simulation.lifecycle_phase == 'dormant':</w:t>
            </w:r>
            <w:r>
              <w:rPr>
                <w:rFonts w:ascii="Courier New" w:cs="Courier New" w:eastAsia="Courier New" w:hAnsi="Courier New"/>
                <w:color w:val="0D1B3E"/>
                <w:sz w:val="16"/>
                <w:szCs w:val="16"/>
              </w:rPr>
              <w:br/>
              <w:t xml:space="preserve">        if trigger == 'user_resume':</w:t>
            </w:r>
            <w:r>
              <w:rPr>
                <w:rFonts w:ascii="Courier New" w:cs="Courier New" w:eastAsia="Courier New" w:hAnsi="Courier New"/>
                <w:color w:val="0D1B3E"/>
                <w:sz w:val="16"/>
                <w:szCs w:val="16"/>
              </w:rPr>
              <w:br/>
              <w:t xml:space="preserve">            if simulation.cycle_number &lt; config['active_cycle_limit']:</w:t>
            </w:r>
            <w:r>
              <w:rPr>
                <w:rFonts w:ascii="Courier New" w:cs="Courier New" w:eastAsia="Courier New" w:hAnsi="Courier New"/>
                <w:color w:val="0D1B3E"/>
                <w:sz w:val="16"/>
                <w:szCs w:val="16"/>
              </w:rPr>
              <w:br/>
              <w:t xml:space="preserve">                simulation.lifecycle_phase = 'active'</w:t>
            </w:r>
            <w:r>
              <w:rPr>
                <w:rFonts w:ascii="Courier New" w:cs="Courier New" w:eastAsia="Courier New" w:hAnsi="Courier New"/>
                <w:color w:val="0D1B3E"/>
                <w:sz w:val="16"/>
                <w:szCs w:val="16"/>
              </w:rPr>
              <w:br/>
              <w:t xml:space="preserve">                simulation.cycle_interval_hours = 24</w:t>
            </w:r>
            <w:r>
              <w:rPr>
                <w:rFonts w:ascii="Courier New" w:cs="Courier New" w:eastAsia="Courier New" w:hAnsi="Courier New"/>
                <w:color w:val="0D1B3E"/>
                <w:sz w:val="16"/>
                <w:szCs w:val="16"/>
              </w:rPr>
              <w:br/>
              <w:t xml:space="preserve">            else:</w:t>
            </w:r>
            <w:r>
              <w:rPr>
                <w:rFonts w:ascii="Courier New" w:cs="Courier New" w:eastAsia="Courier New" w:hAnsi="Courier New"/>
                <w:color w:val="0D1B3E"/>
                <w:sz w:val="16"/>
                <w:szCs w:val="16"/>
              </w:rPr>
              <w:br/>
              <w:t xml:space="preserve">                simulation.lifecycle_phase = 'maintenance'</w:t>
            </w:r>
            <w:r>
              <w:rPr>
                <w:rFonts w:ascii="Courier New" w:cs="Courier New" w:eastAsia="Courier New" w:hAnsi="Courier New"/>
                <w:color w:val="0D1B3E"/>
                <w:sz w:val="16"/>
                <w:szCs w:val="16"/>
              </w:rPr>
              <w:br/>
              <w:t xml:space="preserve">                simulation.cycle_interval_hours = config['maintenance_interval']</w:t>
            </w:r>
            <w:r>
              <w:rPr>
                <w:rFonts w:ascii="Courier New" w:cs="Courier New" w:eastAsia="Courier New" w:hAnsi="Courier New"/>
                <w:color w:val="0D1B3E"/>
                <w:sz w:val="16"/>
                <w:szCs w:val="16"/>
              </w:rPr>
              <w:br/>
              <w:t xml:space="preserve">            schedule_next_cycle(simulation)</w:t>
            </w:r>
            <w:r>
              <w:rPr>
                <w:rFonts w:ascii="Courier New" w:cs="Courier New" w:eastAsia="Courier New" w:hAnsi="Courier New"/>
                <w:color w:val="0D1B3E"/>
                <w:sz w:val="16"/>
                <w:szCs w:val="16"/>
              </w:rPr>
              <w:br/>
              <w:t xml:space="preserve">            notify_user(simulation, 'simulation_resumed')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db.session.commit()</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7. GCC Display — Lifecycle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Phase badge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Next to the simulation title in the GCC header: 'ACTIVE' (teal pill), 'MAINTENANCE' (gold pill), or 'PAUSED' (grey pill). Always visible.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Next run indicator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Active: 'Next run: in 22h.' Maintenance: 'Next run: in 6 days.' Dormant: 'Paused — resume in Settings.' Per SIM-PRD-GCC-003 v3.1 FR-GCC-13.</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Cycle progress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Active: 'Cycle 14 of 30' shown below the phase badge. Gives the user a sense of how much Active phase remains. Maintenance: 'Maintenance cycle 3' (counting from transition).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Transition notification</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the simulation transitions from Active to Maintenance, a dismissable banner appears: 'Your simulation completed 30 active cycles. The orchestrator now runs weekly to monitor your income streams. Your bio page, products, and outreach systems remain live.' CTA: 'Learn more' links to a help page explaining the lifecycle.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Convergence notification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transition was triggered by convergence (before cycle 30): 'The orchestrator detected that your simulation has optimized. Agent scores stabilized after [N] cycles. Switching to weekly monitoring. You have [30-N] unused active cycles — these carry forward if you purchase a new simulation.'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Simi awareness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knows the lifecycle phase and can explain it: 'You are in the Active phase, cycle 14 of 30. After cycle 30, the orchestrator switches to weekly monitoring. Everything you have built stays live.' Or: 'Your simulation is in Maintenance mode. The orchestrator checks for new signals every week. Want to purchase a new active simulation?'</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8. Admin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Setting</w:t>
            </w:r>
          </w:p>
        </w:tc>
        <w:tc>
          <w:tcPr>
            <w:tcW w:type="dxa" w:w="1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Default</w:t>
            </w:r>
          </w:p>
        </w:tc>
        <w:tc>
          <w:tcPr>
            <w:tcW w:type="dxa" w:w="4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Active phase cycle limit</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30</w:t>
            </w:r>
          </w:p>
        </w:tc>
        <w:tc>
          <w:tcPr>
            <w:tcW w:type="dxa" w:w="4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Maximum cycles in the Active phase before auto-transition to Maintenance.</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Active phase frequency (hours)</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24</w:t>
            </w:r>
          </w:p>
        </w:tc>
        <w:tc>
          <w:tcPr>
            <w:tcW w:type="dxa" w:w="4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Hours between cycles in the Active phase. Jitter of ±2 hours applied.</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Maintenance frequency (hours)</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168</w:t>
            </w:r>
          </w:p>
        </w:tc>
        <w:tc>
          <w:tcPr>
            <w:tcW w:type="dxa" w:w="4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Hours between cycles in the Maintenance phase (168 = 7 days = weekly).</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Convergence delta threshold</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0.02</w:t>
            </w:r>
          </w:p>
        </w:tc>
        <w:tc>
          <w:tcPr>
            <w:tcW w:type="dxa" w:w="4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Maximum absolute score delta for top-5 agents to be considered 'converged.'</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Convergence consecutive cycles</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3</w:t>
            </w:r>
          </w:p>
        </w:tc>
        <w:tc>
          <w:tcPr>
            <w:tcW w:type="dxa" w:w="4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Number of consecutive stable cycles required to trigger convergence.</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Convergence minimum cycles</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15</w:t>
            </w:r>
          </w:p>
        </w:tc>
        <w:tc>
          <w:tcPr>
            <w:tcW w:type="dxa" w:w="4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Convergence detection does not activate before this cycle number.</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Maintenance dispatch threshold</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0.70</w:t>
            </w:r>
          </w:p>
        </w:tc>
        <w:tc>
          <w:tcPr>
            <w:tcW w:type="dxa" w:w="4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Minimum Bayesian score for an agent to be dispatched during Maintenance. Higher than Active phase to ensure only proven agents re-run.</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All settings are in Admin → Platform Settings → Simulation Lifecycle. Changes apply to new simulations only — existing simulations retain the configuration they started with (stored on the simulation record at creation time).</w:t>
      </w:r>
    </w:p>
    <w:p>
      <w:pPr>
        <w:pageBreakBefore/>
      </w:pPr>
      <w:r>
        <w:br/>
      </w:r>
    </w:p>
    <w:p>
      <w:pPr>
        <w:spacing w:after="120" w:before="200"/>
      </w:pPr>
      <w:r>
        <w:rPr>
          <w:rFonts w:ascii="Georgia" w:cs="Georgia" w:eastAsia="Georgia" w:hAnsi="Georgia"/>
          <w:b/>
          <w:bCs/>
          <w:i w:val="false"/>
          <w:iCs w:val="false"/>
          <w:color w:val="0D1B3E"/>
          <w:sz w:val="32"/>
          <w:szCs w:val="32"/>
        </w:rPr>
        <w:t xml:space="preserve">9.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ALTER TABLE simulations</w:t>
            </w:r>
            <w:r>
              <w:rPr>
                <w:rFonts w:ascii="Courier New" w:cs="Courier New" w:eastAsia="Courier New" w:hAnsi="Courier New"/>
                <w:color w:val="0D1B3E"/>
                <w:sz w:val="16"/>
                <w:szCs w:val="16"/>
              </w:rPr>
              <w:br/>
              <w:t xml:space="preserve">    ADD COLUMN lifecycle_phase VARCHAR(20) NOT NULL DEFAULT 'active',</w:t>
            </w:r>
            <w:r>
              <w:rPr>
                <w:rFonts w:ascii="Courier New" w:cs="Courier New" w:eastAsia="Courier New" w:hAnsi="Courier New"/>
                <w:color w:val="0D1B3E"/>
                <w:sz w:val="16"/>
                <w:szCs w:val="16"/>
              </w:rPr>
              <w:br/>
              <w:t xml:space="preserve">        -- 'active', 'maintenance', 'dormant'</w:t>
            </w:r>
            <w:r>
              <w:rPr>
                <w:rFonts w:ascii="Courier New" w:cs="Courier New" w:eastAsia="Courier New" w:hAnsi="Courier New"/>
                <w:color w:val="0D1B3E"/>
                <w:sz w:val="16"/>
                <w:szCs w:val="16"/>
              </w:rPr>
              <w:br/>
              <w:t xml:space="preserve">    ADD COLUMN active_cycle_limit INT NOT NULL DEFAULT 30,</w:t>
            </w:r>
            <w:r>
              <w:rPr>
                <w:rFonts w:ascii="Courier New" w:cs="Courier New" w:eastAsia="Courier New" w:hAnsi="Courier New"/>
                <w:color w:val="0D1B3E"/>
                <w:sz w:val="16"/>
                <w:szCs w:val="16"/>
              </w:rPr>
              <w:br/>
              <w:t xml:space="preserve">    ADD COLUMN maintenance_interval_hours INT NOT NULL DEFAULT 168,</w:t>
            </w:r>
            <w:r>
              <w:rPr>
                <w:rFonts w:ascii="Courier New" w:cs="Courier New" w:eastAsia="Courier New" w:hAnsi="Courier New"/>
                <w:color w:val="0D1B3E"/>
                <w:sz w:val="16"/>
                <w:szCs w:val="16"/>
              </w:rPr>
              <w:br/>
              <w:t xml:space="preserve">    ADD COLUMN convergence_detected_at TIMESTAMP NULL,</w:t>
            </w:r>
            <w:r>
              <w:rPr>
                <w:rFonts w:ascii="Courier New" w:cs="Courier New" w:eastAsia="Courier New" w:hAnsi="Courier New"/>
                <w:color w:val="0D1B3E"/>
                <w:sz w:val="16"/>
                <w:szCs w:val="16"/>
              </w:rPr>
              <w:br/>
              <w:t xml:space="preserve">    ADD COLUMN convergence_cycle_number INT NULL,</w:t>
            </w:r>
            <w:r>
              <w:rPr>
                <w:rFonts w:ascii="Courier New" w:cs="Courier New" w:eastAsia="Courier New" w:hAnsi="Courier New"/>
                <w:color w:val="0D1B3E"/>
                <w:sz w:val="16"/>
                <w:szCs w:val="16"/>
              </w:rPr>
              <w:br/>
              <w:t xml:space="preserve">    ADD COLUMN phase_changed_at TIMESTAMP NULL,</w:t>
            </w:r>
            <w:r>
              <w:rPr>
                <w:rFonts w:ascii="Courier New" w:cs="Courier New" w:eastAsia="Courier New" w:hAnsi="Courier New"/>
                <w:color w:val="0D1B3E"/>
                <w:sz w:val="16"/>
                <w:szCs w:val="16"/>
              </w:rPr>
              <w:br/>
              <w:t xml:space="preserve">    ADD COLUMN paused_at TIMESTAMP NULL,</w:t>
            </w:r>
            <w:r>
              <w:rPr>
                <w:rFonts w:ascii="Courier New" w:cs="Courier New" w:eastAsia="Courier New" w:hAnsi="Courier New"/>
                <w:color w:val="0D1B3E"/>
                <w:sz w:val="16"/>
                <w:szCs w:val="16"/>
              </w:rPr>
              <w:br/>
              <w:t xml:space="preserve">    ADD COLUMN resumed_at TIMESTAMP NULL;</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Lifecycle config copied from platform_settings at simulation creation:</w:t>
            </w:r>
            <w:r>
              <w:rPr>
                <w:rFonts w:ascii="Courier New" w:cs="Courier New" w:eastAsia="Courier New" w:hAnsi="Courier New"/>
                <w:color w:val="0D1B3E"/>
                <w:sz w:val="16"/>
                <w:szCs w:val="16"/>
              </w:rPr>
              <w:br/>
              <w:t xml:space="preserve">-- active_cycle_limit, maintenance_interval_hours, convergence settings</w:t>
            </w:r>
            <w:r>
              <w:rPr>
                <w:rFonts w:ascii="Courier New" w:cs="Courier New" w:eastAsia="Courier New" w:hAnsi="Courier New"/>
                <w:color w:val="0D1B3E"/>
                <w:sz w:val="16"/>
                <w:szCs w:val="16"/>
              </w:rPr>
              <w:br/>
              <w:t xml:space="preserve">-- This ensures mid-flight config changes don't affect running sims.</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10. Functional Requirements</w:t>
      </w:r>
    </w:p>
    <w:p>
      <w:pPr>
        <w:spacing w:after="80" w:before="160"/>
      </w:pPr>
      <w:r>
        <w:rPr>
          <w:rFonts w:ascii="Georgia" w:cs="Georgia" w:eastAsia="Georgia" w:hAnsi="Georgia"/>
          <w:b/>
          <w:bCs/>
          <w:i w:val="false"/>
          <w:iCs w:val="false"/>
          <w:color w:val="0D1B3E"/>
          <w:sz w:val="24"/>
          <w:szCs w:val="24"/>
        </w:rPr>
        <w:t xml:space="preserve">Phase Definitions</w:t>
      </w:r>
    </w:p>
    <w:p>
      <w:pPr>
        <w:spacing w:after="100" w:before="0"/>
        <w:jc w:val="left"/>
      </w:pPr>
      <w:r>
        <w:rPr>
          <w:rFonts w:ascii="Arial" w:cs="Arial" w:eastAsia="Arial" w:hAnsi="Arial"/>
          <w:b/>
          <w:bCs/>
          <w:i w:val="false"/>
          <w:iCs w:val="false"/>
          <w:color w:val="0D1B3E"/>
          <w:sz w:val="20"/>
          <w:szCs w:val="20"/>
        </w:rPr>
        <w:t xml:space="preserve">FR-LIFE-01  </w:t>
      </w:r>
      <w:r>
        <w:rPr>
          <w:rFonts w:ascii="Arial" w:cs="Arial" w:eastAsia="Arial" w:hAnsi="Arial"/>
          <w:b w:val="false"/>
          <w:bCs w:val="false"/>
          <w:i w:val="false"/>
          <w:iCs w:val="false"/>
          <w:color w:val="3C4858"/>
          <w:sz w:val="20"/>
          <w:szCs w:val="20"/>
        </w:rPr>
        <w:t xml:space="preserve">Three lifecycle phases: Active (24h cycles, full agent dispatch, cycles 1-30), Maintenance (weekly cycles, signal monitoring + high-score-only dispatch, cycles 31+), Dormant (user-paused, zero cycles, everything stays live). Phase stored as lifecycle_phase on the simulation record.</w:t>
      </w:r>
    </w:p>
    <w:p>
      <w:pPr>
        <w:spacing w:after="100" w:before="0"/>
        <w:jc w:val="left"/>
      </w:pPr>
      <w:r>
        <w:rPr>
          <w:rFonts w:ascii="Arial" w:cs="Arial" w:eastAsia="Arial" w:hAnsi="Arial"/>
          <w:b/>
          <w:bCs/>
          <w:i w:val="false"/>
          <w:iCs w:val="false"/>
          <w:color w:val="0D1B3E"/>
          <w:sz w:val="20"/>
          <w:szCs w:val="20"/>
        </w:rPr>
        <w:t xml:space="preserve">FR-LIFE-02  </w:t>
      </w:r>
      <w:r>
        <w:rPr>
          <w:rFonts w:ascii="Arial" w:cs="Arial" w:eastAsia="Arial" w:hAnsi="Arial"/>
          <w:b w:val="false"/>
          <w:bCs w:val="false"/>
          <w:i w:val="false"/>
          <w:iCs w:val="false"/>
          <w:color w:val="3C4858"/>
          <w:sz w:val="20"/>
          <w:szCs w:val="20"/>
        </w:rPr>
        <w:t xml:space="preserve">Active phase defaults to 30 cycles (admin-configurable). After cycle 30, the simulation auto-transitions to Maintenance. The cycle_interval_hours changes from 24 to 168 (weekly). All built assets remain live.</w:t>
      </w:r>
    </w:p>
    <w:p>
      <w:pPr>
        <w:spacing w:before="40"/>
      </w:pPr>
    </w:p>
    <w:p>
      <w:pPr>
        <w:spacing w:after="80" w:before="160"/>
      </w:pPr>
      <w:r>
        <w:rPr>
          <w:rFonts w:ascii="Georgia" w:cs="Georgia" w:eastAsia="Georgia" w:hAnsi="Georgia"/>
          <w:b/>
          <w:bCs/>
          <w:i w:val="false"/>
          <w:iCs w:val="false"/>
          <w:color w:val="0D1B3E"/>
          <w:sz w:val="24"/>
          <w:szCs w:val="24"/>
        </w:rPr>
        <w:t xml:space="preserve">Convergence Detection</w:t>
      </w:r>
    </w:p>
    <w:p>
      <w:pPr>
        <w:spacing w:after="100" w:before="0"/>
        <w:jc w:val="left"/>
      </w:pPr>
      <w:r>
        <w:rPr>
          <w:rFonts w:ascii="Arial" w:cs="Arial" w:eastAsia="Arial" w:hAnsi="Arial"/>
          <w:b/>
          <w:bCs/>
          <w:i w:val="false"/>
          <w:iCs w:val="false"/>
          <w:color w:val="0D1B3E"/>
          <w:sz w:val="20"/>
          <w:szCs w:val="20"/>
        </w:rPr>
        <w:t xml:space="preserve">FR-LIFE-03  </w:t>
      </w:r>
      <w:r>
        <w:rPr>
          <w:rFonts w:ascii="Arial" w:cs="Arial" w:eastAsia="Arial" w:hAnsi="Arial"/>
          <w:b w:val="false"/>
          <w:bCs w:val="false"/>
          <w:i w:val="false"/>
          <w:iCs w:val="false"/>
          <w:color w:val="3C4858"/>
          <w:sz w:val="20"/>
          <w:szCs w:val="20"/>
        </w:rPr>
        <w:t xml:space="preserve">Bayesian convergence detected when the top 5 agents by posterior score all have absolute score deltas below 0.02 (admin-configurable) for 3 consecutive cycles (admin-configurable). Convergence triggers early transition from Active to Maintenance.</w:t>
      </w:r>
    </w:p>
    <w:p>
      <w:pPr>
        <w:spacing w:after="100" w:before="0"/>
        <w:jc w:val="left"/>
      </w:pPr>
      <w:r>
        <w:rPr>
          <w:rFonts w:ascii="Arial" w:cs="Arial" w:eastAsia="Arial" w:hAnsi="Arial"/>
          <w:b/>
          <w:bCs/>
          <w:i w:val="false"/>
          <w:iCs w:val="false"/>
          <w:color w:val="0D1B3E"/>
          <w:sz w:val="20"/>
          <w:szCs w:val="20"/>
        </w:rPr>
        <w:t xml:space="preserve">FR-LIFE-04  </w:t>
      </w:r>
      <w:r>
        <w:rPr>
          <w:rFonts w:ascii="Arial" w:cs="Arial" w:eastAsia="Arial" w:hAnsi="Arial"/>
          <w:b w:val="false"/>
          <w:bCs w:val="false"/>
          <w:i w:val="false"/>
          <w:iCs w:val="false"/>
          <w:color w:val="3C4858"/>
          <w:sz w:val="20"/>
          <w:szCs w:val="20"/>
        </w:rPr>
        <w:t xml:space="preserve">Convergence detection activates after cycle 15 (admin-configurable minimum). Cycles 1-14 are always Active regardless of score stability to ensure sufficient data for meaningful convergence.</w:t>
      </w:r>
    </w:p>
    <w:p>
      <w:pPr>
        <w:spacing w:before="40"/>
      </w:pPr>
    </w:p>
    <w:p>
      <w:pPr>
        <w:spacing w:after="80" w:before="160"/>
      </w:pPr>
      <w:r>
        <w:rPr>
          <w:rFonts w:ascii="Georgia" w:cs="Georgia" w:eastAsia="Georgia" w:hAnsi="Georgia"/>
          <w:b/>
          <w:bCs/>
          <w:i w:val="false"/>
          <w:iCs w:val="false"/>
          <w:color w:val="0D1B3E"/>
          <w:sz w:val="24"/>
          <w:szCs w:val="24"/>
        </w:rPr>
        <w:t xml:space="preserve">Maintenance Phase</w:t>
      </w:r>
    </w:p>
    <w:p>
      <w:pPr>
        <w:spacing w:after="100" w:before="0"/>
        <w:jc w:val="left"/>
      </w:pPr>
      <w:r>
        <w:rPr>
          <w:rFonts w:ascii="Arial" w:cs="Arial" w:eastAsia="Arial" w:hAnsi="Arial"/>
          <w:b/>
          <w:bCs/>
          <w:i w:val="false"/>
          <w:iCs w:val="false"/>
          <w:color w:val="0D1B3E"/>
          <w:sz w:val="20"/>
          <w:szCs w:val="20"/>
        </w:rPr>
        <w:t xml:space="preserve">FR-LIFE-05  </w:t>
      </w:r>
      <w:r>
        <w:rPr>
          <w:rFonts w:ascii="Arial" w:cs="Arial" w:eastAsia="Arial" w:hAnsi="Arial"/>
          <w:b w:val="false"/>
          <w:bCs w:val="false"/>
          <w:i w:val="false"/>
          <w:iCs w:val="false"/>
          <w:color w:val="3C4858"/>
          <w:sz w:val="20"/>
          <w:szCs w:val="20"/>
        </w:rPr>
        <w:t xml:space="preserve">Maintenance cycles run weekly (168h, admin-configurable). The orchestrator harvests signals, updates Bayesian scores, and dispatches agents only if their score exceeds 0.70 (admin-configurable maintenance threshold). Triggered agents (proposal after reply, SOW after signature) fire immediately regardless of the weekly schedule.</w:t>
      </w:r>
    </w:p>
    <w:p>
      <w:pPr>
        <w:spacing w:after="100" w:before="0"/>
        <w:jc w:val="left"/>
      </w:pPr>
      <w:r>
        <w:rPr>
          <w:rFonts w:ascii="Arial" w:cs="Arial" w:eastAsia="Arial" w:hAnsi="Arial"/>
          <w:b/>
          <w:bCs/>
          <w:i w:val="false"/>
          <w:iCs w:val="false"/>
          <w:color w:val="0D1B3E"/>
          <w:sz w:val="20"/>
          <w:szCs w:val="20"/>
        </w:rPr>
        <w:t xml:space="preserve">FR-LIFE-06  </w:t>
      </w:r>
      <w:r>
        <w:rPr>
          <w:rFonts w:ascii="Arial" w:cs="Arial" w:eastAsia="Arial" w:hAnsi="Arial"/>
          <w:b w:val="false"/>
          <w:bCs w:val="false"/>
          <w:i w:val="false"/>
          <w:iCs w:val="false"/>
          <w:color w:val="3C4858"/>
          <w:sz w:val="20"/>
          <w:szCs w:val="20"/>
        </w:rPr>
        <w:t xml:space="preserve">Scheduled action_steps from the Active phase continue on their original schedule during Maintenance. Follow-up emails fire at their scheduled time, not slowed to the weekly cycle.</w:t>
      </w:r>
    </w:p>
    <w:p>
      <w:pPr>
        <w:spacing w:before="40"/>
      </w:pPr>
    </w:p>
    <w:p>
      <w:pPr>
        <w:spacing w:after="80" w:before="160"/>
      </w:pPr>
      <w:r>
        <w:rPr>
          <w:rFonts w:ascii="Georgia" w:cs="Georgia" w:eastAsia="Georgia" w:hAnsi="Georgia"/>
          <w:b/>
          <w:bCs/>
          <w:i w:val="false"/>
          <w:iCs w:val="false"/>
          <w:color w:val="0D1B3E"/>
          <w:sz w:val="24"/>
          <w:szCs w:val="24"/>
        </w:rPr>
        <w:t xml:space="preserve">Dormant Phase</w:t>
      </w:r>
    </w:p>
    <w:p>
      <w:pPr>
        <w:spacing w:after="100" w:before="0"/>
        <w:jc w:val="left"/>
      </w:pPr>
      <w:r>
        <w:rPr>
          <w:rFonts w:ascii="Arial" w:cs="Arial" w:eastAsia="Arial" w:hAnsi="Arial"/>
          <w:b/>
          <w:bCs/>
          <w:i w:val="false"/>
          <w:iCs w:val="false"/>
          <w:color w:val="0D1B3E"/>
          <w:sz w:val="20"/>
          <w:szCs w:val="20"/>
        </w:rPr>
        <w:t xml:space="preserve">FR-LIFE-07  </w:t>
      </w:r>
      <w:r>
        <w:rPr>
          <w:rFonts w:ascii="Arial" w:cs="Arial" w:eastAsia="Arial" w:hAnsi="Arial"/>
          <w:b w:val="false"/>
          <w:bCs w:val="false"/>
          <w:i w:val="false"/>
          <w:iCs w:val="false"/>
          <w:color w:val="3C4858"/>
          <w:sz w:val="20"/>
          <w:szCs w:val="20"/>
        </w:rPr>
        <w:t xml:space="preserve">User pauses via Settings → Simulation. All cycles stop. All pending action_steps are suspended (not cancelled — they resume on unpause). Bio page, AI chat, products, booking links, and payment links remain live. Zero API cost.</w:t>
      </w:r>
    </w:p>
    <w:p>
      <w:pPr>
        <w:spacing w:after="100" w:before="0"/>
        <w:jc w:val="left"/>
      </w:pPr>
      <w:r>
        <w:rPr>
          <w:rFonts w:ascii="Arial" w:cs="Arial" w:eastAsia="Arial" w:hAnsi="Arial"/>
          <w:b/>
          <w:bCs/>
          <w:i w:val="false"/>
          <w:iCs w:val="false"/>
          <w:color w:val="0D1B3E"/>
          <w:sz w:val="20"/>
          <w:szCs w:val="20"/>
        </w:rPr>
        <w:t xml:space="preserve">FR-LIFE-08  </w:t>
      </w:r>
      <w:r>
        <w:rPr>
          <w:rFonts w:ascii="Arial" w:cs="Arial" w:eastAsia="Arial" w:hAnsi="Arial"/>
          <w:b w:val="false"/>
          <w:bCs w:val="false"/>
          <w:i w:val="false"/>
          <w:iCs w:val="false"/>
          <w:color w:val="3C4858"/>
          <w:sz w:val="20"/>
          <w:szCs w:val="20"/>
        </w:rPr>
        <w:t xml:space="preserve">Resume restores the prior phase: Active if cycle_number &lt; active_cycle_limit, Maintenance if &gt;=. Next cycle fires within 24 hours. Overdue action_steps are evaluated on the first resumed cycle.</w:t>
      </w:r>
    </w:p>
    <w:p>
      <w:pPr>
        <w:spacing w:before="40"/>
      </w:pPr>
    </w:p>
    <w:p>
      <w:pPr>
        <w:spacing w:after="80" w:before="160"/>
      </w:pPr>
      <w:r>
        <w:rPr>
          <w:rFonts w:ascii="Georgia" w:cs="Georgia" w:eastAsia="Georgia" w:hAnsi="Georgia"/>
          <w:b/>
          <w:bCs/>
          <w:i w:val="false"/>
          <w:iCs w:val="false"/>
          <w:color w:val="0D1B3E"/>
          <w:sz w:val="24"/>
          <w:szCs w:val="24"/>
        </w:rPr>
        <w:t xml:space="preserve">Re-Activation</w:t>
      </w:r>
    </w:p>
    <w:p>
      <w:pPr>
        <w:spacing w:after="100" w:before="0"/>
        <w:jc w:val="left"/>
      </w:pPr>
      <w:r>
        <w:rPr>
          <w:rFonts w:ascii="Arial" w:cs="Arial" w:eastAsia="Arial" w:hAnsi="Arial"/>
          <w:b/>
          <w:bCs/>
          <w:i w:val="false"/>
          <w:iCs w:val="false"/>
          <w:color w:val="0D1B3E"/>
          <w:sz w:val="20"/>
          <w:szCs w:val="20"/>
        </w:rPr>
        <w:t xml:space="preserve">FR-LIFE-09  </w:t>
      </w:r>
      <w:r>
        <w:rPr>
          <w:rFonts w:ascii="Arial" w:cs="Arial" w:eastAsia="Arial" w:hAnsi="Arial"/>
          <w:b w:val="false"/>
          <w:bCs w:val="false"/>
          <w:i w:val="false"/>
          <w:iCs w:val="false"/>
          <w:color w:val="3C4858"/>
          <w:sz w:val="20"/>
          <w:szCs w:val="20"/>
        </w:rPr>
        <w:t xml:space="preserve">To return to Active phase from Maintenance, the user purchases a new simulation. The new simulation creates a fresh Active phase (cycles 1-30) linked to the same user. CRM contacts, artifacts, and income records carry forward via user_id. The prior simulation remains in Maintenance.</w:t>
      </w:r>
    </w:p>
    <w:p>
      <w:pPr>
        <w:spacing w:before="40"/>
      </w:pPr>
    </w:p>
    <w:p>
      <w:pPr>
        <w:spacing w:after="80" w:before="160"/>
      </w:pPr>
      <w:r>
        <w:rPr>
          <w:rFonts w:ascii="Georgia" w:cs="Georgia" w:eastAsia="Georgia" w:hAnsi="Georgia"/>
          <w:b/>
          <w:bCs/>
          <w:i w:val="false"/>
          <w:iCs w:val="false"/>
          <w:color w:val="0D1B3E"/>
          <w:sz w:val="24"/>
          <w:szCs w:val="24"/>
        </w:rPr>
        <w:t xml:space="preserve">GCC Display</w:t>
      </w:r>
    </w:p>
    <w:p>
      <w:pPr>
        <w:spacing w:after="100" w:before="0"/>
        <w:jc w:val="left"/>
      </w:pPr>
      <w:r>
        <w:rPr>
          <w:rFonts w:ascii="Arial" w:cs="Arial" w:eastAsia="Arial" w:hAnsi="Arial"/>
          <w:b/>
          <w:bCs/>
          <w:i w:val="false"/>
          <w:iCs w:val="false"/>
          <w:color w:val="0D1B3E"/>
          <w:sz w:val="20"/>
          <w:szCs w:val="20"/>
        </w:rPr>
        <w:t xml:space="preserve">FR-LIFE-10  </w:t>
      </w:r>
      <w:r>
        <w:rPr>
          <w:rFonts w:ascii="Arial" w:cs="Arial" w:eastAsia="Arial" w:hAnsi="Arial"/>
          <w:b w:val="false"/>
          <w:bCs w:val="false"/>
          <w:i w:val="false"/>
          <w:iCs w:val="false"/>
          <w:color w:val="3C4858"/>
          <w:sz w:val="20"/>
          <w:szCs w:val="20"/>
        </w:rPr>
        <w:t xml:space="preserve">Phase badge in GCC header: 'ACTIVE' (teal), 'MAINTENANCE' (gold), 'PAUSED' (grey). Cycle progress: 'Cycle 14 of 30' during Active. Next run indicator adjusts for phase frequency. Transition notification banner (dismissable) explains the phase change.</w:t>
      </w:r>
    </w:p>
    <w:p>
      <w:pPr>
        <w:spacing w:after="100" w:before="0"/>
        <w:jc w:val="left"/>
      </w:pPr>
      <w:r>
        <w:rPr>
          <w:rFonts w:ascii="Arial" w:cs="Arial" w:eastAsia="Arial" w:hAnsi="Arial"/>
          <w:b/>
          <w:bCs/>
          <w:i w:val="false"/>
          <w:iCs w:val="false"/>
          <w:color w:val="0D1B3E"/>
          <w:sz w:val="20"/>
          <w:szCs w:val="20"/>
        </w:rPr>
        <w:t xml:space="preserve">FR-LIFE-11  </w:t>
      </w:r>
      <w:r>
        <w:rPr>
          <w:rFonts w:ascii="Arial" w:cs="Arial" w:eastAsia="Arial" w:hAnsi="Arial"/>
          <w:b w:val="false"/>
          <w:bCs w:val="false"/>
          <w:i w:val="false"/>
          <w:iCs w:val="false"/>
          <w:color w:val="3C4858"/>
          <w:sz w:val="20"/>
          <w:szCs w:val="20"/>
        </w:rPr>
        <w:t xml:space="preserve">Simi is lifecycle-aware and can explain phases, remaining cycles, convergence, and re-activation options. Simi answers: 'You are in cycle 14 of 30 active cycles. After cycle 30, the orchestrator switches to weekly monitoring.'</w:t>
      </w:r>
    </w:p>
    <w:p>
      <w:pPr>
        <w:spacing w:before="40"/>
      </w:pPr>
    </w:p>
    <w:p>
      <w:pPr>
        <w:spacing w:after="80" w:before="160"/>
      </w:pPr>
      <w:r>
        <w:rPr>
          <w:rFonts w:ascii="Georgia" w:cs="Georgia" w:eastAsia="Georgia" w:hAnsi="Georgia"/>
          <w:b/>
          <w:bCs/>
          <w:i w:val="false"/>
          <w:iCs w:val="false"/>
          <w:color w:val="0D1B3E"/>
          <w:sz w:val="24"/>
          <w:szCs w:val="24"/>
        </w:rPr>
        <w:t xml:space="preserve">Admin Configuration</w:t>
      </w:r>
    </w:p>
    <w:p>
      <w:pPr>
        <w:spacing w:after="100" w:before="0"/>
        <w:jc w:val="left"/>
      </w:pPr>
      <w:r>
        <w:rPr>
          <w:rFonts w:ascii="Arial" w:cs="Arial" w:eastAsia="Arial" w:hAnsi="Arial"/>
          <w:b/>
          <w:bCs/>
          <w:i w:val="false"/>
          <w:iCs w:val="false"/>
          <w:color w:val="0D1B3E"/>
          <w:sz w:val="20"/>
          <w:szCs w:val="20"/>
        </w:rPr>
        <w:t xml:space="preserve">FR-LIFE-12  </w:t>
      </w:r>
      <w:r>
        <w:rPr>
          <w:rFonts w:ascii="Arial" w:cs="Arial" w:eastAsia="Arial" w:hAnsi="Arial"/>
          <w:b w:val="false"/>
          <w:bCs w:val="false"/>
          <w:i w:val="false"/>
          <w:iCs w:val="false"/>
          <w:color w:val="3C4858"/>
          <w:sz w:val="20"/>
          <w:szCs w:val="20"/>
        </w:rPr>
        <w:t xml:space="preserve">7 admin-configurable settings in Admin → Platform Settings → Simulation Lifecycle: active_cycle_limit (30), active_frequency_hours (24), maintenance_frequency_hours (168), convergence_delta (0.02), convergence_consecutive (3), convergence_min_cycles (15), maintenance_dispatch_threshold (0.70). Changes apply to new simulations only.</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SIM-REQ-LIFECYCLE-001 — Simulation Lifecycle Phases</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Simulation Lifecycle Phases</dc:title>
  <dc:creator>Jean Moussa Delphonse</dc:creator>
  <dc:description>SIM-REQ-LIFECYCLE-001</dc:description>
  <cp:lastModifiedBy>Un-named</cp:lastModifiedBy>
  <cp:revision>1</cp:revision>
  <dcterms:created xsi:type="dcterms:W3CDTF">2026-06-22T03:45:54.857Z</dcterms:created>
  <dcterms:modified xsi:type="dcterms:W3CDTF">2026-06-22T03:45:54.870Z</dcterms:modified>
</cp:coreProperties>
</file>

<file path=docProps/custom.xml><?xml version="1.0" encoding="utf-8"?>
<Properties xmlns="http://schemas.openxmlformats.org/officeDocument/2006/custom-properties" xmlns:vt="http://schemas.openxmlformats.org/officeDocument/2006/docPropsVTypes"/>
</file>