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b/>
          <w:bCs/>
          <w:szCs w:val="40"/>
        </w:rPr>
      </w:pPr>
      <w:r>
        <w:t>基于REST的无中微子双β衰变实验的蒙特卡洛模拟</w:t>
      </w:r>
    </w:p>
    <w:p>
      <w:pPr>
        <w:pStyle w:val="3"/>
        <w:bidi w:val="0"/>
      </w:pPr>
      <w:r>
        <w:t>1.介绍</w:t>
      </w:r>
    </w:p>
    <w:p>
      <w:pPr>
        <w:bidi w:val="0"/>
        <w:ind w:firstLine="420" w:firstLineChars="0"/>
        <w:rPr>
          <w:lang w:eastAsia="zh-CN"/>
        </w:rPr>
      </w:pPr>
      <w:r>
        <w:t>PandaX-III实验计划在中国锦平地下实验室进行无中微子双β衰变实验。该实验利用高压气体时间投影室(TPC)记录实验过程中的能量沉积和电子轨道的拓扑信息。为了</w:t>
      </w:r>
      <w:r>
        <w:t>实物</w:t>
      </w:r>
      <w:r>
        <w:t>实验在缺乏先前经验的情况下能够以更高的精确度开展，提高检测效率，我们计划使用基于</w:t>
      </w:r>
      <w:r>
        <w:rPr>
          <w:lang w:val="en-US" w:eastAsia="zh-CN"/>
        </w:rPr>
        <w:t>Rare Event Searches with TPCs Software</w:t>
      </w:r>
      <w:r>
        <w:rPr>
          <w:lang w:eastAsia="zh-CN"/>
        </w:rPr>
        <w:t>(后称REST)软件的蒙特卡洛模拟，重建本实验中使用的TPC模型，和相关实验步骤。我们后续将使用机器学习分析模拟的结果，并对于实验参数的选择进行调整，以更好得抑制背景信号，增加目标信号的检测效率。</w:t>
      </w:r>
    </w:p>
    <w:p>
      <w:pPr>
        <w:bidi w:val="0"/>
        <w:ind w:firstLine="420" w:firstLineChars="0"/>
        <w:rPr>
          <w:lang w:eastAsia="zh-CN"/>
        </w:rPr>
      </w:pPr>
    </w:p>
    <w:p>
      <w:pPr>
        <w:pStyle w:val="3"/>
        <w:numPr>
          <w:ilvl w:val="0"/>
          <w:numId w:val="0"/>
        </w:numPr>
        <w:bidi w:val="0"/>
        <w:rPr>
          <w:lang w:eastAsia="zh-CN"/>
        </w:rPr>
      </w:pPr>
      <w:r>
        <w:rPr>
          <w:lang w:eastAsia="zh-CN"/>
        </w:rPr>
        <w:t>2.几何模型</w:t>
      </w:r>
      <w:bookmarkStart w:id="0" w:name="_GoBack"/>
      <w:bookmarkEnd w:id="0"/>
    </w:p>
    <w:p>
      <w:pPr>
        <w:pStyle w:val="3"/>
        <w:numPr>
          <w:ilvl w:val="0"/>
          <w:numId w:val="1"/>
        </w:numPr>
        <w:bidi w:val="0"/>
        <w:rPr>
          <w:lang w:eastAsia="zh-CN"/>
        </w:rPr>
      </w:pPr>
      <w:r>
        <w:rPr>
          <w:lang w:eastAsia="zh-CN"/>
        </w:rPr>
        <w:t>模拟</w:t>
      </w:r>
    </w:p>
    <w:p>
      <w:pPr>
        <w:rPr>
          <w:lang w:eastAsia="zh-CN"/>
        </w:rPr>
      </w:pPr>
      <w:r>
        <w:rPr>
          <w:color w:val="4472C4" w:themeColor="accent5"/>
          <w:lang w:eastAsia="zh-CN"/>
          <w14:textFill>
            <w14:solidFill>
              <w14:schemeClr w14:val="accent5"/>
            </w14:solidFill>
          </w14:textFill>
        </w:rPr>
        <w:t>##模拟过程的流程图</w:t>
      </w:r>
    </w:p>
    <w:p>
      <w:pPr>
        <w:pStyle w:val="4"/>
        <w:bidi w:val="0"/>
        <w:rPr>
          <w:lang w:eastAsia="zh-CN"/>
        </w:rPr>
      </w:pPr>
      <w:r>
        <w:rPr>
          <w:lang w:eastAsia="zh-CN"/>
        </w:rPr>
        <w:t>3.1基于Geant4的蒙特卡洛模拟数据的生成</w:t>
      </w:r>
    </w:p>
    <w:p>
      <w:pPr>
        <w:bidi w:val="0"/>
        <w:ind w:firstLine="420" w:firstLineChars="0"/>
        <w:rPr>
          <w:lang w:eastAsia="zh-CN"/>
        </w:rPr>
      </w:pPr>
      <w:r>
        <w:rPr>
          <w:lang w:eastAsia="zh-CN"/>
        </w:rPr>
        <w:t>模拟过程的第一步就是使用Geant4进行数据的生成。依据上文中的几何模型，模拟粒子在</w:t>
      </w:r>
      <w:r>
        <w:rPr>
          <w:lang w:eastAsia="zh-CN"/>
        </w:rPr>
        <w:t>Xe-136</w:t>
      </w:r>
      <w:r>
        <w:rPr>
          <w:lang w:eastAsia="zh-CN"/>
        </w:rPr>
        <w:t>气体介质中的相互作用并记录所有作用过程中的process parameters，simulation conditions, readout definition, 和 gas properties。</w:t>
      </w:r>
    </w:p>
    <w:p>
      <w:pPr>
        <w:bidi w:val="0"/>
        <w:ind w:firstLine="420" w:firstLineChars="0"/>
        <w:rPr>
          <w:lang w:eastAsia="zh-CN"/>
        </w:rPr>
      </w:pPr>
      <w:r>
        <w:rPr>
          <w:lang w:eastAsia="zh-CN"/>
        </w:rPr>
        <w:t>本次模拟我们使用了基于Geant4的RestG4模拟包，在使用RestG4的过程中，TPC有效体积中电离</w:t>
      </w:r>
      <w:r>
        <w:rPr>
          <w:lang w:eastAsia="zh-CN"/>
        </w:rPr>
        <w:t>出的电子</w:t>
      </w:r>
      <w:r>
        <w:rPr>
          <w:lang w:eastAsia="zh-CN"/>
        </w:rPr>
        <w:t>的轨迹会随机生成，当这些粒子在轨迹上行进时会因为散射和一些特殊的物理过程沿着轨道沉积能量。而此时Geant4会跟踪这些轨迹，将时间戳、粒子类型、动量、能量沉积和位置等信息记录下来。</w:t>
      </w:r>
      <w:r>
        <w:rPr>
          <w:lang w:eastAsia="zh-CN"/>
        </w:rPr>
        <w:t>由于背景事件的</w:t>
      </w:r>
      <w:r>
        <w:rPr>
          <w:lang w:eastAsia="zh-CN"/>
        </w:rPr>
        <w:t>Geant4会将这些信息封装在一个TRestG4Event中</w:t>
      </w:r>
      <w:r>
        <w:rPr>
          <w:lang w:eastAsia="zh-CN"/>
        </w:rPr>
        <w:t>。</w:t>
      </w:r>
      <w:r>
        <w:rPr>
          <w:lang w:eastAsia="zh-CN"/>
        </w:rPr>
        <w:t>在REST架构下，TRestG4Event能够被转换为TRestHitsEvent，从而进行更具体的处理和分析。</w:t>
      </w:r>
    </w:p>
    <w:p>
      <w:pPr>
        <w:bidi w:val="0"/>
        <w:rPr>
          <w:lang w:eastAsia="zh-CN"/>
        </w:rPr>
      </w:pPr>
    </w:p>
    <w:p>
      <w:pPr>
        <w:bidi w:val="0"/>
        <w:rPr>
          <w:lang w:eastAsia="zh-CN"/>
        </w:rPr>
      </w:pPr>
      <w:r>
        <w:rPr>
          <w:color w:val="4472C4" w:themeColor="accent5"/>
          <w:lang w:eastAsia="zh-CN"/>
          <w14:textFill>
            <w14:solidFill>
              <w14:schemeClr w14:val="accent5"/>
            </w14:solidFill>
          </w14:textFill>
        </w:rPr>
        <w:t>##如果到这一步就有图的话就分别把本底和信号的图片选取一张比较好看的放上去</w:t>
      </w:r>
    </w:p>
    <w:p>
      <w:pPr>
        <w:bidi w:val="0"/>
        <w:ind w:firstLine="420" w:firstLineChars="0"/>
        <w:rPr>
          <w:lang w:eastAsia="zh-CN"/>
        </w:rPr>
      </w:pPr>
    </w:p>
    <w:p>
      <w:pPr>
        <w:pStyle w:val="3"/>
        <w:bidi w:val="0"/>
        <w:rPr>
          <w:lang w:eastAsia="zh-CN"/>
        </w:rPr>
      </w:pPr>
      <w:r>
        <w:rPr>
          <w:lang w:eastAsia="zh-CN"/>
        </w:rPr>
        <w:t>3.2基于REST对打到readout平面的电子进行的数据处理</w:t>
      </w:r>
    </w:p>
    <w:p>
      <w:pPr>
        <w:bidi w:val="0"/>
        <w:ind w:firstLine="420" w:firstLineChars="0"/>
        <w:rPr>
          <w:lang w:eastAsia="zh-CN"/>
        </w:rPr>
      </w:pPr>
      <w:r>
        <w:rPr>
          <w:lang w:eastAsia="zh-CN"/>
        </w:rPr>
        <w:t>模拟过程的第二步是利用REST已经封装好的一些接口进行数据的进一步处理。此阶段主要对打到readout平面的电子进行更精确的数据处理。下面将详细介绍每一个处理步骤的物理意义和一些重要处理手段对应的结果</w:t>
      </w:r>
      <w:r>
        <w:rPr>
          <w:lang w:eastAsia="zh-CN"/>
        </w:rPr>
        <w:t>。</w:t>
      </w:r>
    </w:p>
    <w:p>
      <w:pPr>
        <w:bidi w:val="0"/>
        <w:ind w:firstLine="420" w:firstLineChars="0"/>
        <w:rPr>
          <w:lang w:eastAsia="zh-CN"/>
        </w:rPr>
      </w:pPr>
    </w:p>
    <w:p>
      <w:pPr>
        <w:bidi w:val="0"/>
        <w:ind w:firstLine="420" w:firstLineChars="0"/>
        <w:rPr>
          <w:lang w:eastAsia="zh-CN"/>
        </w:rPr>
      </w:pPr>
      <w:r>
        <w:rPr>
          <w:lang w:eastAsia="zh-CN"/>
        </w:rPr>
        <w:t>3.2.</w:t>
      </w:r>
      <w:r>
        <w:rPr>
          <w:lang w:eastAsia="zh-CN"/>
        </w:rPr>
        <w:t>1</w:t>
      </w:r>
      <w:r>
        <w:rPr>
          <w:lang w:eastAsia="zh-CN"/>
        </w:rPr>
        <w:t xml:space="preserve"> TRestG4AnalysisProcess:</w:t>
      </w:r>
    </w:p>
    <w:p>
      <w:pPr>
        <w:bidi w:val="0"/>
        <w:ind w:left="420" w:leftChars="0" w:firstLine="420" w:firstLineChars="0"/>
        <w:rPr>
          <w:rFonts w:hint="default"/>
          <w:lang w:eastAsia="zh-CN"/>
        </w:rPr>
      </w:pPr>
      <w:r>
        <w:rPr>
          <w:lang w:eastAsia="zh-CN"/>
        </w:rPr>
        <w:t>此过程作用于TRest</w:t>
      </w:r>
      <w:r>
        <w:rPr>
          <w:lang w:eastAsia="zh-CN"/>
        </w:rPr>
        <w:t>G4</w:t>
      </w:r>
      <w:r>
        <w:rPr>
          <w:lang w:eastAsia="zh-CN"/>
        </w:rPr>
        <w:t>Event</w:t>
      </w:r>
      <w:r>
        <w:rPr>
          <w:lang w:eastAsia="zh-CN"/>
        </w:rPr>
        <w:t>。因为之后我们将进行的</w:t>
      </w:r>
      <w:r>
        <w:rPr>
          <w:lang w:eastAsia="zh-CN"/>
        </w:rPr>
        <w:t>TRestG4ToHitsProcess</w:t>
      </w:r>
      <w:r>
        <w:rPr>
          <w:lang w:eastAsia="zh-CN"/>
        </w:rPr>
        <w:t>会导致大量Geant4有关的数据丢失，所以在进行事件转换之前需要将这些会被丢失的数据存储进分析树以便后续的研究。</w:t>
      </w:r>
      <w:r>
        <w:rPr>
          <w:rFonts w:hint="default"/>
          <w:lang w:eastAsia="zh-CN"/>
        </w:rPr>
        <w:t>通过这个过程，我们能够把一些重要数据保留下来，在不影响对于数据进行处理的基础上使得数据具备一定完整性。</w:t>
      </w:r>
    </w:p>
    <w:p>
      <w:pPr>
        <w:bidi w:val="0"/>
        <w:ind w:left="420" w:leftChars="0" w:firstLine="420" w:firstLineChars="0"/>
        <w:rPr>
          <w:rFonts w:hint="default"/>
          <w:color w:val="C00000"/>
          <w:lang w:eastAsia="zh-CN"/>
        </w:rPr>
      </w:pPr>
      <w:r>
        <w:rPr>
          <w:rFonts w:hint="default"/>
          <w:lang w:eastAsia="zh-CN"/>
        </w:rPr>
        <w:t>本次数据处理记录了以下参数：Energy deposited in the gas volume in keV、Total energy deposited in all the volumes in keV、photoelectric(Its value will be 1 if the event contains a photoelectric interaction.)即是否存在photoelectric interaction 、compton (Its value will be 1 if the event contains a compton scattering process.) 即是否存在康普顿散射、bremstralung (Its value will be 1 if the event contains a bremstralung physics process)即是否存在bremstralung过程。除此之外我们还手动设定了最低能量阈值和最高能量阈值，分别为2390keV和2520keV。</w:t>
      </w:r>
      <w:r>
        <w:rPr>
          <w:rFonts w:hint="default"/>
          <w:color w:val="C00000"/>
          <w:lang w:eastAsia="zh-CN"/>
        </w:rPr>
        <w:t>【不确定阈值这个概念合不合适，或许是energy cut？】</w:t>
      </w:r>
    </w:p>
    <w:p>
      <w:pPr>
        <w:bidi w:val="0"/>
        <w:ind w:firstLine="420" w:firstLineChars="0"/>
        <w:rPr>
          <w:lang w:eastAsia="zh-CN"/>
        </w:rPr>
      </w:pPr>
    </w:p>
    <w:p>
      <w:pPr>
        <w:bidi w:val="0"/>
        <w:ind w:firstLine="420" w:firstLineChars="0"/>
        <w:rPr>
          <w:lang w:eastAsia="zh-CN"/>
        </w:rPr>
      </w:pPr>
      <w:r>
        <w:rPr>
          <w:lang w:eastAsia="zh-CN"/>
        </w:rPr>
        <w:t>3.2.</w:t>
      </w:r>
      <w:r>
        <w:rPr>
          <w:lang w:eastAsia="zh-CN"/>
        </w:rPr>
        <w:t>2</w:t>
      </w:r>
      <w:r>
        <w:rPr>
          <w:lang w:eastAsia="zh-CN"/>
        </w:rPr>
        <w:t xml:space="preserve"> TRestG4ToHitsProcess</w:t>
      </w:r>
    </w:p>
    <w:p>
      <w:pPr>
        <w:bidi w:val="0"/>
        <w:ind w:left="420" w:leftChars="0" w:firstLine="420" w:firstLineChars="0"/>
        <w:rPr>
          <w:lang w:eastAsia="zh-CN"/>
        </w:rPr>
      </w:pPr>
      <w:r>
        <w:rPr>
          <w:lang w:eastAsia="zh-CN"/>
        </w:rPr>
        <w:t>此过程将TRestG4Event转换为TRestHitsEvent，在进行此步骤的过程中，所有和Geant4相关的信息</w:t>
      </w:r>
      <w:r>
        <w:rPr>
          <w:lang w:eastAsia="zh-CN"/>
        </w:rPr>
        <w:t>如上文介绍那样，</w:t>
      </w:r>
      <w:r>
        <w:rPr>
          <w:lang w:eastAsia="zh-CN"/>
        </w:rPr>
        <w:t>都会丢失，转换成仅保留了部分信息的数据点。这些数据点的集合就是TRestHitsEvent。这个结构包含了粒子在反应过程中被存储在三维坐标系中的x，y，z的数据，我们将使用这个数据类型来描述探测器中的能量沉积。</w:t>
      </w:r>
    </w:p>
    <w:p>
      <w:pPr>
        <w:bidi w:val="0"/>
        <w:ind w:left="420" w:leftChars="0" w:firstLine="420" w:firstLineChars="0"/>
        <w:rPr>
          <w:lang w:eastAsia="zh-CN"/>
        </w:rPr>
      </w:pPr>
      <w:r>
        <w:rPr>
          <w:lang w:eastAsia="zh-CN"/>
        </w:rPr>
        <w:t>下面三张图片分别为信号事件和背景事件的TRestHitsEvent图像。</w:t>
      </w:r>
    </w:p>
    <w:p>
      <w:pPr>
        <w:bidi w:val="0"/>
        <w:ind w:left="420" w:leftChars="0" w:firstLine="420" w:firstLineChars="0"/>
        <w:rPr>
          <w:lang w:eastAsia="zh-CN"/>
        </w:rPr>
      </w:pPr>
      <w:r>
        <w:rPr>
          <w:color w:val="4472C4" w:themeColor="accent5"/>
          <w:lang w:eastAsia="zh-CN"/>
          <w14:textFill>
            <w14:solidFill>
              <w14:schemeClr w14:val="accent5"/>
            </w14:solidFill>
          </w14:textFill>
        </w:rPr>
        <w:t>##放三张图像</w:t>
      </w:r>
    </w:p>
    <w:p>
      <w:pPr>
        <w:bidi w:val="0"/>
        <w:ind w:firstLine="420" w:firstLineChars="0"/>
        <w:rPr>
          <w:lang w:eastAsia="zh-CN"/>
        </w:rPr>
      </w:pPr>
    </w:p>
    <w:p>
      <w:pPr>
        <w:bidi w:val="0"/>
        <w:ind w:firstLine="420" w:firstLineChars="0"/>
        <w:rPr>
          <w:rFonts w:hint="default"/>
          <w:lang w:eastAsia="zh-CN"/>
        </w:rPr>
      </w:pPr>
    </w:p>
    <w:p>
      <w:pPr>
        <w:bidi w:val="0"/>
        <w:ind w:firstLine="420" w:firstLineChars="0"/>
        <w:rPr>
          <w:rFonts w:hint="default"/>
          <w:lang w:eastAsia="zh-CN"/>
        </w:rPr>
      </w:pPr>
      <w:r>
        <w:rPr>
          <w:rFonts w:hint="default"/>
          <w:lang w:eastAsia="zh-CN"/>
        </w:rPr>
        <w:t>3.2.3TRestElectronDiffusionProcess</w:t>
      </w:r>
    </w:p>
    <w:p>
      <w:pPr>
        <w:bidi w:val="0"/>
        <w:ind w:left="420" w:leftChars="0" w:firstLine="420" w:firstLineChars="0"/>
        <w:rPr>
          <w:rFonts w:hint="default"/>
          <w:lang w:eastAsia="zh-CN"/>
        </w:rPr>
      </w:pPr>
      <w:r>
        <w:rPr>
          <w:rFonts w:hint="default"/>
          <w:lang w:eastAsia="zh-CN"/>
        </w:rPr>
        <w:t>该过程使用实验中的Xe-136气体的扩散系数模拟电子从初始位置到最终读出平面过程中产生的相对偏差，这个相对偏差是由一级电离产生的。TRestHitsEvent中发现的每一次碰撞都会有一个相对应的能量被记录，我们把这个能量当做电离过程产生的能量，那么我们可以计算出在这次碰撞中产生了多少因电离而出现的电子，我们将每一个电子都当成是TRestHitsEvent 结构中的一个新的Hits点，它们的坐标将按照Xe-136固有的参数、它的纵向和横向扩散系数以及发生碰撞的点到读出平面的距离等，进行高斯分布后得出。</w:t>
      </w:r>
    </w:p>
    <w:p>
      <w:pPr>
        <w:bidi w:val="0"/>
        <w:ind w:left="420" w:leftChars="0" w:firstLine="420" w:firstLineChars="0"/>
        <w:rPr>
          <w:rFonts w:hint="default"/>
          <w:color w:val="C00000"/>
          <w:lang w:eastAsia="zh-CN"/>
        </w:rPr>
      </w:pPr>
      <w:r>
        <w:rPr>
          <w:rFonts w:hint="default"/>
          <w:lang w:eastAsia="zh-CN"/>
        </w:rPr>
        <w:t>本次实验在这个Process中设定了以下参数：电场强度设定为1keV/cm，气压设定为10个大气压，并且使用读出平面上收集到的能量作为观测器。</w:t>
      </w:r>
      <w:r>
        <w:rPr>
          <w:rFonts w:hint="default"/>
          <w:color w:val="C00000"/>
          <w:lang w:eastAsia="zh-CN"/>
        </w:rPr>
        <w:t>【Xe-136的扩散系数是在root里面吗？Myprocess.rml的代码里没有找到】</w:t>
      </w:r>
    </w:p>
    <w:p>
      <w:pPr>
        <w:bidi w:val="0"/>
        <w:ind w:left="420" w:leftChars="0" w:firstLine="420" w:firstLineChars="0"/>
        <w:rPr>
          <w:rFonts w:hint="default"/>
          <w:lang w:eastAsia="zh-CN"/>
        </w:rPr>
      </w:pPr>
      <w:r>
        <w:rPr>
          <w:rFonts w:hint="default"/>
          <w:lang w:eastAsia="zh-CN"/>
        </w:rPr>
        <w:t>下面三张图分别为信号事件、和两个背景事件经过电子扩散模拟后的图像，和初始的图像进行对比可以发现。。。</w:t>
      </w:r>
    </w:p>
    <w:p>
      <w:pPr>
        <w:bidi w:val="0"/>
        <w:ind w:left="420" w:leftChars="0" w:firstLine="420" w:firstLineChars="0"/>
        <w:rPr>
          <w:rFonts w:hint="default"/>
          <w:lang w:eastAsia="zh-CN"/>
        </w:rPr>
      </w:pPr>
      <w:r>
        <w:rPr>
          <w:rFonts w:hint="default"/>
          <w:color w:val="4472C4" w:themeColor="accent5"/>
          <w:lang w:eastAsia="zh-CN"/>
          <w14:textFill>
            <w14:solidFill>
              <w14:schemeClr w14:val="accent5"/>
            </w14:solidFill>
          </w14:textFill>
        </w:rPr>
        <w:t>##三张图片</w:t>
      </w:r>
    </w:p>
    <w:p>
      <w:pPr>
        <w:bidi w:val="0"/>
        <w:ind w:left="420" w:leftChars="0" w:firstLine="420" w:firstLineChars="0"/>
        <w:rPr>
          <w:rFonts w:hint="default"/>
          <w:lang w:eastAsia="zh-CN"/>
        </w:rPr>
      </w:pPr>
    </w:p>
    <w:p>
      <w:pPr>
        <w:pStyle w:val="3"/>
        <w:bidi w:val="0"/>
        <w:rPr>
          <w:lang w:eastAsia="zh-CN"/>
        </w:rPr>
      </w:pPr>
      <w:r>
        <w:rPr>
          <w:lang w:eastAsia="zh-CN"/>
        </w:rPr>
        <w:t>3.3基于REST对移动中的电子进行的数据处理</w:t>
      </w:r>
    </w:p>
    <w:p>
      <w:pPr>
        <w:ind w:firstLine="420" w:firstLineChars="0"/>
        <w:rPr>
          <w:lang w:eastAsia="zh-CN"/>
        </w:rPr>
      </w:pPr>
      <w:r>
        <w:rPr>
          <w:lang w:eastAsia="zh-CN"/>
        </w:rPr>
        <w:t>模拟过程的第二步是对探测器内部正在轨迹上行进的电子进行的数据处理。Geant4的模拟对于探测器和电子的响应过于理想化，此处针对这情况进行相对应的数据处理。此阶段的处理过程仍是针对单个Hits的，所以我们处理的事件类型依旧是TRestHitsEvent。</w:t>
      </w:r>
    </w:p>
    <w:p>
      <w:pPr>
        <w:ind w:firstLine="420" w:firstLineChars="0"/>
        <w:rPr>
          <w:rFonts w:hint="default"/>
          <w:lang w:eastAsia="zh-CN"/>
        </w:rPr>
      </w:pPr>
    </w:p>
    <w:p>
      <w:pPr>
        <w:ind w:firstLine="420" w:firstLineChars="0"/>
        <w:rPr>
          <w:rFonts w:hint="default"/>
          <w:lang w:eastAsia="zh-CN"/>
        </w:rPr>
      </w:pPr>
      <w:r>
        <w:rPr>
          <w:rFonts w:hint="default"/>
          <w:lang w:eastAsia="zh-CN"/>
        </w:rPr>
        <w:t>3.3.1TRestAvalancheProcess</w:t>
      </w:r>
    </w:p>
    <w:p>
      <w:pPr>
        <w:ind w:left="420" w:leftChars="0" w:firstLine="420" w:firstLineChars="0"/>
        <w:rPr>
          <w:rFonts w:hint="default"/>
          <w:lang w:eastAsia="zh-CN"/>
        </w:rPr>
      </w:pPr>
      <w:r>
        <w:rPr>
          <w:rFonts w:hint="default"/>
          <w:lang w:eastAsia="zh-CN"/>
        </w:rPr>
        <w:t>该过程是为了在模拟过程中添加探测器本身引入的电荷信号增益，故依据探测器能量分辨率，对每个hit点的沉积能量添加一个探测器增益的随机涨落，近似于模拟电子在读出平面内的放大过程。</w:t>
      </w:r>
    </w:p>
    <w:p>
      <w:pPr>
        <w:ind w:left="420" w:leftChars="0" w:firstLine="420" w:firstLineChars="0"/>
        <w:rPr>
          <w:rFonts w:hint="default"/>
          <w:lang w:eastAsia="zh-CN"/>
        </w:rPr>
      </w:pPr>
      <w:r>
        <w:rPr>
          <w:rFonts w:hint="default"/>
          <w:lang w:eastAsia="zh-CN"/>
        </w:rPr>
        <w:t>该过程中添加的参数有energyreference 为2458keV，resolutionreference 为3，</w:t>
      </w:r>
    </w:p>
    <w:p>
      <w:pPr>
        <w:bidi w:val="0"/>
        <w:ind w:firstLine="420" w:firstLineChars="0"/>
        <w:rPr>
          <w:rFonts w:hint="default"/>
          <w:lang w:eastAsia="zh-CN"/>
        </w:rPr>
      </w:pPr>
      <w:r>
        <w:rPr>
          <w:rFonts w:hint="default"/>
          <w:lang w:eastAsia="zh-CN"/>
        </w:rPr>
        <w:t>其物理意义为在2.458MeV能量下，探测器的误差为3%的半高全宽。以及detectorGain为1，即本次模拟使用的探测器的电荷信号增益定为1</w:t>
      </w:r>
      <w:r>
        <w:rPr>
          <w:rFonts w:hint="default"/>
          <w:lang w:eastAsia="zh-CN"/>
        </w:rPr>
        <w:t>。</w:t>
      </w:r>
    </w:p>
    <w:p>
      <w:pPr>
        <w:bidi w:val="0"/>
        <w:ind w:firstLine="420" w:firstLineChars="0"/>
        <w:rPr>
          <w:rFonts w:hint="default"/>
          <w:lang w:eastAsia="zh-CN"/>
        </w:rPr>
      </w:pPr>
      <w:r>
        <w:rPr>
          <w:rFonts w:hint="default"/>
          <w:lang w:eastAsia="zh-CN"/>
        </w:rPr>
        <w:t>3.3.2 TRestFiducializationProcess</w:t>
      </w:r>
    </w:p>
    <w:p>
      <w:pPr>
        <w:bidi w:val="0"/>
        <w:ind w:left="420" w:leftChars="0" w:firstLine="420" w:firstLineChars="0"/>
        <w:rPr>
          <w:rFonts w:hint="default"/>
          <w:color w:val="auto"/>
          <w:lang w:eastAsia="zh-CN"/>
        </w:rPr>
      </w:pPr>
      <w:r>
        <w:rPr>
          <w:rFonts w:hint="default"/>
          <w:color w:val="auto"/>
          <w:lang w:eastAsia="zh-CN"/>
        </w:rPr>
        <w:t>从TPC的几何模型我们可以看出，我们在模拟过程中使用的灵敏体积为以直径</w:t>
      </w:r>
      <w:r>
        <w:rPr>
          <w:rFonts w:hint="default"/>
          <w:color w:val="C00000"/>
          <w:lang w:eastAsia="zh-CN"/>
        </w:rPr>
        <w:t>xx</w:t>
      </w:r>
      <w:r>
        <w:rPr>
          <w:rFonts w:hint="default"/>
          <w:color w:val="auto"/>
          <w:lang w:eastAsia="zh-CN"/>
        </w:rPr>
        <w:t>的圆为底，</w:t>
      </w:r>
      <w:r>
        <w:rPr>
          <w:rFonts w:hint="default"/>
          <w:color w:val="C00000"/>
          <w:lang w:eastAsia="zh-CN"/>
        </w:rPr>
        <w:t>xx</w:t>
      </w:r>
      <w:r>
        <w:rPr>
          <w:rFonts w:hint="default"/>
          <w:color w:val="auto"/>
          <w:lang w:eastAsia="zh-CN"/>
        </w:rPr>
        <w:t>为高的圆柱体，即我们的读出平面被设定为了直径为</w:t>
      </w:r>
      <w:r>
        <w:rPr>
          <w:rFonts w:hint="default"/>
          <w:color w:val="C00000"/>
          <w:lang w:eastAsia="zh-CN"/>
        </w:rPr>
        <w:t>xx</w:t>
      </w:r>
      <w:r>
        <w:rPr>
          <w:rFonts w:hint="default"/>
          <w:color w:val="auto"/>
          <w:lang w:eastAsia="zh-CN"/>
        </w:rPr>
        <w:t>的圆。但是实际情况是，我们使用了41个尺寸为192mm*193mm的readout进行拼接，最终得到近似于圆形的读出平面。该过程就是用于对被readout平面检测到的电子进行筛选，删除没有打在实际readout平面的数据。</w:t>
      </w:r>
    </w:p>
    <w:p>
      <w:pPr>
        <w:bidi w:val="0"/>
        <w:ind w:firstLine="420" w:firstLineChars="0"/>
        <w:rPr>
          <w:rFonts w:hint="default"/>
          <w:lang w:eastAsia="zh-CN"/>
        </w:rPr>
      </w:pPr>
    </w:p>
    <w:p>
      <w:pPr>
        <w:bidi w:val="0"/>
        <w:ind w:firstLine="420" w:firstLineChars="0"/>
        <w:rPr>
          <w:rFonts w:hint="default"/>
          <w:lang w:eastAsia="zh-CN"/>
        </w:rPr>
      </w:pPr>
      <w:r>
        <w:rPr>
          <w:rFonts w:hint="default"/>
          <w:lang w:eastAsia="zh-CN"/>
        </w:rPr>
        <w:t>3.3.3 TRestHitsSmearingProcess</w:t>
      </w:r>
    </w:p>
    <w:p>
      <w:pPr>
        <w:bidi w:val="0"/>
        <w:ind w:left="420" w:leftChars="0" w:firstLine="420" w:firstLineChars="0"/>
        <w:rPr>
          <w:rFonts w:hint="default"/>
          <w:color w:val="C00000"/>
          <w:lang w:val="en-US" w:eastAsia="zh-CN"/>
        </w:rPr>
      </w:pPr>
      <w:r>
        <w:rPr>
          <w:rFonts w:hint="default"/>
          <w:lang w:eastAsia="zh-CN"/>
        </w:rPr>
        <w:t>该过程模拟了电子响应过程中的拖尾效应，本次模拟中定义了以下参数：energyReference = 2458keV 和resolutionReference = 2.19。其物理意义为在2.458MeV能量下，探测器的误差为</w:t>
      </w:r>
      <w:r>
        <w:rPr>
          <w:rFonts w:hint="default"/>
          <w:lang w:eastAsia="zh-CN"/>
        </w:rPr>
        <w:t>3</w:t>
      </w:r>
      <w:r>
        <w:rPr>
          <w:rFonts w:hint="default"/>
          <w:color w:val="auto"/>
          <w:lang w:eastAsia="zh-CN"/>
        </w:rPr>
        <w:t>%</w:t>
      </w:r>
      <w:r>
        <w:rPr>
          <w:rFonts w:hint="default"/>
          <w:lang w:eastAsia="zh-CN"/>
        </w:rPr>
        <w:t>的半高全宽。</w:t>
      </w:r>
    </w:p>
    <w:p>
      <w:pPr>
        <w:bidi w:val="0"/>
        <w:rPr>
          <w:rFonts w:hint="default"/>
          <w:lang w:eastAsia="zh-CN"/>
        </w:rPr>
      </w:pPr>
    </w:p>
    <w:p>
      <w:pPr>
        <w:bidi w:val="0"/>
        <w:ind w:firstLine="420" w:firstLineChars="0"/>
        <w:rPr>
          <w:rFonts w:hint="default"/>
          <w:lang w:eastAsia="zh-CN"/>
        </w:rPr>
      </w:pPr>
      <w:r>
        <w:rPr>
          <w:rFonts w:hint="default"/>
          <w:lang w:eastAsia="zh-CN"/>
        </w:rPr>
        <w:t>3.3.4 TRestHitsShuffleProcess</w:t>
      </w:r>
    </w:p>
    <w:p>
      <w:pPr>
        <w:bidi w:val="0"/>
        <w:ind w:left="420" w:leftChars="0" w:firstLine="420" w:firstLineChars="0"/>
        <w:rPr>
          <w:rFonts w:hint="default"/>
          <w:lang w:eastAsia="zh-CN"/>
        </w:rPr>
      </w:pPr>
      <w:r>
        <w:rPr>
          <w:rFonts w:hint="default"/>
          <w:lang w:eastAsia="zh-CN"/>
        </w:rPr>
        <w:t>该过程通过对电子进行一次shuffle</w:t>
      </w:r>
      <w:r>
        <w:rPr>
          <w:rFonts w:hint="default"/>
          <w:lang w:eastAsia="zh-CN"/>
        </w:rPr>
        <w:t>，使得生成的电子数据的顺序打乱，</w:t>
      </w:r>
      <w:r>
        <w:rPr>
          <w:rFonts w:hint="default"/>
          <w:lang w:eastAsia="zh-CN"/>
        </w:rPr>
        <w:t>以达到更加</w:t>
      </w:r>
      <w:r>
        <w:rPr>
          <w:rFonts w:hint="default"/>
          <w:lang w:eastAsia="zh-CN"/>
        </w:rPr>
        <w:t>真实</w:t>
      </w:r>
      <w:r>
        <w:rPr>
          <w:rFonts w:hint="default"/>
          <w:lang w:eastAsia="zh-CN"/>
        </w:rPr>
        <w:t>的效果，本次模拟中我们定义了以下参数：迭代次数定为1000.</w:t>
      </w:r>
    </w:p>
    <w:p>
      <w:pPr>
        <w:pStyle w:val="3"/>
        <w:bidi w:val="0"/>
        <w:rPr>
          <w:rFonts w:hint="default"/>
          <w:lang w:eastAsia="zh-CN"/>
        </w:rPr>
      </w:pPr>
      <w:r>
        <w:rPr>
          <w:rFonts w:hint="default"/>
          <w:lang w:eastAsia="zh-CN"/>
        </w:rPr>
        <w:t>3.4基于REST的电子学模拟</w:t>
      </w:r>
    </w:p>
    <w:p>
      <w:pPr>
        <w:ind w:firstLine="420" w:firstLineChars="0"/>
        <w:rPr>
          <w:rFonts w:hint="default"/>
          <w:lang w:eastAsia="zh-CN"/>
        </w:rPr>
      </w:pPr>
      <w:r>
        <w:rPr>
          <w:rFonts w:hint="default"/>
          <w:lang w:eastAsia="zh-CN"/>
        </w:rPr>
        <w:t>模拟过程的第四步也是最后一步，是对转换成信号事件的数据进行电子学模拟。我们引入了一些方法如：添加噪声、零位抑制、信号成形等。基于此阶段的数据处理是针对信号事件的，所以在最开始需要进行事件类型转换以得到TRestTimeSignalEvent和TRestRawSignalEvent。在数据处理的最后我们将把事件类型重新转换为TRestHitsEvent以便之后机器学习的顺利进行。</w:t>
      </w:r>
    </w:p>
    <w:p>
      <w:pPr>
        <w:rPr>
          <w:rFonts w:hint="default"/>
          <w:lang w:eastAsia="zh-CN"/>
        </w:rPr>
      </w:pPr>
    </w:p>
    <w:p>
      <w:pPr>
        <w:ind w:firstLine="420" w:firstLineChars="0"/>
        <w:rPr>
          <w:lang w:eastAsia="zh-CN"/>
        </w:rPr>
      </w:pPr>
      <w:r>
        <w:rPr>
          <w:rFonts w:hint="default"/>
          <w:lang w:eastAsia="zh-CN"/>
        </w:rPr>
        <w:t>3.4.1</w:t>
      </w:r>
      <w:r>
        <w:rPr>
          <w:rFonts w:hint="default"/>
          <w:lang w:eastAsia="zh-CN"/>
        </w:rPr>
        <w:t xml:space="preserve"> </w:t>
      </w:r>
      <w:r>
        <w:rPr>
          <w:lang w:eastAsia="zh-CN"/>
        </w:rPr>
        <w:t>TRestHitsToSignalProcess</w:t>
      </w:r>
    </w:p>
    <w:p>
      <w:pPr>
        <w:ind w:left="420" w:leftChars="0" w:firstLine="420" w:firstLineChars="0"/>
        <w:rPr>
          <w:rFonts w:hint="default"/>
          <w:lang w:eastAsia="zh-CN"/>
        </w:rPr>
      </w:pPr>
      <w:r>
        <w:rPr>
          <w:rFonts w:hint="default"/>
          <w:lang w:eastAsia="zh-CN"/>
        </w:rPr>
        <w:t>该过程主要目的是得到 TPC 中初级电子所在位置到探测器读出平面的时间投影，从而得到TRestTimeSignalEvent。</w:t>
      </w:r>
    </w:p>
    <w:p>
      <w:pPr>
        <w:ind w:left="420" w:leftChars="0" w:firstLine="420" w:firstLineChars="0"/>
        <w:rPr>
          <w:rFonts w:hint="default"/>
          <w:lang w:eastAsia="zh-CN"/>
        </w:rPr>
      </w:pPr>
      <w:r>
        <w:rPr>
          <w:rFonts w:hint="default"/>
          <w:lang w:eastAsia="zh-CN"/>
        </w:rPr>
        <w:t>TRestHitsEvent在三维坐标系中的坐标（xi，yi，zi）将被转换为TRestTimeSignalEvent。该过程使用读出平面的metadata结构，将每个坐标(xi，yi)与检测器的某个读出通道相关联，并利用读出平面的位置和气体中电子的漂移速度将zi属性转化为时间属性。在本次模拟中，我们在输入参数中给定特定气压和飘逸速度，从而在名为TRestGas的metadata中找到气体属性。</w:t>
      </w:r>
    </w:p>
    <w:p>
      <w:pPr>
        <w:ind w:left="420" w:leftChars="0" w:firstLine="420" w:firstLineChars="0"/>
        <w:rPr>
          <w:rFonts w:hint="default"/>
          <w:lang w:eastAsia="zh-CN"/>
        </w:rPr>
      </w:pPr>
      <w:r>
        <w:rPr>
          <w:rFonts w:hint="default"/>
          <w:lang w:eastAsia="zh-CN"/>
        </w:rPr>
        <w:t>该过程使用的参数为：采样时间：200ns、electricField：1kV/cm、气压：10个大气压、和飘逸速度</w:t>
      </w:r>
      <w:r>
        <w:rPr>
          <w:rFonts w:hint="default"/>
          <w:lang w:eastAsia="zh-CN"/>
        </w:rPr>
        <w:t>。</w:t>
      </w:r>
      <w:r>
        <w:rPr>
          <w:rFonts w:hint="default"/>
          <w:color w:val="C00000"/>
          <w:lang w:eastAsia="zh-CN"/>
        </w:rPr>
        <w:t>其中飘逸速度将在模拟过程中生成？</w:t>
      </w:r>
    </w:p>
    <w:p>
      <w:pPr>
        <w:ind w:firstLine="420" w:firstLineChars="0"/>
        <w:rPr>
          <w:rFonts w:hint="default"/>
          <w:lang w:eastAsia="zh-CN"/>
        </w:rPr>
      </w:pPr>
      <w:r>
        <w:rPr>
          <w:rFonts w:hint="default"/>
          <w:lang w:eastAsia="zh-CN"/>
        </w:rPr>
        <w:t>TRestTimeSignalEvent：这个事件类型包含任意数量的非固定大小的数组，这些数组存储了时间变量ti和与之对应的</w:t>
      </w:r>
      <w:r>
        <w:rPr>
          <w:rFonts w:hint="default"/>
          <w:lang w:eastAsia="zh-CN"/>
        </w:rPr>
        <w:t>特定</w:t>
      </w:r>
      <w:r>
        <w:rPr>
          <w:rFonts w:hint="default"/>
          <w:lang w:eastAsia="zh-CN"/>
        </w:rPr>
        <w:t>物理量fi。</w:t>
      </w:r>
    </w:p>
    <w:p>
      <w:pPr>
        <w:ind w:firstLine="420" w:firstLineChars="0"/>
        <w:rPr>
          <w:rFonts w:hint="default"/>
          <w:lang w:eastAsia="zh-CN"/>
        </w:rPr>
      </w:pPr>
    </w:p>
    <w:p>
      <w:pPr>
        <w:ind w:firstLine="420" w:firstLineChars="0"/>
        <w:rPr>
          <w:rFonts w:hint="default"/>
          <w:color w:val="auto"/>
          <w:lang w:eastAsia="zh-CN"/>
        </w:rPr>
      </w:pPr>
      <w:r>
        <w:rPr>
          <w:rFonts w:hint="default"/>
          <w:color w:val="auto"/>
          <w:lang w:eastAsia="zh-CN"/>
        </w:rPr>
        <w:t>3.4.2</w:t>
      </w:r>
      <w:r>
        <w:rPr>
          <w:rFonts w:hint="default"/>
          <w:color w:val="auto"/>
          <w:lang w:eastAsia="zh-CN"/>
        </w:rPr>
        <w:t xml:space="preserve"> </w:t>
      </w:r>
      <w:r>
        <w:rPr>
          <w:rFonts w:hint="default"/>
          <w:color w:val="auto"/>
          <w:lang w:eastAsia="zh-CN"/>
        </w:rPr>
        <w:t>TRestSignalToRawSignalProcess</w:t>
      </w:r>
    </w:p>
    <w:p>
      <w:pPr>
        <w:ind w:left="420" w:leftChars="0" w:firstLine="420" w:firstLineChars="200"/>
        <w:rPr>
          <w:rFonts w:hint="default"/>
          <w:color w:val="auto"/>
          <w:lang w:eastAsia="zh-CN"/>
        </w:rPr>
      </w:pPr>
      <w:r>
        <w:rPr>
          <w:rFonts w:hint="default"/>
          <w:color w:val="auto"/>
          <w:lang w:eastAsia="zh-CN"/>
        </w:rPr>
        <w:t>该过程将 TRestTimeSignalEvent 作为输入，并将其数据采样到与 TRestRawSignalEvent 的输出类型兼容的数组中，如采样时间 dt和采样点总数。它们作为输入参数提供给该过程。TRestRawSignalEvent的输出类型使我们能够使用REST自带的API的，所以这一步是必要的。</w:t>
      </w:r>
    </w:p>
    <w:p>
      <w:pPr>
        <w:ind w:left="420" w:leftChars="0" w:firstLine="420" w:firstLineChars="200"/>
        <w:rPr>
          <w:rFonts w:hint="default"/>
          <w:color w:val="C00000"/>
          <w:lang w:eastAsia="zh-CN"/>
        </w:rPr>
      </w:pPr>
      <w:r>
        <w:rPr>
          <w:rFonts w:hint="default"/>
          <w:color w:val="auto"/>
          <w:lang w:eastAsia="zh-CN"/>
        </w:rPr>
        <w:t>该过程使用的参数为：</w:t>
      </w:r>
      <w:r>
        <w:rPr>
          <w:rFonts w:hint="default"/>
          <w:lang w:eastAsia="zh-CN"/>
        </w:rPr>
        <w:t>采样时间：200ns、采样点数量：512、触发模式：第一个产生沉积能量的点、触发延迟：100</w:t>
      </w:r>
      <w:r>
        <w:rPr>
          <w:rFonts w:hint="default"/>
          <w:color w:val="C00000"/>
          <w:lang w:eastAsia="zh-CN"/>
        </w:rPr>
        <w:t>【单位不确定】</w:t>
      </w:r>
      <w:r>
        <w:rPr>
          <w:rFonts w:hint="default"/>
          <w:color w:val="auto"/>
          <w:lang w:eastAsia="zh-CN"/>
        </w:rPr>
        <w:t>、gain</w:t>
      </w:r>
      <w:r>
        <w:rPr>
          <w:rFonts w:hint="default"/>
          <w:color w:val="C00000"/>
          <w:lang w:eastAsia="zh-CN"/>
        </w:rPr>
        <w:t>【</w:t>
      </w:r>
      <w:r>
        <w:rPr>
          <w:rFonts w:hint="default"/>
          <w:color w:val="C00000"/>
          <w:lang w:eastAsia="zh-CN"/>
        </w:rPr>
        <w:t>增益？</w:t>
      </w:r>
      <w:r>
        <w:rPr>
          <w:rFonts w:hint="default"/>
          <w:color w:val="C00000"/>
          <w:lang w:eastAsia="zh-CN"/>
        </w:rPr>
        <w:t>】</w:t>
      </w:r>
      <w:r>
        <w:rPr>
          <w:rFonts w:hint="default"/>
          <w:color w:val="auto"/>
          <w:lang w:eastAsia="zh-CN"/>
        </w:rPr>
        <w:t>、integralThreshold</w:t>
      </w:r>
      <w:r>
        <w:rPr>
          <w:rFonts w:hint="default"/>
          <w:color w:val="C00000"/>
          <w:lang w:eastAsia="zh-CN"/>
        </w:rPr>
        <w:t>【积分阈值？】</w:t>
      </w:r>
      <w:r>
        <w:rPr>
          <w:rFonts w:hint="default"/>
          <w:color w:val="auto"/>
          <w:lang w:eastAsia="zh-CN"/>
        </w:rPr>
        <w:t>：10</w:t>
      </w:r>
      <w:r>
        <w:rPr>
          <w:rFonts w:hint="default"/>
          <w:color w:val="C00000"/>
          <w:lang w:eastAsia="zh-CN"/>
        </w:rPr>
        <w:t>【单位不确定】。</w:t>
      </w:r>
    </w:p>
    <w:p>
      <w:pPr>
        <w:ind w:left="420" w:leftChars="0" w:firstLine="420" w:firstLineChars="200"/>
        <w:rPr>
          <w:rFonts w:hint="default"/>
          <w:color w:val="auto"/>
          <w:lang w:eastAsia="zh-CN"/>
        </w:rPr>
      </w:pPr>
      <w:r>
        <w:rPr>
          <w:rFonts w:hint="default"/>
          <w:color w:val="auto"/>
          <w:lang w:eastAsia="zh-CN"/>
        </w:rPr>
        <w:t>TRestRawSignalEvent：该事件以固定大小的数列存储数字化后的信号样本。每个数列对应一个前端电子通道，并会被分配一个ID。这个ID能够映射到信号的几何图形，同时这个数列被用作描述信号随时间的演变。</w:t>
      </w:r>
    </w:p>
    <w:p>
      <w:pPr>
        <w:ind w:left="420" w:leftChars="0" w:firstLine="420" w:firstLineChars="200"/>
        <w:rPr>
          <w:rFonts w:hint="default"/>
          <w:color w:val="auto"/>
          <w:lang w:eastAsia="zh-CN"/>
        </w:rPr>
      </w:pPr>
    </w:p>
    <w:p>
      <w:pPr>
        <w:numPr>
          <w:ilvl w:val="0"/>
          <w:numId w:val="0"/>
        </w:numPr>
        <w:ind w:leftChars="0" w:firstLine="420" w:firstLineChars="0"/>
        <w:rPr>
          <w:rFonts w:hint="default"/>
          <w:color w:val="auto"/>
          <w:lang w:eastAsia="zh-CN"/>
        </w:rPr>
      </w:pPr>
      <w:r>
        <w:rPr>
          <w:rFonts w:hint="default"/>
          <w:color w:val="auto"/>
          <w:lang w:eastAsia="zh-CN"/>
        </w:rPr>
        <w:t>3.4.3</w:t>
      </w:r>
      <w:r>
        <w:rPr>
          <w:rFonts w:hint="default"/>
          <w:color w:val="auto"/>
          <w:lang w:eastAsia="zh-CN"/>
        </w:rPr>
        <w:t xml:space="preserve"> </w:t>
      </w:r>
      <w:r>
        <w:rPr>
          <w:rFonts w:hint="default"/>
          <w:color w:val="auto"/>
          <w:lang w:eastAsia="zh-CN"/>
        </w:rPr>
        <w:t>TRest</w:t>
      </w:r>
      <w:r>
        <w:rPr>
          <w:rFonts w:hint="default"/>
          <w:color w:val="auto"/>
          <w:lang w:eastAsia="zh-CN"/>
        </w:rPr>
        <w:t>RawSignal</w:t>
      </w:r>
      <w:r>
        <w:rPr>
          <w:rFonts w:hint="default"/>
          <w:color w:val="auto"/>
          <w:lang w:eastAsia="zh-CN"/>
        </w:rPr>
        <w:t>ShapingProcess</w:t>
      </w:r>
    </w:p>
    <w:p>
      <w:pPr>
        <w:numPr>
          <w:ilvl w:val="0"/>
          <w:numId w:val="0"/>
        </w:numPr>
        <w:ind w:left="420" w:leftChars="0" w:firstLine="420" w:firstLineChars="0"/>
        <w:rPr>
          <w:rFonts w:hint="default"/>
          <w:color w:val="auto"/>
          <w:lang w:eastAsia="zh-CN"/>
        </w:rPr>
      </w:pPr>
      <w:r>
        <w:rPr>
          <w:rFonts w:hint="default"/>
          <w:color w:val="auto"/>
          <w:lang w:eastAsia="zh-CN"/>
        </w:rPr>
        <w:t>该过程模拟了 TRestRawSignalEvent中电子信号整形器的仿真。它将我们设定好的分析响应函数和输入的</w:t>
      </w:r>
      <w:r>
        <w:rPr>
          <w:rFonts w:hint="default"/>
          <w:color w:val="auto"/>
          <w:lang w:eastAsia="zh-CN"/>
        </w:rPr>
        <w:t>TRestRawSignalEvent</w:t>
      </w:r>
      <w:r>
        <w:rPr>
          <w:rFonts w:hint="default"/>
          <w:color w:val="auto"/>
          <w:lang w:eastAsia="zh-CN"/>
        </w:rPr>
        <w:t>做了一次卷积，从而获得检测器中的原始电荷分布。</w:t>
      </w:r>
      <w:r>
        <w:rPr>
          <w:rFonts w:hint="default"/>
          <w:color w:val="auto"/>
          <w:lang w:eastAsia="zh-CN"/>
        </w:rPr>
        <w:t>这一过程提供了引入任意波函数作为响应函数的可能性，为生成的输出增加了真实性。</w:t>
      </w:r>
    </w:p>
    <w:p>
      <w:pPr>
        <w:numPr>
          <w:ilvl w:val="0"/>
          <w:numId w:val="0"/>
        </w:numPr>
        <w:ind w:left="420" w:leftChars="0" w:firstLine="420" w:firstLineChars="0"/>
        <w:rPr>
          <w:rFonts w:hint="default"/>
          <w:color w:val="auto"/>
          <w:lang w:eastAsia="zh-CN"/>
        </w:rPr>
      </w:pPr>
      <w:r>
        <w:rPr>
          <w:rFonts w:hint="default"/>
          <w:color w:val="auto"/>
          <w:lang w:eastAsia="zh-CN"/>
        </w:rPr>
        <w:t>该过程涉及到的参数为：shapingType：Gaus、shapingTime：1.014us、gain：1000</w:t>
      </w:r>
    </w:p>
    <w:p>
      <w:pPr>
        <w:numPr>
          <w:ilvl w:val="0"/>
          <w:numId w:val="0"/>
        </w:numPr>
        <w:ind w:left="420" w:leftChars="0" w:firstLine="420" w:firstLineChars="0"/>
        <w:rPr>
          <w:rFonts w:hint="default"/>
          <w:color w:val="auto"/>
          <w:lang w:eastAsia="zh-CN"/>
        </w:rPr>
      </w:pPr>
    </w:p>
    <w:p>
      <w:pPr>
        <w:numPr>
          <w:ilvl w:val="0"/>
          <w:numId w:val="0"/>
        </w:numPr>
        <w:ind w:firstLine="420" w:firstLineChars="0"/>
        <w:rPr>
          <w:rFonts w:hint="default"/>
          <w:color w:val="auto"/>
          <w:lang w:eastAsia="zh-CN"/>
        </w:rPr>
      </w:pPr>
      <w:r>
        <w:rPr>
          <w:rFonts w:hint="default"/>
          <w:color w:val="auto"/>
          <w:lang w:eastAsia="zh-CN"/>
        </w:rPr>
        <w:t>3.4.4 TRestRawSignalAddNoiseProcess</w:t>
      </w:r>
    </w:p>
    <w:p>
      <w:pPr>
        <w:numPr>
          <w:ilvl w:val="0"/>
          <w:numId w:val="0"/>
        </w:numPr>
        <w:ind w:left="420" w:leftChars="0" w:firstLine="420" w:firstLineChars="0"/>
        <w:rPr>
          <w:rFonts w:hint="default"/>
          <w:color w:val="auto"/>
          <w:lang w:eastAsia="zh-CN"/>
        </w:rPr>
      </w:pPr>
      <w:r>
        <w:rPr>
          <w:rFonts w:hint="default"/>
          <w:color w:val="auto"/>
          <w:lang w:eastAsia="zh-CN"/>
        </w:rPr>
        <w:t>该过程用于模拟电子噪声的影响，同时模拟采集过程中时间信号的波动。我们在使用过程中会引入</w:t>
      </w:r>
      <w:r>
        <w:rPr>
          <w:rFonts w:hint="default"/>
          <w:color w:val="auto"/>
          <w:lang w:eastAsia="zh-CN"/>
        </w:rPr>
        <w:t>噪声的幅度</w:t>
      </w:r>
      <w:r>
        <w:rPr>
          <w:rFonts w:hint="default"/>
          <w:color w:val="auto"/>
          <w:lang w:eastAsia="zh-CN"/>
        </w:rPr>
        <w:t>这个变量，我们将在</w:t>
      </w:r>
      <w:r>
        <w:rPr>
          <w:rFonts w:hint="default"/>
          <w:color w:val="auto"/>
          <w:lang w:eastAsia="zh-CN"/>
        </w:rPr>
        <w:t>metadata中</w:t>
      </w:r>
      <w:r>
        <w:rPr>
          <w:rFonts w:hint="default"/>
          <w:color w:val="auto"/>
          <w:lang w:eastAsia="zh-CN"/>
        </w:rPr>
        <w:t>定义这个变量。在该过程中，我们使用的添加噪声方法为：给TRestRawSignalEvent 中的每个bin分配一个</w:t>
      </w:r>
      <w:r>
        <w:rPr>
          <w:rFonts w:hint="default"/>
          <w:color w:val="auto"/>
          <w:lang w:eastAsia="zh-CN"/>
        </w:rPr>
        <w:t>高斯分布</w:t>
      </w:r>
      <w:r>
        <w:rPr>
          <w:rFonts w:hint="default"/>
          <w:color w:val="auto"/>
          <w:lang w:eastAsia="zh-CN"/>
        </w:rPr>
        <w:t>后的独立的随机值。</w:t>
      </w:r>
    </w:p>
    <w:p>
      <w:pPr>
        <w:numPr>
          <w:ilvl w:val="0"/>
          <w:numId w:val="0"/>
        </w:numPr>
        <w:ind w:left="420" w:leftChars="0" w:firstLine="420" w:firstLineChars="0"/>
        <w:rPr>
          <w:rFonts w:hint="default"/>
          <w:color w:val="auto"/>
          <w:lang w:eastAsia="zh-CN"/>
        </w:rPr>
      </w:pPr>
      <w:r>
        <w:rPr>
          <w:rFonts w:hint="default"/>
          <w:color w:val="auto"/>
          <w:lang w:eastAsia="zh-CN"/>
        </w:rPr>
        <w:t>该过程涉及到的参数为：noiselevel：10/4096*120 fC。</w:t>
      </w:r>
    </w:p>
    <w:p>
      <w:pPr>
        <w:numPr>
          <w:ilvl w:val="0"/>
          <w:numId w:val="0"/>
        </w:numPr>
        <w:ind w:left="420" w:leftChars="0" w:firstLine="420" w:firstLineChars="0"/>
        <w:rPr>
          <w:rFonts w:hint="default"/>
          <w:color w:val="auto"/>
          <w:lang w:eastAsia="zh-CN"/>
        </w:rPr>
      </w:pPr>
    </w:p>
    <w:p>
      <w:pPr>
        <w:numPr>
          <w:ilvl w:val="0"/>
          <w:numId w:val="0"/>
        </w:numPr>
        <w:ind w:firstLine="420" w:firstLineChars="0"/>
        <w:rPr>
          <w:rFonts w:hint="default"/>
          <w:color w:val="auto"/>
          <w:lang w:eastAsia="zh-CN"/>
        </w:rPr>
      </w:pPr>
      <w:r>
        <w:rPr>
          <w:rFonts w:hint="default"/>
          <w:color w:val="auto"/>
          <w:lang w:eastAsia="zh-CN"/>
        </w:rPr>
        <w:t>3.4.5 TRestZeroSuppresionProcess</w:t>
      </w:r>
    </w:p>
    <w:p>
      <w:pPr>
        <w:numPr>
          <w:ilvl w:val="0"/>
          <w:numId w:val="0"/>
        </w:numPr>
        <w:ind w:left="420" w:leftChars="0" w:firstLine="420" w:firstLineChars="0"/>
        <w:rPr>
          <w:rFonts w:hint="default"/>
          <w:color w:val="auto"/>
          <w:lang w:eastAsia="zh-CN"/>
        </w:rPr>
      </w:pPr>
      <w:r>
        <w:rPr>
          <w:rFonts w:hint="default"/>
          <w:color w:val="auto"/>
          <w:lang w:eastAsia="zh-CN"/>
        </w:rPr>
        <w:t>该过程的目的是将接近零位的信号进行筛选删除，手动提高零位。</w:t>
      </w:r>
    </w:p>
    <w:p>
      <w:pPr>
        <w:numPr>
          <w:ilvl w:val="0"/>
          <w:numId w:val="0"/>
        </w:numPr>
        <w:ind w:left="420" w:leftChars="0" w:firstLine="420" w:firstLineChars="0"/>
        <w:rPr>
          <w:rFonts w:hint="default"/>
          <w:color w:val="auto"/>
          <w:lang w:eastAsia="zh-CN"/>
        </w:rPr>
      </w:pPr>
      <w:r>
        <w:rPr>
          <w:rFonts w:hint="default"/>
          <w:color w:val="auto"/>
          <w:lang w:eastAsia="zh-CN"/>
        </w:rPr>
        <w:t>从理论结果我们可以得知，信号强度在一定timebin范围内的振幅远高于其余timebin。为了使得在零位附近振动的信号经过转换之后不会对信号事件的机器学习产生负面影响，我们将设置偏移零位，以删除无用信号。</w:t>
      </w:r>
    </w:p>
    <w:p>
      <w:pPr>
        <w:numPr>
          <w:ilvl w:val="0"/>
          <w:numId w:val="0"/>
        </w:numPr>
        <w:ind w:left="420" w:leftChars="0" w:firstLine="420" w:firstLineChars="0"/>
        <w:rPr>
          <w:rFonts w:hint="default"/>
          <w:color w:val="auto"/>
          <w:lang w:eastAsia="zh-CN"/>
        </w:rPr>
      </w:pPr>
      <w:r>
        <w:rPr>
          <w:rFonts w:hint="default"/>
          <w:color w:val="auto"/>
          <w:lang w:eastAsia="zh-CN"/>
        </w:rPr>
        <w:t>该过程涉及到的参数有：baseLineRange：20-40</w:t>
      </w:r>
      <w:r>
        <w:rPr>
          <w:rFonts w:hint="default"/>
          <w:color w:val="C00000"/>
          <w:lang w:eastAsia="zh-CN"/>
        </w:rPr>
        <w:t>【单位不确定图上仅有amplitude的标识】</w:t>
      </w:r>
      <w:r>
        <w:rPr>
          <w:rFonts w:hint="default"/>
          <w:color w:val="auto"/>
          <w:lang w:eastAsia="zh-CN"/>
        </w:rPr>
        <w:t>、integralRange：(100,512)、pointThreshold：3.5</w:t>
      </w:r>
      <w:r>
        <w:rPr>
          <w:rFonts w:hint="default"/>
          <w:color w:val="C00000"/>
          <w:lang w:eastAsia="zh-CN"/>
        </w:rPr>
        <w:t>【单位不确定】</w:t>
      </w:r>
      <w:r>
        <w:rPr>
          <w:rFonts w:hint="default"/>
          <w:color w:val="auto"/>
          <w:lang w:eastAsia="zh-CN"/>
        </w:rPr>
        <w:t>、pointsOverThreshold：5</w:t>
      </w:r>
      <w:r>
        <w:rPr>
          <w:rFonts w:hint="default"/>
          <w:color w:val="C00000"/>
          <w:lang w:eastAsia="zh-CN"/>
        </w:rPr>
        <w:t>【单位不确定】</w:t>
      </w:r>
      <w:r>
        <w:rPr>
          <w:rFonts w:hint="default"/>
          <w:color w:val="auto"/>
          <w:lang w:eastAsia="zh-CN"/>
        </w:rPr>
        <w:t>、signalThreshold：2.8</w:t>
      </w:r>
      <w:r>
        <w:rPr>
          <w:rFonts w:hint="default"/>
          <w:color w:val="C00000"/>
          <w:lang w:eastAsia="zh-CN"/>
        </w:rPr>
        <w:t>【单位不确定】</w:t>
      </w:r>
      <w:r>
        <w:rPr>
          <w:rFonts w:hint="default"/>
          <w:color w:val="auto"/>
          <w:lang w:eastAsia="zh-CN"/>
        </w:rPr>
        <w:t>、sampling：200ns。</w:t>
      </w:r>
    </w:p>
    <w:p>
      <w:pPr>
        <w:numPr>
          <w:ilvl w:val="0"/>
          <w:numId w:val="0"/>
        </w:numPr>
        <w:ind w:left="420" w:leftChars="0" w:firstLine="420" w:firstLineChars="0"/>
        <w:rPr>
          <w:rFonts w:hint="default"/>
          <w:color w:val="auto"/>
          <w:lang w:eastAsia="zh-CN"/>
        </w:rPr>
      </w:pPr>
      <w:r>
        <w:rPr>
          <w:rFonts w:hint="default"/>
          <w:color w:val="auto"/>
          <w:lang w:eastAsia="zh-CN"/>
        </w:rPr>
        <w:t>需要特别说明的是，</w:t>
      </w:r>
      <w:r>
        <w:rPr>
          <w:rFonts w:hint="default"/>
          <w:color w:val="auto"/>
          <w:lang w:eastAsia="zh-CN"/>
        </w:rPr>
        <w:t>TRestZeroSuppresionProcess</w:t>
      </w:r>
      <w:r>
        <w:rPr>
          <w:rFonts w:hint="default"/>
          <w:color w:val="auto"/>
          <w:lang w:eastAsia="zh-CN"/>
        </w:rPr>
        <w:t>的输入是TRestRawSignalEvent，而输出是</w:t>
      </w:r>
      <w:r>
        <w:rPr>
          <w:rFonts w:hint="default"/>
          <w:color w:val="auto"/>
          <w:lang w:eastAsia="zh-CN"/>
        </w:rPr>
        <w:t>TRest</w:t>
      </w:r>
      <w:r>
        <w:rPr>
          <w:rFonts w:hint="default"/>
          <w:color w:val="auto"/>
          <w:lang w:eastAsia="zh-CN"/>
        </w:rPr>
        <w:t>Time</w:t>
      </w:r>
      <w:r>
        <w:rPr>
          <w:rFonts w:hint="default"/>
          <w:color w:val="auto"/>
          <w:lang w:eastAsia="zh-CN"/>
        </w:rPr>
        <w:t>SignalEvent</w:t>
      </w:r>
      <w:r>
        <w:rPr>
          <w:rFonts w:hint="default"/>
          <w:color w:val="auto"/>
          <w:lang w:eastAsia="zh-CN"/>
        </w:rPr>
        <w:t>，即通过这个过程我们将对数据类型进行一次转换，简化了process的步骤。</w:t>
      </w:r>
    </w:p>
    <w:p>
      <w:pPr>
        <w:ind w:left="420" w:leftChars="0" w:firstLine="420" w:firstLineChars="0"/>
        <w:rPr>
          <w:rFonts w:hint="default"/>
          <w:color w:val="auto"/>
          <w:lang w:eastAsia="zh-CN"/>
        </w:rPr>
      </w:pPr>
    </w:p>
    <w:p>
      <w:pPr>
        <w:ind w:firstLine="420" w:firstLineChars="0"/>
        <w:rPr>
          <w:rFonts w:hint="default"/>
          <w:color w:val="auto"/>
          <w:lang w:eastAsia="zh-CN"/>
        </w:rPr>
      </w:pPr>
      <w:r>
        <w:rPr>
          <w:rFonts w:hint="default"/>
          <w:color w:val="auto"/>
          <w:lang w:eastAsia="zh-CN"/>
        </w:rPr>
        <w:t>3.4.6 TRestSignalToHitsProcess</w:t>
      </w:r>
    </w:p>
    <w:p>
      <w:pPr>
        <w:ind w:left="420" w:leftChars="0" w:firstLine="420" w:firstLineChars="0"/>
        <w:rPr>
          <w:rFonts w:hint="default"/>
          <w:color w:val="auto"/>
          <w:lang w:eastAsia="zh-CN"/>
        </w:rPr>
      </w:pPr>
      <w:r>
        <w:rPr>
          <w:rFonts w:hint="default"/>
          <w:color w:val="auto"/>
          <w:lang w:eastAsia="zh-CN"/>
        </w:rPr>
        <w:t>该过程是TRestHitsToSignalProcess的逆过程，我们输入TRestTimeSignalEvent ，利用其中的时间信息和气体属性来恢复或重建TRestHitsEvent中的Hits点。具体过程为：每一个信号的ID都会对应readout的metadata中的特定描述，同时会对应到特定的读出通道。从而可以获得重建的坐标，</w:t>
      </w:r>
    </w:p>
    <w:p>
      <w:pPr>
        <w:ind w:left="420" w:leftChars="0" w:firstLine="420" w:firstLineChars="0"/>
        <w:rPr>
          <w:rFonts w:hint="default"/>
          <w:color w:val="auto"/>
          <w:lang w:eastAsia="zh-CN"/>
        </w:rPr>
      </w:pPr>
      <w:r>
        <w:rPr>
          <w:rFonts w:hint="default"/>
          <w:color w:val="auto"/>
          <w:lang w:eastAsia="zh-CN"/>
        </w:rPr>
        <w:t>该过程使用的参数有：电场强度：1kV/cm、气压：10个大气压、飘逸速度：</w:t>
      </w:r>
      <w:r>
        <w:rPr>
          <w:rFonts w:hint="default"/>
          <w:color w:val="C00000"/>
          <w:lang w:eastAsia="zh-CN"/>
        </w:rPr>
        <w:t>【待定】</w:t>
      </w:r>
      <w:r>
        <w:rPr>
          <w:rFonts w:hint="default"/>
          <w:color w:val="auto"/>
          <w:lang w:eastAsia="zh-CN"/>
        </w:rPr>
        <w:t>。此处参数和TRestHitsToSignalProcess相匹配，确保作为逆过程，</w:t>
      </w:r>
      <w:r>
        <w:rPr>
          <w:rFonts w:hint="default"/>
          <w:color w:val="auto"/>
          <w:lang w:eastAsia="zh-CN"/>
        </w:rPr>
        <w:t>经过此步骤不会改变数据真实性。</w:t>
      </w:r>
    </w:p>
    <w:p>
      <w:pPr>
        <w:ind w:left="420" w:leftChars="0" w:firstLine="420" w:firstLineChars="0"/>
        <w:rPr>
          <w:rFonts w:hint="default"/>
          <w:lang w:eastAsia="zh-CN"/>
        </w:rPr>
      </w:pPr>
    </w:p>
    <w:p>
      <w:pPr>
        <w:pStyle w:val="3"/>
        <w:bidi w:val="0"/>
        <w:rPr>
          <w:rFonts w:hint="default"/>
          <w:lang w:eastAsia="zh-CN"/>
        </w:rPr>
      </w:pPr>
      <w:r>
        <w:rPr>
          <w:rFonts w:hint="default"/>
          <w:lang w:eastAsia="zh-CN"/>
        </w:rPr>
        <w:t>3.5总结</w:t>
      </w:r>
    </w:p>
    <w:p>
      <w:pPr>
        <w:ind w:firstLine="420" w:firstLineChars="0"/>
        <w:rPr>
          <w:rFonts w:hint="default"/>
          <w:lang w:eastAsia="zh-CN"/>
        </w:rPr>
      </w:pPr>
      <w:r>
        <w:rPr>
          <w:rFonts w:hint="default"/>
          <w:lang w:eastAsia="zh-CN"/>
        </w:rPr>
        <w:t>经过以上的所有过程，我们会得到一系列TRestHitsEvent。这些</w:t>
      </w:r>
      <w:r>
        <w:rPr>
          <w:rFonts w:hint="default"/>
          <w:lang w:eastAsia="zh-CN"/>
        </w:rPr>
        <w:t>TRestHitsEvent</w:t>
      </w:r>
      <w:r>
        <w:rPr>
          <w:rFonts w:hint="default"/>
          <w:lang w:eastAsia="zh-CN"/>
        </w:rPr>
        <w:t>在模拟过程中因为加入了许多仿真的数据处理，所以可以近似认为是无中微子双β实验的真实数据值。下文我们将利用机器学习对背景事件和信号事件进行识别和区分。</w:t>
      </w:r>
    </w:p>
    <w:p>
      <w:pPr>
        <w:bidi w:val="0"/>
        <w:ind w:left="420" w:leftChars="0" w:firstLine="420" w:firstLineChars="0"/>
        <w:rPr>
          <w:rFonts w:hint="default"/>
          <w:lang w:eastAsia="zh-CN"/>
        </w:rPr>
      </w:pPr>
    </w:p>
    <w:p>
      <w:pPr>
        <w:bidi w:val="0"/>
        <w:ind w:firstLine="420" w:firstLineChars="0"/>
        <w:rPr>
          <w:rFonts w:hint="default"/>
          <w:lang w:eastAsia="zh-CN"/>
        </w:rPr>
      </w:pPr>
    </w:p>
    <w:p>
      <w:pPr>
        <w:bidi w:val="0"/>
        <w:ind w:firstLine="420" w:firstLineChars="0"/>
        <w:rPr>
          <w:lang w:eastAsia="zh-CN"/>
        </w:rPr>
      </w:pPr>
    </w:p>
    <w:p>
      <w:pPr>
        <w:bidi w:val="0"/>
        <w:ind w:firstLine="420" w:firstLineChars="0"/>
        <w:rPr>
          <w:lang w:eastAsia="zh-CN"/>
        </w:rPr>
      </w:pPr>
    </w:p>
    <w:p>
      <w:pPr>
        <w:bidi w:val="0"/>
        <w:rPr>
          <w:lang w:eastAsia="zh-CN"/>
        </w:rPr>
      </w:pPr>
    </w:p>
    <w:p>
      <w:pPr>
        <w:bidi w:val="0"/>
        <w:rPr>
          <w:lang w:eastAsia="zh-CN"/>
        </w:rPr>
      </w:pPr>
    </w:p>
    <w:p>
      <w:pPr>
        <w:bidi w:val="0"/>
        <w:rPr>
          <w:lang w:eastAsia="zh-CN"/>
        </w:rPr>
      </w:pPr>
    </w:p>
    <w:p>
      <w:pPr>
        <w:bidi w:val="0"/>
        <w:rPr>
          <w:lang w:eastAsia="zh-CN"/>
        </w:rPr>
      </w:pPr>
    </w:p>
    <w:p>
      <w:pPr>
        <w:bidi w:val="0"/>
      </w:pPr>
    </w:p>
    <w:p>
      <w:pPr>
        <w:rPr>
          <w:sz w:val="18"/>
          <w:szCs w:val="21"/>
        </w:rPr>
      </w:pPr>
    </w:p>
    <w:p>
      <w:pPr>
        <w:rPr>
          <w:sz w:val="18"/>
          <w:szCs w:val="21"/>
        </w:rPr>
      </w:pPr>
      <w:r>
        <w:rPr>
          <w:sz w:val="18"/>
          <w:szCs w:val="21"/>
        </w:rPr>
        <w:tab/>
      </w:r>
      <w:r>
        <w:rPr>
          <w:sz w:val="18"/>
          <w:szCs w:val="21"/>
        </w:rPr>
        <w:tab/>
      </w:r>
      <w:r>
        <w:rPr>
          <w:sz w:val="18"/>
          <w:szCs w:val="21"/>
        </w:rPr>
        <w:tab/>
      </w:r>
      <w:r>
        <w:rPr>
          <w:sz w:val="18"/>
          <w:szCs w:val="21"/>
        </w:rPr>
        <w:tab/>
      </w:r>
      <w:r>
        <w:rPr>
          <w:sz w:val="18"/>
          <w:szCs w:val="21"/>
        </w:rPr>
        <w:tab/>
      </w:r>
      <w:r>
        <w:rPr>
          <w:sz w:val="18"/>
          <w:szCs w:val="21"/>
        </w:rPr>
        <w:tab/>
      </w:r>
      <w:r>
        <w:rPr>
          <w:sz w:val="18"/>
          <w:szCs w:val="21"/>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LiberationSerif">
    <w:altName w:val="苹方-简"/>
    <w:panose1 w:val="00000000000000000000"/>
    <w:charset w:val="00"/>
    <w:family w:val="auto"/>
    <w:pitch w:val="default"/>
    <w:sig w:usb0="00000000" w:usb1="00000000" w:usb2="00000000" w:usb3="00000000" w:csb0="00000000" w:csb1="00000000"/>
  </w:font>
  <w:font w:name="SourceHanSans-Regular-VKana">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F8687"/>
    <w:multiLevelType w:val="singleLevel"/>
    <w:tmpl w:val="5E6F8687"/>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ED2473"/>
    <w:rsid w:val="2FF4F562"/>
    <w:rsid w:val="3CFC9C40"/>
    <w:rsid w:val="5AED2473"/>
    <w:rsid w:val="6B6F2830"/>
    <w:rsid w:val="6E4727B1"/>
    <w:rsid w:val="7E0D9569"/>
    <w:rsid w:val="BF3D81BD"/>
    <w:rsid w:val="CDF720BD"/>
    <w:rsid w:val="DEF2C6BC"/>
    <w:rsid w:val="DF9DF869"/>
    <w:rsid w:val="FDFFC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2020-03-17T10:29:00Z</dcterms:created>
  <dc:creator>sammy</dc:creator>
  <cp:lastModifiedBy>sammy</cp:lastModifiedBy>
  <dcterms:modified xsi:type="dcterms:W3CDTF">2020-03-19T21:23:32Z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