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u1c1jcrbv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Análise: Aplicação do Padrão STRATEGY no Sistema Hospitalar Completo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analisar a refatoração aplicada à classe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PlanoCuidados</w:t>
      </w:r>
      <w:r w:rsidDel="00000000" w:rsidR="00000000" w:rsidRPr="00000000">
        <w:rPr>
          <w:rtl w:val="0"/>
        </w:rPr>
        <w:t xml:space="preserve"> no contexto do seu sistema hospitalar complexo.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tzp3agcd9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IDENTIFICADO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diagrama original, a 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PlanoCuidados</w:t>
      </w:r>
      <w:r w:rsidDel="00000000" w:rsidR="00000000" w:rsidRPr="00000000">
        <w:rPr>
          <w:rtl w:val="0"/>
        </w:rPr>
        <w:t xml:space="preserve"> estava </w:t>
      </w:r>
      <w:r w:rsidDel="00000000" w:rsidR="00000000" w:rsidRPr="00000000">
        <w:rPr>
          <w:b w:val="1"/>
          <w:bCs w:val="1"/>
          <w:rtl w:val="0"/>
        </w:rPr>
        <w:t xml:space="preserve">acoplada ao resto do sistema</w:t>
      </w:r>
      <w:r w:rsidDel="00000000" w:rsidR="00000000" w:rsidRPr="00000000">
        <w:rPr>
          <w:rtl w:val="0"/>
        </w:rPr>
        <w:t xml:space="preserve"> com a lógica de diferentes tipos de cuidados misturada, causando: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Complexidade monolítica</w:t>
      </w:r>
      <w:r w:rsidDel="00000000" w:rsidR="00000000" w:rsidRPr="00000000">
        <w:rPr>
          <w:rtl w:val="0"/>
        </w:rPr>
        <w:t xml:space="preserve">: Toda lógica de cuidados em um único lugar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Acoplamento alto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PlanoCuidados</w:t>
      </w:r>
      <w:r w:rsidDel="00000000" w:rsidR="00000000" w:rsidRPr="00000000">
        <w:rPr>
          <w:rtl w:val="0"/>
        </w:rPr>
        <w:t xml:space="preserve"> precisava conhecer detalhes de todos os tipos de cuidado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Dificuldade de manutenção</w:t>
      </w:r>
      <w:r w:rsidDel="00000000" w:rsidR="00000000" w:rsidRPr="00000000">
        <w:rPr>
          <w:rtl w:val="0"/>
        </w:rPr>
        <w:t xml:space="preserve">: Adicionar novo tipo de cuidado = modificar classe existente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Violação Open/Closed</w:t>
      </w:r>
      <w:r w:rsidDel="00000000" w:rsidR="00000000" w:rsidRPr="00000000">
        <w:rPr>
          <w:rtl w:val="0"/>
        </w:rPr>
        <w:t xml:space="preserve">: Fechada para extensão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Testabilidade limitada</w:t>
      </w:r>
      <w:r w:rsidDel="00000000" w:rsidR="00000000" w:rsidRPr="00000000">
        <w:rPr>
          <w:rtl w:val="0"/>
        </w:rPr>
        <w:t xml:space="preserve">: Difícil testar cada tipo de cuidado isoladamente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 em cascata</w:t>
      </w:r>
      <w:r w:rsidDel="00000000" w:rsidR="00000000" w:rsidRPr="00000000">
        <w:rPr>
          <w:rtl w:val="0"/>
        </w:rPr>
        <w:t xml:space="preserve">: Mudanças em cuidados afetam Médico, Enfermeiro, Paciente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7cv11c6ff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SOLUÇÃO PROPOSTA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Encapsular cada tipo de cuidado em uma estratégia independente, permitindo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PlanoCuidados</w:t>
      </w:r>
      <w:r w:rsidDel="00000000" w:rsidR="00000000" w:rsidRPr="00000000">
        <w:rPr>
          <w:rtl w:val="0"/>
        </w:rPr>
        <w:t xml:space="preserve"> delegue o comportamento para a estratégia apropriada sem precisar conhecer os detalhes de implementação.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cria: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interface EstrategiaaCuidados</w:t>
      </w:r>
      <w:r w:rsidDel="00000000" w:rsidR="00000000" w:rsidRPr="00000000">
        <w:rPr>
          <w:rtl w:val="0"/>
        </w:rPr>
        <w:t xml:space="preserve"> que define o contrato comum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Três </w:t>
      </w:r>
      <w:r w:rsidDel="00000000" w:rsidR="00000000" w:rsidRPr="00000000">
        <w:rPr>
          <w:b w:val="1"/>
          <w:bCs w:val="1"/>
          <w:rtl w:val="0"/>
        </w:rPr>
        <w:t xml:space="preserve">implementações concretas</w:t>
      </w:r>
      <w:r w:rsidDel="00000000" w:rsidR="00000000" w:rsidRPr="00000000">
        <w:rPr>
          <w:rtl w:val="0"/>
        </w:rPr>
        <w:t xml:space="preserve"> (CuidadosBasicos, CuidadosIntensivos, CuidadosPaliativos), cada uma responsável por sua própria lógica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PlanoCuidados</w:t>
      </w:r>
      <w:r w:rsidDel="00000000" w:rsidR="00000000" w:rsidRPr="00000000">
        <w:rPr>
          <w:rtl w:val="0"/>
        </w:rPr>
        <w:t xml:space="preserve"> passa a ser um orquestrador que recebe e executa a estratégia escolhida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o tipo de cuidado seja definido e alterado dinamicamente durante a execução do sistema.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6hr46ohw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 QUE USAR O PADRÃO STRATEGY?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6.295625736588"/>
        <w:gridCol w:w="6069.216185287034"/>
        <w:tblGridChange w:id="0">
          <w:tblGrid>
            <w:gridCol w:w="2956.295625736588"/>
            <w:gridCol w:w="6069.216185287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 no seu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Variações de 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Cuidados básicos ≠ intensivos ≠ paliativos (lógicas completamente diferentes)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 em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Um paciente pode mudar de nível de cuidado durante internação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 Condicionais Complexos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Sem STRATEGY: múltiplos if/else espalhados pelo código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Adicionar CuidadosHomecare ou CuidadosRemoto sem quebrar código existente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Cada estratégia cuida exclusivamente de sua própria lógica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Testar cuidado paliativo não afeta testes de cuidado básico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 Open/Closed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Aberto para extensão (novos tipos de cuidado), fechado para modificação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fot4xjz8s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IMPACTO ARQUITETURAL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c7wqfvn25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Antes (Acoplado):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Médico ──→ PlanoCuidados ←── Paciente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(monolítico)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[lógica de todos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os tipos aqui]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Enfermeiro ──→ (tudo integrado)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ypt2nm3zy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Depois (Desacoplado):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Médico ──→ PlanoCuidados ←── Paciente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(contexto)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&lt;&lt;interface&gt;&gt;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EstrategiaaCuidados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△  △  △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│  └─→ CuidadosPaliativos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│  └────→ CuidadosIntensivos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└───────→ CuidadosBasicos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uxjflyl9k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Impactos arquiteturais:</w:t>
      </w:r>
    </w:p>
    <w:tbl>
      <w:tblPr>
        <w:tblStyle w:val="Table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260"/>
        <w:tblGridChange w:id="0">
          <w:tblGrid>
            <w:gridCol w:w="2345"/>
            <w:gridCol w:w="6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Aumenta - cada classe tem propósito claro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Diminui - PlanoCuidados desacoplado de tipos específicos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Pequeno aumento (3 classes vs 1), mas muito mais clara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Permite trocar estratégia dinamicamente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Cada módulo evolui independentemente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Apenas depend de interface, não de implementações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q0jvvh5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VANTAGENS 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uc8fbs150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Vantagens Funcionais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3192990247153"/>
        <w:gridCol w:w="6627.192511998908"/>
        <w:tblGridChange w:id="0">
          <w:tblGrid>
            <w:gridCol w:w="2398.3192990247153"/>
            <w:gridCol w:w="6627.1925119989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Concreto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 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Trocar nível de cuidado de um paciente durante internação sem reiniciar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Tipo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Adicionar CuidadosEspecializados sem modificar código existente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Isolada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Cada tipo de cuidado mantém sua própria implementação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Composição Fácil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Múltiplas estratégias podem coexistir pacificamente</w:t>
            </w:r>
          </w:p>
        </w:tc>
      </w:tr>
    </w:tbl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8errro5my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Vantagens de Desenvolvimento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7.0536492049127"/>
        <w:gridCol w:w="6568.458161818709"/>
        <w:tblGridChange w:id="0">
          <w:tblGrid>
            <w:gridCol w:w="2457.0536492049127"/>
            <w:gridCol w:w="6568.4581618187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Testes Unitários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Testar cada tipo de cuidado isoladamente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Médico modificando cuidado paliativo não afeta basiccuidado básico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Legível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Sem if/else aninhados, fluxo mais claro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Mesma estratégia usada por diferentes pacientes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Conformidade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Segue Open/Closed, Single Responsibility, Dependency Inversion</w:t>
            </w:r>
          </w:p>
        </w:tc>
      </w:tr>
    </w:tbl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uhd61j86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Benefício para o Sistema Hospitalar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 que </w:t>
      </w:r>
      <w:r w:rsidDel="00000000" w:rsidR="00000000" w:rsidRPr="00000000">
        <w:rPr>
          <w:b w:val="1"/>
          <w:bCs w:val="1"/>
          <w:rtl w:val="0"/>
        </w:rPr>
        <w:t xml:space="preserve">Médicos e Enfermeiros</w:t>
      </w:r>
      <w:r w:rsidDel="00000000" w:rsidR="00000000" w:rsidRPr="00000000">
        <w:rPr>
          <w:rtl w:val="0"/>
        </w:rPr>
        <w:t xml:space="preserve"> trabalhem com cuidados sem conhecer detalhes de implementação, apenas selecionando o tipo apropriado. Isso reduz o acoplamento entre profissionais de saúde e lógica de sistema.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qr9vh97iu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LIMITAÇÕES E CONSIDERAÇÕES 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mxet7iamq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Limitações Técnicas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1.849513219793"/>
        <w:gridCol w:w="1590.758471484994"/>
        <w:gridCol w:w="4632.903826318835"/>
        <w:tblGridChange w:id="0">
          <w:tblGrid>
            <w:gridCol w:w="2801.849513219793"/>
            <w:gridCol w:w="1590.758471484994"/>
            <w:gridCol w:w="4632.903826318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Aumento de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 classes é aceitável, melhor que monólito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de Abstração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Muito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Interface não tem custo runtime significativo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Seleção de 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Precisará de lógica (Factory) para escolher qual estratégia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Compartilhamento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Estratégias precisam acessar dados do paciente, diagnóstico,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Mais arquivos para seguir, mas mais fácil de isolar problemas</w:t>
            </w:r>
          </w:p>
        </w:tc>
      </w:tr>
    </w:tbl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wzfjxgscf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Possíveis Desafios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não definida</w:t>
      </w:r>
      <w:r w:rsidDel="00000000" w:rsidR="00000000" w:rsidRPr="00000000">
        <w:rPr>
          <w:rtl w:val="0"/>
        </w:rPr>
        <w:t xml:space="preserve">: Risco de tentar usar PlanoCuidados sem estratégia definida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a dados compartilhados</w:t>
      </w:r>
      <w:r w:rsidDel="00000000" w:rsidR="00000000" w:rsidRPr="00000000">
        <w:rPr>
          <w:rtl w:val="0"/>
        </w:rPr>
        <w:t xml:space="preserve">: Estratégias precisam acessar informações do paciente, medicamentos, diagnóstico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de qual estratégia usar</w:t>
      </w:r>
      <w:r w:rsidDel="00000000" w:rsidR="00000000" w:rsidRPr="00000000">
        <w:rPr>
          <w:rtl w:val="0"/>
        </w:rPr>
        <w:t xml:space="preserve">: Sistema precisa de lógica inteligente para escolher estratégia apropriada baseada em dados do paciente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3btnhs2fh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Quando NÃO usar STRATEGY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1 tipo de comportamento (não há variação)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que nunca muda ao longo do sistema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muito pequeno ou em prototipagem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muito grande de estratégias (pode indicar outro padrão)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yp60w429g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IMPACTO NO SEU SISTEMA HOSPITALAR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hu238ijw6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afeta as outras classes: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: Ao prescrever cuidados, não precisa mais saber os detalhes de implementação de cada tipo. Apenas seleciona o tipo apropriado e o sistema cuida da execução.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Enfermeiro</w:t>
      </w:r>
      <w:r w:rsidDel="00000000" w:rsidR="00000000" w:rsidRPr="00000000">
        <w:rPr>
          <w:rtl w:val="0"/>
        </w:rPr>
        <w:t xml:space="preserve">: Ao monitorar paciente, simplesmente executa o plano de cuidados sem precisar verificar qual tipo está ativo.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: Pode ter seu nível de cuidado alterado dinamicamente conforme sua condição evolui.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Alerta/Prontuário</w:t>
      </w:r>
      <w:r w:rsidDel="00000000" w:rsidR="00000000" w:rsidRPr="00000000">
        <w:rPr>
          <w:rtl w:val="0"/>
        </w:rPr>
        <w:t xml:space="preserve">: Não são diretamente afetados, mas se precisarem interagir com diferentes tipos de cuidado, o sistema é mais flexível.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lk7anr8m6i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Ganho geral: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complexidade</w:t>
      </w:r>
      <w:r w:rsidDel="00000000" w:rsidR="00000000" w:rsidRPr="00000000">
        <w:rPr>
          <w:rtl w:val="0"/>
        </w:rPr>
        <w:t xml:space="preserve"> no código de outras classes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 separação de responsabilidades</w:t>
      </w:r>
      <w:r w:rsidDel="00000000" w:rsidR="00000000" w:rsidRPr="00000000">
        <w:rPr>
          <w:rtl w:val="0"/>
        </w:rPr>
        <w:t xml:space="preserve"> entre módulos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Facilidade para adicionar funcionalidades</w:t>
      </w:r>
      <w:r w:rsidDel="00000000" w:rsidR="00000000" w:rsidRPr="00000000">
        <w:rPr>
          <w:rtl w:val="0"/>
        </w:rPr>
        <w:t xml:space="preserve"> futuras (telemedicina, cuidados remotos)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riscos</w:t>
      </w:r>
      <w:r w:rsidDel="00000000" w:rsidR="00000000" w:rsidRPr="00000000">
        <w:rPr>
          <w:rtl w:val="0"/>
        </w:rPr>
        <w:t xml:space="preserve"> ao modificar lógica de cuidados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h2ysikt9q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RECOMENDAÇÃO FINAL </w:t>
      </w:r>
    </w:p>
    <w:tbl>
      <w:tblPr>
        <w:tblStyle w:val="Table6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880"/>
        <w:gridCol w:w="3170"/>
        <w:tblGridChange w:id="0">
          <w:tblGrid>
            <w:gridCol w:w="3110"/>
            <w:gridCol w:w="188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Excelente match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Adicionada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 Aceitável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 Alto impacto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 Muito fácil adicionar tipos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 Dramaticamente melhor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 Relativamente simples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