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mmentaire"/>
        <w:pBdr>
          <w:bottom w:val="single" w:sz="4" w:space="1" w:color="000000"/>
        </w:pBdr>
        <w:spacing w:before="240" w:after="120"/>
        <w:rPr>
          <w:rFonts w:ascii="Verdana;Arial" w:hAnsi="Verdana;Arial" w:cs="Verdana;Arial"/>
          <w:sz w:val="20"/>
        </w:rPr>
      </w:pPr>
      <w:r>
        <w:rPr>
          <w:rFonts w:cs="Verdana;Arial" w:ascii="Verdana;Arial" w:hAnsi="Verdana;Arial"/>
          <w:sz w:val="20"/>
        </w:rPr>
        <w:t>Adım, soyadım: Matthieu Boyer</w:t>
      </w:r>
    </w:p>
    <w:p>
      <w:pPr>
        <w:pStyle w:val="Heading2"/>
        <w:numPr>
          <w:ilvl w:val="0"/>
          <w:numId w:val="0"/>
        </w:numPr>
        <w:ind w:left="720" w:hanging="0"/>
        <w:rPr/>
      </w:pPr>
      <w:r>
        <w:rPr/>
        <w:t>(S1-1)</w:t>
      </w:r>
    </w:p>
    <w:p>
      <w:pPr>
        <w:pStyle w:val="Heading3"/>
        <w:numPr>
          <w:ilvl w:val="2"/>
          <w:numId w:val="1"/>
        </w:numPr>
        <w:ind w:left="2880" w:hanging="0"/>
        <w:jc w:val="left"/>
        <w:rPr>
          <w:b w:val="false"/>
        </w:rPr>
      </w:pPr>
      <w:r>
        <w:rPr>
          <w:rFonts w:eastAsia="Wingdings" w:cs="Wingdings" w:ascii="Wingdings" w:hAnsi="Wingdings"/>
        </w:rPr>
        <w:sym w:font="Wingdings" w:char="f0e8"/>
      </w:r>
      <w:r>
        <w:rPr>
          <w:rFonts w:eastAsia="Verdana;Arial" w:cs="Verdana;Arial"/>
        </w:rPr>
        <w:t xml:space="preserve"> </w:t>
      </w:r>
      <w:r>
        <w:rPr/>
        <w:t>Soru-cevapları tamamlayın</w:t>
        <w:br/>
      </w:r>
      <w:r>
        <w:rPr>
          <w:b w:val="false"/>
          <w:i w:val="false"/>
        </w:rPr>
        <w:t>— Complétez les questions-réponses</w:t>
      </w:r>
    </w:p>
    <w:p>
      <w:pPr>
        <w:pStyle w:val="Heading5"/>
        <w:numPr>
          <w:ilvl w:val="4"/>
          <w:numId w:val="1"/>
        </w:numPr>
        <w:spacing w:lineRule="auto" w:line="240"/>
        <w:ind w:left="2880" w:hanging="0"/>
        <w:rPr/>
      </w:pPr>
      <w:r>
        <w:rPr>
          <w:rFonts w:cs="Verdana;Arial" w:ascii="Verdana;Arial" w:hAnsi="Verdana;Arial"/>
          <w:i w:val="false"/>
          <w:sz w:val="20"/>
        </w:rPr>
        <w:t xml:space="preserve">En vous appuyant sur l’exemple fourni, </w:t>
        <w:br/>
        <w:t>proposez la question et la réponse.</w:t>
        <w:br/>
        <w:t>(Utilisez les suffixes de personne de votre choix, mais veillez à introduire un peu de variété !)</w:t>
      </w:r>
    </w:p>
    <w:p>
      <w:pPr>
        <w:pStyle w:val="Heading5"/>
        <w:numPr>
          <w:ilvl w:val="4"/>
          <w:numId w:val="1"/>
        </w:numPr>
        <w:spacing w:lineRule="auto" w:line="240"/>
        <w:ind w:left="2880" w:hanging="0"/>
        <w:rPr/>
      </w:pPr>
      <w:r>
        <w:rPr>
          <w:rFonts w:cs="Verdana;Arial" w:ascii="Verdana;Arial" w:hAnsi="Verdana;Arial"/>
          <w:i w:val="false"/>
          <w:sz w:val="20"/>
        </w:rPr>
        <w:t>Ensuite, traduisez.</w:t>
      </w:r>
    </w:p>
    <w:p>
      <w:pPr>
        <w:pStyle w:val="Normal"/>
        <w:rPr>
          <w:rFonts w:ascii="Verdana;Arial" w:hAnsi="Verdana;Arial" w:cs="Verdana;Arial"/>
          <w:i/>
          <w:i/>
          <w:sz w:val="20"/>
          <w:lang w:val="fr-FR"/>
        </w:rPr>
      </w:pPr>
      <w:r>
        <w:rPr>
          <w:rFonts w:cs="Verdana;Arial" w:ascii="Verdana;Arial" w:hAnsi="Verdana;Arial"/>
          <w:i/>
          <w:sz w:val="20"/>
          <w:lang w:val="fr-FR"/>
        </w:rPr>
      </w:r>
    </w:p>
    <w:p>
      <w:pPr>
        <w:pStyle w:val="Normal"/>
        <w:ind w:left="720" w:hanging="0"/>
        <w:rPr>
          <w:lang w:val="fr-FR"/>
        </w:rPr>
      </w:pPr>
      <w:r>
        <w:rPr>
          <w:i/>
          <w:lang w:val="fr-FR"/>
        </w:rPr>
        <w:t>Şapkan nerede?</w:t>
      </w:r>
      <w:r>
        <w:rPr>
          <w:lang w:val="fr-FR"/>
        </w:rPr>
        <w:t xml:space="preserve">  Où est ton chapeau.</w:t>
        <w:tab/>
      </w:r>
      <w:r>
        <w:rPr>
          <w:i/>
          <w:lang w:val="fr-FR"/>
        </w:rPr>
        <w:tab/>
        <w:t xml:space="preserve">Şapkam başımda. </w:t>
      </w:r>
      <w:r>
        <w:rPr>
          <w:lang w:val="fr-FR"/>
        </w:rPr>
        <w:t>Mon chapeau est sur ma tête.</w:t>
      </w:r>
    </w:p>
    <w:p>
      <w:pPr>
        <w:pStyle w:val="Normal"/>
        <w:ind w:left="720" w:hanging="0"/>
        <w:rPr>
          <w:i/>
          <w:i/>
          <w:lang w:val="fr-FR"/>
        </w:rPr>
      </w:pPr>
      <w:r>
        <w:rPr>
          <w:i/>
          <w:lang w:val="fr-FR"/>
        </w:rPr>
      </w:r>
    </w:p>
    <w:p>
      <w:pPr>
        <w:pStyle w:val="Normal"/>
        <w:ind w:left="720" w:hanging="0"/>
        <w:rPr/>
      </w:pPr>
      <w:r>
        <w:rPr>
          <w:lang w:val="fr-FR"/>
        </w:rPr>
        <w:t>Ceketem nerede ? Où est mon manteau ?</w:t>
        <w:tab/>
        <w:t>Ceketen sırtınde. Ton manteau est sur ton dos.</w:t>
      </w:r>
    </w:p>
    <w:p>
      <w:pPr>
        <w:pStyle w:val="Normal"/>
        <w:ind w:left="720" w:hanging="0"/>
        <w:rPr/>
      </w:pPr>
      <w:r>
        <w:rPr>
          <w:lang w:val="fr-FR"/>
        </w:rPr>
        <w:t>Terliki</w:t>
        <w:tab/>
        <w:t>nerede ? Où est sa chaussure ?</w:t>
        <w:tab/>
        <w:t>Terliki ayakımde. Sa chaussure est à mon pied</w:t>
      </w:r>
    </w:p>
    <w:p>
      <w:pPr>
        <w:pStyle w:val="Normal"/>
        <w:ind w:left="720" w:hanging="0"/>
        <w:rPr/>
      </w:pPr>
      <w:r>
        <w:rPr>
          <w:lang w:val="fr-FR"/>
        </w:rPr>
        <w:t>Yüzükümız nerede ? Où est notre anneau ?</w:t>
        <w:tab/>
        <w:t xml:space="preserve">Yüzükümız </w:t>
      </w:r>
      <w:r>
        <w:rPr>
          <w:lang w:val="fr-FR"/>
        </w:rPr>
        <w:t>p</w:t>
      </w:r>
      <w:r>
        <w:rPr>
          <w:lang w:val="fr-FR"/>
        </w:rPr>
        <w:t xml:space="preserve">armakımızde. Notre anneau est à notre </w:t>
      </w:r>
      <w:r>
        <w:rPr>
          <w:i/>
          <w:iCs/>
          <w:lang w:val="fr-FR"/>
        </w:rPr>
        <w:t>p</w:t>
      </w:r>
      <w:r>
        <w:rPr>
          <w:i/>
          <w:iCs/>
          <w:lang w:val="fr-FR"/>
        </w:rPr>
        <w:t>armak</w:t>
      </w:r>
    </w:p>
    <w:p>
      <w:pPr>
        <w:pStyle w:val="Normal"/>
        <w:ind w:left="720" w:hanging="0"/>
        <w:rPr/>
      </w:pPr>
      <w:r>
        <w:rPr>
          <w:lang w:val="fr-FR"/>
        </w:rPr>
        <w:t>Küpesi nerede ? Où est sa boucle d’oreille ?</w:t>
        <w:tab/>
        <w:t xml:space="preserve">Küpesi </w:t>
      </w:r>
      <w:r>
        <w:rPr>
          <w:lang w:val="fr-FR"/>
        </w:rPr>
        <w:t>k</w:t>
      </w:r>
      <w:r>
        <w:rPr>
          <w:lang w:val="fr-FR"/>
        </w:rPr>
        <w:t xml:space="preserve">ulakte. Sa boucle d’oreille est </w:t>
      </w:r>
      <w:r>
        <w:rPr>
          <w:i/>
          <w:iCs/>
          <w:lang w:val="fr-FR"/>
        </w:rPr>
        <w:t>à la poste.</w:t>
      </w:r>
    </w:p>
    <w:p>
      <w:pPr>
        <w:pStyle w:val="Normal"/>
        <w:ind w:left="720" w:hanging="0"/>
        <w:rPr/>
      </w:pPr>
      <w:r>
        <w:rPr>
          <w:lang w:val="fr-FR"/>
        </w:rPr>
        <w:t>Mendilim nerede ? Où est mon mouchoir ?</w:t>
        <w:tab/>
        <w:t>Mendilin cepinde. Ton mouchoir est dans ta poche.</w:t>
      </w:r>
    </w:p>
    <w:p>
      <w:pPr>
        <w:pStyle w:val="Normal"/>
        <w:ind w:left="720" w:hanging="0"/>
        <w:rPr/>
      </w:pPr>
      <w:r>
        <w:rPr>
          <w:lang w:val="fr-FR"/>
        </w:rPr>
        <w:t>Eldivenlerin nerede ? Où sont tes gants ?</w:t>
        <w:tab/>
        <w:t>Eldivenlerim elimde. Mes gants sont sur mes mains.</w:t>
      </w:r>
    </w:p>
    <w:p>
      <w:pPr>
        <w:pStyle w:val="Normal"/>
        <w:ind w:left="720" w:hanging="0"/>
        <w:rPr/>
      </w:pPr>
      <w:r>
        <w:rPr>
          <w:lang w:val="fr-FR"/>
        </w:rPr>
        <w:t>Saatim nerede ? Où est ma montre ?</w:t>
        <w:tab/>
        <w:tab/>
        <w:t xml:space="preserve">Saatin kolinde. Ta montre est sur ton bras. </w:t>
      </w:r>
    </w:p>
    <w:p>
      <w:pPr>
        <w:pStyle w:val="Normal"/>
        <w:ind w:left="720" w:hanging="0"/>
        <w:rPr/>
      </w:pPr>
      <w:r>
        <w:rPr>
          <w:lang w:val="fr-FR"/>
        </w:rPr>
        <w:t>Anahtarımız nerede ? Où est notre clef ?</w:t>
        <w:tab/>
        <w:t>Anahtarımız odande. Notre clef est dans ta chambre.</w:t>
      </w:r>
    </w:p>
    <w:p>
      <w:pPr>
        <w:pStyle w:val="Normal"/>
        <w:ind w:left="720" w:hanging="0"/>
        <w:rPr>
          <w:lang w:val="fr-FR"/>
        </w:rPr>
      </w:pPr>
      <w:r>
        <w:rPr>
          <w:lang w:val="fr-FR"/>
        </w:rPr>
        <w:t>Kravatı nerede ? Où est sa cravate ?</w:t>
        <w:tab/>
        <w:tab/>
        <w:t xml:space="preserve">Kravatı boynıde. Sa cravate est à son cou. </w:t>
      </w:r>
    </w:p>
    <w:p>
      <w:pPr>
        <w:pStyle w:val="Normal"/>
        <w:ind w:left="720" w:hanging="0"/>
        <w:rPr/>
      </w:pPr>
      <w:r>
        <w:rPr>
          <w:lang w:val="fr-FR"/>
        </w:rPr>
        <w:t>Arabaın nerede ? Où est ta voiture ?</w:t>
        <w:tab/>
        <w:tab/>
        <w:t>Arabaım kapıya. Ma voiture est derrière la porte.</w:t>
      </w:r>
    </w:p>
    <w:p>
      <w:pPr>
        <w:pStyle w:val="Normal"/>
        <w:ind w:left="720" w:hanging="0"/>
        <w:rPr/>
      </w:pPr>
      <w:r>
        <w:rPr>
          <w:lang w:val="fr-FR"/>
        </w:rPr>
        <w:t>Dersiniz nerede ? Où est votre cours ?</w:t>
        <w:tab/>
        <w:t>Dersimiz sınıfda. Notre cours est dans la classe.</w:t>
      </w:r>
    </w:p>
    <w:p>
      <w:pPr>
        <w:pStyle w:val="Normal"/>
        <w:ind w:left="720" w:hanging="0"/>
        <w:rPr/>
      </w:pPr>
      <w:r>
        <w:rPr>
          <w:lang w:val="fr-FR"/>
        </w:rPr>
        <w:t>Öğretmenim nerede ? Où est mon maître ?</w:t>
        <w:tab/>
        <w:t>Öğretmenin önde. Ton maître est devant.</w:t>
      </w:r>
    </w:p>
    <w:p>
      <w:pPr>
        <w:pStyle w:val="Normal"/>
        <w:ind w:left="720" w:hanging="0"/>
        <w:rPr/>
      </w:pPr>
      <w:r>
        <w:rPr>
          <w:lang w:val="fr-FR"/>
        </w:rPr>
        <w:t>Kitapların nerede ? Où est ton livre ?</w:t>
        <w:tab/>
        <w:tab/>
        <w:t>Kitaplarım dolapımde. Mon livre est dans ma bibliothèque.</w:t>
      </w:r>
    </w:p>
    <w:p>
      <w:pPr>
        <w:pStyle w:val="Normal"/>
        <w:ind w:left="720" w:hanging="0"/>
        <w:rPr/>
      </w:pPr>
      <w:r>
        <w:rPr>
          <w:lang w:val="fr-FR"/>
        </w:rPr>
        <w:t>Defterleriniz nerede ? Où sont vos cahiers ?</w:t>
        <w:tab/>
        <w:t>Defterlerimiz y</w:t>
      </w:r>
      <w:r>
        <w:rPr>
          <w:lang w:val="en-US"/>
        </w:rPr>
        <w:t>anda</w:t>
      </w:r>
      <w:r>
        <w:rPr>
          <w:lang w:val="fr-FR"/>
        </w:rPr>
        <w:t>. Nos livres sont à côté.</w:t>
      </w:r>
    </w:p>
    <w:p>
      <w:pPr>
        <w:pStyle w:val="Normal"/>
        <w:ind w:left="720" w:hanging="0"/>
        <w:rPr/>
      </w:pPr>
      <w:r>
        <w:rPr>
          <w:lang w:val="en-US"/>
        </w:rPr>
        <w:t>Sucular nerede ? Où sont les vendeurs d’eau ? Sucular sokak</w:t>
      </w:r>
      <w:r>
        <w:rPr>
          <w:lang w:val="fr-FR"/>
        </w:rPr>
        <w:t>ım</w:t>
      </w:r>
      <w:r>
        <w:rPr>
          <w:lang w:val="en-US"/>
        </w:rPr>
        <w:t xml:space="preserve">da. Les vendeurs d’eau sont dans ma rue. </w:t>
      </w:r>
    </w:p>
    <w:p>
      <w:pPr>
        <w:pStyle w:val="Normal"/>
        <w:ind w:left="720" w:hanging="0"/>
        <w:rPr/>
      </w:pPr>
      <w:r>
        <w:rPr>
          <w:lang w:val="en-US"/>
        </w:rPr>
        <w:t>Gazetem nerede ? Où est mon journal ?</w:t>
        <w:tab/>
        <w:t>Gazeten çantamda. Ton journal est dans ton sac.</w:t>
      </w:r>
    </w:p>
    <w:p>
      <w:pPr>
        <w:pStyle w:val="Normal"/>
        <w:ind w:left="720" w:hanging="0"/>
        <w:rPr/>
      </w:pPr>
      <w:r>
        <w:rPr>
          <w:lang w:val="en-US"/>
        </w:rPr>
        <w:t>Kapıcı nerede ? Où est le portier ?</w:t>
        <w:tab/>
        <w:tab/>
        <w:t>Kap</w:t>
      </w:r>
      <w:r>
        <w:rPr>
          <w:lang w:val="fr-FR"/>
        </w:rPr>
        <w:t xml:space="preserve">ıcı </w:t>
      </w:r>
      <w:r>
        <w:rPr>
          <w:lang w:val="en-US"/>
        </w:rPr>
        <w:t>bahçede. Le portier est aux toilettes.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</w:r>
    </w:p>
    <w:p>
      <w:pPr>
        <w:pStyle w:val="Heading5"/>
        <w:numPr>
          <w:ilvl w:val="4"/>
          <w:numId w:val="1"/>
        </w:numPr>
        <w:spacing w:lineRule="auto" w:line="240"/>
        <w:ind w:left="2880" w:hanging="0"/>
        <w:rPr>
          <w:rFonts w:ascii="Verdana;Arial" w:hAnsi="Verdana;Arial" w:cs="Verdana;Arial"/>
          <w:i w:val="false"/>
          <w:i w:val="false"/>
          <w:sz w:val="20"/>
        </w:rPr>
      </w:pPr>
      <w:r>
        <w:rPr>
          <w:rFonts w:cs="Verdana;Arial" w:ascii="Verdana;Arial" w:hAnsi="Verdana;Arial"/>
          <w:sz w:val="20"/>
        </w:rPr>
        <w:t xml:space="preserve">Defterin var demek </w:t>
      </w:r>
    </w:p>
    <w:p>
      <w:pPr>
        <w:pStyle w:val="Heading5"/>
        <w:numPr>
          <w:ilvl w:val="4"/>
          <w:numId w:val="1"/>
        </w:numPr>
        <w:spacing w:lineRule="auto" w:line="240"/>
        <w:ind w:left="2880" w:hanging="0"/>
        <w:rPr/>
      </w:pPr>
      <w:r>
        <w:rPr>
          <w:rFonts w:cs="Verdana;Arial" w:ascii="Verdana;Arial" w:hAnsi="Verdana;Arial"/>
          <w:i w:val="false"/>
          <w:sz w:val="20"/>
        </w:rPr>
        <w:t>Relisez les éléments de dialogue fournis à la leçon 4 (p. 3) puis écrivez les questions qui pourraient correspondre aux réponses données.</w:t>
      </w:r>
    </w:p>
    <w:p>
      <w:pPr>
        <w:pStyle w:val="Dialogue"/>
        <w:numPr>
          <w:ilvl w:val="0"/>
          <w:numId w:val="4"/>
        </w:numPr>
        <w:rPr>
          <w:lang w:val="de-DE"/>
        </w:rPr>
      </w:pPr>
      <w:r>
        <w:rPr>
          <w:lang w:val="de-DE"/>
        </w:rPr>
        <w:t>Sende kalem var m</w:t>
      </w:r>
      <w:r>
        <w:rPr>
          <w:lang w:val="fr-FR"/>
        </w:rPr>
        <w:t>ı ?</w:t>
        <w:tab/>
        <w:tab/>
      </w:r>
      <w:r>
        <w:rPr>
          <w:lang w:val="de-DE"/>
        </w:rPr>
        <w:tab/>
        <w:tab/>
        <w:t xml:space="preserve">— </w:t>
      </w:r>
      <w:r>
        <w:rPr>
          <w:lang w:val="tr-TR"/>
        </w:rPr>
        <w:t xml:space="preserve">Bende </w:t>
      </w:r>
      <w:r>
        <w:rPr>
          <w:lang w:val="de-DE"/>
        </w:rPr>
        <w:t>kalem var. Kalemim var.</w:t>
      </w:r>
    </w:p>
    <w:p>
      <w:pPr>
        <w:pStyle w:val="Dialogue"/>
        <w:numPr>
          <w:ilvl w:val="0"/>
          <w:numId w:val="4"/>
        </w:numPr>
        <w:rPr>
          <w:lang w:val="de-DE"/>
        </w:rPr>
      </w:pPr>
      <w:r>
        <w:rPr>
          <w:lang w:val="de-DE"/>
        </w:rPr>
        <w:t>Sende kitab var ?</w:t>
        <w:tab/>
        <w:tab/>
        <w:t xml:space="preserve"> </w:t>
        <w:tab/>
        <w:tab/>
        <w:t>— O da var. Kitabım var.</w:t>
      </w:r>
    </w:p>
    <w:p>
      <w:pPr>
        <w:pStyle w:val="Dialogue"/>
        <w:numPr>
          <w:ilvl w:val="0"/>
          <w:numId w:val="4"/>
        </w:numPr>
        <w:rPr>
          <w:lang w:val="it-IT"/>
        </w:rPr>
      </w:pPr>
      <w:r>
        <w:rPr>
          <w:lang w:val="de-DE"/>
        </w:rPr>
        <w:t>Kaç kitab var ?</w:t>
        <w:tab/>
        <w:tab/>
        <w:tab/>
        <w:tab/>
        <w:t xml:space="preserve">— </w:t>
      </w:r>
      <w:r>
        <w:rPr>
          <w:lang w:val="it-IT"/>
        </w:rPr>
        <w:t>Bir kitabım var.</w:t>
      </w:r>
    </w:p>
    <w:p>
      <w:pPr>
        <w:pStyle w:val="Dialogue"/>
        <w:numPr>
          <w:ilvl w:val="0"/>
          <w:numId w:val="4"/>
        </w:numPr>
        <w:rPr>
          <w:lang w:val="de-DE"/>
        </w:rPr>
      </w:pPr>
      <w:r>
        <w:rPr>
          <w:lang w:val="de-DE"/>
        </w:rPr>
        <w:t>Kitabın mavi mi ?</w:t>
        <w:tab/>
        <w:tab/>
        <w:tab/>
        <w:tab/>
        <w:t>— Hayır, yeşil. Yeşil bir kitabım var.</w:t>
      </w:r>
    </w:p>
    <w:p>
      <w:pPr>
        <w:pStyle w:val="Dialogue"/>
        <w:numPr>
          <w:ilvl w:val="0"/>
          <w:numId w:val="4"/>
        </w:numPr>
        <w:rPr>
          <w:lang w:val="de-DE"/>
        </w:rPr>
      </w:pPr>
      <w:r>
        <w:rPr>
          <w:lang w:val="de-DE"/>
        </w:rPr>
        <w:t>Kitabın kapalı mı ? Kitabın koyu mı ?</w:t>
        <w:tab/>
        <w:t>— Kitabım açık değil, koyu yeşil.</w:t>
      </w:r>
    </w:p>
    <w:p>
      <w:pPr>
        <w:pStyle w:val="Dialogue"/>
        <w:numPr>
          <w:ilvl w:val="0"/>
          <w:numId w:val="4"/>
        </w:numPr>
        <w:rPr>
          <w:lang w:val="de-DE"/>
        </w:rPr>
      </w:pPr>
      <w:r>
        <w:rPr>
          <w:lang w:val="de-DE"/>
        </w:rPr>
        <w:t>Çantan kitab var ?</w:t>
        <w:tab/>
        <w:tab/>
        <w:tab/>
        <w:tab/>
        <w:t>— Evet, çantamda bir kitabım var.</w:t>
      </w:r>
    </w:p>
    <w:p>
      <w:pPr>
        <w:pStyle w:val="Dialogue"/>
        <w:numPr>
          <w:ilvl w:val="0"/>
          <w:numId w:val="4"/>
        </w:numPr>
        <w:rPr>
          <w:lang w:val="de-DE"/>
        </w:rPr>
      </w:pPr>
      <w:r>
        <w:rPr>
          <w:lang w:val="de-DE"/>
        </w:rPr>
        <w:t>Çantanda başka ne var ?</w:t>
        <w:tab/>
        <w:tab/>
        <w:tab/>
        <w:t>— Başka bir şeyim yok maalesef.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134" w:right="1134" w:gutter="0" w:header="709" w:top="1134" w:footer="709" w:bottom="1134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Wingdings">
    <w:charset w:val="02"/>
    <w:family w:val="roman"/>
    <w:pitch w:val="variable"/>
  </w:font>
  <w:font w:name="Lucida Console">
    <w:charset w:val="01"/>
    <w:family w:val="roman"/>
    <w:pitch w:val="variable"/>
  </w:font>
  <w:font w:name="Symbol">
    <w:charset w:val="02"/>
    <w:family w:val="auto"/>
    <w:pitch w:val="default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  <w:t>Dördüncü ders</w:t>
      <w:tab/>
      <w:tab/>
      <w:t xml:space="preserve">| </w:t>
    </w:r>
    <w:r>
      <w:rPr>
        <w:rFonts w:cs="Lucida Console" w:ascii="Lucida Console" w:hAnsi="Lucida Console"/>
        <w:sz w:val="16"/>
        <w:lang w:val="fr-FR"/>
      </w:rPr>
      <w:fldChar w:fldCharType="begin"/>
    </w:r>
    <w:r>
      <w:rPr>
        <w:sz w:val="16"/>
        <w:rFonts w:cs="Lucida Console" w:ascii="Lucida Console" w:hAnsi="Lucida Console"/>
        <w:lang w:val="fr-FR"/>
      </w:rPr>
      <w:instrText xml:space="preserve"> PAGE </w:instrText>
    </w:r>
    <w:r>
      <w:rPr>
        <w:sz w:val="16"/>
        <w:rFonts w:cs="Lucida Console" w:ascii="Lucida Console" w:hAnsi="Lucida Console"/>
        <w:lang w:val="fr-FR"/>
      </w:rPr>
      <w:fldChar w:fldCharType="separate"/>
    </w:r>
    <w:r>
      <w:rPr>
        <w:sz w:val="16"/>
        <w:rFonts w:cs="Lucida Console" w:ascii="Lucida Console" w:hAnsi="Lucida Console"/>
        <w:lang w:val="fr-FR"/>
      </w:rPr>
      <w:t>2</w:t>
    </w:r>
    <w:r>
      <w:rPr>
        <w:sz w:val="16"/>
        <w:rFonts w:cs="Lucida Console" w:ascii="Lucida Console" w:hAnsi="Lucida Console"/>
        <w:lang w:val="fr-FR"/>
      </w:rPr>
      <w:fldChar w:fldCharType="end"/>
    </w:r>
  </w:p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</w:r>
  </w:p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</w:r>
  </w:p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4"/>
      <w:numFmt w:val="decimal"/>
      <w:lvlText w:val="(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3"/>
  <w:defaultTabStop w:val="720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uppressAutoHyphens w:val="true"/>
      <w:overflowPunct w:val="false"/>
      <w:spacing w:lineRule="auto" w:line="360" w:before="240" w:after="60"/>
      <w:textAlignment w:val="baseline"/>
      <w:outlineLvl w:val="0"/>
    </w:pPr>
    <w:rPr>
      <w:rFonts w:ascii="Arial" w:hAnsi="Arial" w:cs="Arial"/>
      <w:b/>
      <w:bCs/>
      <w:kern w:val="2"/>
      <w:sz w:val="32"/>
      <w:szCs w:val="32"/>
      <w:lang w:val="fr-FR"/>
    </w:rPr>
  </w:style>
  <w:style w:type="paragraph" w:styleId="Heading2">
    <w:name w:val="Heading 2"/>
    <w:basedOn w:val="Normal"/>
    <w:next w:val="Normal"/>
    <w:qFormat/>
    <w:pPr>
      <w:keepNext w:val="true"/>
      <w:numPr>
        <w:ilvl w:val="0"/>
        <w:numId w:val="3"/>
      </w:numPr>
      <w:suppressAutoHyphens w:val="true"/>
      <w:overflowPunct w:val="false"/>
      <w:spacing w:lineRule="auto" w:line="360" w:before="240" w:after="480"/>
      <w:jc w:val="center"/>
      <w:textAlignment w:val="baseline"/>
      <w:outlineLvl w:val="1"/>
    </w:pPr>
    <w:rPr>
      <w:rFonts w:ascii="Arial" w:hAnsi="Arial" w:eastAsia="MS Mincho;ＭＳ 明朝" w:cs="Arial"/>
      <w:caps/>
      <w:lang w:val="tr-TR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pBdr>
        <w:bottom w:val="single" w:sz="4" w:space="1" w:color="000000"/>
      </w:pBdr>
      <w:suppressAutoHyphens w:val="true"/>
      <w:overflowPunct w:val="false"/>
      <w:spacing w:lineRule="auto" w:line="360" w:before="480" w:after="240"/>
      <w:ind w:left="2880" w:hanging="0"/>
      <w:jc w:val="both"/>
      <w:textAlignment w:val="baseline"/>
      <w:outlineLvl w:val="2"/>
    </w:pPr>
    <w:rPr>
      <w:rFonts w:ascii="Verdana;Arial" w:hAnsi="Verdana;Arial" w:cs="Arial"/>
      <w:b/>
      <w:i/>
      <w:iCs/>
      <w:sz w:val="20"/>
      <w:lang w:val="tr-TR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verflowPunct w:val="false"/>
      <w:spacing w:lineRule="auto" w:line="360" w:before="280" w:after="0"/>
      <w:ind w:left="2880" w:hanging="0"/>
      <w:jc w:val="both"/>
      <w:textAlignment w:val="baseline"/>
      <w:outlineLvl w:val="3"/>
    </w:pPr>
    <w:rPr>
      <w:i/>
      <w:lang w:val="fr-FR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overflowPunct w:val="false"/>
      <w:spacing w:lineRule="auto" w:line="360" w:before="280" w:after="180"/>
      <w:ind w:left="2880" w:hanging="0"/>
      <w:textAlignment w:val="baseline"/>
      <w:outlineLvl w:val="4"/>
    </w:pPr>
    <w:rPr>
      <w:i/>
      <w:iCs/>
      <w:szCs w:val="26"/>
      <w:lang w:val="fr-FR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verflowPunct w:val="false"/>
      <w:spacing w:lineRule="auto" w:line="360" w:before="240" w:after="60"/>
      <w:textAlignment w:val="baseline"/>
      <w:outlineLvl w:val="5"/>
    </w:pPr>
    <w:rPr>
      <w:b/>
      <w:bCs/>
      <w:spacing w:val="40"/>
      <w:lang w:val="fr-FR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left="360" w:hanging="0"/>
      <w:outlineLvl w:val="6"/>
    </w:pPr>
    <w:rPr>
      <w:i/>
      <w:iCs/>
      <w:lang w:val="fr-FR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eastAsia="Times New Roman" w:cs="Times New Roman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eastAsia="Times New Roman" w:cs="Times New Roman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Times New Roman" w:hAnsi="Times New Roman" w:eastAsia="Times New Roman" w:cs="Times New Roman"/>
    </w:rPr>
  </w:style>
  <w:style w:type="character" w:styleId="WW8Num11z1">
    <w:name w:val="WW8Num11z1"/>
    <w:qFormat/>
    <w:rPr/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1z4">
    <w:name w:val="WW8Num11z4"/>
    <w:qFormat/>
    <w:rPr>
      <w:rFonts w:ascii="Courier New" w:hAnsi="Courier New" w:cs="Courier New"/>
    </w:rPr>
  </w:style>
  <w:style w:type="character" w:styleId="WW8Num12z0">
    <w:name w:val="WW8Num12z0"/>
    <w:qFormat/>
    <w:rPr/>
  </w:style>
  <w:style w:type="character" w:styleId="WW8Num12z1">
    <w:name w:val="WW8Num12z1"/>
    <w:qFormat/>
    <w:rPr>
      <w:rFonts w:ascii="Times New Roman" w:hAnsi="Times New Roman" w:cs="Times New Roman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2z4">
    <w:name w:val="WW8Num12z4"/>
    <w:qFormat/>
    <w:rPr>
      <w:rFonts w:ascii="Courier New" w:hAnsi="Courier New" w:cs="Courier New"/>
    </w:rPr>
  </w:style>
  <w:style w:type="character" w:styleId="WW8Num12z6">
    <w:name w:val="WW8Num12z6"/>
    <w:qFormat/>
    <w:rPr>
      <w:rFonts w:ascii="Symbol" w:hAnsi="Symbol" w:eastAsia="Times New Roman" w:cs="Times New Roman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eastAsia="Times New Roman" w:cs="Times New Roman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/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Times New Roman" w:hAnsi="Times New Roman" w:eastAsia="Times New Roman" w:cs="Times New Roman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Wingdings" w:hAnsi="Wingdings" w:cs="Wingdings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Wingdings" w:hAnsi="Wingdings" w:cs="Wingdings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Wingdings" w:hAnsi="Wingdings" w:cs="Wingdings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Times New Roman" w:hAnsi="Times New Roman" w:eastAsia="Times New Roman" w:cs="Times New Roman"/>
      <w:i w:val="false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>
      <w:rFonts w:ascii="Wingdings" w:hAnsi="Wingdings" w:cs="Wingdings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>
      <w:rFonts w:ascii="Wingdings" w:hAnsi="Wingdings" w:cs="Wingdings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/>
  </w:style>
  <w:style w:type="character" w:styleId="WW8Num34z0">
    <w:name w:val="WW8Num34z0"/>
    <w:qFormat/>
    <w:rPr>
      <w:rFonts w:ascii="Wingdings" w:hAnsi="Wingdings" w:cs="Wingdings"/>
    </w:rPr>
  </w:style>
  <w:style w:type="character" w:styleId="WW8Num34z1">
    <w:name w:val="WW8Num34z1"/>
    <w:qFormat/>
    <w:rPr>
      <w:rFonts w:ascii="Times New Roman" w:hAnsi="Times New Roman" w:cs="Times New Roman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4z4">
    <w:name w:val="WW8Num34z4"/>
    <w:qFormat/>
    <w:rPr>
      <w:rFonts w:ascii="Courier New" w:hAnsi="Courier New" w:cs="Courier New"/>
    </w:rPr>
  </w:style>
  <w:style w:type="character" w:styleId="WW8Num35z0">
    <w:name w:val="WW8Num35z0"/>
    <w:qFormat/>
    <w:rPr>
      <w:rFonts w:ascii="Times New Roman" w:hAnsi="Times New Roman" w:cs="Times New Roman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5z3">
    <w:name w:val="WW8Num35z3"/>
    <w:qFormat/>
    <w:rPr>
      <w:rFonts w:ascii="Symbol" w:hAnsi="Symbol" w:cs="Symbol"/>
    </w:rPr>
  </w:style>
  <w:style w:type="character" w:styleId="WW8Num35z4">
    <w:name w:val="WW8Num35z4"/>
    <w:qFormat/>
    <w:rPr>
      <w:rFonts w:ascii="Courier New" w:hAnsi="Courier New" w:cs="Courier New"/>
    </w:rPr>
  </w:style>
  <w:style w:type="character" w:styleId="WW8Num36z0">
    <w:name w:val="WW8Num36z0"/>
    <w:qFormat/>
    <w:rPr/>
  </w:style>
  <w:style w:type="character" w:styleId="WW8Num37z0">
    <w:name w:val="WW8Num37z0"/>
    <w:qFormat/>
    <w:rPr>
      <w:rFonts w:ascii="Times New Roman" w:hAnsi="Times New Roman" w:eastAsia="Times New Roman" w:cs="Times New Roman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2">
    <w:name w:val="WW8Num37z2"/>
    <w:qFormat/>
    <w:rPr>
      <w:rFonts w:ascii="Wingdings" w:hAnsi="Wingdings" w:cs="Wingdings"/>
    </w:rPr>
  </w:style>
  <w:style w:type="character" w:styleId="WW8Num37z3">
    <w:name w:val="WW8Num37z3"/>
    <w:qFormat/>
    <w:rPr>
      <w:rFonts w:ascii="Symbol" w:hAnsi="Symbol" w:cs="Symbol"/>
    </w:rPr>
  </w:style>
  <w:style w:type="character" w:styleId="WW8Num39z0">
    <w:name w:val="WW8Num39z0"/>
    <w:qFormat/>
    <w:rPr>
      <w:rFonts w:ascii="Wingdings" w:hAnsi="Wingdings" w:cs="Wingdings"/>
    </w:rPr>
  </w:style>
  <w:style w:type="character" w:styleId="WW8Num39z1">
    <w:name w:val="WW8Num39z1"/>
    <w:qFormat/>
    <w:rPr>
      <w:rFonts w:ascii="Courier New" w:hAnsi="Courier New" w:cs="Courier New"/>
    </w:rPr>
  </w:style>
  <w:style w:type="character" w:styleId="WW8Num39z3">
    <w:name w:val="WW8Num39z3"/>
    <w:qFormat/>
    <w:rPr>
      <w:rFonts w:ascii="Symbol" w:hAnsi="Symbol" w:cs="Symbol"/>
    </w:rPr>
  </w:style>
  <w:style w:type="character" w:styleId="WW8Num40z0">
    <w:name w:val="WW8Num40z0"/>
    <w:qFormat/>
    <w:rPr>
      <w:rFonts w:ascii="Symbol" w:hAnsi="Symbol" w:eastAsia="Times New Roman" w:cs="Times New Roman"/>
    </w:rPr>
  </w:style>
  <w:style w:type="character" w:styleId="WW8Num40z2">
    <w:name w:val="WW8Num40z2"/>
    <w:qFormat/>
    <w:rPr>
      <w:rFonts w:ascii="Wingdings" w:hAnsi="Wingdings" w:cs="Wingdings"/>
    </w:rPr>
  </w:style>
  <w:style w:type="character" w:styleId="WW8Num40z3">
    <w:name w:val="WW8Num40z3"/>
    <w:qFormat/>
    <w:rPr>
      <w:rFonts w:ascii="Symbol" w:hAnsi="Symbol" w:cs="Symbol"/>
    </w:rPr>
  </w:style>
  <w:style w:type="character" w:styleId="WW8Num40z4">
    <w:name w:val="WW8Num40z4"/>
    <w:qFormat/>
    <w:rPr>
      <w:rFonts w:ascii="Courier New" w:hAnsi="Courier New" w:cs="Courier New"/>
    </w:rPr>
  </w:style>
  <w:style w:type="character" w:styleId="WW8Num42z0">
    <w:name w:val="WW8Num42z0"/>
    <w:qFormat/>
    <w:rPr>
      <w:rFonts w:ascii="Times New Roman" w:hAnsi="Times New Roman" w:eastAsia="Times New Roman" w:cs="Times New Roman"/>
    </w:rPr>
  </w:style>
  <w:style w:type="character" w:styleId="WW8Num42z1">
    <w:name w:val="WW8Num42z1"/>
    <w:qFormat/>
    <w:rPr>
      <w:rFonts w:ascii="Courier New" w:hAnsi="Courier New" w:cs="Courier New"/>
    </w:rPr>
  </w:style>
  <w:style w:type="character" w:styleId="WW8Num42z2">
    <w:name w:val="WW8Num42z2"/>
    <w:qFormat/>
    <w:rPr>
      <w:rFonts w:ascii="Wingdings" w:hAnsi="Wingdings" w:cs="Wingdings"/>
    </w:rPr>
  </w:style>
  <w:style w:type="character" w:styleId="WW8Num42z3">
    <w:name w:val="WW8Num42z3"/>
    <w:qFormat/>
    <w:rPr>
      <w:rFonts w:ascii="Symbol" w:hAnsi="Symbol" w:cs="Symbol"/>
    </w:rPr>
  </w:style>
  <w:style w:type="character" w:styleId="WW8Num43z0">
    <w:name w:val="WW8Num43z0"/>
    <w:qFormat/>
    <w:rPr>
      <w:rFonts w:ascii="Wingdings" w:hAnsi="Wingdings" w:cs="Wingdings"/>
    </w:rPr>
  </w:style>
  <w:style w:type="character" w:styleId="WW8Num43z1">
    <w:name w:val="WW8Num43z1"/>
    <w:qFormat/>
    <w:rPr>
      <w:rFonts w:ascii="Courier New" w:hAnsi="Courier New" w:cs="Courier New"/>
    </w:rPr>
  </w:style>
  <w:style w:type="character" w:styleId="WW8Num43z3">
    <w:name w:val="WW8Num43z3"/>
    <w:qFormat/>
    <w:rPr>
      <w:rFonts w:ascii="Symbol" w:hAnsi="Symbol" w:cs="Symbol"/>
    </w:rPr>
  </w:style>
  <w:style w:type="character" w:styleId="WW8Num44z0">
    <w:name w:val="WW8Num44z0"/>
    <w:qFormat/>
    <w:rPr>
      <w:rFonts w:ascii="Times New Roman" w:hAnsi="Times New Roman" w:eastAsia="Times New Roman" w:cs="Times New Roman"/>
    </w:rPr>
  </w:style>
  <w:style w:type="character" w:styleId="WW8Num44z1">
    <w:name w:val="WW8Num44z1"/>
    <w:qFormat/>
    <w:rPr>
      <w:rFonts w:ascii="Courier New" w:hAnsi="Courier New" w:cs="Courier New"/>
    </w:rPr>
  </w:style>
  <w:style w:type="character" w:styleId="WW8Num44z2">
    <w:name w:val="WW8Num44z2"/>
    <w:qFormat/>
    <w:rPr>
      <w:rFonts w:ascii="Wingdings" w:hAnsi="Wingdings" w:cs="Wingdings"/>
    </w:rPr>
  </w:style>
  <w:style w:type="character" w:styleId="WW8Num44z3">
    <w:name w:val="WW8Num44z3"/>
    <w:qFormat/>
    <w:rPr>
      <w:rFonts w:ascii="Symbol" w:hAnsi="Symbol" w:cs="Symbol"/>
    </w:rPr>
  </w:style>
  <w:style w:type="character" w:styleId="WW8Num46z0">
    <w:name w:val="WW8Num46z0"/>
    <w:qFormat/>
    <w:rPr>
      <w:rFonts w:ascii="Wingdings" w:hAnsi="Wingdings" w:cs="Wingdings"/>
    </w:rPr>
  </w:style>
  <w:style w:type="character" w:styleId="WW8Num46z1">
    <w:name w:val="WW8Num46z1"/>
    <w:qFormat/>
    <w:rPr>
      <w:rFonts w:ascii="Courier New" w:hAnsi="Courier New" w:cs="Courier New"/>
    </w:rPr>
  </w:style>
  <w:style w:type="character" w:styleId="WW8Num46z3">
    <w:name w:val="WW8Num46z3"/>
    <w:qFormat/>
    <w:rPr>
      <w:rFonts w:ascii="Symbol" w:hAnsi="Symbol" w:cs="Symbol"/>
    </w:rPr>
  </w:style>
  <w:style w:type="character" w:styleId="WW8Num48z0">
    <w:name w:val="WW8Num48z0"/>
    <w:qFormat/>
    <w:rPr>
      <w:rFonts w:ascii="Wingdings" w:hAnsi="Wingdings" w:cs="Wingdings"/>
    </w:rPr>
  </w:style>
  <w:style w:type="character" w:styleId="WW8Num48z1">
    <w:name w:val="WW8Num48z1"/>
    <w:qFormat/>
    <w:rPr>
      <w:rFonts w:ascii="Courier New" w:hAnsi="Courier New" w:cs="Courier New"/>
    </w:rPr>
  </w:style>
  <w:style w:type="character" w:styleId="WW8Num48z3">
    <w:name w:val="WW8Num48z3"/>
    <w:qFormat/>
    <w:rPr>
      <w:rFonts w:ascii="Symbol" w:hAnsi="Symbol" w:cs="Symbol"/>
    </w:rPr>
  </w:style>
  <w:style w:type="character" w:styleId="WW8Num49z0">
    <w:name w:val="WW8Num49z0"/>
    <w:qFormat/>
    <w:rPr>
      <w:rFonts w:ascii="Wingdings" w:hAnsi="Wingdings" w:cs="Wingdings"/>
    </w:rPr>
  </w:style>
  <w:style w:type="character" w:styleId="WW8Num49z1">
    <w:name w:val="WW8Num49z1"/>
    <w:qFormat/>
    <w:rPr>
      <w:rFonts w:ascii="Courier New" w:hAnsi="Courier New" w:cs="Courier New"/>
    </w:rPr>
  </w:style>
  <w:style w:type="character" w:styleId="WW8Num49z3">
    <w:name w:val="WW8Num49z3"/>
    <w:qFormat/>
    <w:rPr>
      <w:rFonts w:ascii="Symbol" w:hAnsi="Symbol" w:cs="Symbol"/>
    </w:rPr>
  </w:style>
  <w:style w:type="character" w:styleId="WW8Num50z0">
    <w:name w:val="WW8Num50z0"/>
    <w:qFormat/>
    <w:rPr>
      <w:rFonts w:ascii="Wingdings" w:hAnsi="Wingdings" w:cs="Wingdings"/>
    </w:rPr>
  </w:style>
  <w:style w:type="character" w:styleId="WW8Num50z1">
    <w:name w:val="WW8Num50z1"/>
    <w:qFormat/>
    <w:rPr>
      <w:rFonts w:ascii="Courier New" w:hAnsi="Courier New" w:cs="Courier New"/>
    </w:rPr>
  </w:style>
  <w:style w:type="character" w:styleId="WW8Num50z2">
    <w:name w:val="WW8Num50z2"/>
    <w:qFormat/>
    <w:rPr>
      <w:rFonts w:ascii="Times New Roman" w:hAnsi="Times New Roman" w:eastAsia="Times New Roman" w:cs="Times New Roman"/>
      <w:i w:val="false"/>
    </w:rPr>
  </w:style>
  <w:style w:type="character" w:styleId="WW8Num50z3">
    <w:name w:val="WW8Num50z3"/>
    <w:qFormat/>
    <w:rPr>
      <w:rFonts w:ascii="Symbol" w:hAnsi="Symbol" w:cs="Symbol"/>
    </w:rPr>
  </w:style>
  <w:style w:type="character" w:styleId="WW8Num51z0">
    <w:name w:val="WW8Num51z0"/>
    <w:qFormat/>
    <w:rPr>
      <w:rFonts w:ascii="Times New Roman" w:hAnsi="Times New Roman" w:eastAsia="Times New Roman" w:cs="Times New Roman"/>
    </w:rPr>
  </w:style>
  <w:style w:type="character" w:styleId="WW8Num51z1">
    <w:name w:val="WW8Num51z1"/>
    <w:qFormat/>
    <w:rPr>
      <w:rFonts w:ascii="Times New Roman" w:hAnsi="Times New Roman" w:cs="Times New Roman"/>
    </w:rPr>
  </w:style>
  <w:style w:type="character" w:styleId="WW8Num51z2">
    <w:name w:val="WW8Num51z2"/>
    <w:qFormat/>
    <w:rPr>
      <w:rFonts w:ascii="Wingdings" w:hAnsi="Wingdings" w:cs="Wingdings"/>
    </w:rPr>
  </w:style>
  <w:style w:type="character" w:styleId="WW8Num51z3">
    <w:name w:val="WW8Num51z3"/>
    <w:qFormat/>
    <w:rPr>
      <w:rFonts w:ascii="Symbol" w:hAnsi="Symbol" w:cs="Symbol"/>
    </w:rPr>
  </w:style>
  <w:style w:type="character" w:styleId="WW8Num51z4">
    <w:name w:val="WW8Num51z4"/>
    <w:qFormat/>
    <w:rPr>
      <w:rFonts w:ascii="Courier New" w:hAnsi="Courier New" w:cs="Courier New"/>
    </w:rPr>
  </w:style>
  <w:style w:type="character" w:styleId="WW8Num52z0">
    <w:name w:val="WW8Num52z0"/>
    <w:qFormat/>
    <w:rPr>
      <w:rFonts w:ascii="Wingdings" w:hAnsi="Wingdings" w:cs="Wingdings"/>
    </w:rPr>
  </w:style>
  <w:style w:type="character" w:styleId="WW8Num52z1">
    <w:name w:val="WW8Num52z1"/>
    <w:qFormat/>
    <w:rPr>
      <w:rFonts w:ascii="Courier New" w:hAnsi="Courier New" w:cs="Courier New"/>
    </w:rPr>
  </w:style>
  <w:style w:type="character" w:styleId="WW8Num52z3">
    <w:name w:val="WW8Num52z3"/>
    <w:qFormat/>
    <w:rPr>
      <w:rFonts w:ascii="Symbol" w:hAnsi="Symbol" w:cs="Symbol"/>
    </w:rPr>
  </w:style>
  <w:style w:type="character" w:styleId="WW8Num53z0">
    <w:name w:val="WW8Num53z0"/>
    <w:qFormat/>
    <w:rPr>
      <w:rFonts w:ascii="Times New Roman" w:hAnsi="Times New Roman" w:cs="Times New Roman"/>
    </w:rPr>
  </w:style>
  <w:style w:type="character" w:styleId="WW8Num53z1">
    <w:name w:val="WW8Num53z1"/>
    <w:qFormat/>
    <w:rPr>
      <w:rFonts w:ascii="Courier New" w:hAnsi="Courier New" w:cs="Courier New"/>
    </w:rPr>
  </w:style>
  <w:style w:type="character" w:styleId="WW8Num53z2">
    <w:name w:val="WW8Num53z2"/>
    <w:qFormat/>
    <w:rPr>
      <w:rFonts w:ascii="Wingdings" w:hAnsi="Wingdings" w:cs="Wingdings"/>
    </w:rPr>
  </w:style>
  <w:style w:type="character" w:styleId="WW8Num53z3">
    <w:name w:val="WW8Num53z3"/>
    <w:qFormat/>
    <w:rPr>
      <w:rFonts w:ascii="Symbol" w:hAnsi="Symbol" w:cs="Symbol"/>
    </w:rPr>
  </w:style>
  <w:style w:type="character" w:styleId="WW8Num54z0">
    <w:name w:val="WW8Num54z0"/>
    <w:qFormat/>
    <w:rPr>
      <w:rFonts w:ascii="Wingdings" w:hAnsi="Wingdings" w:cs="Wingdings"/>
    </w:rPr>
  </w:style>
  <w:style w:type="character" w:styleId="WW8Num54z1">
    <w:name w:val="WW8Num54z1"/>
    <w:qFormat/>
    <w:rPr>
      <w:rFonts w:ascii="Times New Roman" w:hAnsi="Times New Roman" w:cs="Times New Roman"/>
    </w:rPr>
  </w:style>
  <w:style w:type="character" w:styleId="WW8Num54z3">
    <w:name w:val="WW8Num54z3"/>
    <w:qFormat/>
    <w:rPr>
      <w:rFonts w:ascii="Symbol" w:hAnsi="Symbol" w:cs="Symbol"/>
    </w:rPr>
  </w:style>
  <w:style w:type="character" w:styleId="WW8Num54z4">
    <w:name w:val="WW8Num54z4"/>
    <w:qFormat/>
    <w:rPr>
      <w:rFonts w:ascii="Courier New" w:hAnsi="Courier New" w:cs="Courier New"/>
    </w:rPr>
  </w:style>
  <w:style w:type="character" w:styleId="WW8Num55z0">
    <w:name w:val="WW8Num55z0"/>
    <w:qFormat/>
    <w:rPr>
      <w:rFonts w:ascii="Wingdings" w:hAnsi="Wingdings" w:cs="Wingdings"/>
    </w:rPr>
  </w:style>
  <w:style w:type="character" w:styleId="WW8Num55z1">
    <w:name w:val="WW8Num55z1"/>
    <w:qFormat/>
    <w:rPr>
      <w:rFonts w:ascii="Courier New" w:hAnsi="Courier New" w:cs="Courier New"/>
    </w:rPr>
  </w:style>
  <w:style w:type="character" w:styleId="WW8Num55z3">
    <w:name w:val="WW8Num55z3"/>
    <w:qFormat/>
    <w:rPr>
      <w:rFonts w:ascii="Symbol" w:hAnsi="Symbol" w:cs="Symbol"/>
    </w:rPr>
  </w:style>
  <w:style w:type="character" w:styleId="WW8Num56z0">
    <w:name w:val="WW8Num56z0"/>
    <w:qFormat/>
    <w:rPr>
      <w:rFonts w:ascii="Courier New" w:hAnsi="Courier New" w:cs="Courier New"/>
    </w:rPr>
  </w:style>
  <w:style w:type="character" w:styleId="WW8Num56z2">
    <w:name w:val="WW8Num56z2"/>
    <w:qFormat/>
    <w:rPr>
      <w:rFonts w:ascii="Wingdings" w:hAnsi="Wingdings" w:cs="Wingdings"/>
    </w:rPr>
  </w:style>
  <w:style w:type="character" w:styleId="WW8Num56z3">
    <w:name w:val="WW8Num56z3"/>
    <w:qFormat/>
    <w:rPr>
      <w:rFonts w:ascii="Symbol" w:hAnsi="Symbol" w:cs="Symbol"/>
    </w:rPr>
  </w:style>
  <w:style w:type="character" w:styleId="WW8Num57z0">
    <w:name w:val="WW8Num57z0"/>
    <w:qFormat/>
    <w:rPr>
      <w:rFonts w:ascii="Wingdings" w:hAnsi="Wingdings" w:cs="Wingdings"/>
    </w:rPr>
  </w:style>
  <w:style w:type="character" w:styleId="WW8Num57z1">
    <w:name w:val="WW8Num57z1"/>
    <w:qFormat/>
    <w:rPr>
      <w:rFonts w:ascii="Courier New" w:hAnsi="Courier New" w:cs="Courier New"/>
    </w:rPr>
  </w:style>
  <w:style w:type="character" w:styleId="WW8Num57z3">
    <w:name w:val="WW8Num57z3"/>
    <w:qFormat/>
    <w:rPr>
      <w:rFonts w:ascii="Symbol" w:hAnsi="Symbol" w:cs="Symbol"/>
    </w:rPr>
  </w:style>
  <w:style w:type="character" w:styleId="WW8Num58z0">
    <w:name w:val="WW8Num58z0"/>
    <w:qFormat/>
    <w:rPr>
      <w:rFonts w:ascii="Wingdings" w:hAnsi="Wingdings" w:cs="Wingdings"/>
      <w:i w:val="false"/>
    </w:rPr>
  </w:style>
  <w:style w:type="character" w:styleId="WW8Num58z1">
    <w:name w:val="WW8Num58z1"/>
    <w:qFormat/>
    <w:rPr>
      <w:rFonts w:ascii="Courier New" w:hAnsi="Courier New" w:cs="Courier New"/>
    </w:rPr>
  </w:style>
  <w:style w:type="character" w:styleId="WW8Num58z2">
    <w:name w:val="WW8Num58z2"/>
    <w:qFormat/>
    <w:rPr>
      <w:rFonts w:ascii="Wingdings" w:hAnsi="Wingdings" w:cs="Wingdings"/>
    </w:rPr>
  </w:style>
  <w:style w:type="character" w:styleId="WW8Num58z3">
    <w:name w:val="WW8Num58z3"/>
    <w:qFormat/>
    <w:rPr>
      <w:rFonts w:ascii="Symbol" w:hAnsi="Symbol" w:cs="Symbol"/>
    </w:rPr>
  </w:style>
  <w:style w:type="character" w:styleId="WW8Num59z0">
    <w:name w:val="WW8Num59z0"/>
    <w:qFormat/>
    <w:rPr/>
  </w:style>
  <w:style w:type="character" w:styleId="WW8Num60z0">
    <w:name w:val="WW8Num60z0"/>
    <w:qFormat/>
    <w:rPr>
      <w:rFonts w:ascii="Wingdings" w:hAnsi="Wingdings" w:cs="Wingdings"/>
    </w:rPr>
  </w:style>
  <w:style w:type="character" w:styleId="WW8Num60z1">
    <w:name w:val="WW8Num60z1"/>
    <w:qFormat/>
    <w:rPr>
      <w:rFonts w:ascii="Courier New" w:hAnsi="Courier New" w:cs="Courier New"/>
    </w:rPr>
  </w:style>
  <w:style w:type="character" w:styleId="WW8Num60z3">
    <w:name w:val="WW8Num60z3"/>
    <w:qFormat/>
    <w:rPr>
      <w:rFonts w:ascii="Symbol" w:hAnsi="Symbol" w:cs="Symbol"/>
    </w:rPr>
  </w:style>
  <w:style w:type="character" w:styleId="WW8Num61z0">
    <w:name w:val="WW8Num61z0"/>
    <w:qFormat/>
    <w:rPr>
      <w:rFonts w:ascii="Wingdings" w:hAnsi="Wingdings" w:cs="Wingdings"/>
    </w:rPr>
  </w:style>
  <w:style w:type="character" w:styleId="WW8Num61z1">
    <w:name w:val="WW8Num61z1"/>
    <w:qFormat/>
    <w:rPr>
      <w:rFonts w:ascii="Courier New" w:hAnsi="Courier New" w:cs="Courier New"/>
    </w:rPr>
  </w:style>
  <w:style w:type="character" w:styleId="WW8Num61z3">
    <w:name w:val="WW8Num61z3"/>
    <w:qFormat/>
    <w:rPr>
      <w:rFonts w:ascii="Symbol" w:hAnsi="Symbol" w:cs="Symbol"/>
    </w:rPr>
  </w:style>
  <w:style w:type="character" w:styleId="WW8Num62z0">
    <w:name w:val="WW8Num62z0"/>
    <w:qFormat/>
    <w:rPr>
      <w:rFonts w:ascii="Wingdings" w:hAnsi="Wingdings" w:cs="Wingdings"/>
    </w:rPr>
  </w:style>
  <w:style w:type="character" w:styleId="WW8Num62z1">
    <w:name w:val="WW8Num62z1"/>
    <w:qFormat/>
    <w:rPr>
      <w:rFonts w:ascii="Courier New" w:hAnsi="Courier New" w:cs="Courier New"/>
    </w:rPr>
  </w:style>
  <w:style w:type="character" w:styleId="WW8Num62z3">
    <w:name w:val="WW8Num62z3"/>
    <w:qFormat/>
    <w:rPr>
      <w:rFonts w:ascii="Symbol" w:hAnsi="Symbol" w:cs="Symbol"/>
    </w:rPr>
  </w:style>
  <w:style w:type="character" w:styleId="WW8Num63z0">
    <w:name w:val="WW8Num63z0"/>
    <w:qFormat/>
    <w:rPr>
      <w:rFonts w:ascii="Wingdings" w:hAnsi="Wingdings" w:cs="Wingdings"/>
    </w:rPr>
  </w:style>
  <w:style w:type="character" w:styleId="WW8Num63z1">
    <w:name w:val="WW8Num63z1"/>
    <w:qFormat/>
    <w:rPr>
      <w:rFonts w:ascii="Courier New" w:hAnsi="Courier New" w:cs="Courier New"/>
    </w:rPr>
  </w:style>
  <w:style w:type="character" w:styleId="WW8Num63z3">
    <w:name w:val="WW8Num63z3"/>
    <w:qFormat/>
    <w:rPr>
      <w:rFonts w:ascii="Symbol" w:hAnsi="Symbol" w:cs="Symbol"/>
    </w:rPr>
  </w:style>
  <w:style w:type="character" w:styleId="WW8Num64z0">
    <w:name w:val="WW8Num64z0"/>
    <w:qFormat/>
    <w:rPr>
      <w:rFonts w:ascii="Wingdings" w:hAnsi="Wingdings" w:cs="Wingdings"/>
    </w:rPr>
  </w:style>
  <w:style w:type="character" w:styleId="WW8Num64z1">
    <w:name w:val="WW8Num64z1"/>
    <w:qFormat/>
    <w:rPr>
      <w:rFonts w:ascii="Courier New" w:hAnsi="Courier New" w:cs="Courier New"/>
    </w:rPr>
  </w:style>
  <w:style w:type="character" w:styleId="WW8Num64z3">
    <w:name w:val="WW8Num64z3"/>
    <w:qFormat/>
    <w:rPr>
      <w:rFonts w:ascii="Symbol" w:hAnsi="Symbol" w:cs="Symbol"/>
    </w:rPr>
  </w:style>
  <w:style w:type="character" w:styleId="WW8Num65z0">
    <w:name w:val="WW8Num65z0"/>
    <w:qFormat/>
    <w:rPr>
      <w:rFonts w:ascii="Wingdings" w:hAnsi="Wingdings" w:cs="Wingdings"/>
    </w:rPr>
  </w:style>
  <w:style w:type="character" w:styleId="WW8Num65z1">
    <w:name w:val="WW8Num65z1"/>
    <w:qFormat/>
    <w:rPr>
      <w:rFonts w:ascii="Courier New" w:hAnsi="Courier New" w:cs="Courier New"/>
    </w:rPr>
  </w:style>
  <w:style w:type="character" w:styleId="WW8Num65z3">
    <w:name w:val="WW8Num65z3"/>
    <w:qFormat/>
    <w:rPr>
      <w:rFonts w:ascii="Symbol" w:hAnsi="Symbol" w:cs="Symbol"/>
    </w:rPr>
  </w:style>
  <w:style w:type="character" w:styleId="WW8Num66z0">
    <w:name w:val="WW8Num66z0"/>
    <w:qFormat/>
    <w:rPr>
      <w:rFonts w:ascii="Wingdings" w:hAnsi="Wingdings" w:cs="Wingdings"/>
    </w:rPr>
  </w:style>
  <w:style w:type="character" w:styleId="WW8Num66z1">
    <w:name w:val="WW8Num66z1"/>
    <w:qFormat/>
    <w:rPr>
      <w:rFonts w:ascii="Courier New" w:hAnsi="Courier New" w:cs="Courier New"/>
    </w:rPr>
  </w:style>
  <w:style w:type="character" w:styleId="WW8Num66z3">
    <w:name w:val="WW8Num66z3"/>
    <w:qFormat/>
    <w:rPr>
      <w:rFonts w:ascii="Symbol" w:hAnsi="Symbol" w:cs="Symbol"/>
    </w:rPr>
  </w:style>
  <w:style w:type="character" w:styleId="WW8Num67z0">
    <w:name w:val="WW8Num67z0"/>
    <w:qFormat/>
    <w:rPr>
      <w:rFonts w:ascii="Wingdings" w:hAnsi="Wingdings" w:cs="Wingdings"/>
    </w:rPr>
  </w:style>
  <w:style w:type="character" w:styleId="WW8Num67z1">
    <w:name w:val="WW8Num67z1"/>
    <w:qFormat/>
    <w:rPr>
      <w:rFonts w:ascii="Courier New" w:hAnsi="Courier New" w:cs="Courier New"/>
    </w:rPr>
  </w:style>
  <w:style w:type="character" w:styleId="WW8Num67z3">
    <w:name w:val="WW8Num67z3"/>
    <w:qFormat/>
    <w:rPr>
      <w:rFonts w:ascii="Symbol" w:hAnsi="Symbol" w:cs="Symbol"/>
    </w:rPr>
  </w:style>
  <w:style w:type="character" w:styleId="WW8Num68z0">
    <w:name w:val="WW8Num68z0"/>
    <w:qFormat/>
    <w:rPr>
      <w:rFonts w:ascii="Times New Roman" w:hAnsi="Times New Roman" w:eastAsia="Times New Roman" w:cs="Times New Roman"/>
    </w:rPr>
  </w:style>
  <w:style w:type="character" w:styleId="WW8Num68z1">
    <w:name w:val="WW8Num68z1"/>
    <w:qFormat/>
    <w:rPr>
      <w:rFonts w:ascii="Courier New" w:hAnsi="Courier New" w:cs="Courier New"/>
    </w:rPr>
  </w:style>
  <w:style w:type="character" w:styleId="WW8Num68z2">
    <w:name w:val="WW8Num68z2"/>
    <w:qFormat/>
    <w:rPr>
      <w:rFonts w:ascii="Wingdings" w:hAnsi="Wingdings" w:cs="Wingdings"/>
    </w:rPr>
  </w:style>
  <w:style w:type="character" w:styleId="WW8Num68z3">
    <w:name w:val="WW8Num68z3"/>
    <w:qFormat/>
    <w:rPr>
      <w:rFonts w:ascii="Symbol" w:hAnsi="Symbol" w:cs="Symbol"/>
    </w:rPr>
  </w:style>
  <w:style w:type="character" w:styleId="Policepardfaut">
    <w:name w:val="Police par défaut"/>
    <w:qFormat/>
    <w:rPr/>
  </w:style>
  <w:style w:type="character" w:styleId="NotedefinCar">
    <w:name w:val="Note de fin Car"/>
    <w:qFormat/>
    <w:rPr>
      <w:lang w:val="en-GB"/>
    </w:rPr>
  </w:style>
  <w:style w:type="character" w:styleId="Caractresdenotedefin">
    <w:name w:val="Caractères de note de fin"/>
    <w:qFormat/>
    <w:rPr>
      <w:vertAlign w:val="superscript"/>
    </w:rPr>
  </w:style>
  <w:style w:type="character" w:styleId="VocabulaireCar">
    <w:name w:val="Vocabulaire Car"/>
    <w:qFormat/>
    <w:rPr>
      <w:i/>
      <w:iCs/>
      <w:sz w:val="24"/>
      <w:szCs w:val="24"/>
      <w:lang w:val="tr-TR"/>
    </w:rPr>
  </w:style>
  <w:style w:type="character" w:styleId="DialogueCar">
    <w:name w:val="Dialogue Car"/>
    <w:qFormat/>
    <w:rPr>
      <w:sz w:val="24"/>
      <w:szCs w:val="24"/>
    </w:rPr>
  </w:style>
  <w:style w:type="character" w:styleId="CommentaireCar">
    <w:name w:val="Commentaire Car"/>
    <w:qFormat/>
    <w:rPr>
      <w:sz w:val="24"/>
    </w:rPr>
  </w:style>
  <w:style w:type="character" w:styleId="En-tteCar">
    <w:name w:val="En-tête Car"/>
    <w:qFormat/>
    <w:rPr>
      <w:sz w:val="24"/>
      <w:szCs w:val="24"/>
      <w:lang w:val="en-GB"/>
    </w:rPr>
  </w:style>
  <w:style w:type="character" w:styleId="PieddepageCar">
    <w:name w:val="Pied de page Car"/>
    <w:qFormat/>
    <w:rPr>
      <w:sz w:val="24"/>
      <w:szCs w:val="24"/>
      <w:lang w:val="en-GB"/>
    </w:rPr>
  </w:style>
  <w:style w:type="character" w:styleId="Titre4Car">
    <w:name w:val="Titre 4 Car"/>
    <w:qFormat/>
    <w:rPr>
      <w:i/>
      <w:sz w:val="24"/>
      <w:szCs w:val="24"/>
    </w:rPr>
  </w:style>
  <w:style w:type="character" w:styleId="Titre2Car">
    <w:name w:val="Titre 2 Car"/>
    <w:qFormat/>
    <w:rPr>
      <w:rFonts w:ascii="Arial" w:hAnsi="Arial" w:eastAsia="MS Mincho;ＭＳ 明朝" w:cs="Arial"/>
      <w:caps/>
      <w:sz w:val="24"/>
      <w:szCs w:val="24"/>
      <w:lang w:val="tr-TR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Titre3Car">
    <w:name w:val="Titre 3 Car"/>
    <w:qFormat/>
    <w:rPr>
      <w:rFonts w:ascii="Verdana;Arial" w:hAnsi="Verdana;Arial" w:cs="Arial"/>
      <w:b/>
      <w:i/>
      <w:iCs/>
      <w:szCs w:val="24"/>
      <w:lang w:val="tr-TR"/>
    </w:rPr>
  </w:style>
  <w:style w:type="character" w:styleId="Marquedecommentaire">
    <w:name w:val="Marque de commentaire"/>
    <w:qFormat/>
    <w:rPr>
      <w:sz w:val="16"/>
      <w:szCs w:val="16"/>
    </w:rPr>
  </w:style>
  <w:style w:type="character" w:styleId="ObjetducommentaireCar">
    <w:name w:val="Objet du commentaire Car"/>
    <w:qFormat/>
    <w:rPr>
      <w:b/>
      <w:bCs/>
      <w:sz w:val="24"/>
      <w:lang w:val="en-GB"/>
    </w:rPr>
  </w:style>
  <w:style w:type="character" w:styleId="TextedebullesCar">
    <w:name w:val="Texte de bulles Car"/>
    <w:qFormat/>
    <w:rPr>
      <w:rFonts w:ascii="Tahoma" w:hAnsi="Tahoma" w:cs="Tahoma"/>
      <w:sz w:val="16"/>
      <w:szCs w:val="16"/>
      <w:lang w:val="en-GB"/>
    </w:rPr>
  </w:style>
  <w:style w:type="character" w:styleId="Titre5Car">
    <w:name w:val="Titre 5 Car"/>
    <w:qFormat/>
    <w:rPr>
      <w:i/>
      <w:iCs/>
      <w:sz w:val="24"/>
      <w:szCs w:val="26"/>
    </w:rPr>
  </w:style>
  <w:style w:type="character" w:styleId="CitationCar">
    <w:name w:val="Citation Car"/>
    <w:qFormat/>
    <w:rPr>
      <w:rFonts w:ascii="Garamond" w:hAnsi="Garamond" w:eastAsia="MS Mincho;ＭＳ 明朝" w:cs="Garamond"/>
      <w:sz w:val="23"/>
    </w:rPr>
  </w:style>
  <w:style w:type="character" w:styleId="NotedebasdepageCar">
    <w:name w:val="Note de bas de page Car"/>
    <w:qFormat/>
    <w:rPr>
      <w:lang w:val="en-GB"/>
    </w:rPr>
  </w:style>
  <w:style w:type="character" w:styleId="Caractresdenotedebasdepage">
    <w:name w:val="Caractères de note de bas de page"/>
    <w:qFormat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">
    <w:name w:val="Titr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iblio">
    <w:name w:val="Biblio"/>
    <w:basedOn w:val="Normal"/>
    <w:qFormat/>
    <w:pPr>
      <w:suppressAutoHyphens w:val="true"/>
      <w:overflowPunct w:val="false"/>
      <w:spacing w:lineRule="auto" w:line="360"/>
      <w:ind w:left="397" w:hanging="397"/>
      <w:jc w:val="both"/>
      <w:textAlignment w:val="baseline"/>
    </w:pPr>
    <w:rPr>
      <w:rFonts w:ascii="Garamond" w:hAnsi="Garamond" w:cs="Garamond"/>
      <w:szCs w:val="22"/>
      <w:lang w:val="fr-FR"/>
    </w:rPr>
  </w:style>
  <w:style w:type="paragraph" w:styleId="Citation">
    <w:name w:val="Citation"/>
    <w:basedOn w:val="Normal"/>
    <w:next w:val="Normal"/>
    <w:qFormat/>
    <w:pPr>
      <w:tabs>
        <w:tab w:val="clear" w:pos="720"/>
        <w:tab w:val="left" w:pos="1134" w:leader="none"/>
      </w:tabs>
      <w:overflowPunct w:val="false"/>
      <w:spacing w:before="240" w:after="360"/>
      <w:ind w:left="709" w:hanging="0"/>
      <w:jc w:val="both"/>
      <w:textAlignment w:val="baseline"/>
    </w:pPr>
    <w:rPr>
      <w:rFonts w:ascii="Garamond" w:hAnsi="Garamond" w:eastAsia="MS Mincho;ＭＳ 明朝" w:cs="Garamond"/>
      <w:sz w:val="23"/>
      <w:szCs w:val="20"/>
      <w:lang w:val="fr-FR"/>
    </w:rPr>
  </w:style>
  <w:style w:type="paragraph" w:styleId="Explorateurdedocuments">
    <w:name w:val="Explorateur de documents"/>
    <w:basedOn w:val="Normal"/>
    <w:qFormat/>
    <w:pPr>
      <w:shd w:val="clear" w:fill="000080"/>
    </w:pPr>
    <w:rPr>
      <w:rFonts w:ascii="Tahoma" w:hAnsi="Tahoma" w:cs="Tahoma"/>
    </w:rPr>
  </w:style>
  <w:style w:type="paragraph" w:styleId="Endnote">
    <w:name w:val="Endnote Text"/>
    <w:basedOn w:val="Normal"/>
    <w:pPr/>
    <w:rPr>
      <w:sz w:val="20"/>
      <w:szCs w:val="20"/>
    </w:rPr>
  </w:style>
  <w:style w:type="paragraph" w:styleId="Vocabulaire">
    <w:name w:val="Vocabulaire"/>
    <w:basedOn w:val="Normal"/>
    <w:qFormat/>
    <w:pPr>
      <w:ind w:left="4320" w:hanging="0"/>
    </w:pPr>
    <w:rPr>
      <w:i/>
      <w:iCs/>
      <w:lang w:val="tr-TR"/>
    </w:rPr>
  </w:style>
  <w:style w:type="paragraph" w:styleId="Dialogue">
    <w:name w:val="Dialogue"/>
    <w:basedOn w:val="Normal"/>
    <w:qFormat/>
    <w:pPr>
      <w:numPr>
        <w:ilvl w:val="0"/>
        <w:numId w:val="4"/>
      </w:numPr>
    </w:pPr>
    <w:rPr>
      <w:lang w:val="fr-FR"/>
    </w:rPr>
  </w:style>
  <w:style w:type="paragraph" w:styleId="Commentaire">
    <w:name w:val="Commentaire"/>
    <w:basedOn w:val="Normal"/>
    <w:qFormat/>
    <w:pPr>
      <w:spacing w:before="240" w:after="120"/>
    </w:pPr>
    <w:rPr>
      <w:szCs w:val="20"/>
      <w:lang w:val="fr-FR"/>
    </w:rPr>
  </w:style>
  <w:style w:type="paragraph" w:styleId="En-tteetpieddepage">
    <w:name w:val="En-tête et pied de page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Metin">
    <w:name w:val="metin"/>
    <w:basedOn w:val="Normal"/>
    <w:qFormat/>
    <w:pPr>
      <w:spacing w:before="280" w:after="280"/>
    </w:pPr>
    <w:rPr>
      <w:lang w:val="fr-FR"/>
    </w:rPr>
  </w:style>
  <w:style w:type="paragraph" w:styleId="Objetducommentaire">
    <w:name w:val="Objet du commentaire"/>
    <w:basedOn w:val="Commentaire"/>
    <w:next w:val="Commentaire"/>
    <w:qFormat/>
    <w:pPr>
      <w:spacing w:before="0" w:after="0"/>
    </w:pPr>
    <w:rPr>
      <w:b/>
      <w:bCs/>
      <w:sz w:val="20"/>
      <w:lang w:val="en-GB"/>
    </w:rPr>
  </w:style>
  <w:style w:type="paragraph" w:styleId="Textedebulles">
    <w:name w:val="Texte de bulles"/>
    <w:basedOn w:val="Normal"/>
    <w:qFormat/>
    <w:pPr/>
    <w:rPr>
      <w:rFonts w:ascii="Tahoma" w:hAnsi="Tahoma" w:cs="Tahoma"/>
      <w:sz w:val="16"/>
      <w:szCs w:val="16"/>
    </w:rPr>
  </w:style>
  <w:style w:type="paragraph" w:styleId="Paragraphedeliste">
    <w:name w:val="Paragraphe de liste"/>
    <w:basedOn w:val="Normal"/>
    <w:qFormat/>
    <w:pPr>
      <w:ind w:left="708" w:hanging="0"/>
    </w:pPr>
    <w:rPr/>
  </w:style>
  <w:style w:type="paragraph" w:styleId="Rvision">
    <w:name w:val="Révision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zh-CN" w:bidi="ar-SA"/>
    </w:rPr>
  </w:style>
  <w:style w:type="paragraph" w:styleId="Encadr">
    <w:name w:val="Encadré"/>
    <w:basedOn w:val="Normal"/>
    <w:qFormat/>
    <w:pPr>
      <w:overflowPunct w:val="false"/>
      <w:spacing w:lineRule="auto" w:line="360"/>
      <w:jc w:val="both"/>
      <w:textAlignment w:val="baseline"/>
    </w:pPr>
    <w:rPr>
      <w:rFonts w:ascii="Arial" w:hAnsi="Arial" w:cs="Arial"/>
      <w:sz w:val="18"/>
      <w:szCs w:val="18"/>
      <w:lang w:val="fr-FR"/>
    </w:rPr>
  </w:style>
  <w:style w:type="paragraph" w:styleId="Exergue">
    <w:name w:val="Exergue"/>
    <w:basedOn w:val="Normal"/>
    <w:qFormat/>
    <w:pPr>
      <w:spacing w:before="280" w:after="280"/>
      <w:jc w:val="right"/>
    </w:pPr>
    <w:rPr>
      <w:rFonts w:ascii="Arial Narrow" w:hAnsi="Arial Narrow" w:cs="Arial Narrow"/>
      <w:sz w:val="20"/>
      <w:lang w:val="tr-TR"/>
    </w:rPr>
  </w:style>
  <w:style w:type="paragraph" w:styleId="Footnote">
    <w:name w:val="Footnote Text"/>
    <w:basedOn w:val="Normal"/>
    <w:pPr/>
    <w:rPr>
      <w:sz w:val="20"/>
      <w:szCs w:val="20"/>
    </w:rPr>
  </w:style>
  <w:style w:type="paragraph" w:styleId="NormalWeb">
    <w:name w:val="Normal (Web)"/>
    <w:basedOn w:val="Normal"/>
    <w:qFormat/>
    <w:pPr>
      <w:spacing w:before="280" w:after="280"/>
    </w:pPr>
    <w:rPr>
      <w:lang w:val="fr-FR"/>
    </w:rPr>
  </w:style>
  <w:style w:type="paragraph" w:styleId="Listepuces">
    <w:name w:val="Liste à puces"/>
    <w:basedOn w:val="Normal"/>
    <w:qFormat/>
    <w:pPr>
      <w:numPr>
        <w:ilvl w:val="0"/>
        <w:numId w:val="2"/>
      </w:numPr>
      <w:spacing w:before="0" w:after="0"/>
      <w:contextualSpacing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  <w:style w:type="numbering" w:styleId="WW8Num66">
    <w:name w:val="WW8Num66"/>
    <w:qFormat/>
  </w:style>
  <w:style w:type="numbering" w:styleId="WW8Num67">
    <w:name w:val="WW8Num67"/>
    <w:qFormat/>
  </w:style>
  <w:style w:type="numbering" w:styleId="WW8Num68">
    <w:name w:val="WW8Num6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LibreOffice/7.5.7.1$Linux_X86_64 LibreOffice_project/50$Build-1</Application>
  <AppVersion>15.0000</AppVersion>
  <Pages>2</Pages>
  <Words>432</Words>
  <Characters>2003</Characters>
  <CharactersWithSpaces>2434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2022-10-11T15:48:00Z</dcterms:created>
  <dc:creator>Marc</dc:creator>
  <dc:description/>
  <dc:language>fr-FR</dc:language>
  <cp:lastModifiedBy/>
  <cp:lastPrinted>2017-02-28T14:19:00Z</cp:lastPrinted>
  <dcterms:modified xsi:type="dcterms:W3CDTF">2023-11-06T16:36:13Z</dcterms:modified>
  <cp:revision>12</cp:revision>
  <dc:subject/>
  <dc:title>Türkçe dersleri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