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E78D" w14:textId="77777777" w:rsidR="00B073F1" w:rsidRDefault="00B073F1"/>
    <w:sectPr w:rsidR="00B07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9D"/>
    <w:rsid w:val="00B073F1"/>
    <w:rsid w:val="00B6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729A"/>
  <w15:chartTrackingRefBased/>
  <w15:docId w15:val="{8AEBE470-5AE3-4EC8-BD54-6B7EBD5D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Knecht</dc:creator>
  <cp:keywords/>
  <dc:description/>
  <cp:lastModifiedBy>Jean Knecht</cp:lastModifiedBy>
  <cp:revision>1</cp:revision>
  <dcterms:created xsi:type="dcterms:W3CDTF">2021-05-30T17:49:00Z</dcterms:created>
  <dcterms:modified xsi:type="dcterms:W3CDTF">2021-05-30T17:50:00Z</dcterms:modified>
</cp:coreProperties>
</file>