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5592" w14:textId="77777777" w:rsidR="0017484F" w:rsidRPr="0017484F" w:rsidRDefault="0017484F" w:rsidP="0017484F">
      <w:pPr>
        <w:spacing w:before="450" w:after="300" w:line="612" w:lineRule="atLeast"/>
        <w:outlineLvl w:val="1"/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  <w:t>Como Usar o GIT</w:t>
      </w:r>
    </w:p>
    <w:p w14:paraId="5B909BF4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Agora que o GIT está instalado e configurado no seu dispositivo, vamos explorar os conceitos básicos do GIT e como começar a usar o GIT.</w:t>
      </w:r>
    </w:p>
    <w:p w14:paraId="55BBB848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t>Criar/configurar/verificar um repositório</w:t>
      </w:r>
    </w:p>
    <w:p w14:paraId="1D99776D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Um repositório é o maior bem de qualquer projeto controlado por versão. Para transformar qualquer diretório em um repositório GIT, o simples comando 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init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&lt;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directory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&gt;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 pode ser utilizado. Uma pasta </w:t>
      </w:r>
      <w:proofErr w:type="gram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chamada .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git</w:t>
      </w:r>
      <w:proofErr w:type="spellEnd"/>
      <w:proofErr w:type="gram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 também deve começar a existir no diretório em que o comando foi executado.</w:t>
      </w:r>
    </w:p>
    <w:p w14:paraId="23875F33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Por outro lado, se você já tem um diretório e deseja verificar (clone-lo), você pode usar o comando 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git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 clone. Se você estiver tentando verificar um repositório local, use o seguinte comando:</w:t>
      </w:r>
    </w:p>
    <w:p w14:paraId="1B5BEFC3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clone /path/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/local/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repository</w:t>
      </w:r>
      <w:proofErr w:type="spellEnd"/>
    </w:p>
    <w:p w14:paraId="3109C337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 você pretende verificar um repositório armazenado remotamente, use:</w:t>
      </w:r>
    </w:p>
    <w:p w14:paraId="5E92D15F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clone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user.name@host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:/path/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/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remote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/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repository</w:t>
      </w:r>
      <w:proofErr w:type="spellEnd"/>
    </w:p>
    <w:p w14:paraId="417712C9" w14:textId="7A9C572F" w:rsidR="0017484F" w:rsidRPr="0017484F" w:rsidRDefault="0017484F" w:rsidP="0017484F">
      <w:pPr>
        <w:spacing w:after="0" w:line="390" w:lineRule="atLeast"/>
        <w:jc w:val="center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noProof/>
          <w:color w:val="36344D"/>
          <w:spacing w:val="5"/>
          <w:sz w:val="27"/>
          <w:szCs w:val="27"/>
          <w:lang w:eastAsia="pt-BR"/>
        </w:rPr>
        <w:lastRenderedPageBreak/>
        <w:drawing>
          <wp:inline distT="0" distB="0" distL="0" distR="0" wp14:anchorId="7E16324F" wp14:editId="2170ACA7">
            <wp:extent cx="5400040" cy="4243705"/>
            <wp:effectExtent l="0" t="0" r="0" b="4445"/>
            <wp:docPr id="4" name="Imagem 4" descr="fluxograma de como funciona um repositóri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grama de como funciona um repositório de g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8ABB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Se você tem uma conta na 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Hostinger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, você pode facilmente clonar e gerenciar repositórios via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Painel de Controle 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&gt;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 GIT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Por exemplo, se você quer clonar um repositório GIT, basta digitar seu endereço, escolher um ramo e instalar o caminho, e clicar no botão criar.</w:t>
      </w:r>
    </w:p>
    <w:p w14:paraId="188ED604" w14:textId="114FCBE6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noProof/>
          <w:color w:val="36344D"/>
          <w:spacing w:val="5"/>
          <w:sz w:val="27"/>
          <w:szCs w:val="27"/>
          <w:lang w:eastAsia="pt-BR"/>
        </w:rPr>
        <w:drawing>
          <wp:inline distT="0" distB="0" distL="0" distR="0" wp14:anchorId="3494F2BE" wp14:editId="77EE701C">
            <wp:extent cx="5400040" cy="2125345"/>
            <wp:effectExtent l="0" t="0" r="0" b="8255"/>
            <wp:docPr id="3" name="Imagem 3" descr="criar repositório git no painel de controle host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iar repositório git no painel de controle hostin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2621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Após a conclusão da criação, você poderá gerenciar seu repositório na mesma seção.</w:t>
      </w:r>
    </w:p>
    <w:p w14:paraId="52848F30" w14:textId="1996B08E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noProof/>
          <w:color w:val="36344D"/>
          <w:spacing w:val="5"/>
          <w:sz w:val="27"/>
          <w:szCs w:val="27"/>
          <w:lang w:eastAsia="pt-BR"/>
        </w:rPr>
        <w:lastRenderedPageBreak/>
        <w:drawing>
          <wp:inline distT="0" distB="0" distL="0" distR="0" wp14:anchorId="5131282E" wp14:editId="10AEB65C">
            <wp:extent cx="5400040" cy="1499235"/>
            <wp:effectExtent l="0" t="0" r="0" b="5715"/>
            <wp:docPr id="2" name="Imagem 2" descr="gerenciar repositóri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nciar repositório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E0D" w14:textId="77777777" w:rsidR="0017484F" w:rsidRPr="0017484F" w:rsidRDefault="0017484F" w:rsidP="0017484F">
      <w:pPr>
        <w:spacing w:before="450" w:after="300" w:line="612" w:lineRule="atLeast"/>
        <w:outlineLvl w:val="1"/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  <w:t xml:space="preserve">Fluxo de trabalho – Tutorial </w:t>
      </w:r>
      <w:proofErr w:type="spellStart"/>
      <w:r w:rsidRPr="0017484F"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  <w:t>Git</w:t>
      </w:r>
      <w:proofErr w:type="spellEnd"/>
      <w:r w:rsidRPr="0017484F"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  <w:br/>
      </w:r>
    </w:p>
    <w:p w14:paraId="43A01BDA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Agora que o repositório está pronto, vamos falar sobre a estrutura que é mantida pelo GIT.</w:t>
      </w:r>
    </w:p>
    <w:p w14:paraId="70595FF2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Cada repositório local consiste em três árvores: 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diretório de trabalho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que contém os arquivos reais; 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índice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que desempenha o papel de uma área de teste e 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HEAD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que é um ponteiro para o último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feito pelo usuário.</w:t>
      </w:r>
    </w:p>
    <w:p w14:paraId="2FC2BA61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Então, é assim que o fluxo de trabalho pode ser explicado: o usuário adiciona um arquivo ou alterações do diretório de trabalho para o índice (a área de teste) e uma vez revistos, o arquivo ou as alterações são finalmente comprometidos com 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HEAD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</w:t>
      </w:r>
    </w:p>
    <w:p w14:paraId="5C74F1A1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t>Os comandos </w:t>
      </w:r>
      <w:proofErr w:type="spellStart"/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Add</w:t>
      </w:r>
      <w:proofErr w:type="spellEnd"/>
      <w:r w:rsidRPr="0017484F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t> e </w:t>
      </w:r>
      <w:proofErr w:type="spellStart"/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:</w:t>
      </w:r>
    </w:p>
    <w:p w14:paraId="0D6697E4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Alterações ou adições de arquivos propostas são adicionadas ao índice usando o comando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add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Para adicionar qualquer arquivo, o comando é:</w:t>
      </w:r>
    </w:p>
    <w:p w14:paraId="33DDB69C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add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nome_do_arquivo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14:paraId="5BB33BAA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 você está realmente confiante o suficiente para fazer essas mudanças no </w:t>
      </w:r>
      <w:r w:rsidRPr="0017484F">
        <w:rPr>
          <w:rFonts w:ascii="Arial" w:eastAsia="Times New Roman" w:hAnsi="Arial" w:cs="Arial"/>
          <w:b/>
          <w:bCs/>
          <w:i/>
          <w:iCs/>
          <w:color w:val="36344D"/>
          <w:spacing w:val="5"/>
          <w:sz w:val="27"/>
          <w:szCs w:val="27"/>
          <w:lang w:eastAsia="pt-BR"/>
        </w:rPr>
        <w:t>HEAD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, então você pode usar o comando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:</w:t>
      </w:r>
    </w:p>
    <w:p w14:paraId="0604BD0E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commit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–m “Adicionar qualquer mensagem sobre o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commit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aqui”</w:t>
      </w:r>
    </w:p>
    <w:p w14:paraId="7ED582D2" w14:textId="77777777" w:rsidR="0017484F" w:rsidRPr="0017484F" w:rsidRDefault="0017484F" w:rsidP="0017484F">
      <w:pPr>
        <w:pBdr>
          <w:top w:val="single" w:sz="12" w:space="19" w:color="FEA419"/>
          <w:left w:val="single" w:sz="12" w:space="31" w:color="FEA419"/>
          <w:bottom w:val="single" w:sz="12" w:space="15" w:color="FEA419"/>
          <w:right w:val="single" w:sz="12" w:space="15" w:color="FEA419"/>
        </w:pBdr>
        <w:shd w:val="clear" w:color="auto" w:fill="FFF8E2"/>
        <w:spacing w:after="21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Nota: Uma vez que o comando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é executado (a partir do diretório de trabalho), o arquivo fica comprometido com o </w:t>
      </w:r>
      <w:r w:rsidRPr="0017484F">
        <w:rPr>
          <w:rFonts w:ascii="Arial" w:eastAsia="Times New Roman" w:hAnsi="Arial" w:cs="Arial"/>
          <w:b/>
          <w:bCs/>
          <w:i/>
          <w:iCs/>
          <w:color w:val="36344D"/>
          <w:spacing w:val="5"/>
          <w:sz w:val="27"/>
          <w:szCs w:val="27"/>
          <w:lang w:eastAsia="pt-BR"/>
        </w:rPr>
        <w:t>HEAD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, mas ainda não é enviado para o repositório remoto.</w:t>
      </w:r>
    </w:p>
    <w:p w14:paraId="6008B018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lastRenderedPageBreak/>
        <w:t>Dando continuidade com as mudanças</w:t>
      </w:r>
    </w:p>
    <w:p w14:paraId="485861A9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Depois de confirmar as alterações (e acreditar que elas estão prontas para serem enviadas para o repositório original), você pode usar o comando 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push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</w:t>
      </w:r>
    </w:p>
    <w:p w14:paraId="01A75B2D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Uma vez que o 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push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origin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master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é executado de dentro do diretório de trabalho, as mudanças presentes no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HEAD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são enviadas para o repositório remoto. No comando acima mencionado, 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master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pode ser alterado para o nome do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ao qual você deseja que as alterações sejam comprometidas.</w:t>
      </w:r>
    </w:p>
    <w:p w14:paraId="0C618B77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Se, no entanto, um repositório existente ainda não tiver sido clonado e você pretende estabelecer uma ligação entre o seu repositório e um servidor remoto, execute o seguinte comando:</w:t>
      </w:r>
    </w:p>
    <w:p w14:paraId="15301DF7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remote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add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origin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&lt;servidor&gt;</w:t>
      </w:r>
    </w:p>
    <w:p w14:paraId="71FA4184" w14:textId="77777777" w:rsidR="0017484F" w:rsidRPr="0017484F" w:rsidRDefault="0017484F" w:rsidP="0017484F">
      <w:pPr>
        <w:pBdr>
          <w:top w:val="single" w:sz="12" w:space="19" w:color="FEA419"/>
          <w:left w:val="single" w:sz="12" w:space="31" w:color="FEA419"/>
          <w:bottom w:val="single" w:sz="12" w:space="15" w:color="FEA419"/>
          <w:right w:val="single" w:sz="12" w:space="15" w:color="FEA419"/>
        </w:pBdr>
        <w:shd w:val="clear" w:color="auto" w:fill="FFF8E2"/>
        <w:spacing w:after="21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Nota: Substitua </w:t>
      </w:r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&lt;servidor&gt;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pelo endereço do servidor remoto.</w:t>
      </w:r>
    </w:p>
    <w:p w14:paraId="28B050AA" w14:textId="77777777" w:rsidR="0017484F" w:rsidRPr="0017484F" w:rsidRDefault="0017484F" w:rsidP="0017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484F">
        <w:rPr>
          <w:rFonts w:ascii="Arial" w:eastAsia="Times New Roman" w:hAnsi="Arial" w:cs="Arial"/>
          <w:color w:val="2F1C6A"/>
          <w:sz w:val="15"/>
          <w:szCs w:val="15"/>
          <w:lang w:eastAsia="pt-BR"/>
        </w:rPr>
        <w:br/>
      </w:r>
      <w:r w:rsidRPr="0017484F">
        <w:rPr>
          <w:rFonts w:ascii="Arial" w:eastAsia="Times New Roman" w:hAnsi="Arial" w:cs="Arial"/>
          <w:color w:val="2F1C6A"/>
          <w:sz w:val="15"/>
          <w:szCs w:val="15"/>
          <w:shd w:val="clear" w:color="auto" w:fill="FFFFFF"/>
          <w:lang w:eastAsia="pt-BR"/>
        </w:rPr>
        <w:t>Uma vez clonado, quaisquer alterações feitas serão aplicadas para o servidor pertinente.</w:t>
      </w:r>
    </w:p>
    <w:p w14:paraId="0F13549D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proofErr w:type="spellStart"/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Branches</w:t>
      </w:r>
      <w:proofErr w:type="spellEnd"/>
    </w:p>
    <w:p w14:paraId="73A1D01E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Outra característica brilhante (mas avançada) do GIT é sua capacidade de permitir que desenvolvedores e gerentes de projeto criem vários ramos (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branches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) independentes dentro de um único projeto.</w:t>
      </w:r>
    </w:p>
    <w:p w14:paraId="21B9FADF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O objetivo principal de um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é desenvolver novas funcionalidades, mantendo-os isolados uns dos outros. 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padrão em qualquer projeto é sempre o </w:t>
      </w:r>
      <w:r w:rsidRPr="0017484F">
        <w:rPr>
          <w:rFonts w:ascii="Arial" w:eastAsia="Times New Roman" w:hAnsi="Arial" w:cs="Arial"/>
          <w:b/>
          <w:bCs/>
          <w:i/>
          <w:iCs/>
          <w:color w:val="36344D"/>
          <w:spacing w:val="5"/>
          <w:sz w:val="27"/>
          <w:szCs w:val="27"/>
          <w:lang w:eastAsia="pt-BR"/>
        </w:rPr>
        <w:t xml:space="preserve">master </w:t>
      </w:r>
      <w:proofErr w:type="spellStart"/>
      <w:r w:rsidRPr="0017484F">
        <w:rPr>
          <w:rFonts w:ascii="Arial" w:eastAsia="Times New Roman" w:hAnsi="Arial" w:cs="Arial"/>
          <w:b/>
          <w:bCs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Tantos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branches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quanto necessários podem ser criados e eventualmente mesclados ao </w:t>
      </w:r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 xml:space="preserve">master 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</w:t>
      </w:r>
    </w:p>
    <w:p w14:paraId="76DA0D1B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Um novo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pode ser criado usando o seguinte comando:</w:t>
      </w:r>
    </w:p>
    <w:p w14:paraId="2635CBAE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checkout -b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feature_n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*</w:t>
      </w:r>
    </w:p>
    <w:p w14:paraId="78D3AA40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proofErr w:type="spellStart"/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feature_n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é o nome do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.</w:t>
      </w:r>
    </w:p>
    <w:p w14:paraId="6B37437F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 você deseja retornar ao </w:t>
      </w:r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master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, o seguinte comando pode ser usado:</w:t>
      </w:r>
    </w:p>
    <w:p w14:paraId="42254EDB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checkout master</w:t>
      </w:r>
    </w:p>
    <w:p w14:paraId="2C4EFACE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lastRenderedPageBreak/>
        <w:t>Qualquer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pode ser excluído usando o seguinte comando:</w:t>
      </w:r>
    </w:p>
    <w:p w14:paraId="6CF8831B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checkout -b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feature_n</w:t>
      </w:r>
      <w:proofErr w:type="spellEnd"/>
    </w:p>
    <w:p w14:paraId="14CA8D96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Para tornar 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disponível para outros usuários, você terá que movê-lo para o repositório remoto. Para fazer isso, use o seguinte comando:</w:t>
      </w:r>
    </w:p>
    <w:p w14:paraId="39A660D3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push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origin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feature_n</w:t>
      </w:r>
      <w:proofErr w:type="spellEnd"/>
    </w:p>
    <w:p w14:paraId="3EDD545F" w14:textId="4AB062F9" w:rsidR="0017484F" w:rsidRPr="0017484F" w:rsidRDefault="0017484F" w:rsidP="0017484F">
      <w:pPr>
        <w:spacing w:after="0" w:line="390" w:lineRule="atLeast"/>
        <w:jc w:val="center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noProof/>
          <w:color w:val="36344D"/>
          <w:spacing w:val="5"/>
          <w:sz w:val="27"/>
          <w:szCs w:val="27"/>
          <w:lang w:eastAsia="pt-BR"/>
        </w:rPr>
        <w:drawing>
          <wp:inline distT="0" distB="0" distL="0" distR="0" wp14:anchorId="65DF5FA6" wp14:editId="6AB8B2CD">
            <wp:extent cx="5400040" cy="3719830"/>
            <wp:effectExtent l="0" t="0" r="0" b="0"/>
            <wp:docPr id="1" name="Imagem 1" descr="organograma explica como funcionam os branches d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ganograma explica como funcionam os branches do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928F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t>Atualizando e dando </w:t>
      </w:r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merge</w:t>
      </w:r>
    </w:p>
    <w:p w14:paraId="66D54DD1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Caso você queira atualizar seu diretório de trabalho local para o mais recente do repositório remoto, o simples comando 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pull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pode ser usado.</w:t>
      </w:r>
    </w:p>
    <w:p w14:paraId="20172AE9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Para mesclar outro 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 (dar um </w:t>
      </w:r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merge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) no atualmente ativo, use: 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merge 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feature_n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</w:t>
      </w:r>
    </w:p>
    <w:p w14:paraId="33D5FA45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 você der um </w:t>
      </w:r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merge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ou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pull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, o GIT sempre tenta lidar com os conflitos por conta própria, mas as vezes não consegue. Em caso de falha devido a conflitos, o usuário tem que resolver os conflitos manualmente. Depois de editar os arquivos (para erradicar conflitos), marque-os como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merged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usando:</w:t>
      </w:r>
    </w:p>
    <w:p w14:paraId="32EF09CD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add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</w:t>
      </w:r>
      <w:proofErr w:type="spellStart"/>
      <w:proofErr w:type="gram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nome.arquivo</w:t>
      </w:r>
      <w:proofErr w:type="spellEnd"/>
      <w:proofErr w:type="gram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14:paraId="1757C40F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 antes do </w:t>
      </w:r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merge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você desejar visualizar as alterações, o seguinte comando pode ser executado:</w:t>
      </w:r>
    </w:p>
    <w:p w14:paraId="1D092AF9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lastRenderedPageBreak/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diff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nome_branch_origem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 &lt;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nome_branch_alvo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14:paraId="03C25CCA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proofErr w:type="spellStart"/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Tagging</w:t>
      </w:r>
      <w:proofErr w:type="spellEnd"/>
    </w:p>
    <w:p w14:paraId="526E6C0D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Antes de lançar atualizações/alterações de software, é sempre recomendado criar 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tags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Para fazer isso no GIT, use o seguinte comando:</w:t>
      </w:r>
    </w:p>
    <w:p w14:paraId="7134112D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tag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1.1.0 1c2d2d56fa</w:t>
      </w:r>
    </w:p>
    <w:p w14:paraId="7583DF1C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1c2d2d56fa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no comando acima refere-se aos primeiros 10 caracteres do </w:t>
      </w:r>
      <w:proofErr w:type="spellStart"/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-id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 que é referenciado com a </w:t>
      </w:r>
      <w:proofErr w:type="spell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tag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O ID de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pode ser encontrado no log.</w:t>
      </w:r>
    </w:p>
    <w:p w14:paraId="5F132770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17484F">
        <w:rPr>
          <w:rFonts w:ascii="Arial" w:eastAsia="Times New Roman" w:hAnsi="Arial" w:cs="Arial"/>
          <w:b/>
          <w:bCs/>
          <w:i/>
          <w:iCs/>
          <w:color w:val="2F1C6A"/>
          <w:sz w:val="45"/>
          <w:szCs w:val="45"/>
          <w:lang w:eastAsia="pt-BR"/>
        </w:rPr>
        <w:t>Log</w:t>
      </w:r>
    </w:p>
    <w:p w14:paraId="7CDCCDAC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O histórico do repositório pode ser estudado através do log. O comando </w:t>
      </w:r>
      <w:proofErr w:type="spellStart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E83E8C"/>
          <w:spacing w:val="5"/>
          <w:sz w:val="24"/>
          <w:szCs w:val="24"/>
          <w:lang w:eastAsia="pt-BR"/>
        </w:rPr>
        <w:t xml:space="preserve"> log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recupera as informações. Para recuperar os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commits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feitos por um único usuário, você pode usar:</w:t>
      </w:r>
    </w:p>
    <w:p w14:paraId="3DCB4575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log --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author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=Smith</w:t>
      </w:r>
    </w:p>
    <w:p w14:paraId="3A346AA7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Uma versão compactada do log (um 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por linha) pode ser visualizada usando:</w:t>
      </w:r>
    </w:p>
    <w:p w14:paraId="07EC57A5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log --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pretty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oneline</w:t>
      </w:r>
      <w:proofErr w:type="spellEnd"/>
    </w:p>
    <w:p w14:paraId="10EB19A7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Para exibir somente os arquivos que foram alterados:</w:t>
      </w:r>
    </w:p>
    <w:p w14:paraId="2643E4CD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log --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name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-status</w:t>
      </w:r>
    </w:p>
    <w:p w14:paraId="15AD4ABE" w14:textId="77777777" w:rsidR="0017484F" w:rsidRPr="0017484F" w:rsidRDefault="0017484F" w:rsidP="0017484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t>Substituindo alterações locais</w:t>
      </w:r>
    </w:p>
    <w:p w14:paraId="34190C54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Se você acabou fazendo bagunça e precisa reverter as alterações feitas em qualquer arquivo, faça isso usando o seguinte comando:</w:t>
      </w:r>
    </w:p>
    <w:p w14:paraId="3FFAB9EC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checkout -- &lt;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nomedoarquivo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14:paraId="10BB708C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Isso substituirá as alterações da árvore de trabalho pelos últimos dados presentes no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HEAD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Quaisquer alterações que já tenham sido adicionadas ao índice não serão prejudicadas.</w:t>
      </w:r>
    </w:p>
    <w:p w14:paraId="01D96E39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Por outro lado, se todas as alterações/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commits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 locais devem ser </w:t>
      </w:r>
      <w:proofErr w:type="gramStart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eliminados</w:t>
      </w:r>
      <w:proofErr w:type="gram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 xml:space="preserve"> e o </w:t>
      </w:r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 xml:space="preserve">master </w:t>
      </w:r>
      <w:proofErr w:type="spellStart"/>
      <w:r w:rsidRPr="0017484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pt-BR"/>
        </w:rPr>
        <w:t>branch</w:t>
      </w:r>
      <w:proofErr w:type="spellEnd"/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local for necessário para apontar para o histórico mais recente do servidor, execute os seguintes comandos:</w:t>
      </w:r>
    </w:p>
    <w:p w14:paraId="0D663F80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fetch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origin</w:t>
      </w:r>
      <w:proofErr w:type="spellEnd"/>
    </w:p>
    <w:p w14:paraId="269ECD39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</w:p>
    <w:p w14:paraId="3533C545" w14:textId="77777777" w:rsidR="0017484F" w:rsidRPr="0017484F" w:rsidRDefault="0017484F" w:rsidP="00174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reset --hard </w:t>
      </w:r>
      <w:proofErr w:type="spellStart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origin</w:t>
      </w:r>
      <w:proofErr w:type="spellEnd"/>
      <w:r w:rsidRPr="0017484F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/master</w:t>
      </w:r>
    </w:p>
    <w:p w14:paraId="1E23BF6F" w14:textId="77777777" w:rsidR="0017484F" w:rsidRPr="0017484F" w:rsidRDefault="0017484F" w:rsidP="0017484F">
      <w:pPr>
        <w:spacing w:before="450" w:after="300" w:line="612" w:lineRule="atLeast"/>
        <w:outlineLvl w:val="1"/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</w:pPr>
      <w:r w:rsidRPr="0017484F"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  <w:lastRenderedPageBreak/>
        <w:t xml:space="preserve">Conclusão – Tutorial </w:t>
      </w:r>
      <w:proofErr w:type="spellStart"/>
      <w:r w:rsidRPr="0017484F">
        <w:rPr>
          <w:rFonts w:ascii="Arial" w:eastAsia="Times New Roman" w:hAnsi="Arial" w:cs="Arial"/>
          <w:b/>
          <w:bCs/>
          <w:color w:val="2F1C6A"/>
          <w:sz w:val="51"/>
          <w:szCs w:val="51"/>
          <w:lang w:eastAsia="pt-BR"/>
        </w:rPr>
        <w:t>Git</w:t>
      </w:r>
      <w:proofErr w:type="spellEnd"/>
    </w:p>
    <w:p w14:paraId="5C73D738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No mundo de projetos de software, é sempre reconfortante saber que alguém está cuidando de toda a gestão de código para você.</w:t>
      </w:r>
    </w:p>
    <w:p w14:paraId="63146DA3" w14:textId="77777777" w:rsidR="0017484F" w:rsidRPr="0017484F" w:rsidRDefault="0017484F" w:rsidP="0017484F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Nosso </w:t>
      </w:r>
      <w:r w:rsidRPr="0017484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GIT Tutorial para iniciantes</w:t>
      </w:r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irá ajudar qualquer desenvolvedor para começar a utilizar o GIT, que é um rigoroso (e muito útil) sistema de controle de versão com uma infinidade de recursos. Se quiser saber mais sobre comandos GIT, consulte nosso </w:t>
      </w:r>
      <w:hyperlink r:id="rId8" w:anchor="gref" w:history="1">
        <w:r w:rsidRPr="0017484F">
          <w:rPr>
            <w:rFonts w:ascii="Arial" w:eastAsia="Times New Roman" w:hAnsi="Arial" w:cs="Arial"/>
            <w:b/>
            <w:bCs/>
            <w:color w:val="6747C7"/>
            <w:spacing w:val="5"/>
            <w:sz w:val="27"/>
            <w:szCs w:val="27"/>
            <w:u w:val="single"/>
            <w:lang w:eastAsia="pt-BR"/>
          </w:rPr>
          <w:t>tutorial</w:t>
        </w:r>
      </w:hyperlink>
      <w:r w:rsidRPr="0017484F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</w:t>
      </w:r>
    </w:p>
    <w:p w14:paraId="35D9C096" w14:textId="77777777" w:rsidR="008853D2" w:rsidRDefault="008853D2"/>
    <w:sectPr w:rsidR="0088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6"/>
    <w:rsid w:val="0017484F"/>
    <w:rsid w:val="008853D2"/>
    <w:rsid w:val="00B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B9C28-A284-4893-8B2F-18E0AB57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4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74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48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748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748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4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484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4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48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17484F"/>
    <w:rPr>
      <w:i/>
      <w:iCs/>
    </w:rPr>
  </w:style>
  <w:style w:type="paragraph" w:customStyle="1" w:styleId="important">
    <w:name w:val="important"/>
    <w:basedOn w:val="Normal"/>
    <w:rsid w:val="00174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4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comandos-basicos-de-gi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1042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Pinto de Moura</dc:creator>
  <cp:keywords/>
  <dc:description/>
  <cp:lastModifiedBy>Jean Pinto de Moura</cp:lastModifiedBy>
  <cp:revision>3</cp:revision>
  <dcterms:created xsi:type="dcterms:W3CDTF">2023-01-02T20:45:00Z</dcterms:created>
  <dcterms:modified xsi:type="dcterms:W3CDTF">2023-01-02T20:45:00Z</dcterms:modified>
</cp:coreProperties>
</file>