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6FA7CC53" wp14:paraId="347BC895" wp14:textId="495DFE4C">
      <w:pPr>
        <w:pStyle w:val="Normal"/>
      </w:pPr>
      <w:r w:rsidR="1CD432A6">
        <w:rPr/>
        <w:t>[Como usuário, desejo acessar a página de login na loja virtual, a fim de visualizar opções de login, cadastro e redefinição de senha.</w:t>
      </w:r>
    </w:p>
    <w:p xmlns:wp14="http://schemas.microsoft.com/office/word/2010/wordml" w:rsidP="6FA7CC53" wp14:paraId="79418EEB" wp14:textId="3FA54775">
      <w:pPr>
        <w:pStyle w:val="Normal"/>
      </w:pPr>
      <w:r w:rsidR="1CD432A6">
        <w:rPr/>
        <w:t>Criado: 09/out/23</w:t>
      </w:r>
    </w:p>
    <w:p xmlns:wp14="http://schemas.microsoft.com/office/word/2010/wordml" w:rsidP="6FA7CC53" wp14:paraId="57CFFD56" wp14:textId="28E4432D">
      <w:pPr>
        <w:pStyle w:val="Normal"/>
      </w:pPr>
      <w:r w:rsidR="1CD432A6">
        <w:rPr/>
        <w:t>Atualizado(a): 09/out/23</w:t>
      </w:r>
    </w:p>
    <w:p xmlns:wp14="http://schemas.microsoft.com/office/word/2010/wordml" w:rsidP="6FA7CC53" wp14:paraId="15EE9930" wp14:textId="1F411E1D">
      <w:pPr>
        <w:pStyle w:val="Normal"/>
      </w:pPr>
      <w:r w:rsidR="1CD432A6">
        <w:rPr/>
        <w:t>Status: Em andamento</w:t>
      </w:r>
    </w:p>
    <w:p xmlns:wp14="http://schemas.microsoft.com/office/word/2010/wordml" w:rsidP="6FA7CC53" wp14:paraId="08ABFE85" wp14:textId="72A64299">
      <w:pPr>
        <w:pStyle w:val="Normal"/>
      </w:pPr>
      <w:r w:rsidR="1CD432A6">
        <w:rPr/>
        <w:t>Projeto: SwagLabsShoppingDIO</w:t>
      </w:r>
    </w:p>
    <w:p xmlns:wp14="http://schemas.microsoft.com/office/word/2010/wordml" w:rsidP="6FA7CC53" wp14:paraId="53BA2DE8" wp14:textId="58D3EB46">
      <w:pPr>
        <w:pStyle w:val="Normal"/>
      </w:pPr>
      <w:r w:rsidR="1CD432A6">
        <w:rPr/>
        <w:t>Componentes: Nenhum</w:t>
      </w:r>
    </w:p>
    <w:p xmlns:wp14="http://schemas.microsoft.com/office/word/2010/wordml" w:rsidP="6FA7CC53" wp14:paraId="3E46AE0D" wp14:textId="7C4F44F7">
      <w:pPr>
        <w:pStyle w:val="Normal"/>
      </w:pPr>
      <w:r w:rsidR="1CD432A6">
        <w:rPr/>
        <w:t>Versões afetadas: Nenhum</w:t>
      </w:r>
    </w:p>
    <w:p xmlns:wp14="http://schemas.microsoft.com/office/word/2010/wordml" w:rsidP="6FA7CC53" wp14:paraId="5D9EBA3A" wp14:textId="72AB5EC8">
      <w:pPr>
        <w:pStyle w:val="Normal"/>
      </w:pPr>
      <w:r w:rsidR="1CD432A6">
        <w:rPr/>
        <w:t>Versões corrigidas: Nenhum</w:t>
      </w:r>
    </w:p>
    <w:p xmlns:wp14="http://schemas.microsoft.com/office/word/2010/wordml" w:rsidP="6FA7CC53" wp14:paraId="4FB62EFF" wp14:textId="4DE3DC71">
      <w:pPr>
        <w:pStyle w:val="Normal"/>
      </w:pPr>
      <w:r w:rsidR="1CD432A6">
        <w:rPr/>
        <w:t>Tipo: História</w:t>
      </w:r>
    </w:p>
    <w:p xmlns:wp14="http://schemas.microsoft.com/office/word/2010/wordml" w:rsidP="6FA7CC53" wp14:paraId="594C4C0C" wp14:textId="355EAE3D">
      <w:pPr>
        <w:pStyle w:val="Normal"/>
      </w:pPr>
      <w:r w:rsidR="1CD432A6">
        <w:rPr/>
        <w:t>Prioridade: Highest</w:t>
      </w:r>
    </w:p>
    <w:p xmlns:wp14="http://schemas.microsoft.com/office/word/2010/wordml" w:rsidP="6FA7CC53" wp14:paraId="0E999B2B" wp14:textId="5503BCBB">
      <w:pPr>
        <w:pStyle w:val="Normal"/>
      </w:pPr>
      <w:r w:rsidR="1CD432A6">
        <w:rPr/>
        <w:t>Relator: Jean Moura</w:t>
      </w:r>
    </w:p>
    <w:p xmlns:wp14="http://schemas.microsoft.com/office/word/2010/wordml" w:rsidP="6FA7CC53" wp14:paraId="0A5A1BAB" wp14:textId="12FC2BD9">
      <w:pPr>
        <w:pStyle w:val="Normal"/>
      </w:pPr>
      <w:r w:rsidR="1CD432A6">
        <w:rPr/>
        <w:t>Responsável: Jean Moura</w:t>
      </w:r>
    </w:p>
    <w:p xmlns:wp14="http://schemas.microsoft.com/office/word/2010/wordml" w:rsidP="6FA7CC53" wp14:paraId="7489C7B2" wp14:textId="4D8AC5F3">
      <w:pPr>
        <w:pStyle w:val="Normal"/>
      </w:pPr>
      <w:r w:rsidR="1CD432A6">
        <w:rPr/>
        <w:t>Resolução: Não resolvido(s)</w:t>
      </w:r>
    </w:p>
    <w:p xmlns:wp14="http://schemas.microsoft.com/office/word/2010/wordml" w:rsidP="6FA7CC53" wp14:paraId="34BF5EA2" wp14:textId="791C896F">
      <w:pPr>
        <w:pStyle w:val="Normal"/>
      </w:pPr>
      <w:r w:rsidR="1CD432A6">
        <w:rPr/>
        <w:t>Votos: 0</w:t>
      </w:r>
    </w:p>
    <w:p xmlns:wp14="http://schemas.microsoft.com/office/word/2010/wordml" w:rsidP="6FA7CC53" wp14:paraId="231A2EE1" wp14:textId="05C33B53">
      <w:pPr>
        <w:pStyle w:val="Normal"/>
      </w:pPr>
      <w:r w:rsidR="1CD432A6">
        <w:rPr/>
        <w:t>Categorias: Nenhum</w:t>
      </w:r>
    </w:p>
    <w:p xmlns:wp14="http://schemas.microsoft.com/office/word/2010/wordml" w:rsidP="6FA7CC53" wp14:paraId="5FFD6C2D" wp14:textId="5542CECE">
      <w:pPr>
        <w:pStyle w:val="Normal"/>
      </w:pPr>
      <w:r w:rsidR="1CD432A6">
        <w:rPr/>
        <w:t xml:space="preserve"> da estimativa de trabalho restante: Desconhecido</w:t>
      </w:r>
    </w:p>
    <w:p xmlns:wp14="http://schemas.microsoft.com/office/word/2010/wordml" w:rsidP="6FA7CC53" wp14:paraId="4EE5A6EB" wp14:textId="66377779">
      <w:pPr>
        <w:pStyle w:val="Normal"/>
      </w:pPr>
      <w:r w:rsidR="1CD432A6">
        <w:rPr/>
        <w:t>Estimativa de trabalho restante: Desconhecido</w:t>
      </w:r>
    </w:p>
    <w:p xmlns:wp14="http://schemas.microsoft.com/office/word/2010/wordml" w:rsidP="6FA7CC53" wp14:paraId="30AB6C81" wp14:textId="43E6F7A8">
      <w:pPr>
        <w:pStyle w:val="Normal"/>
      </w:pPr>
      <w:r w:rsidR="1CD432A6">
        <w:rPr/>
        <w:t>Σ de Tempo Gasto: Desconhecido</w:t>
      </w:r>
    </w:p>
    <w:p xmlns:wp14="http://schemas.microsoft.com/office/word/2010/wordml" w:rsidP="6FA7CC53" wp14:paraId="44B6B193" wp14:textId="7E33410A">
      <w:pPr>
        <w:pStyle w:val="Normal"/>
      </w:pPr>
      <w:r w:rsidR="1CD432A6">
        <w:rPr/>
        <w:t>Tempo gasto: Desconhecido</w:t>
      </w:r>
    </w:p>
    <w:p xmlns:wp14="http://schemas.microsoft.com/office/word/2010/wordml" w:rsidP="6FA7CC53" wp14:paraId="60A07711" wp14:textId="4E2A58E1">
      <w:pPr>
        <w:pStyle w:val="Normal"/>
      </w:pPr>
      <w:r w:rsidR="1CD432A6">
        <w:rPr/>
        <w:t>Σ da Estimativa Original: Desconhecido</w:t>
      </w:r>
    </w:p>
    <w:p xmlns:wp14="http://schemas.microsoft.com/office/word/2010/wordml" w:rsidP="6FA7CC53" wp14:paraId="25089FC5" wp14:textId="7B1447B5">
      <w:pPr>
        <w:pStyle w:val="Normal"/>
      </w:pPr>
      <w:r w:rsidR="1CD432A6">
        <w:rPr/>
        <w:t>Estimativa original: Desconhecido</w:t>
      </w:r>
    </w:p>
    <w:p xmlns:wp14="http://schemas.microsoft.com/office/word/2010/wordml" w:rsidP="6FA7CC53" wp14:paraId="4E65AEA3" wp14:textId="45B65442">
      <w:pPr>
        <w:pStyle w:val="Normal"/>
      </w:pPr>
      <w:r w:rsidR="1CD432A6">
        <w:rPr/>
        <w:t>Subtarefas:</w:t>
      </w:r>
    </w:p>
    <w:p xmlns:wp14="http://schemas.microsoft.com/office/word/2010/wordml" w:rsidP="6FA7CC53" wp14:paraId="3CA982A2" wp14:textId="4F64DB32">
      <w:pPr>
        <w:pStyle w:val="Normal"/>
      </w:pPr>
      <w:r w:rsidR="1CD432A6">
        <w:rPr/>
        <w:t xml:space="preserve"> </w:t>
      </w:r>
    </w:p>
    <w:p xmlns:wp14="http://schemas.microsoft.com/office/word/2010/wordml" w:rsidP="6FA7CC53" wp14:paraId="6CF1CBDC" wp14:textId="74AC1223">
      <w:pPr>
        <w:pStyle w:val="Normal"/>
      </w:pPr>
      <w:r w:rsidR="1CD432A6">
        <w:rPr/>
        <w:t>Chave Resumo Tipo Status Responsável</w:t>
      </w:r>
    </w:p>
    <w:p xmlns:wp14="http://schemas.microsoft.com/office/word/2010/wordml" w:rsidP="6FA7CC53" wp14:paraId="4026DD1D" wp14:textId="36A06F96">
      <w:pPr>
        <w:pStyle w:val="Normal"/>
      </w:pPr>
      <w:r w:rsidR="1CD432A6">
        <w:rPr/>
        <w:t>DIO-7 Levantamento e escrita de casos de teste Subtarefa Em andamento</w:t>
      </w:r>
    </w:p>
    <w:p xmlns:wp14="http://schemas.microsoft.com/office/word/2010/wordml" w:rsidP="6FA7CC53" wp14:paraId="02B6B0DB" wp14:textId="4C6FE9C0">
      <w:pPr>
        <w:pStyle w:val="Normal"/>
      </w:pPr>
      <w:r w:rsidR="1CD432A6">
        <w:rPr/>
        <w:t>Rank: 0 |i 0 0 0 0 7 : Sprint: quadro Sprint 1</w:t>
      </w:r>
    </w:p>
    <w:p xmlns:wp14="http://schemas.microsoft.com/office/word/2010/wordml" w:rsidP="6FA7CC53" wp14:paraId="5BE01425" wp14:textId="132BED7F">
      <w:pPr>
        <w:pStyle w:val="Normal"/>
      </w:pPr>
      <w:r w:rsidR="1CD432A6">
        <w:rPr/>
        <w:t xml:space="preserve"> </w:t>
      </w:r>
    </w:p>
    <w:p xmlns:wp14="http://schemas.microsoft.com/office/word/2010/wordml" w:rsidP="6FA7CC53" wp14:paraId="780DC29A" wp14:textId="089CEFAA">
      <w:pPr>
        <w:pStyle w:val="Normal"/>
      </w:pPr>
      <w:r w:rsidR="1CD432A6">
        <w:rPr/>
        <w:t>Comentários:</w:t>
      </w:r>
    </w:p>
    <w:p xmlns:wp14="http://schemas.microsoft.com/office/word/2010/wordml" w:rsidP="6FA7CC53" wp14:paraId="753FAAD3" wp14:textId="56C154F9">
      <w:pPr>
        <w:pStyle w:val="Normal"/>
      </w:pPr>
      <w:r w:rsidR="1CD432A6">
        <w:rPr/>
        <w:t xml:space="preserve"> </w:t>
      </w:r>
    </w:p>
    <w:p xmlns:wp14="http://schemas.microsoft.com/office/word/2010/wordml" w:rsidP="6FA7CC53" wp14:paraId="700B3570" wp14:textId="7BE45485">
      <w:pPr>
        <w:pStyle w:val="Normal"/>
      </w:pPr>
      <w:r w:rsidR="1CD432A6">
        <w:rPr/>
        <w:t>Comentado por Jean Moura [ 09/out/23 ]</w:t>
      </w:r>
    </w:p>
    <w:p xmlns:wp14="http://schemas.microsoft.com/office/word/2010/wordml" w:rsidP="6FA7CC53" wp14:paraId="770D70A3" wp14:textId="662008FC">
      <w:pPr>
        <w:pStyle w:val="Normal"/>
      </w:pPr>
      <w:r w:rsidR="1CD432A6">
        <w:rPr/>
        <w:t>1. Valor: A autenticação de usuário na loja virtual é importante para que os clientes possam se cadastrar na plataforma com segurança e fazer pedidos. Essa funcionalidade visa unificar o fluxo de acesso ao site, permitindo que o usuário possa se cadastrar, fazer login ou redefinir senha na loja virtual.</w:t>
      </w:r>
    </w:p>
    <w:p xmlns:wp14="http://schemas.microsoft.com/office/word/2010/wordml" w:rsidP="6FA7CC53" wp14:paraId="02D07EB5" wp14:textId="0909D6D0">
      <w:pPr>
        <w:pStyle w:val="Normal"/>
      </w:pPr>
      <w:r w:rsidR="1CD432A6">
        <w:rPr/>
        <w:t>2. Narrativa do usuário: Como cliente, eu quero acessar a página de login do usuário para visualizar opções de login, cadastro e redefinição de senha na loja virtual.</w:t>
      </w:r>
    </w:p>
    <w:p xmlns:wp14="http://schemas.microsoft.com/office/word/2010/wordml" w:rsidP="6FA7CC53" wp14:paraId="4E6B9B28" wp14:textId="3C991C35">
      <w:pPr>
        <w:pStyle w:val="Normal"/>
      </w:pPr>
      <w:r w:rsidR="1CD432A6">
        <w:rPr/>
        <w:t xml:space="preserve"> </w:t>
      </w:r>
    </w:p>
    <w:p xmlns:wp14="http://schemas.microsoft.com/office/word/2010/wordml" w:rsidP="6FA7CC53" wp14:paraId="04C9FEDD" wp14:textId="4AB23843">
      <w:pPr>
        <w:pStyle w:val="Normal"/>
      </w:pPr>
      <w:r w:rsidR="1CD432A6">
        <w:rPr/>
        <w:t>3. Requisitos:</w:t>
      </w:r>
    </w:p>
    <w:p xmlns:wp14="http://schemas.microsoft.com/office/word/2010/wordml" w:rsidP="6FA7CC53" wp14:paraId="4E298F66" wp14:textId="6B5AA5F6">
      <w:pPr>
        <w:pStyle w:val="Normal"/>
      </w:pPr>
      <w:r w:rsidR="1CD432A6">
        <w:rPr/>
        <w:t xml:space="preserve">   Atores: Cliente</w:t>
      </w:r>
    </w:p>
    <w:p xmlns:wp14="http://schemas.microsoft.com/office/word/2010/wordml" w:rsidP="6FA7CC53" wp14:paraId="518F81A2" wp14:textId="2263A89B">
      <w:pPr>
        <w:pStyle w:val="Normal"/>
      </w:pPr>
      <w:r w:rsidR="1CD432A6">
        <w:rPr/>
        <w:t xml:space="preserve">   Interfaces: ver documentos em anexo da UI/UX.</w:t>
      </w:r>
    </w:p>
    <w:p xmlns:wp14="http://schemas.microsoft.com/office/word/2010/wordml" w:rsidP="6FA7CC53" wp14:paraId="42443AFE" wp14:textId="2B8557F5">
      <w:pPr>
        <w:pStyle w:val="Normal"/>
      </w:pPr>
      <w:r w:rsidR="1CD432A6">
        <w:rPr/>
        <w:t xml:space="preserve">   Dados:</w:t>
      </w:r>
    </w:p>
    <w:p xmlns:wp14="http://schemas.microsoft.com/office/word/2010/wordml" w:rsidP="6FA7CC53" wp14:paraId="74A03741" wp14:textId="6210D9E3">
      <w:pPr>
        <w:pStyle w:val="Normal"/>
      </w:pPr>
      <w:r w:rsidR="1CD432A6">
        <w:rPr/>
        <w:t xml:space="preserve">   - Criação de banco de dados/tabelas para armazenar informações dos clientes cadastrados.</w:t>
      </w:r>
    </w:p>
    <w:p xmlns:wp14="http://schemas.microsoft.com/office/word/2010/wordml" w:rsidP="6FA7CC53" wp14:paraId="36E5575C" wp14:textId="68151368">
      <w:pPr>
        <w:pStyle w:val="Normal"/>
      </w:pPr>
      <w:r w:rsidR="1CD432A6">
        <w:rPr/>
        <w:t xml:space="preserve">   - Criação de API para integração com frontend e banco criado.</w:t>
      </w:r>
    </w:p>
    <w:p xmlns:wp14="http://schemas.microsoft.com/office/word/2010/wordml" w:rsidP="6FA7CC53" wp14:paraId="57C25ADC" wp14:textId="29B98A7B">
      <w:pPr>
        <w:pStyle w:val="Normal"/>
      </w:pPr>
      <w:r w:rsidR="1CD432A6">
        <w:rPr/>
        <w:t xml:space="preserve">   - Criação de tela de login para permitir que o usuário acesse a página de login de cadastro do usuário.</w:t>
      </w:r>
    </w:p>
    <w:p xmlns:wp14="http://schemas.microsoft.com/office/word/2010/wordml" w:rsidP="6FA7CC53" wp14:paraId="552F8AA4" wp14:textId="17988EFD">
      <w:pPr>
        <w:pStyle w:val="Normal"/>
      </w:pPr>
      <w:r w:rsidR="1CD432A6">
        <w:rPr/>
        <w:t xml:space="preserve">   Plataforma/Ambientes:</w:t>
      </w:r>
    </w:p>
    <w:p xmlns:wp14="http://schemas.microsoft.com/office/word/2010/wordml" w:rsidP="6FA7CC53" wp14:paraId="0418E6B0" wp14:textId="266F4EE6">
      <w:pPr>
        <w:pStyle w:val="Normal"/>
      </w:pPr>
      <w:r w:rsidR="1CD432A6">
        <w:rPr/>
        <w:t xml:space="preserve">   - Web/Web Mobile</w:t>
      </w:r>
    </w:p>
    <w:p xmlns:wp14="http://schemas.microsoft.com/office/word/2010/wordml" w:rsidP="6FA7CC53" wp14:paraId="32B02A78" wp14:textId="1BF82AD7">
      <w:pPr>
        <w:pStyle w:val="Normal"/>
      </w:pPr>
      <w:r w:rsidR="1CD432A6">
        <w:rPr/>
        <w:t xml:space="preserve">   - Devem ser configurados ambientes e pipelines para desenvolvimento, homologação de usuário, homologação QA e produção</w:t>
      </w:r>
    </w:p>
    <w:p xmlns:wp14="http://schemas.microsoft.com/office/word/2010/wordml" w:rsidP="6FA7CC53" wp14:paraId="1C5BD175" wp14:textId="78F1DB8F">
      <w:pPr>
        <w:pStyle w:val="Normal"/>
      </w:pPr>
      <w:r w:rsidR="1CD432A6">
        <w:rPr/>
        <w:t xml:space="preserve"> </w:t>
      </w:r>
    </w:p>
    <w:p xmlns:wp14="http://schemas.microsoft.com/office/word/2010/wordml" w:rsidP="6FA7CC53" wp14:paraId="33EF5F18" wp14:textId="7242F6E6">
      <w:pPr>
        <w:pStyle w:val="Normal"/>
      </w:pPr>
      <w:r w:rsidR="1CD432A6">
        <w:rPr/>
        <w:t>Critérios de aceite:</w:t>
      </w:r>
    </w:p>
    <w:p xmlns:wp14="http://schemas.microsoft.com/office/word/2010/wordml" w:rsidP="6FA7CC53" wp14:paraId="7D7872F0" wp14:textId="610CFD84">
      <w:pPr>
        <w:pStyle w:val="Normal"/>
      </w:pPr>
      <w:r w:rsidR="1CD432A6">
        <w:rPr/>
        <w:t xml:space="preserve">   - Usuário deverá visualizar formulário para fazer login e entrar na loja virtual.</w:t>
      </w:r>
    </w:p>
    <w:p xmlns:wp14="http://schemas.microsoft.com/office/word/2010/wordml" w:rsidP="6FA7CC53" wp14:paraId="07EE42CF" wp14:textId="30E08901">
      <w:pPr>
        <w:pStyle w:val="Normal"/>
      </w:pPr>
      <w:r w:rsidR="1CD432A6">
        <w:rPr/>
        <w:t xml:space="preserve">   - Usuário deverá visualizar botão para acessar a tela de cadastro do sistema.</w:t>
      </w:r>
    </w:p>
    <w:p xmlns:wp14="http://schemas.microsoft.com/office/word/2010/wordml" w:rsidP="6FA7CC53" wp14:paraId="54E460D5" wp14:textId="66B66839">
      <w:pPr>
        <w:pStyle w:val="Normal"/>
      </w:pPr>
      <w:r w:rsidR="1CD432A6">
        <w:rPr/>
        <w:t xml:space="preserve">   - Usuário deverá visualizar botão para acessar a tela 'Esqueci minha senha'.</w:t>
      </w:r>
    </w:p>
    <w:p xmlns:wp14="http://schemas.microsoft.com/office/word/2010/wordml" w:rsidP="6FA7CC53" wp14:paraId="1E207724" wp14:textId="3B7E1000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D82E6E"/>
    <w:rsid w:val="0FD82E6E"/>
    <w:rsid w:val="1CD432A6"/>
    <w:rsid w:val="6FA7C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82E6E"/>
  <w15:chartTrackingRefBased/>
  <w15:docId w15:val="{93951E04-8659-4F5D-84FF-7C576E66D4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2023-11-02T20:54:37.0567570Z</dcterms:created>
  <dcterms:modified xsi:type="dcterms:W3CDTF">2023-11-02T20:55:19.1772642Z</dcterms:modified>
  <dc:creator>Jean moura</dc:creator>
  <lastModifiedBy>Jean moura</lastModifiedBy>
</coreProperties>
</file>