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B76E2" w14:textId="77777777" w:rsidR="00AA711F" w:rsidRPr="00794402" w:rsidRDefault="00AA711F">
      <w:pPr>
        <w:jc w:val="center"/>
        <w:rPr>
          <w:b/>
          <w:sz w:val="28"/>
          <w:szCs w:val="28"/>
        </w:rPr>
      </w:pPr>
      <w:r w:rsidRPr="00794402">
        <w:rPr>
          <w:b/>
          <w:sz w:val="28"/>
          <w:szCs w:val="28"/>
        </w:rPr>
        <w:t>JAN PAWE</w:t>
      </w:r>
      <w:r w:rsidR="00C814BF" w:rsidRPr="00794402">
        <w:rPr>
          <w:b/>
          <w:sz w:val="28"/>
          <w:szCs w:val="28"/>
        </w:rPr>
        <w:t>Ł</w:t>
      </w:r>
      <w:r w:rsidRPr="00794402">
        <w:rPr>
          <w:b/>
          <w:sz w:val="28"/>
          <w:szCs w:val="28"/>
        </w:rPr>
        <w:t xml:space="preserve"> SZEFLER</w:t>
      </w:r>
    </w:p>
    <w:p w14:paraId="076C8ADB" w14:textId="77777777" w:rsidR="00AE1555" w:rsidRDefault="00AE1555" w:rsidP="00AE1555">
      <w:pPr>
        <w:suppressAutoHyphens w:val="0"/>
        <w:rPr>
          <w:sz w:val="24"/>
          <w:szCs w:val="24"/>
        </w:rPr>
      </w:pPr>
    </w:p>
    <w:p w14:paraId="6A17A35C" w14:textId="77777777" w:rsidR="00AA711F" w:rsidRPr="00794402" w:rsidRDefault="00AE1555" w:rsidP="00AE1555">
      <w:pPr>
        <w:tabs>
          <w:tab w:val="left" w:pos="5103"/>
        </w:tabs>
        <w:suppressAutoHyphens w:val="0"/>
        <w:rPr>
          <w:sz w:val="24"/>
          <w:szCs w:val="24"/>
        </w:rPr>
      </w:pPr>
      <w:r w:rsidRPr="00794402">
        <w:rPr>
          <w:sz w:val="24"/>
          <w:szCs w:val="24"/>
        </w:rPr>
        <w:t xml:space="preserve">data </w:t>
      </w:r>
      <w:r w:rsidR="00781569" w:rsidRPr="00794402">
        <w:rPr>
          <w:sz w:val="24"/>
          <w:szCs w:val="24"/>
        </w:rPr>
        <w:t>urodzenia</w:t>
      </w:r>
      <w:r>
        <w:rPr>
          <w:sz w:val="24"/>
          <w:szCs w:val="24"/>
        </w:rPr>
        <w:t>:</w:t>
      </w:r>
      <w:r>
        <w:rPr>
          <w:sz w:val="24"/>
          <w:szCs w:val="24"/>
        </w:rPr>
        <w:t> </w:t>
      </w:r>
      <w:r w:rsidR="00AA711F" w:rsidRPr="00794402">
        <w:rPr>
          <w:sz w:val="24"/>
          <w:szCs w:val="24"/>
        </w:rPr>
        <w:t>24</w:t>
      </w:r>
      <w:r w:rsidR="00781569" w:rsidRPr="00794402">
        <w:rPr>
          <w:sz w:val="24"/>
          <w:szCs w:val="24"/>
        </w:rPr>
        <w:t xml:space="preserve"> lutego 19</w:t>
      </w:r>
      <w:r w:rsidR="008340D7" w:rsidRPr="00794402">
        <w:rPr>
          <w:sz w:val="24"/>
          <w:szCs w:val="24"/>
        </w:rPr>
        <w:t>87</w:t>
      </w:r>
      <w:r w:rsidR="008340D7" w:rsidRPr="00794402">
        <w:rPr>
          <w:sz w:val="24"/>
          <w:szCs w:val="24"/>
        </w:rPr>
        <w:tab/>
      </w:r>
      <w:r w:rsidRPr="00794402">
        <w:rPr>
          <w:sz w:val="24"/>
          <w:szCs w:val="24"/>
        </w:rPr>
        <w:t>tel</w:t>
      </w:r>
      <w:r>
        <w:rPr>
          <w:sz w:val="24"/>
          <w:szCs w:val="24"/>
        </w:rPr>
        <w:t xml:space="preserve">. </w:t>
      </w:r>
      <w:r w:rsidR="00C814BF" w:rsidRPr="00794402">
        <w:rPr>
          <w:sz w:val="24"/>
          <w:szCs w:val="24"/>
        </w:rPr>
        <w:t>694</w:t>
      </w:r>
      <w:r w:rsidR="004A4874">
        <w:rPr>
          <w:sz w:val="24"/>
          <w:szCs w:val="24"/>
        </w:rPr>
        <w:t> </w:t>
      </w:r>
      <w:r w:rsidR="00C814BF" w:rsidRPr="00794402">
        <w:rPr>
          <w:sz w:val="24"/>
          <w:szCs w:val="24"/>
        </w:rPr>
        <w:t>932</w:t>
      </w:r>
      <w:r w:rsidR="004A4874">
        <w:rPr>
          <w:sz w:val="24"/>
          <w:szCs w:val="24"/>
        </w:rPr>
        <w:t> </w:t>
      </w:r>
      <w:r w:rsidR="00C814BF" w:rsidRPr="00794402">
        <w:rPr>
          <w:sz w:val="24"/>
          <w:szCs w:val="24"/>
        </w:rPr>
        <w:t>860</w:t>
      </w:r>
    </w:p>
    <w:p w14:paraId="27E2FC48" w14:textId="06F91FE2" w:rsidR="00AA711F" w:rsidRPr="00F37657" w:rsidRDefault="00C814BF" w:rsidP="00AE1555">
      <w:pPr>
        <w:tabs>
          <w:tab w:val="left" w:pos="5103"/>
        </w:tabs>
        <w:spacing w:before="120"/>
        <w:rPr>
          <w:sz w:val="24"/>
          <w:szCs w:val="24"/>
        </w:rPr>
      </w:pPr>
      <w:r w:rsidRPr="00794402">
        <w:rPr>
          <w:sz w:val="24"/>
          <w:szCs w:val="24"/>
        </w:rPr>
        <w:t xml:space="preserve">ul. </w:t>
      </w:r>
      <w:r w:rsidR="008461F4">
        <w:rPr>
          <w:sz w:val="24"/>
          <w:szCs w:val="24"/>
        </w:rPr>
        <w:t>Stolarska 21a/20</w:t>
      </w:r>
      <w:r w:rsidR="00AE1555">
        <w:rPr>
          <w:sz w:val="24"/>
          <w:szCs w:val="24"/>
        </w:rPr>
        <w:t>,</w:t>
      </w:r>
      <w:r w:rsidRPr="00794402">
        <w:rPr>
          <w:sz w:val="24"/>
          <w:szCs w:val="24"/>
        </w:rPr>
        <w:t xml:space="preserve"> 8</w:t>
      </w:r>
      <w:r w:rsidR="008461F4">
        <w:rPr>
          <w:sz w:val="24"/>
          <w:szCs w:val="24"/>
        </w:rPr>
        <w:t>1</w:t>
      </w:r>
      <w:r w:rsidRPr="00794402">
        <w:rPr>
          <w:sz w:val="24"/>
          <w:szCs w:val="24"/>
        </w:rPr>
        <w:t>-</w:t>
      </w:r>
      <w:r w:rsidR="008461F4">
        <w:rPr>
          <w:sz w:val="24"/>
          <w:szCs w:val="24"/>
        </w:rPr>
        <w:t>173</w:t>
      </w:r>
      <w:r w:rsidRPr="00794402">
        <w:rPr>
          <w:sz w:val="24"/>
          <w:szCs w:val="24"/>
        </w:rPr>
        <w:t xml:space="preserve"> </w:t>
      </w:r>
      <w:r w:rsidR="008461F4">
        <w:rPr>
          <w:sz w:val="24"/>
          <w:szCs w:val="24"/>
        </w:rPr>
        <w:t>Gdynia</w:t>
      </w:r>
      <w:r w:rsidR="00AE1555">
        <w:rPr>
          <w:sz w:val="24"/>
          <w:szCs w:val="24"/>
        </w:rPr>
        <w:tab/>
      </w:r>
      <w:r w:rsidR="00AA711F" w:rsidRPr="00F37657">
        <w:rPr>
          <w:sz w:val="24"/>
          <w:szCs w:val="24"/>
        </w:rPr>
        <w:t>jpszefler@</w:t>
      </w:r>
      <w:r w:rsidRPr="00F37657">
        <w:rPr>
          <w:sz w:val="24"/>
          <w:szCs w:val="24"/>
        </w:rPr>
        <w:t>gmail.com</w:t>
      </w:r>
    </w:p>
    <w:p w14:paraId="49F5134C" w14:textId="77777777" w:rsidR="00890AE4" w:rsidRPr="00F37657" w:rsidRDefault="00890AE4" w:rsidP="00610BE1">
      <w:pPr>
        <w:spacing w:before="120"/>
        <w:jc w:val="center"/>
        <w:rPr>
          <w:sz w:val="24"/>
          <w:szCs w:val="24"/>
        </w:rPr>
      </w:pPr>
    </w:p>
    <w:p w14:paraId="59F22CD7" w14:textId="77777777" w:rsidR="00890AE4" w:rsidRPr="00F37657" w:rsidRDefault="00890AE4" w:rsidP="00610BE1">
      <w:pPr>
        <w:spacing w:before="120"/>
        <w:jc w:val="center"/>
        <w:rPr>
          <w:sz w:val="24"/>
          <w:szCs w:val="24"/>
        </w:rPr>
      </w:pPr>
    </w:p>
    <w:tbl>
      <w:tblPr>
        <w:tblStyle w:val="TableSimple2"/>
        <w:tblW w:w="10031" w:type="dxa"/>
        <w:tblLayout w:type="fixed"/>
        <w:tblLook w:val="0000" w:firstRow="0" w:lastRow="0" w:firstColumn="0" w:lastColumn="0" w:noHBand="0" w:noVBand="0"/>
      </w:tblPr>
      <w:tblGrid>
        <w:gridCol w:w="2410"/>
        <w:gridCol w:w="7621"/>
      </w:tblGrid>
      <w:tr w:rsidR="00AA711F" w:rsidRPr="00AE1555" w14:paraId="6F6E0EF7" w14:textId="77777777" w:rsidTr="000000CE">
        <w:trPr>
          <w:trHeight w:val="1237"/>
        </w:trPr>
        <w:tc>
          <w:tcPr>
            <w:tcW w:w="2410" w:type="dxa"/>
          </w:tcPr>
          <w:p w14:paraId="3AAF12F7" w14:textId="77777777" w:rsidR="00AA711F" w:rsidRPr="00AE1555" w:rsidRDefault="00781569" w:rsidP="00D1055B">
            <w:pPr>
              <w:pStyle w:val="Osignicie"/>
              <w:numPr>
                <w:ilvl w:val="0"/>
                <w:numId w:val="0"/>
              </w:numPr>
              <w:snapToGrid w:val="0"/>
              <w:spacing w:line="276" w:lineRule="auto"/>
              <w:ind w:left="34"/>
              <w:jc w:val="right"/>
              <w:rPr>
                <w:b/>
                <w:sz w:val="22"/>
                <w:szCs w:val="24"/>
              </w:rPr>
            </w:pPr>
            <w:r w:rsidRPr="00AE1555">
              <w:rPr>
                <w:b/>
                <w:sz w:val="22"/>
                <w:szCs w:val="24"/>
              </w:rPr>
              <w:t>Wykształcenie</w:t>
            </w:r>
            <w:r w:rsidR="00AA711F" w:rsidRPr="00AE1555">
              <w:rPr>
                <w:b/>
                <w:sz w:val="22"/>
                <w:szCs w:val="24"/>
              </w:rPr>
              <w:t>:</w:t>
            </w:r>
          </w:p>
          <w:p w14:paraId="697765EB" w14:textId="77777777" w:rsidR="0020423C" w:rsidRDefault="0020423C" w:rsidP="008461F4">
            <w:pPr>
              <w:pStyle w:val="Osignicie"/>
              <w:numPr>
                <w:ilvl w:val="0"/>
                <w:numId w:val="0"/>
              </w:numPr>
              <w:spacing w:after="120" w:line="276" w:lineRule="auto"/>
              <w:ind w:left="34"/>
              <w:jc w:val="right"/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od 2011</w:t>
            </w:r>
          </w:p>
          <w:p w14:paraId="248DE08F" w14:textId="6CEA4E19" w:rsidR="00794402" w:rsidRPr="00AE1555" w:rsidRDefault="00F34EB5" w:rsidP="008461F4">
            <w:pPr>
              <w:pStyle w:val="Osignicie"/>
              <w:numPr>
                <w:ilvl w:val="0"/>
                <w:numId w:val="0"/>
              </w:numPr>
              <w:spacing w:after="120" w:line="276" w:lineRule="auto"/>
              <w:ind w:left="34"/>
              <w:jc w:val="right"/>
              <w:rPr>
                <w:rFonts w:cs="Arial"/>
                <w:sz w:val="22"/>
                <w:szCs w:val="24"/>
              </w:rPr>
            </w:pPr>
            <w:r w:rsidRPr="00AE1555">
              <w:rPr>
                <w:rFonts w:cs="Arial"/>
                <w:sz w:val="22"/>
                <w:szCs w:val="24"/>
              </w:rPr>
              <w:t>2006</w:t>
            </w:r>
            <w:r w:rsidR="00CD7B74" w:rsidRPr="00AE1555">
              <w:rPr>
                <w:rFonts w:cs="Arial"/>
                <w:sz w:val="22"/>
                <w:szCs w:val="24"/>
              </w:rPr>
              <w:t>–2011</w:t>
            </w:r>
          </w:p>
        </w:tc>
        <w:tc>
          <w:tcPr>
            <w:tcW w:w="7621" w:type="dxa"/>
          </w:tcPr>
          <w:p w14:paraId="71EC8EE9" w14:textId="77777777" w:rsidR="00AA711F" w:rsidRPr="00AE1555" w:rsidRDefault="00AA711F" w:rsidP="00D1055B">
            <w:pPr>
              <w:pStyle w:val="Osignicie"/>
              <w:numPr>
                <w:ilvl w:val="0"/>
                <w:numId w:val="0"/>
              </w:numPr>
              <w:snapToGrid w:val="0"/>
              <w:spacing w:line="276" w:lineRule="auto"/>
              <w:ind w:left="41"/>
              <w:jc w:val="left"/>
              <w:rPr>
                <w:rFonts w:cs="Arial"/>
                <w:sz w:val="22"/>
                <w:szCs w:val="24"/>
              </w:rPr>
            </w:pPr>
          </w:p>
          <w:p w14:paraId="1B336CFE" w14:textId="77777777" w:rsidR="0020423C" w:rsidRDefault="0020423C" w:rsidP="00E92489">
            <w:pPr>
              <w:pStyle w:val="Osignicie"/>
              <w:numPr>
                <w:ilvl w:val="0"/>
                <w:numId w:val="0"/>
              </w:numPr>
              <w:spacing w:after="120" w:line="276" w:lineRule="auto"/>
              <w:ind w:left="40"/>
              <w:jc w:val="left"/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studia doktoranckie na wydziale Zarządzania i Ekonomii Politechniki Gdańskiej</w:t>
            </w:r>
          </w:p>
          <w:p w14:paraId="1EE918ED" w14:textId="2DAAE938" w:rsidR="00AA711F" w:rsidRPr="00E92489" w:rsidRDefault="00AF23DA" w:rsidP="00E92489">
            <w:pPr>
              <w:pStyle w:val="Osignicie"/>
              <w:numPr>
                <w:ilvl w:val="0"/>
                <w:numId w:val="0"/>
              </w:numPr>
              <w:spacing w:after="120" w:line="276" w:lineRule="auto"/>
              <w:ind w:left="40"/>
              <w:jc w:val="left"/>
              <w:rPr>
                <w:rFonts w:cs="Arial"/>
                <w:i/>
                <w:sz w:val="22"/>
                <w:szCs w:val="24"/>
              </w:rPr>
            </w:pPr>
            <w:r w:rsidRPr="00AE1555">
              <w:rPr>
                <w:rFonts w:cs="Arial"/>
                <w:sz w:val="22"/>
                <w:szCs w:val="24"/>
              </w:rPr>
              <w:t>stud</w:t>
            </w:r>
            <w:r w:rsidR="00781569" w:rsidRPr="00AE1555">
              <w:rPr>
                <w:rFonts w:cs="Arial"/>
                <w:sz w:val="22"/>
                <w:szCs w:val="24"/>
              </w:rPr>
              <w:t>i</w:t>
            </w:r>
            <w:r w:rsidR="008461F4">
              <w:rPr>
                <w:rFonts w:cs="Arial"/>
                <w:sz w:val="22"/>
                <w:szCs w:val="24"/>
              </w:rPr>
              <w:t>a</w:t>
            </w:r>
            <w:r w:rsidR="00781569" w:rsidRPr="00AE1555">
              <w:rPr>
                <w:rFonts w:cs="Arial"/>
                <w:sz w:val="22"/>
                <w:szCs w:val="24"/>
              </w:rPr>
              <w:t xml:space="preserve"> </w:t>
            </w:r>
            <w:r w:rsidR="00CD7B74" w:rsidRPr="00AE1555">
              <w:rPr>
                <w:rFonts w:cs="Arial"/>
                <w:sz w:val="22"/>
                <w:szCs w:val="24"/>
              </w:rPr>
              <w:t>magistersko-i</w:t>
            </w:r>
            <w:r w:rsidR="00AE1555">
              <w:rPr>
                <w:rFonts w:cs="Arial"/>
                <w:sz w:val="22"/>
                <w:szCs w:val="24"/>
              </w:rPr>
              <w:t>n</w:t>
            </w:r>
            <w:r w:rsidR="00CD7B74" w:rsidRPr="00AE1555">
              <w:rPr>
                <w:rFonts w:cs="Arial"/>
                <w:sz w:val="22"/>
                <w:szCs w:val="24"/>
              </w:rPr>
              <w:t xml:space="preserve">żynierskie </w:t>
            </w:r>
            <w:r w:rsidR="00781569" w:rsidRPr="00AE1555">
              <w:rPr>
                <w:rFonts w:cs="Arial"/>
                <w:sz w:val="22"/>
                <w:szCs w:val="24"/>
              </w:rPr>
              <w:t>na Wydziale</w:t>
            </w:r>
            <w:r w:rsidR="00890AE4" w:rsidRPr="00AE1555">
              <w:rPr>
                <w:rFonts w:cs="Arial"/>
                <w:sz w:val="22"/>
                <w:szCs w:val="24"/>
              </w:rPr>
              <w:t xml:space="preserve"> </w:t>
            </w:r>
            <w:r w:rsidR="00781569" w:rsidRPr="00AE1555">
              <w:rPr>
                <w:rFonts w:cs="Arial"/>
                <w:sz w:val="22"/>
                <w:szCs w:val="24"/>
              </w:rPr>
              <w:t>Zarządzania</w:t>
            </w:r>
            <w:r w:rsidR="00A0278B" w:rsidRPr="00AE1555">
              <w:rPr>
                <w:rFonts w:cs="Arial"/>
                <w:sz w:val="22"/>
                <w:szCs w:val="24"/>
              </w:rPr>
              <w:t> </w:t>
            </w:r>
            <w:r w:rsidR="00781569" w:rsidRPr="00AE1555">
              <w:rPr>
                <w:rFonts w:cs="Arial"/>
                <w:sz w:val="22"/>
                <w:szCs w:val="24"/>
              </w:rPr>
              <w:t>i</w:t>
            </w:r>
            <w:r w:rsidR="00A0278B" w:rsidRPr="00AE1555">
              <w:rPr>
                <w:rFonts w:cs="Arial"/>
                <w:sz w:val="22"/>
                <w:szCs w:val="24"/>
              </w:rPr>
              <w:t> </w:t>
            </w:r>
            <w:r w:rsidR="00781569" w:rsidRPr="00AE1555">
              <w:rPr>
                <w:rFonts w:cs="Arial"/>
                <w:sz w:val="22"/>
                <w:szCs w:val="24"/>
              </w:rPr>
              <w:t>Ekonomii Politechniki Gdańskiej</w:t>
            </w:r>
            <w:r w:rsidR="00937BE0" w:rsidRPr="00AE1555">
              <w:rPr>
                <w:rFonts w:cs="Arial"/>
                <w:sz w:val="22"/>
                <w:szCs w:val="24"/>
              </w:rPr>
              <w:t xml:space="preserve">, </w:t>
            </w:r>
            <w:r w:rsidR="00AE1555">
              <w:rPr>
                <w:rFonts w:cs="Arial"/>
                <w:sz w:val="22"/>
                <w:szCs w:val="24"/>
              </w:rPr>
              <w:t xml:space="preserve">kierunek </w:t>
            </w:r>
            <w:r w:rsidR="00AE1555" w:rsidRPr="00AE1555">
              <w:rPr>
                <w:rFonts w:cs="Arial"/>
                <w:sz w:val="22"/>
                <w:szCs w:val="24"/>
              </w:rPr>
              <w:t>Zarządzanie</w:t>
            </w:r>
            <w:r w:rsidR="00D1055B">
              <w:rPr>
                <w:rFonts w:cs="Arial"/>
                <w:sz w:val="22"/>
                <w:szCs w:val="24"/>
              </w:rPr>
              <w:t>,</w:t>
            </w:r>
            <w:r w:rsidR="00AE1555" w:rsidRPr="00AE1555">
              <w:rPr>
                <w:rFonts w:cs="Arial"/>
                <w:sz w:val="22"/>
                <w:szCs w:val="24"/>
              </w:rPr>
              <w:t xml:space="preserve"> </w:t>
            </w:r>
            <w:r w:rsidR="00937BE0" w:rsidRPr="00AE1555">
              <w:rPr>
                <w:rFonts w:cs="Arial"/>
                <w:sz w:val="22"/>
                <w:szCs w:val="24"/>
              </w:rPr>
              <w:t>specjalność Zarządzanie Systemami Produkcyjnymi</w:t>
            </w:r>
            <w:r w:rsidR="00D1055B">
              <w:rPr>
                <w:rFonts w:cs="Arial"/>
                <w:sz w:val="22"/>
                <w:szCs w:val="24"/>
              </w:rPr>
              <w:t>, dyplom z wynikiem bardzo dobrym</w:t>
            </w:r>
          </w:p>
        </w:tc>
      </w:tr>
      <w:tr w:rsidR="00E92489" w:rsidRPr="00AE1555" w14:paraId="5BEEEFFC" w14:textId="77777777" w:rsidTr="000000CE">
        <w:trPr>
          <w:trHeight w:val="907"/>
        </w:trPr>
        <w:tc>
          <w:tcPr>
            <w:tcW w:w="2410" w:type="dxa"/>
          </w:tcPr>
          <w:p w14:paraId="6C4115E2" w14:textId="0D33ECCB" w:rsidR="00E92489" w:rsidRPr="00AE1555" w:rsidRDefault="00E92489" w:rsidP="008461F4">
            <w:pPr>
              <w:pStyle w:val="Osignicie"/>
              <w:numPr>
                <w:ilvl w:val="0"/>
                <w:numId w:val="0"/>
              </w:numPr>
              <w:spacing w:after="120" w:line="276" w:lineRule="auto"/>
              <w:ind w:left="34"/>
              <w:jc w:val="right"/>
              <w:rPr>
                <w:rFonts w:cs="Arial"/>
                <w:sz w:val="22"/>
                <w:szCs w:val="24"/>
              </w:rPr>
            </w:pPr>
            <w:r w:rsidRPr="00AE1555">
              <w:rPr>
                <w:rFonts w:cs="Arial"/>
                <w:sz w:val="22"/>
                <w:szCs w:val="24"/>
              </w:rPr>
              <w:t>2003–2006</w:t>
            </w:r>
          </w:p>
          <w:p w14:paraId="17F17E8F" w14:textId="77777777" w:rsidR="00E92489" w:rsidRPr="00AE1555" w:rsidRDefault="00E92489" w:rsidP="008461F4">
            <w:pPr>
              <w:pStyle w:val="Osignicie"/>
              <w:numPr>
                <w:ilvl w:val="0"/>
                <w:numId w:val="0"/>
              </w:numPr>
              <w:snapToGrid w:val="0"/>
              <w:spacing w:after="120" w:line="276" w:lineRule="auto"/>
              <w:ind w:left="34"/>
              <w:jc w:val="right"/>
              <w:rPr>
                <w:b/>
                <w:sz w:val="22"/>
                <w:szCs w:val="24"/>
              </w:rPr>
            </w:pPr>
            <w:r w:rsidRPr="00AE1555">
              <w:rPr>
                <w:rFonts w:cs="Arial"/>
                <w:sz w:val="22"/>
                <w:szCs w:val="24"/>
              </w:rPr>
              <w:t>2000–2010</w:t>
            </w:r>
          </w:p>
        </w:tc>
        <w:tc>
          <w:tcPr>
            <w:tcW w:w="7621" w:type="dxa"/>
          </w:tcPr>
          <w:p w14:paraId="2690E661" w14:textId="66E57E87" w:rsidR="00E92489" w:rsidRPr="00AE1555" w:rsidRDefault="00E92489" w:rsidP="008461F4">
            <w:pPr>
              <w:pStyle w:val="Osignicie"/>
              <w:numPr>
                <w:ilvl w:val="0"/>
                <w:numId w:val="0"/>
              </w:numPr>
              <w:spacing w:after="120" w:line="276" w:lineRule="auto"/>
              <w:ind w:left="41"/>
              <w:jc w:val="left"/>
              <w:rPr>
                <w:rFonts w:cs="Arial"/>
                <w:sz w:val="22"/>
                <w:szCs w:val="24"/>
              </w:rPr>
            </w:pPr>
            <w:r w:rsidRPr="00AE1555">
              <w:rPr>
                <w:rFonts w:cs="Arial"/>
                <w:sz w:val="22"/>
                <w:szCs w:val="24"/>
              </w:rPr>
              <w:t>III</w:t>
            </w:r>
            <w:r w:rsidRPr="00AE1555">
              <w:rPr>
                <w:rFonts w:cs="Arial"/>
                <w:i/>
                <w:sz w:val="22"/>
                <w:szCs w:val="24"/>
              </w:rPr>
              <w:t xml:space="preserve"> </w:t>
            </w:r>
            <w:r w:rsidRPr="00AE1555">
              <w:rPr>
                <w:rFonts w:cs="Arial"/>
                <w:sz w:val="22"/>
                <w:szCs w:val="24"/>
              </w:rPr>
              <w:t>Liceum Ogólnokształcące</w:t>
            </w:r>
            <w:r w:rsidRPr="00AE1555">
              <w:rPr>
                <w:rFonts w:cs="Arial"/>
                <w:i/>
                <w:sz w:val="22"/>
                <w:szCs w:val="24"/>
              </w:rPr>
              <w:t xml:space="preserve"> </w:t>
            </w:r>
            <w:r w:rsidRPr="00AE1555">
              <w:rPr>
                <w:rFonts w:cs="Arial"/>
                <w:sz w:val="22"/>
                <w:szCs w:val="24"/>
              </w:rPr>
              <w:t xml:space="preserve">w Gdańsku, ukończone z wyróżnieniem </w:t>
            </w:r>
          </w:p>
          <w:p w14:paraId="1FE2D415" w14:textId="77777777" w:rsidR="00E92489" w:rsidRPr="00AE1555" w:rsidRDefault="00E92489" w:rsidP="008461F4">
            <w:pPr>
              <w:pStyle w:val="Osignicie"/>
              <w:numPr>
                <w:ilvl w:val="0"/>
                <w:numId w:val="0"/>
              </w:numPr>
              <w:snapToGrid w:val="0"/>
              <w:spacing w:after="120" w:line="276" w:lineRule="auto"/>
              <w:ind w:left="40"/>
              <w:jc w:val="left"/>
              <w:rPr>
                <w:rFonts w:cs="Arial"/>
                <w:sz w:val="22"/>
                <w:szCs w:val="24"/>
              </w:rPr>
            </w:pPr>
            <w:r w:rsidRPr="00AE1555">
              <w:rPr>
                <w:rFonts w:cs="Arial"/>
                <w:sz w:val="22"/>
                <w:szCs w:val="24"/>
              </w:rPr>
              <w:t>Szkoła Muzyczna II st. w Gdańsku, klasa klarnetu, ukończona z wyróżnieniem</w:t>
            </w:r>
          </w:p>
        </w:tc>
      </w:tr>
      <w:tr w:rsidR="00AA711F" w:rsidRPr="00AE1555" w14:paraId="03E1B7C0" w14:textId="77777777" w:rsidTr="000000CE">
        <w:trPr>
          <w:trHeight w:val="2335"/>
        </w:trPr>
        <w:tc>
          <w:tcPr>
            <w:tcW w:w="2410" w:type="dxa"/>
          </w:tcPr>
          <w:p w14:paraId="787985E3" w14:textId="77777777" w:rsidR="006363C7" w:rsidRDefault="00781569" w:rsidP="00D1055B">
            <w:pPr>
              <w:pStyle w:val="Osignicie"/>
              <w:numPr>
                <w:ilvl w:val="0"/>
                <w:numId w:val="0"/>
              </w:numPr>
              <w:snapToGrid w:val="0"/>
              <w:spacing w:line="276" w:lineRule="auto"/>
              <w:ind w:left="34"/>
              <w:jc w:val="right"/>
              <w:rPr>
                <w:rFonts w:cs="Arial"/>
                <w:b/>
                <w:sz w:val="22"/>
                <w:szCs w:val="24"/>
              </w:rPr>
            </w:pPr>
            <w:r w:rsidRPr="00AE1555">
              <w:rPr>
                <w:rFonts w:cs="Arial"/>
                <w:b/>
                <w:sz w:val="22"/>
                <w:szCs w:val="24"/>
              </w:rPr>
              <w:t>Doświadczenie</w:t>
            </w:r>
            <w:r w:rsidR="00AA711F" w:rsidRPr="00AE1555">
              <w:rPr>
                <w:rFonts w:cs="Arial"/>
                <w:b/>
                <w:sz w:val="22"/>
                <w:szCs w:val="24"/>
              </w:rPr>
              <w:t>:</w:t>
            </w:r>
          </w:p>
          <w:p w14:paraId="4ECCF545" w14:textId="0F40B049" w:rsidR="00F140A8" w:rsidRPr="00F140A8" w:rsidRDefault="00F140A8" w:rsidP="00D1055B">
            <w:pPr>
              <w:pStyle w:val="Osignicie"/>
              <w:numPr>
                <w:ilvl w:val="0"/>
                <w:numId w:val="0"/>
              </w:numPr>
              <w:snapToGrid w:val="0"/>
              <w:spacing w:line="276" w:lineRule="auto"/>
              <w:ind w:left="34"/>
              <w:jc w:val="right"/>
              <w:rPr>
                <w:rFonts w:cs="Arial"/>
                <w:bCs/>
                <w:sz w:val="22"/>
                <w:szCs w:val="24"/>
              </w:rPr>
            </w:pPr>
            <w:r>
              <w:rPr>
                <w:rFonts w:cs="Arial"/>
                <w:bCs/>
                <w:sz w:val="22"/>
                <w:szCs w:val="24"/>
              </w:rPr>
              <w:t>Od X 2018</w:t>
            </w:r>
            <w:r>
              <w:rPr>
                <w:rFonts w:cs="Arial"/>
                <w:bCs/>
                <w:sz w:val="22"/>
                <w:szCs w:val="24"/>
              </w:rPr>
              <w:br/>
            </w:r>
          </w:p>
          <w:p w14:paraId="69125285" w14:textId="221B12AA" w:rsidR="00BB3634" w:rsidRDefault="00BB3634" w:rsidP="00D1055B">
            <w:pPr>
              <w:pStyle w:val="Osignicie"/>
              <w:numPr>
                <w:ilvl w:val="0"/>
                <w:numId w:val="0"/>
              </w:numPr>
              <w:snapToGrid w:val="0"/>
              <w:spacing w:line="276" w:lineRule="auto"/>
              <w:ind w:left="34"/>
              <w:jc w:val="right"/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VI 2012</w:t>
            </w:r>
            <w:r w:rsidR="008461F4">
              <w:rPr>
                <w:rFonts w:cs="Arial"/>
                <w:sz w:val="22"/>
                <w:szCs w:val="24"/>
              </w:rPr>
              <w:t xml:space="preserve"> – </w:t>
            </w:r>
            <w:r w:rsidR="00F140A8">
              <w:rPr>
                <w:rFonts w:cs="Arial"/>
                <w:sz w:val="22"/>
                <w:szCs w:val="24"/>
              </w:rPr>
              <w:t>IX 2018</w:t>
            </w:r>
            <w:r>
              <w:rPr>
                <w:rFonts w:cs="Arial"/>
                <w:sz w:val="22"/>
                <w:szCs w:val="24"/>
              </w:rPr>
              <w:br/>
            </w:r>
          </w:p>
          <w:p w14:paraId="7EF4984C" w14:textId="77777777" w:rsidR="00FE5E90" w:rsidRDefault="00FE5E90" w:rsidP="00D1055B">
            <w:pPr>
              <w:pStyle w:val="Osignicie"/>
              <w:numPr>
                <w:ilvl w:val="0"/>
                <w:numId w:val="0"/>
              </w:numPr>
              <w:snapToGrid w:val="0"/>
              <w:spacing w:line="276" w:lineRule="auto"/>
              <w:ind w:left="34"/>
              <w:jc w:val="right"/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II 2012 – V 2012</w:t>
            </w:r>
            <w:r>
              <w:rPr>
                <w:rFonts w:cs="Arial"/>
                <w:sz w:val="22"/>
                <w:szCs w:val="24"/>
              </w:rPr>
              <w:br/>
            </w:r>
          </w:p>
          <w:p w14:paraId="08838F9A" w14:textId="77777777" w:rsidR="00280E87" w:rsidRDefault="00280E87" w:rsidP="00D1055B">
            <w:pPr>
              <w:pStyle w:val="Osignicie"/>
              <w:numPr>
                <w:ilvl w:val="0"/>
                <w:numId w:val="0"/>
              </w:numPr>
              <w:snapToGrid w:val="0"/>
              <w:spacing w:line="276" w:lineRule="auto"/>
              <w:ind w:left="34"/>
              <w:jc w:val="right"/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XII 2011</w:t>
            </w:r>
            <w:r>
              <w:rPr>
                <w:rFonts w:cs="Arial"/>
                <w:sz w:val="22"/>
                <w:szCs w:val="24"/>
              </w:rPr>
              <w:br/>
            </w:r>
          </w:p>
          <w:p w14:paraId="3A28C151" w14:textId="77777777" w:rsidR="00EA7C52" w:rsidRPr="00AE1555" w:rsidRDefault="00794402" w:rsidP="00D1055B">
            <w:pPr>
              <w:pStyle w:val="Osignicie"/>
              <w:numPr>
                <w:ilvl w:val="0"/>
                <w:numId w:val="0"/>
              </w:numPr>
              <w:snapToGrid w:val="0"/>
              <w:spacing w:line="276" w:lineRule="auto"/>
              <w:ind w:left="34"/>
              <w:jc w:val="right"/>
              <w:rPr>
                <w:rFonts w:cs="Arial"/>
                <w:sz w:val="22"/>
                <w:szCs w:val="24"/>
              </w:rPr>
            </w:pPr>
            <w:r w:rsidRPr="00AE1555">
              <w:rPr>
                <w:rFonts w:cs="Arial"/>
                <w:sz w:val="22"/>
                <w:szCs w:val="24"/>
              </w:rPr>
              <w:t>2009</w:t>
            </w:r>
            <w:r w:rsidR="005638DE">
              <w:rPr>
                <w:rFonts w:cs="Arial"/>
                <w:sz w:val="22"/>
                <w:szCs w:val="24"/>
              </w:rPr>
              <w:t>–</w:t>
            </w:r>
            <w:r w:rsidR="00EA7C52" w:rsidRPr="00AE1555">
              <w:rPr>
                <w:rFonts w:cs="Arial"/>
                <w:sz w:val="22"/>
                <w:szCs w:val="24"/>
              </w:rPr>
              <w:t>2011</w:t>
            </w:r>
          </w:p>
          <w:p w14:paraId="488D0702" w14:textId="77777777" w:rsidR="00AA711F" w:rsidRPr="00AE1555" w:rsidRDefault="00EA7C52" w:rsidP="00BB3634">
            <w:pPr>
              <w:pStyle w:val="Osignicie"/>
              <w:numPr>
                <w:ilvl w:val="0"/>
                <w:numId w:val="0"/>
              </w:numPr>
              <w:snapToGrid w:val="0"/>
              <w:spacing w:line="276" w:lineRule="auto"/>
              <w:ind w:left="34"/>
              <w:jc w:val="right"/>
              <w:rPr>
                <w:rFonts w:cs="Arial"/>
                <w:sz w:val="22"/>
                <w:szCs w:val="24"/>
              </w:rPr>
            </w:pPr>
            <w:r w:rsidRPr="00AE1555">
              <w:rPr>
                <w:rFonts w:cs="Arial"/>
                <w:sz w:val="22"/>
                <w:szCs w:val="24"/>
              </w:rPr>
              <w:t>2010</w:t>
            </w:r>
            <w:r w:rsidR="005638DE">
              <w:rPr>
                <w:rFonts w:cs="Arial"/>
                <w:sz w:val="22"/>
                <w:szCs w:val="24"/>
              </w:rPr>
              <w:t>–</w:t>
            </w:r>
            <w:r w:rsidRPr="00AE1555">
              <w:rPr>
                <w:rFonts w:cs="Arial"/>
                <w:sz w:val="22"/>
                <w:szCs w:val="24"/>
              </w:rPr>
              <w:t>2011</w:t>
            </w:r>
            <w:r w:rsidRPr="00AE1555">
              <w:rPr>
                <w:rFonts w:cs="Arial"/>
                <w:sz w:val="22"/>
                <w:szCs w:val="24"/>
              </w:rPr>
              <w:br/>
            </w:r>
            <w:r w:rsidRPr="00AE1555">
              <w:rPr>
                <w:rFonts w:cs="Arial"/>
                <w:sz w:val="22"/>
                <w:szCs w:val="24"/>
              </w:rPr>
              <w:br/>
            </w:r>
          </w:p>
        </w:tc>
        <w:tc>
          <w:tcPr>
            <w:tcW w:w="7621" w:type="dxa"/>
          </w:tcPr>
          <w:p w14:paraId="6552B59C" w14:textId="77777777" w:rsidR="00AA711F" w:rsidRDefault="00AA711F" w:rsidP="00D1055B">
            <w:pPr>
              <w:pStyle w:val="Osignicie"/>
              <w:numPr>
                <w:ilvl w:val="0"/>
                <w:numId w:val="0"/>
              </w:numPr>
              <w:snapToGrid w:val="0"/>
              <w:spacing w:line="276" w:lineRule="auto"/>
              <w:ind w:left="41"/>
              <w:jc w:val="left"/>
              <w:rPr>
                <w:rFonts w:cs="Arial"/>
                <w:sz w:val="22"/>
                <w:szCs w:val="24"/>
              </w:rPr>
            </w:pPr>
          </w:p>
          <w:p w14:paraId="740FD9F2" w14:textId="2DBC0B75" w:rsidR="00F140A8" w:rsidRPr="00AE1555" w:rsidRDefault="00F140A8" w:rsidP="00F140A8">
            <w:pPr>
              <w:pStyle w:val="Osignicie"/>
              <w:numPr>
                <w:ilvl w:val="0"/>
                <w:numId w:val="0"/>
              </w:numPr>
              <w:snapToGrid w:val="0"/>
              <w:spacing w:line="276" w:lineRule="auto"/>
              <w:ind w:left="41"/>
              <w:jc w:val="left"/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 xml:space="preserve">Praca w polskim oddziale banku </w:t>
            </w:r>
            <w:proofErr w:type="spellStart"/>
            <w:r>
              <w:rPr>
                <w:rFonts w:cs="Arial"/>
                <w:sz w:val="22"/>
                <w:szCs w:val="24"/>
              </w:rPr>
              <w:t>Nordea</w:t>
            </w:r>
            <w:proofErr w:type="spellEnd"/>
            <w:r>
              <w:rPr>
                <w:rFonts w:cs="Arial"/>
                <w:sz w:val="22"/>
                <w:szCs w:val="24"/>
              </w:rPr>
              <w:t>; analityk finansowy w dziale zakupów</w:t>
            </w:r>
            <w:r w:rsidR="00B54771">
              <w:rPr>
                <w:rFonts w:cs="Arial"/>
                <w:sz w:val="22"/>
                <w:szCs w:val="24"/>
              </w:rPr>
              <w:t> </w:t>
            </w:r>
            <w:r>
              <w:rPr>
                <w:rFonts w:cs="Arial"/>
                <w:sz w:val="22"/>
                <w:szCs w:val="24"/>
              </w:rPr>
              <w:t xml:space="preserve">IT; od 2021 r. na stanowisku </w:t>
            </w:r>
            <w:proofErr w:type="spellStart"/>
            <w:r>
              <w:rPr>
                <w:rFonts w:cs="Arial"/>
                <w:sz w:val="22"/>
                <w:szCs w:val="24"/>
              </w:rPr>
              <w:t>product</w:t>
            </w:r>
            <w:proofErr w:type="spellEnd"/>
            <w:r>
              <w:rPr>
                <w:rFonts w:cs="Arial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4"/>
              </w:rPr>
              <w:t>owner</w:t>
            </w:r>
            <w:proofErr w:type="spellEnd"/>
            <w:r>
              <w:rPr>
                <w:rFonts w:cs="Arial"/>
                <w:sz w:val="22"/>
                <w:szCs w:val="24"/>
              </w:rPr>
              <w:t xml:space="preserve"> w dziale automatyzacji IT</w:t>
            </w:r>
          </w:p>
          <w:p w14:paraId="310E125E" w14:textId="77777777" w:rsidR="00BB3634" w:rsidRDefault="00BB3634" w:rsidP="00D1055B">
            <w:pPr>
              <w:pStyle w:val="Osignicie"/>
              <w:numPr>
                <w:ilvl w:val="0"/>
                <w:numId w:val="0"/>
              </w:numPr>
              <w:snapToGrid w:val="0"/>
              <w:spacing w:line="276" w:lineRule="auto"/>
              <w:ind w:left="41"/>
              <w:jc w:val="left"/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Praca w firmie HYDROMEGA Sp. z o. o.; od 2013 r. na stanowisku kierownika działu handlowego</w:t>
            </w:r>
          </w:p>
          <w:p w14:paraId="03E35AD2" w14:textId="77777777" w:rsidR="00FE5E90" w:rsidRDefault="00FE5E90" w:rsidP="00D1055B">
            <w:pPr>
              <w:pStyle w:val="Osignicie"/>
              <w:numPr>
                <w:ilvl w:val="0"/>
                <w:numId w:val="0"/>
              </w:numPr>
              <w:snapToGrid w:val="0"/>
              <w:spacing w:line="276" w:lineRule="auto"/>
              <w:ind w:left="41"/>
              <w:jc w:val="left"/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 xml:space="preserve">Praca na stanowisku sprzedawcy w sklepie z instrumentami muzycznymi (Sprzedaż Akcesoriów Lutniczych </w:t>
            </w:r>
            <w:r w:rsidRPr="00FE5E90">
              <w:rPr>
                <w:rFonts w:cs="Arial"/>
                <w:sz w:val="22"/>
                <w:szCs w:val="24"/>
              </w:rPr>
              <w:t>Romuald i Nell Henglewscy</w:t>
            </w:r>
            <w:r>
              <w:rPr>
                <w:rFonts w:cs="Arial"/>
                <w:sz w:val="22"/>
                <w:szCs w:val="24"/>
              </w:rPr>
              <w:t>)</w:t>
            </w:r>
          </w:p>
          <w:p w14:paraId="441FE662" w14:textId="77777777" w:rsidR="00280E87" w:rsidRDefault="00280E87" w:rsidP="00D1055B">
            <w:pPr>
              <w:pStyle w:val="Osignicie"/>
              <w:numPr>
                <w:ilvl w:val="0"/>
                <w:numId w:val="0"/>
              </w:numPr>
              <w:snapToGrid w:val="0"/>
              <w:spacing w:line="276" w:lineRule="auto"/>
              <w:ind w:left="41"/>
              <w:jc w:val="left"/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miesięczna praktyka w firmie Federal-</w:t>
            </w:r>
            <w:proofErr w:type="spellStart"/>
            <w:r>
              <w:rPr>
                <w:rFonts w:cs="Arial"/>
                <w:sz w:val="22"/>
                <w:szCs w:val="24"/>
              </w:rPr>
              <w:t>Mogul</w:t>
            </w:r>
            <w:proofErr w:type="spellEnd"/>
            <w:r>
              <w:rPr>
                <w:rFonts w:cs="Arial"/>
                <w:sz w:val="22"/>
                <w:szCs w:val="24"/>
              </w:rPr>
              <w:t xml:space="preserve"> BIMET S.A.; stanowisko asystenta kontrolera dostaw</w:t>
            </w:r>
          </w:p>
          <w:p w14:paraId="16D60B01" w14:textId="77777777" w:rsidR="00781569" w:rsidRPr="00AE1555" w:rsidRDefault="00D1055B" w:rsidP="00D1055B">
            <w:pPr>
              <w:pStyle w:val="Osignicie"/>
              <w:numPr>
                <w:ilvl w:val="0"/>
                <w:numId w:val="0"/>
              </w:numPr>
              <w:snapToGrid w:val="0"/>
              <w:spacing w:line="276" w:lineRule="auto"/>
              <w:ind w:left="41"/>
              <w:jc w:val="left"/>
              <w:rPr>
                <w:rFonts w:cs="Arial"/>
                <w:sz w:val="22"/>
                <w:szCs w:val="24"/>
              </w:rPr>
            </w:pPr>
            <w:r w:rsidRPr="00AE1555">
              <w:rPr>
                <w:rFonts w:cs="Arial"/>
                <w:sz w:val="22"/>
                <w:szCs w:val="24"/>
              </w:rPr>
              <w:t xml:space="preserve">prezes </w:t>
            </w:r>
            <w:r w:rsidR="008F0BBA" w:rsidRPr="00AE1555">
              <w:rPr>
                <w:rFonts w:cs="Arial"/>
                <w:sz w:val="22"/>
                <w:szCs w:val="24"/>
              </w:rPr>
              <w:t>Naukowego Koła Jakości i Produktywności</w:t>
            </w:r>
          </w:p>
          <w:p w14:paraId="2C70F131" w14:textId="77777777" w:rsidR="00AA711F" w:rsidRPr="00AE1555" w:rsidRDefault="00D1055B" w:rsidP="00BB3634">
            <w:pPr>
              <w:pStyle w:val="Osignicie"/>
              <w:numPr>
                <w:ilvl w:val="0"/>
                <w:numId w:val="0"/>
              </w:numPr>
              <w:snapToGrid w:val="0"/>
              <w:spacing w:after="40" w:line="276" w:lineRule="auto"/>
              <w:ind w:left="40"/>
              <w:jc w:val="left"/>
              <w:rPr>
                <w:rFonts w:cs="Arial"/>
                <w:sz w:val="22"/>
                <w:szCs w:val="24"/>
              </w:rPr>
            </w:pPr>
            <w:r w:rsidRPr="00AE1555">
              <w:rPr>
                <w:rFonts w:cs="Arial"/>
                <w:sz w:val="22"/>
                <w:szCs w:val="24"/>
              </w:rPr>
              <w:t xml:space="preserve">organizacja </w:t>
            </w:r>
            <w:r w:rsidR="00EA7C52" w:rsidRPr="00AE1555">
              <w:rPr>
                <w:rFonts w:cs="Arial"/>
                <w:sz w:val="22"/>
                <w:szCs w:val="24"/>
              </w:rPr>
              <w:t xml:space="preserve">dwóch kolejnych </w:t>
            </w:r>
            <w:r w:rsidR="00EA7C52" w:rsidRPr="00D1055B">
              <w:rPr>
                <w:rFonts w:cs="Arial"/>
                <w:i/>
                <w:sz w:val="22"/>
                <w:szCs w:val="24"/>
              </w:rPr>
              <w:t>Konferencji QUALITAS</w:t>
            </w:r>
            <w:r w:rsidR="00EA7C52" w:rsidRPr="00AE1555">
              <w:rPr>
                <w:rFonts w:cs="Arial"/>
                <w:sz w:val="22"/>
                <w:szCs w:val="24"/>
              </w:rPr>
              <w:t xml:space="preserve">, organizacja dwóch kolejnych cykli </w:t>
            </w:r>
            <w:r w:rsidR="00EA7C52" w:rsidRPr="00D1055B">
              <w:rPr>
                <w:rFonts w:cs="Arial"/>
                <w:i/>
                <w:sz w:val="22"/>
                <w:szCs w:val="24"/>
              </w:rPr>
              <w:t>Dni Jakości i Produktyw</w:t>
            </w:r>
            <w:r w:rsidR="00E80A8D">
              <w:rPr>
                <w:rFonts w:cs="Arial"/>
                <w:i/>
                <w:sz w:val="22"/>
                <w:szCs w:val="24"/>
              </w:rPr>
              <w:t>ności na Wydziale Zarządzania i </w:t>
            </w:r>
            <w:r w:rsidR="00EA7C52" w:rsidRPr="00D1055B">
              <w:rPr>
                <w:rFonts w:cs="Arial"/>
                <w:i/>
                <w:sz w:val="22"/>
                <w:szCs w:val="24"/>
              </w:rPr>
              <w:t>Ekonomii Politechniki Gdańskiej</w:t>
            </w:r>
          </w:p>
        </w:tc>
      </w:tr>
      <w:tr w:rsidR="00794402" w:rsidRPr="00AE1555" w14:paraId="7011D770" w14:textId="77777777" w:rsidTr="000000CE">
        <w:trPr>
          <w:trHeight w:val="917"/>
        </w:trPr>
        <w:tc>
          <w:tcPr>
            <w:tcW w:w="2410" w:type="dxa"/>
          </w:tcPr>
          <w:p w14:paraId="0552F727" w14:textId="77777777" w:rsidR="00794402" w:rsidRPr="00AE1555" w:rsidRDefault="00794402" w:rsidP="00D1055B">
            <w:pPr>
              <w:pStyle w:val="Osignicie"/>
              <w:numPr>
                <w:ilvl w:val="0"/>
                <w:numId w:val="0"/>
              </w:numPr>
              <w:snapToGrid w:val="0"/>
              <w:spacing w:line="276" w:lineRule="auto"/>
              <w:ind w:left="34" w:right="168"/>
              <w:jc w:val="right"/>
              <w:rPr>
                <w:rFonts w:cs="Arial"/>
                <w:b/>
                <w:sz w:val="22"/>
                <w:szCs w:val="24"/>
              </w:rPr>
            </w:pPr>
            <w:r w:rsidRPr="00AE1555">
              <w:rPr>
                <w:rFonts w:cs="Arial"/>
                <w:b/>
                <w:sz w:val="22"/>
                <w:szCs w:val="24"/>
              </w:rPr>
              <w:t>Języki obce:</w:t>
            </w:r>
          </w:p>
        </w:tc>
        <w:tc>
          <w:tcPr>
            <w:tcW w:w="7621" w:type="dxa"/>
          </w:tcPr>
          <w:p w14:paraId="5AE041B2" w14:textId="77777777" w:rsidR="00794402" w:rsidRPr="00AE1555" w:rsidRDefault="00E80A8D" w:rsidP="00E92489">
            <w:pPr>
              <w:pStyle w:val="Osignicie"/>
              <w:numPr>
                <w:ilvl w:val="0"/>
                <w:numId w:val="9"/>
              </w:numPr>
              <w:snapToGrid w:val="0"/>
              <w:spacing w:after="0" w:line="276" w:lineRule="auto"/>
              <w:ind w:left="453" w:hanging="453"/>
              <w:jc w:val="left"/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angielski (zaawansowany)</w:t>
            </w:r>
          </w:p>
          <w:p w14:paraId="68454226" w14:textId="77777777" w:rsidR="00794402" w:rsidRPr="00AE1555" w:rsidRDefault="00E80A8D" w:rsidP="00E92489">
            <w:pPr>
              <w:pStyle w:val="Osignicie"/>
              <w:numPr>
                <w:ilvl w:val="0"/>
                <w:numId w:val="9"/>
              </w:numPr>
              <w:snapToGrid w:val="0"/>
              <w:spacing w:after="0" w:line="276" w:lineRule="auto"/>
              <w:ind w:left="453" w:hanging="453"/>
              <w:jc w:val="left"/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rosyjski (komunikatywny)</w:t>
            </w:r>
          </w:p>
          <w:p w14:paraId="440788A4" w14:textId="77777777" w:rsidR="00794402" w:rsidRPr="00AE1555" w:rsidRDefault="00794402" w:rsidP="00714601">
            <w:pPr>
              <w:pStyle w:val="Osignicie"/>
              <w:numPr>
                <w:ilvl w:val="0"/>
                <w:numId w:val="9"/>
              </w:numPr>
              <w:snapToGrid w:val="0"/>
              <w:spacing w:line="276" w:lineRule="auto"/>
              <w:ind w:left="454" w:hanging="454"/>
              <w:jc w:val="left"/>
              <w:rPr>
                <w:rFonts w:cs="Arial"/>
                <w:sz w:val="22"/>
                <w:szCs w:val="24"/>
              </w:rPr>
            </w:pPr>
            <w:r w:rsidRPr="00AE1555">
              <w:rPr>
                <w:rFonts w:cs="Arial"/>
                <w:sz w:val="22"/>
                <w:szCs w:val="24"/>
              </w:rPr>
              <w:t>francuski (podstawowy)</w:t>
            </w:r>
          </w:p>
        </w:tc>
      </w:tr>
      <w:tr w:rsidR="00AA711F" w:rsidRPr="00AE1555" w14:paraId="04B1C581" w14:textId="77777777" w:rsidTr="000000CE">
        <w:trPr>
          <w:trHeight w:val="2037"/>
        </w:trPr>
        <w:tc>
          <w:tcPr>
            <w:tcW w:w="2410" w:type="dxa"/>
          </w:tcPr>
          <w:p w14:paraId="7782D80C" w14:textId="77777777" w:rsidR="00AA711F" w:rsidRPr="00AE1555" w:rsidRDefault="008F0BBA" w:rsidP="00D1055B">
            <w:pPr>
              <w:pStyle w:val="Osignicie"/>
              <w:numPr>
                <w:ilvl w:val="0"/>
                <w:numId w:val="0"/>
              </w:numPr>
              <w:snapToGrid w:val="0"/>
              <w:spacing w:line="276" w:lineRule="auto"/>
              <w:ind w:left="34" w:right="168"/>
              <w:jc w:val="right"/>
              <w:rPr>
                <w:rFonts w:cs="Arial"/>
                <w:b/>
                <w:sz w:val="22"/>
                <w:szCs w:val="24"/>
              </w:rPr>
            </w:pPr>
            <w:r w:rsidRPr="00AE1555">
              <w:rPr>
                <w:rFonts w:cs="Arial"/>
                <w:b/>
                <w:sz w:val="22"/>
                <w:szCs w:val="24"/>
              </w:rPr>
              <w:t>Umiejętności</w:t>
            </w:r>
            <w:r w:rsidR="00A543FF" w:rsidRPr="00AE1555">
              <w:rPr>
                <w:rFonts w:cs="Arial"/>
                <w:b/>
                <w:sz w:val="22"/>
                <w:szCs w:val="24"/>
              </w:rPr>
              <w:t xml:space="preserve"> </w:t>
            </w:r>
            <w:r w:rsidR="00A543FF" w:rsidRPr="00AE1555">
              <w:rPr>
                <w:rFonts w:cs="Arial"/>
                <w:b/>
                <w:sz w:val="22"/>
                <w:szCs w:val="24"/>
              </w:rPr>
              <w:br/>
              <w:t>i uprawnienia</w:t>
            </w:r>
            <w:r w:rsidR="00AA711F" w:rsidRPr="00AE1555">
              <w:rPr>
                <w:rFonts w:cs="Arial"/>
                <w:b/>
                <w:sz w:val="22"/>
                <w:szCs w:val="24"/>
              </w:rPr>
              <w:t>:</w:t>
            </w:r>
          </w:p>
        </w:tc>
        <w:tc>
          <w:tcPr>
            <w:tcW w:w="7621" w:type="dxa"/>
          </w:tcPr>
          <w:p w14:paraId="71A74801" w14:textId="77777777" w:rsidR="00AA711F" w:rsidRPr="00AE1555" w:rsidRDefault="00A543FF" w:rsidP="00E92489">
            <w:pPr>
              <w:pStyle w:val="Osignicie"/>
              <w:numPr>
                <w:ilvl w:val="0"/>
                <w:numId w:val="3"/>
              </w:numPr>
              <w:tabs>
                <w:tab w:val="clear" w:pos="720"/>
              </w:tabs>
              <w:spacing w:after="0" w:line="276" w:lineRule="auto"/>
              <w:ind w:left="465" w:hanging="453"/>
              <w:jc w:val="left"/>
              <w:rPr>
                <w:rFonts w:cs="Arial"/>
                <w:sz w:val="22"/>
                <w:szCs w:val="24"/>
              </w:rPr>
            </w:pPr>
            <w:r w:rsidRPr="00AE1555">
              <w:rPr>
                <w:rFonts w:cs="Arial"/>
                <w:sz w:val="22"/>
                <w:szCs w:val="24"/>
              </w:rPr>
              <w:t xml:space="preserve">umiejętność </w:t>
            </w:r>
            <w:r w:rsidR="00937BE0" w:rsidRPr="00AE1555">
              <w:rPr>
                <w:rFonts w:cs="Arial"/>
                <w:sz w:val="22"/>
                <w:szCs w:val="24"/>
              </w:rPr>
              <w:t>obsługi progr</w:t>
            </w:r>
            <w:r w:rsidR="00202300" w:rsidRPr="00AE1555">
              <w:rPr>
                <w:rFonts w:cs="Arial"/>
                <w:sz w:val="22"/>
                <w:szCs w:val="24"/>
              </w:rPr>
              <w:t>a</w:t>
            </w:r>
            <w:r w:rsidR="00937BE0" w:rsidRPr="00AE1555">
              <w:rPr>
                <w:rFonts w:cs="Arial"/>
                <w:sz w:val="22"/>
                <w:szCs w:val="24"/>
              </w:rPr>
              <w:t xml:space="preserve">mów: </w:t>
            </w:r>
            <w:proofErr w:type="spellStart"/>
            <w:r w:rsidR="001C7B25" w:rsidRPr="00AE1555">
              <w:rPr>
                <w:rFonts w:cs="Arial"/>
                <w:sz w:val="22"/>
                <w:szCs w:val="24"/>
              </w:rPr>
              <w:t>iGrafx</w:t>
            </w:r>
            <w:proofErr w:type="spellEnd"/>
            <w:r w:rsidR="001C7B25" w:rsidRPr="00AE1555">
              <w:rPr>
                <w:rFonts w:cs="Arial"/>
                <w:sz w:val="22"/>
                <w:szCs w:val="24"/>
              </w:rPr>
              <w:t xml:space="preserve">, </w:t>
            </w:r>
            <w:r w:rsidR="00937BE0" w:rsidRPr="00AE1555">
              <w:rPr>
                <w:rFonts w:cs="Arial"/>
                <w:sz w:val="22"/>
                <w:szCs w:val="24"/>
              </w:rPr>
              <w:t>MS Access</w:t>
            </w:r>
            <w:r w:rsidR="00AA711F" w:rsidRPr="00AE1555">
              <w:rPr>
                <w:rFonts w:cs="Arial"/>
                <w:sz w:val="22"/>
                <w:szCs w:val="24"/>
              </w:rPr>
              <w:t xml:space="preserve">, </w:t>
            </w:r>
            <w:r w:rsidR="00937BE0" w:rsidRPr="00AE1555">
              <w:rPr>
                <w:rFonts w:cs="Arial"/>
                <w:sz w:val="22"/>
                <w:szCs w:val="24"/>
              </w:rPr>
              <w:t>MS</w:t>
            </w:r>
            <w:r w:rsidR="001C7B25" w:rsidRPr="00AE1555">
              <w:rPr>
                <w:rFonts w:cs="Arial"/>
                <w:sz w:val="22"/>
                <w:szCs w:val="24"/>
              </w:rPr>
              <w:t> </w:t>
            </w:r>
            <w:r w:rsidR="00937BE0" w:rsidRPr="00AE1555">
              <w:rPr>
                <w:rFonts w:cs="Arial"/>
                <w:sz w:val="22"/>
                <w:szCs w:val="24"/>
              </w:rPr>
              <w:t>Project, MS</w:t>
            </w:r>
            <w:r w:rsidRPr="00AE1555">
              <w:rPr>
                <w:rFonts w:cs="Arial"/>
                <w:sz w:val="22"/>
                <w:szCs w:val="24"/>
              </w:rPr>
              <w:t> </w:t>
            </w:r>
            <w:r w:rsidR="00937BE0" w:rsidRPr="00AE1555">
              <w:rPr>
                <w:rFonts w:cs="Arial"/>
                <w:sz w:val="22"/>
                <w:szCs w:val="24"/>
              </w:rPr>
              <w:t xml:space="preserve">Visio, </w:t>
            </w:r>
            <w:r w:rsidR="00AA711F" w:rsidRPr="00AE1555">
              <w:rPr>
                <w:rFonts w:cs="Arial"/>
                <w:sz w:val="22"/>
                <w:szCs w:val="24"/>
              </w:rPr>
              <w:t>AutoCAD (</w:t>
            </w:r>
            <w:r w:rsidR="00937BE0" w:rsidRPr="00AE1555">
              <w:rPr>
                <w:rFonts w:cs="Arial"/>
                <w:sz w:val="22"/>
                <w:szCs w:val="24"/>
              </w:rPr>
              <w:t xml:space="preserve">Certyfikat </w:t>
            </w:r>
            <w:proofErr w:type="spellStart"/>
            <w:r w:rsidR="00AA711F" w:rsidRPr="00AE1555">
              <w:rPr>
                <w:rFonts w:cs="Arial"/>
                <w:sz w:val="22"/>
                <w:szCs w:val="24"/>
              </w:rPr>
              <w:t>Autodesk</w:t>
            </w:r>
            <w:proofErr w:type="spellEnd"/>
            <w:r w:rsidR="00AA711F" w:rsidRPr="00AE1555">
              <w:rPr>
                <w:rFonts w:cs="Arial"/>
                <w:sz w:val="22"/>
                <w:szCs w:val="24"/>
              </w:rPr>
              <w:t xml:space="preserve"> </w:t>
            </w:r>
            <w:r w:rsidR="008340D7" w:rsidRPr="00AE1555">
              <w:rPr>
                <w:rFonts w:cs="Arial"/>
                <w:sz w:val="22"/>
                <w:szCs w:val="24"/>
              </w:rPr>
              <w:t>2D</w:t>
            </w:r>
            <w:r w:rsidR="00AA711F" w:rsidRPr="00AE1555">
              <w:rPr>
                <w:rFonts w:cs="Arial"/>
                <w:sz w:val="22"/>
                <w:szCs w:val="24"/>
              </w:rPr>
              <w:t>)</w:t>
            </w:r>
          </w:p>
          <w:p w14:paraId="3982541C" w14:textId="77777777" w:rsidR="00A543FF" w:rsidRPr="00AE1555" w:rsidRDefault="00A543FF" w:rsidP="00E92489">
            <w:pPr>
              <w:pStyle w:val="Osignicie"/>
              <w:numPr>
                <w:ilvl w:val="0"/>
                <w:numId w:val="3"/>
              </w:numPr>
              <w:tabs>
                <w:tab w:val="clear" w:pos="720"/>
              </w:tabs>
              <w:spacing w:after="0" w:line="276" w:lineRule="auto"/>
              <w:ind w:left="465" w:hanging="453"/>
              <w:jc w:val="left"/>
              <w:rPr>
                <w:rFonts w:cs="Arial"/>
                <w:sz w:val="22"/>
                <w:szCs w:val="24"/>
              </w:rPr>
            </w:pPr>
            <w:r w:rsidRPr="00AE1555">
              <w:rPr>
                <w:rFonts w:cs="Arial"/>
                <w:sz w:val="22"/>
                <w:szCs w:val="24"/>
              </w:rPr>
              <w:t xml:space="preserve">audytor wewnętrzny zintegrowanego </w:t>
            </w:r>
            <w:r w:rsidR="00F84615">
              <w:rPr>
                <w:rFonts w:cs="Arial"/>
                <w:sz w:val="22"/>
                <w:szCs w:val="24"/>
              </w:rPr>
              <w:t>systemu zarządzania wg norm ISO </w:t>
            </w:r>
            <w:r w:rsidRPr="00AE1555">
              <w:rPr>
                <w:rFonts w:cs="Arial"/>
                <w:sz w:val="22"/>
                <w:szCs w:val="24"/>
              </w:rPr>
              <w:t xml:space="preserve">9001:2008, ISO 14001:2004, PN-N 18001:2004 oraz </w:t>
            </w:r>
            <w:r w:rsidR="00F37657" w:rsidRPr="00AE1555">
              <w:rPr>
                <w:rFonts w:cs="Arial"/>
                <w:sz w:val="22"/>
                <w:szCs w:val="24"/>
              </w:rPr>
              <w:br/>
            </w:r>
            <w:r w:rsidRPr="00AE1555">
              <w:rPr>
                <w:rFonts w:cs="Arial"/>
                <w:sz w:val="22"/>
                <w:szCs w:val="24"/>
              </w:rPr>
              <w:t xml:space="preserve">OHSAS 18001:2007 (certyfikat </w:t>
            </w:r>
            <w:proofErr w:type="spellStart"/>
            <w:r w:rsidRPr="00AE1555">
              <w:rPr>
                <w:rFonts w:cs="Arial"/>
                <w:sz w:val="22"/>
                <w:szCs w:val="24"/>
              </w:rPr>
              <w:t>Det</w:t>
            </w:r>
            <w:proofErr w:type="spellEnd"/>
            <w:r w:rsidRPr="00AE1555">
              <w:rPr>
                <w:rFonts w:cs="Arial"/>
                <w:sz w:val="22"/>
                <w:szCs w:val="24"/>
              </w:rPr>
              <w:t xml:space="preserve"> </w:t>
            </w:r>
            <w:proofErr w:type="spellStart"/>
            <w:r w:rsidRPr="00AE1555">
              <w:rPr>
                <w:rFonts w:cs="Arial"/>
                <w:sz w:val="22"/>
                <w:szCs w:val="24"/>
              </w:rPr>
              <w:t>Norske</w:t>
            </w:r>
            <w:proofErr w:type="spellEnd"/>
            <w:r w:rsidRPr="00AE1555">
              <w:rPr>
                <w:rFonts w:cs="Arial"/>
                <w:sz w:val="22"/>
                <w:szCs w:val="24"/>
              </w:rPr>
              <w:t xml:space="preserve"> Veritas)</w:t>
            </w:r>
          </w:p>
          <w:p w14:paraId="57E198DA" w14:textId="77777777" w:rsidR="00AA711F" w:rsidRPr="00714601" w:rsidRDefault="00A543FF" w:rsidP="00714601">
            <w:pPr>
              <w:pStyle w:val="Osignicie"/>
              <w:numPr>
                <w:ilvl w:val="0"/>
                <w:numId w:val="3"/>
              </w:numPr>
              <w:tabs>
                <w:tab w:val="clear" w:pos="720"/>
              </w:tabs>
              <w:spacing w:line="276" w:lineRule="auto"/>
              <w:ind w:left="465" w:hanging="454"/>
              <w:jc w:val="left"/>
              <w:rPr>
                <w:rFonts w:cs="Arial"/>
                <w:sz w:val="22"/>
                <w:szCs w:val="24"/>
              </w:rPr>
            </w:pPr>
            <w:r w:rsidRPr="00AE1555">
              <w:rPr>
                <w:rFonts w:cs="Arial"/>
                <w:sz w:val="22"/>
                <w:szCs w:val="24"/>
              </w:rPr>
              <w:t xml:space="preserve">audytor wewnętrzny systemu HACCP </w:t>
            </w:r>
            <w:r w:rsidR="001C7B25" w:rsidRPr="00AE1555">
              <w:rPr>
                <w:rFonts w:cs="Arial"/>
                <w:sz w:val="22"/>
                <w:szCs w:val="24"/>
              </w:rPr>
              <w:br/>
            </w:r>
            <w:r w:rsidRPr="00AE1555">
              <w:rPr>
                <w:rFonts w:cs="Arial"/>
                <w:sz w:val="22"/>
                <w:szCs w:val="24"/>
              </w:rPr>
              <w:t>(certyfikat Wydziału Chemicznego Politechniki Gdańskiej)</w:t>
            </w:r>
          </w:p>
        </w:tc>
      </w:tr>
    </w:tbl>
    <w:p w14:paraId="32F2A554" w14:textId="77777777" w:rsidR="00BB3634" w:rsidRDefault="00BB3634" w:rsidP="0039696B">
      <w:pPr>
        <w:rPr>
          <w:i/>
          <w:iCs/>
          <w:sz w:val="16"/>
          <w:szCs w:val="16"/>
        </w:rPr>
      </w:pPr>
    </w:p>
    <w:p w14:paraId="21BD5B96" w14:textId="77777777" w:rsidR="00BB3634" w:rsidRDefault="00BB3634" w:rsidP="0039696B">
      <w:pPr>
        <w:rPr>
          <w:i/>
          <w:iCs/>
          <w:sz w:val="16"/>
          <w:szCs w:val="16"/>
        </w:rPr>
      </w:pPr>
    </w:p>
    <w:p w14:paraId="786F5BAF" w14:textId="77777777" w:rsidR="00BB3634" w:rsidRDefault="00BB3634" w:rsidP="0039696B">
      <w:pPr>
        <w:rPr>
          <w:i/>
          <w:iCs/>
          <w:sz w:val="16"/>
          <w:szCs w:val="16"/>
        </w:rPr>
      </w:pPr>
    </w:p>
    <w:p w14:paraId="631D52BD" w14:textId="77777777" w:rsidR="00BB3634" w:rsidRDefault="00BB3634" w:rsidP="0039696B">
      <w:pPr>
        <w:rPr>
          <w:i/>
          <w:iCs/>
          <w:sz w:val="16"/>
          <w:szCs w:val="16"/>
        </w:rPr>
      </w:pPr>
    </w:p>
    <w:p w14:paraId="76FC1AC3" w14:textId="77777777" w:rsidR="00BB3634" w:rsidRDefault="00BB3634" w:rsidP="0039696B">
      <w:pPr>
        <w:rPr>
          <w:i/>
          <w:iCs/>
          <w:sz w:val="16"/>
          <w:szCs w:val="16"/>
        </w:rPr>
      </w:pPr>
    </w:p>
    <w:p w14:paraId="409B9F94" w14:textId="77777777" w:rsidR="00BB3634" w:rsidRDefault="00BB3634" w:rsidP="0039696B">
      <w:pPr>
        <w:rPr>
          <w:i/>
          <w:iCs/>
          <w:sz w:val="16"/>
          <w:szCs w:val="16"/>
        </w:rPr>
      </w:pPr>
    </w:p>
    <w:p w14:paraId="2D45CA9B" w14:textId="77777777" w:rsidR="00BB3634" w:rsidRDefault="00BB3634" w:rsidP="0039696B">
      <w:pPr>
        <w:rPr>
          <w:i/>
          <w:iCs/>
          <w:sz w:val="16"/>
          <w:szCs w:val="16"/>
        </w:rPr>
      </w:pPr>
    </w:p>
    <w:sectPr w:rsidR="00BB3634" w:rsidSect="009C1FE6">
      <w:footnotePr>
        <w:pos w:val="beneathText"/>
      </w:footnotePr>
      <w:pgSz w:w="11905" w:h="16837"/>
      <w:pgMar w:top="1247" w:right="1077" w:bottom="124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27F70" w14:textId="77777777" w:rsidR="006A7F0E" w:rsidRDefault="006A7F0E" w:rsidP="00FE5E90">
      <w:r>
        <w:separator/>
      </w:r>
    </w:p>
  </w:endnote>
  <w:endnote w:type="continuationSeparator" w:id="0">
    <w:p w14:paraId="006A6090" w14:textId="77777777" w:rsidR="006A7F0E" w:rsidRDefault="006A7F0E" w:rsidP="00FE5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CAF87" w14:textId="77777777" w:rsidR="006A7F0E" w:rsidRDefault="006A7F0E" w:rsidP="00FE5E90">
      <w:r>
        <w:separator/>
      </w:r>
    </w:p>
  </w:footnote>
  <w:footnote w:type="continuationSeparator" w:id="0">
    <w:p w14:paraId="24ACE47E" w14:textId="77777777" w:rsidR="006A7F0E" w:rsidRDefault="006A7F0E" w:rsidP="00FE5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Osignicie"/>
      <w:lvlText w:val=""/>
      <w:lvlJc w:val="left"/>
      <w:pPr>
        <w:tabs>
          <w:tab w:val="num" w:pos="245"/>
        </w:tabs>
        <w:ind w:left="245" w:hanging="245"/>
      </w:pPr>
      <w:rPr>
        <w:rFonts w:ascii="Wingdings" w:hAnsi="Wingdings" w:cs="Courier New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ACD2B56"/>
    <w:multiLevelType w:val="hybridMultilevel"/>
    <w:tmpl w:val="71DA3DD4"/>
    <w:lvl w:ilvl="0" w:tplc="0415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 w15:restartNumberingAfterBreak="0">
    <w:nsid w:val="59FC7047"/>
    <w:multiLevelType w:val="hybridMultilevel"/>
    <w:tmpl w:val="5246CA8A"/>
    <w:lvl w:ilvl="0" w:tplc="04150003">
      <w:start w:val="1"/>
      <w:numFmt w:val="bullet"/>
      <w:lvlText w:val="o"/>
      <w:lvlJc w:val="left"/>
      <w:pPr>
        <w:ind w:left="761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 w16cid:durableId="1526209795">
    <w:abstractNumId w:val="0"/>
  </w:num>
  <w:num w:numId="2" w16cid:durableId="61611309">
    <w:abstractNumId w:val="1"/>
  </w:num>
  <w:num w:numId="3" w16cid:durableId="296648200">
    <w:abstractNumId w:val="2"/>
  </w:num>
  <w:num w:numId="4" w16cid:durableId="817114547">
    <w:abstractNumId w:val="3"/>
  </w:num>
  <w:num w:numId="5" w16cid:durableId="1768386404">
    <w:abstractNumId w:val="4"/>
  </w:num>
  <w:num w:numId="6" w16cid:durableId="1125998598">
    <w:abstractNumId w:val="1"/>
  </w:num>
  <w:num w:numId="7" w16cid:durableId="2028210753">
    <w:abstractNumId w:val="1"/>
  </w:num>
  <w:num w:numId="8" w16cid:durableId="1696616362">
    <w:abstractNumId w:val="5"/>
  </w:num>
  <w:num w:numId="9" w16cid:durableId="13108681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1F"/>
    <w:rsid w:val="000000CE"/>
    <w:rsid w:val="00037C35"/>
    <w:rsid w:val="000650ED"/>
    <w:rsid w:val="000812C3"/>
    <w:rsid w:val="000B4979"/>
    <w:rsid w:val="000F3FCA"/>
    <w:rsid w:val="001334E3"/>
    <w:rsid w:val="00137400"/>
    <w:rsid w:val="00142AB7"/>
    <w:rsid w:val="001522AC"/>
    <w:rsid w:val="001707BA"/>
    <w:rsid w:val="001C7B25"/>
    <w:rsid w:val="00200492"/>
    <w:rsid w:val="00202300"/>
    <w:rsid w:val="0020423C"/>
    <w:rsid w:val="00217B97"/>
    <w:rsid w:val="002252A6"/>
    <w:rsid w:val="002700BB"/>
    <w:rsid w:val="00280E87"/>
    <w:rsid w:val="002A5F5F"/>
    <w:rsid w:val="002C0BB2"/>
    <w:rsid w:val="002C2AFF"/>
    <w:rsid w:val="0039696B"/>
    <w:rsid w:val="003A42BC"/>
    <w:rsid w:val="003E0FDE"/>
    <w:rsid w:val="0041145B"/>
    <w:rsid w:val="00412935"/>
    <w:rsid w:val="004A4874"/>
    <w:rsid w:val="00545954"/>
    <w:rsid w:val="005620F0"/>
    <w:rsid w:val="005638DE"/>
    <w:rsid w:val="00604A69"/>
    <w:rsid w:val="00610BE1"/>
    <w:rsid w:val="006363C7"/>
    <w:rsid w:val="006406FD"/>
    <w:rsid w:val="00642862"/>
    <w:rsid w:val="0068482B"/>
    <w:rsid w:val="006A7F0E"/>
    <w:rsid w:val="006B15C8"/>
    <w:rsid w:val="00714601"/>
    <w:rsid w:val="00715087"/>
    <w:rsid w:val="0076198E"/>
    <w:rsid w:val="00781569"/>
    <w:rsid w:val="00794402"/>
    <w:rsid w:val="007A3A94"/>
    <w:rsid w:val="007D4269"/>
    <w:rsid w:val="00811BF5"/>
    <w:rsid w:val="008340D7"/>
    <w:rsid w:val="008461F4"/>
    <w:rsid w:val="00890AE4"/>
    <w:rsid w:val="008F0BBA"/>
    <w:rsid w:val="00927925"/>
    <w:rsid w:val="00937BE0"/>
    <w:rsid w:val="009647C9"/>
    <w:rsid w:val="009740C7"/>
    <w:rsid w:val="00993D43"/>
    <w:rsid w:val="009C1FE6"/>
    <w:rsid w:val="00A0278B"/>
    <w:rsid w:val="00A032D7"/>
    <w:rsid w:val="00A543FF"/>
    <w:rsid w:val="00AA711F"/>
    <w:rsid w:val="00AC7F75"/>
    <w:rsid w:val="00AD480F"/>
    <w:rsid w:val="00AE1555"/>
    <w:rsid w:val="00AF23DA"/>
    <w:rsid w:val="00AF49F7"/>
    <w:rsid w:val="00B2431B"/>
    <w:rsid w:val="00B54771"/>
    <w:rsid w:val="00B63CD2"/>
    <w:rsid w:val="00BB3634"/>
    <w:rsid w:val="00BC40AE"/>
    <w:rsid w:val="00C01122"/>
    <w:rsid w:val="00C15589"/>
    <w:rsid w:val="00C40E82"/>
    <w:rsid w:val="00C814BF"/>
    <w:rsid w:val="00CD7B74"/>
    <w:rsid w:val="00D07ECA"/>
    <w:rsid w:val="00D1055B"/>
    <w:rsid w:val="00D2669F"/>
    <w:rsid w:val="00D551E9"/>
    <w:rsid w:val="00D635ED"/>
    <w:rsid w:val="00E155E3"/>
    <w:rsid w:val="00E701DD"/>
    <w:rsid w:val="00E7556B"/>
    <w:rsid w:val="00E80A8D"/>
    <w:rsid w:val="00E92489"/>
    <w:rsid w:val="00EA7C52"/>
    <w:rsid w:val="00ED773B"/>
    <w:rsid w:val="00EE0747"/>
    <w:rsid w:val="00F140A8"/>
    <w:rsid w:val="00F34EB5"/>
    <w:rsid w:val="00F37657"/>
    <w:rsid w:val="00F638E4"/>
    <w:rsid w:val="00F84615"/>
    <w:rsid w:val="00FE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21546"/>
  <w15:docId w15:val="{6DA3E590-DAD3-4321-8BF7-008C81DE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4A69"/>
    <w:pPr>
      <w:suppressAutoHyphens/>
    </w:pPr>
    <w:rPr>
      <w:rFonts w:ascii="Arial" w:eastAsia="Batang" w:hAnsi="Arial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04A69"/>
    <w:rPr>
      <w:rFonts w:ascii="Courier New" w:hAnsi="Courier New" w:cs="Courier New"/>
    </w:rPr>
  </w:style>
  <w:style w:type="character" w:customStyle="1" w:styleId="WW8Num2z0">
    <w:name w:val="WW8Num2z0"/>
    <w:rsid w:val="00604A69"/>
    <w:rPr>
      <w:rFonts w:ascii="Courier New" w:hAnsi="Courier New" w:cs="Courier New"/>
    </w:rPr>
  </w:style>
  <w:style w:type="character" w:customStyle="1" w:styleId="WW8Num3z0">
    <w:name w:val="WW8Num3z0"/>
    <w:rsid w:val="00604A69"/>
    <w:rPr>
      <w:rFonts w:ascii="Courier New" w:hAnsi="Courier New" w:cs="Courier New"/>
    </w:rPr>
  </w:style>
  <w:style w:type="character" w:customStyle="1" w:styleId="WW8Num4z0">
    <w:name w:val="WW8Num4z0"/>
    <w:rsid w:val="00604A69"/>
    <w:rPr>
      <w:rFonts w:ascii="Wingdings" w:hAnsi="Wingdings"/>
    </w:rPr>
  </w:style>
  <w:style w:type="character" w:customStyle="1" w:styleId="Absatz-Standardschriftart">
    <w:name w:val="Absatz-Standardschriftart"/>
    <w:rsid w:val="00604A69"/>
  </w:style>
  <w:style w:type="character" w:customStyle="1" w:styleId="WW-Absatz-Standardschriftart">
    <w:name w:val="WW-Absatz-Standardschriftart"/>
    <w:rsid w:val="00604A69"/>
  </w:style>
  <w:style w:type="character" w:customStyle="1" w:styleId="WW-Absatz-Standardschriftart1">
    <w:name w:val="WW-Absatz-Standardschriftart1"/>
    <w:rsid w:val="00604A69"/>
  </w:style>
  <w:style w:type="character" w:customStyle="1" w:styleId="WW-Absatz-Standardschriftart11">
    <w:name w:val="WW-Absatz-Standardschriftart11"/>
    <w:rsid w:val="00604A69"/>
  </w:style>
  <w:style w:type="character" w:customStyle="1" w:styleId="WW-Absatz-Standardschriftart111">
    <w:name w:val="WW-Absatz-Standardschriftart111"/>
    <w:rsid w:val="00604A69"/>
  </w:style>
  <w:style w:type="character" w:customStyle="1" w:styleId="WW-Absatz-Standardschriftart1111">
    <w:name w:val="WW-Absatz-Standardschriftart1111"/>
    <w:rsid w:val="00604A69"/>
  </w:style>
  <w:style w:type="character" w:customStyle="1" w:styleId="WW8Num1z2">
    <w:name w:val="WW8Num1z2"/>
    <w:rsid w:val="00604A69"/>
    <w:rPr>
      <w:rFonts w:ascii="Wingdings" w:hAnsi="Wingdings"/>
    </w:rPr>
  </w:style>
  <w:style w:type="character" w:customStyle="1" w:styleId="WW8Num1z3">
    <w:name w:val="WW8Num1z3"/>
    <w:rsid w:val="00604A69"/>
    <w:rPr>
      <w:rFonts w:ascii="Symbol" w:hAnsi="Symbol"/>
    </w:rPr>
  </w:style>
  <w:style w:type="character" w:customStyle="1" w:styleId="WW8Num2z2">
    <w:name w:val="WW8Num2z2"/>
    <w:rsid w:val="00604A69"/>
    <w:rPr>
      <w:rFonts w:ascii="Wingdings" w:hAnsi="Wingdings"/>
    </w:rPr>
  </w:style>
  <w:style w:type="character" w:customStyle="1" w:styleId="WW8Num2z3">
    <w:name w:val="WW8Num2z3"/>
    <w:rsid w:val="00604A69"/>
    <w:rPr>
      <w:rFonts w:ascii="Symbol" w:hAnsi="Symbol"/>
    </w:rPr>
  </w:style>
  <w:style w:type="character" w:customStyle="1" w:styleId="WW8Num3z2">
    <w:name w:val="WW8Num3z2"/>
    <w:rsid w:val="00604A69"/>
    <w:rPr>
      <w:rFonts w:ascii="Wingdings" w:hAnsi="Wingdings"/>
    </w:rPr>
  </w:style>
  <w:style w:type="character" w:customStyle="1" w:styleId="WW8Num3z3">
    <w:name w:val="WW8Num3z3"/>
    <w:rsid w:val="00604A69"/>
    <w:rPr>
      <w:rFonts w:ascii="Symbol" w:hAnsi="Symbol"/>
    </w:rPr>
  </w:style>
  <w:style w:type="character" w:customStyle="1" w:styleId="WW8Num5z0">
    <w:name w:val="WW8Num5z0"/>
    <w:rsid w:val="00604A69"/>
    <w:rPr>
      <w:rFonts w:ascii="Courier New" w:hAnsi="Courier New" w:cs="Courier New"/>
    </w:rPr>
  </w:style>
  <w:style w:type="character" w:customStyle="1" w:styleId="WW8Num5z2">
    <w:name w:val="WW8Num5z2"/>
    <w:rsid w:val="00604A69"/>
    <w:rPr>
      <w:rFonts w:ascii="Wingdings" w:hAnsi="Wingdings"/>
    </w:rPr>
  </w:style>
  <w:style w:type="character" w:customStyle="1" w:styleId="WW8Num5z3">
    <w:name w:val="WW8Num5z3"/>
    <w:rsid w:val="00604A69"/>
    <w:rPr>
      <w:rFonts w:ascii="Symbol" w:hAnsi="Symbol"/>
    </w:rPr>
  </w:style>
  <w:style w:type="character" w:customStyle="1" w:styleId="WW8Num6z0">
    <w:name w:val="WW8Num6z0"/>
    <w:rsid w:val="00604A69"/>
    <w:rPr>
      <w:rFonts w:ascii="Courier New" w:hAnsi="Courier New" w:cs="Courier New"/>
    </w:rPr>
  </w:style>
  <w:style w:type="character" w:customStyle="1" w:styleId="WW8Num6z2">
    <w:name w:val="WW8Num6z2"/>
    <w:rsid w:val="00604A69"/>
    <w:rPr>
      <w:rFonts w:ascii="Wingdings" w:hAnsi="Wingdings"/>
    </w:rPr>
  </w:style>
  <w:style w:type="character" w:customStyle="1" w:styleId="WW8Num6z3">
    <w:name w:val="WW8Num6z3"/>
    <w:rsid w:val="00604A69"/>
    <w:rPr>
      <w:rFonts w:ascii="Symbol" w:hAnsi="Symbol"/>
    </w:rPr>
  </w:style>
  <w:style w:type="character" w:customStyle="1" w:styleId="Domylnaczcionkaakapitu1">
    <w:name w:val="Domyślna czcionka akapitu1"/>
    <w:rsid w:val="00604A69"/>
  </w:style>
  <w:style w:type="paragraph" w:customStyle="1" w:styleId="Nagwek1">
    <w:name w:val="Nagłówek1"/>
    <w:basedOn w:val="Normal"/>
    <w:next w:val="BodyText"/>
    <w:rsid w:val="00604A69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BodyText">
    <w:name w:val="Body Text"/>
    <w:basedOn w:val="Normal"/>
    <w:rsid w:val="00604A69"/>
    <w:pPr>
      <w:spacing w:after="120"/>
    </w:pPr>
  </w:style>
  <w:style w:type="paragraph" w:styleId="List">
    <w:name w:val="List"/>
    <w:basedOn w:val="BodyText"/>
    <w:rsid w:val="00604A69"/>
    <w:rPr>
      <w:rFonts w:cs="Tahoma"/>
    </w:rPr>
  </w:style>
  <w:style w:type="paragraph" w:customStyle="1" w:styleId="Podpis1">
    <w:name w:val="Podpis1"/>
    <w:basedOn w:val="Normal"/>
    <w:rsid w:val="00604A6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"/>
    <w:rsid w:val="00604A69"/>
    <w:pPr>
      <w:suppressLineNumbers/>
    </w:pPr>
    <w:rPr>
      <w:rFonts w:cs="Tahoma"/>
    </w:rPr>
  </w:style>
  <w:style w:type="paragraph" w:customStyle="1" w:styleId="Osignicie">
    <w:name w:val="Osiągnięcie"/>
    <w:basedOn w:val="BodyText"/>
    <w:rsid w:val="00604A69"/>
    <w:pPr>
      <w:numPr>
        <w:numId w:val="2"/>
      </w:numPr>
      <w:spacing w:after="60" w:line="220" w:lineRule="atLeast"/>
      <w:jc w:val="both"/>
    </w:pPr>
    <w:rPr>
      <w:spacing w:val="-5"/>
    </w:rPr>
  </w:style>
  <w:style w:type="paragraph" w:customStyle="1" w:styleId="Zawartotabeli">
    <w:name w:val="Zawartość tabeli"/>
    <w:basedOn w:val="Normal"/>
    <w:rsid w:val="00604A69"/>
    <w:pPr>
      <w:suppressLineNumbers/>
    </w:pPr>
  </w:style>
  <w:style w:type="paragraph" w:customStyle="1" w:styleId="Nagwektabeli">
    <w:name w:val="Nagłówek tabeli"/>
    <w:basedOn w:val="Zawartotabeli"/>
    <w:rsid w:val="00604A69"/>
    <w:pPr>
      <w:jc w:val="center"/>
    </w:pPr>
    <w:rPr>
      <w:b/>
      <w:bCs/>
    </w:rPr>
  </w:style>
  <w:style w:type="paragraph" w:styleId="BalloonText">
    <w:name w:val="Balloon Text"/>
    <w:basedOn w:val="Normal"/>
    <w:semiHidden/>
    <w:rsid w:val="00610B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90AE4"/>
    <w:rPr>
      <w:color w:val="0000FF" w:themeColor="hyperlink"/>
      <w:u w:val="single"/>
    </w:rPr>
  </w:style>
  <w:style w:type="table" w:styleId="TableGrid">
    <w:name w:val="Table Grid"/>
    <w:basedOn w:val="TableNormal"/>
    <w:rsid w:val="00F37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2">
    <w:name w:val="Table Simple 2"/>
    <w:basedOn w:val="TableNormal"/>
    <w:rsid w:val="00BB3634"/>
    <w:pPr>
      <w:suppressAutoHyphens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FE5E9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E5E90"/>
    <w:rPr>
      <w:rFonts w:ascii="Arial" w:eastAsia="Batang" w:hAnsi="Arial"/>
      <w:lang w:eastAsia="ar-SA"/>
    </w:rPr>
  </w:style>
  <w:style w:type="paragraph" w:styleId="Footer">
    <w:name w:val="footer"/>
    <w:basedOn w:val="Normal"/>
    <w:link w:val="FooterChar"/>
    <w:rsid w:val="00FE5E9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E5E90"/>
    <w:rPr>
      <w:rFonts w:ascii="Arial" w:eastAsia="Batang" w:hAnsi="Arial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264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JAN PAWEL SZEFLER</vt:lpstr>
      <vt:lpstr>JAN PAWEL SZEFLER</vt:lpstr>
    </vt:vector>
  </TitlesOfParts>
  <Company>TADEUSZ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 PAWEL SZEFLER</dc:title>
  <dc:subject/>
  <dc:creator>Gość</dc:creator>
  <cp:keywords/>
  <cp:lastModifiedBy>Jan Szefler</cp:lastModifiedBy>
  <cp:revision>5</cp:revision>
  <cp:lastPrinted>2024-12-13T14:21:00Z</cp:lastPrinted>
  <dcterms:created xsi:type="dcterms:W3CDTF">2024-12-13T14:00:00Z</dcterms:created>
  <dcterms:modified xsi:type="dcterms:W3CDTF">2024-12-13T14:22:00Z</dcterms:modified>
</cp:coreProperties>
</file>