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D055D" w14:textId="77777777" w:rsidR="00F64D82" w:rsidRPr="003506B1" w:rsidRDefault="00F64D82" w:rsidP="003506B1">
      <w:pPr>
        <w:spacing w:line="360" w:lineRule="auto"/>
        <w:rPr>
          <w:rFonts w:ascii="Arial" w:hAnsi="Arial" w:cs="Arial"/>
          <w:u w:val="single"/>
        </w:rPr>
      </w:pPr>
      <w:r w:rsidRPr="003506B1">
        <w:rPr>
          <w:rFonts w:ascii="Arial" w:hAnsi="Arial" w:cs="Arial"/>
          <w:u w:val="single"/>
        </w:rPr>
        <w:t>Publikacje:</w:t>
      </w:r>
    </w:p>
    <w:p w14:paraId="24A3B946" w14:textId="58C57C25" w:rsidR="00F64D82" w:rsidRPr="003506B1" w:rsidRDefault="00F709B2" w:rsidP="003506B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06B1">
        <w:rPr>
          <w:rFonts w:ascii="Arial" w:hAnsi="Arial" w:cs="Arial"/>
        </w:rPr>
        <w:t xml:space="preserve">Luboń D., Szefler J. P., </w:t>
      </w:r>
      <w:r w:rsidR="00F64D82" w:rsidRPr="003506B1">
        <w:rPr>
          <w:rFonts w:ascii="Arial" w:hAnsi="Arial" w:cs="Arial"/>
          <w:i/>
        </w:rPr>
        <w:t>Zastosowanie</w:t>
      </w:r>
      <w:r w:rsidRPr="003506B1">
        <w:rPr>
          <w:rFonts w:ascii="Arial" w:hAnsi="Arial" w:cs="Arial"/>
          <w:i/>
        </w:rPr>
        <w:t xml:space="preserve"> metody PDCA. Teoria i praktyka</w:t>
      </w:r>
      <w:r w:rsidRPr="003506B1">
        <w:rPr>
          <w:rFonts w:ascii="Arial" w:hAnsi="Arial" w:cs="Arial"/>
        </w:rPr>
        <w:t>,</w:t>
      </w:r>
      <w:r w:rsidR="00F64D82" w:rsidRPr="003506B1">
        <w:rPr>
          <w:rFonts w:ascii="Arial" w:hAnsi="Arial" w:cs="Arial"/>
        </w:rPr>
        <w:t xml:space="preserve"> </w:t>
      </w:r>
      <w:r w:rsidRPr="003506B1">
        <w:rPr>
          <w:rFonts w:ascii="Arial" w:hAnsi="Arial" w:cs="Arial"/>
        </w:rPr>
        <w:t>[</w:t>
      </w:r>
      <w:r w:rsidR="00F64D82" w:rsidRPr="003506B1">
        <w:rPr>
          <w:rFonts w:ascii="Arial" w:hAnsi="Arial" w:cs="Arial"/>
        </w:rPr>
        <w:t>w:</w:t>
      </w:r>
      <w:r w:rsidRPr="003506B1">
        <w:rPr>
          <w:rFonts w:ascii="Arial" w:hAnsi="Arial" w:cs="Arial"/>
        </w:rPr>
        <w:t>]</w:t>
      </w:r>
      <w:r w:rsidR="00F64D82" w:rsidRPr="003506B1">
        <w:rPr>
          <w:rFonts w:ascii="Arial" w:hAnsi="Arial" w:cs="Arial"/>
        </w:rPr>
        <w:t xml:space="preserve"> Szymańska-</w:t>
      </w:r>
      <w:proofErr w:type="spellStart"/>
      <w:r w:rsidR="00F64D82" w:rsidRPr="003506B1">
        <w:rPr>
          <w:rFonts w:ascii="Arial" w:hAnsi="Arial" w:cs="Arial"/>
        </w:rPr>
        <w:t>Brałkowska</w:t>
      </w:r>
      <w:proofErr w:type="spellEnd"/>
      <w:r w:rsidR="00F64D82" w:rsidRPr="003506B1">
        <w:rPr>
          <w:rFonts w:ascii="Arial" w:hAnsi="Arial" w:cs="Arial"/>
        </w:rPr>
        <w:t xml:space="preserve"> M., Zieliński G. [red.] „Jakość i produktywność w</w:t>
      </w:r>
      <w:r w:rsidR="003506B1">
        <w:rPr>
          <w:rFonts w:ascii="Arial" w:hAnsi="Arial" w:cs="Arial"/>
        </w:rPr>
        <w:t> </w:t>
      </w:r>
      <w:r w:rsidR="00F64D82" w:rsidRPr="003506B1">
        <w:rPr>
          <w:rFonts w:ascii="Arial" w:hAnsi="Arial" w:cs="Arial"/>
        </w:rPr>
        <w:t>doskonaleniu podmiotów gospodarczych” Gdańsk 2011</w:t>
      </w:r>
    </w:p>
    <w:p w14:paraId="380768E7" w14:textId="77777777" w:rsidR="00F64D82" w:rsidRPr="003506B1" w:rsidRDefault="00F709B2" w:rsidP="003506B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506B1">
        <w:rPr>
          <w:rFonts w:ascii="Arial" w:hAnsi="Arial" w:cs="Arial"/>
        </w:rPr>
        <w:t>Modelski</w:t>
      </w:r>
      <w:proofErr w:type="spellEnd"/>
      <w:r w:rsidRPr="003506B1">
        <w:rPr>
          <w:rFonts w:ascii="Arial" w:hAnsi="Arial" w:cs="Arial"/>
        </w:rPr>
        <w:t xml:space="preserve"> K., Szefler J. P., </w:t>
      </w:r>
      <w:r w:rsidR="00F64D82" w:rsidRPr="003506B1">
        <w:rPr>
          <w:rFonts w:ascii="Arial" w:hAnsi="Arial" w:cs="Arial"/>
          <w:i/>
        </w:rPr>
        <w:t>Zastosowanie narzędzi jakości w usługach szkoleniowych, na przy</w:t>
      </w:r>
      <w:r w:rsidRPr="003506B1">
        <w:rPr>
          <w:rFonts w:ascii="Arial" w:hAnsi="Arial" w:cs="Arial"/>
          <w:i/>
        </w:rPr>
        <w:t>kładzie szkoleń fotograficznych</w:t>
      </w:r>
      <w:r w:rsidRPr="003506B1">
        <w:rPr>
          <w:rFonts w:ascii="Arial" w:hAnsi="Arial" w:cs="Arial"/>
        </w:rPr>
        <w:t>,[w:]</w:t>
      </w:r>
      <w:r w:rsidR="004E5333" w:rsidRPr="003506B1">
        <w:rPr>
          <w:rFonts w:ascii="Arial" w:hAnsi="Arial" w:cs="Arial"/>
        </w:rPr>
        <w:t xml:space="preserve"> </w:t>
      </w:r>
      <w:r w:rsidR="0066589D" w:rsidRPr="003506B1">
        <w:rPr>
          <w:rFonts w:ascii="Arial" w:hAnsi="Arial" w:cs="Arial"/>
        </w:rPr>
        <w:t>„Wielowymiarowe ujęcie działań projakościowych w usługach i wytwarzaniu” - Zieliński G., Szymańska-</w:t>
      </w:r>
      <w:proofErr w:type="spellStart"/>
      <w:r w:rsidR="0066589D" w:rsidRPr="003506B1">
        <w:rPr>
          <w:rFonts w:ascii="Arial" w:hAnsi="Arial" w:cs="Arial"/>
        </w:rPr>
        <w:t>Brałkowska</w:t>
      </w:r>
      <w:proofErr w:type="spellEnd"/>
      <w:r w:rsidR="0066589D" w:rsidRPr="003506B1">
        <w:rPr>
          <w:rFonts w:ascii="Arial" w:hAnsi="Arial" w:cs="Arial"/>
        </w:rPr>
        <w:t xml:space="preserve"> M. [red. ], Wydawnictwo Politechniki Gdańskiej, </w:t>
      </w:r>
      <w:r w:rsidR="00F64D82" w:rsidRPr="003506B1">
        <w:rPr>
          <w:rFonts w:ascii="Arial" w:hAnsi="Arial" w:cs="Arial"/>
        </w:rPr>
        <w:t>Gdańsk, 2013</w:t>
      </w:r>
    </w:p>
    <w:p w14:paraId="0F5041C9" w14:textId="77777777" w:rsidR="00F64D82" w:rsidRPr="003506B1" w:rsidRDefault="00732FD8" w:rsidP="003506B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06B1">
        <w:rPr>
          <w:rFonts w:ascii="Arial" w:hAnsi="Arial" w:cs="Arial"/>
        </w:rPr>
        <w:t>Szefler J. P., Zieliński G.,</w:t>
      </w:r>
      <w:r w:rsidR="00F64D82" w:rsidRPr="003506B1">
        <w:rPr>
          <w:rFonts w:ascii="Arial" w:hAnsi="Arial" w:cs="Arial"/>
        </w:rPr>
        <w:t xml:space="preserve"> </w:t>
      </w:r>
      <w:r w:rsidR="00F64D82" w:rsidRPr="003506B1">
        <w:rPr>
          <w:rFonts w:ascii="Arial" w:hAnsi="Arial" w:cs="Arial"/>
          <w:i/>
        </w:rPr>
        <w:t>Doskonalenie jakości usług edukacyjnych poprzez ocenę wyniku dział</w:t>
      </w:r>
      <w:r w:rsidRPr="003506B1">
        <w:rPr>
          <w:rFonts w:ascii="Arial" w:hAnsi="Arial" w:cs="Arial"/>
          <w:i/>
        </w:rPr>
        <w:t>alności instytucji akademickiej</w:t>
      </w:r>
      <w:r w:rsidR="00F64D82" w:rsidRPr="003506B1">
        <w:rPr>
          <w:rFonts w:ascii="Arial" w:hAnsi="Arial" w:cs="Arial"/>
        </w:rPr>
        <w:t xml:space="preserve"> </w:t>
      </w:r>
      <w:r w:rsidRPr="003506B1">
        <w:rPr>
          <w:rFonts w:ascii="Arial" w:hAnsi="Arial" w:cs="Arial"/>
        </w:rPr>
        <w:t>[</w:t>
      </w:r>
      <w:r w:rsidR="00F64D82" w:rsidRPr="003506B1">
        <w:rPr>
          <w:rFonts w:ascii="Arial" w:hAnsi="Arial" w:cs="Arial"/>
        </w:rPr>
        <w:t>w:</w:t>
      </w:r>
      <w:r w:rsidRPr="003506B1">
        <w:rPr>
          <w:rFonts w:ascii="Arial" w:hAnsi="Arial" w:cs="Arial"/>
        </w:rPr>
        <w:t>]</w:t>
      </w:r>
      <w:r w:rsidR="00F64D82" w:rsidRPr="003506B1">
        <w:rPr>
          <w:rFonts w:ascii="Arial" w:hAnsi="Arial" w:cs="Arial"/>
        </w:rPr>
        <w:t xml:space="preserve"> Czubasiewicz H., Mokwa Z., Walentynowicz P. [red.] „Uwarunkowania Sukcesu Organizacji” Gdańsk, 2013.</w:t>
      </w:r>
    </w:p>
    <w:p w14:paraId="14F863A9" w14:textId="77777777" w:rsidR="001F205E" w:rsidRPr="003506B1" w:rsidRDefault="00E81ACC" w:rsidP="003506B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506B1">
        <w:rPr>
          <w:rFonts w:ascii="Arial" w:hAnsi="Arial" w:cs="Arial"/>
        </w:rPr>
        <w:t>Grudowski</w:t>
      </w:r>
      <w:proofErr w:type="spellEnd"/>
      <w:r w:rsidRPr="003506B1">
        <w:rPr>
          <w:rFonts w:ascii="Arial" w:hAnsi="Arial" w:cs="Arial"/>
        </w:rPr>
        <w:t xml:space="preserve"> P., Szefler J. P., </w:t>
      </w:r>
      <w:r w:rsidRPr="003506B1">
        <w:rPr>
          <w:rFonts w:ascii="Arial" w:hAnsi="Arial" w:cs="Arial"/>
          <w:i/>
          <w:iCs/>
        </w:rPr>
        <w:t>Rola interesariuszy w działaniach na rzecz projektowania i doskonalenia systemów zarządzania jakością polskich uczelni, [w:] „</w:t>
      </w:r>
      <w:r w:rsidRPr="003506B1">
        <w:rPr>
          <w:rFonts w:ascii="Arial" w:hAnsi="Arial" w:cs="Arial"/>
        </w:rPr>
        <w:t>Przegląd Organizacji” nr 4/2015, (lista B, 7 pkt.)</w:t>
      </w:r>
    </w:p>
    <w:p w14:paraId="1814013F" w14:textId="77777777" w:rsidR="001F205E" w:rsidRPr="003506B1" w:rsidRDefault="00E81ACC" w:rsidP="003506B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 w:rsidRPr="003506B1">
        <w:rPr>
          <w:rFonts w:ascii="Arial" w:hAnsi="Arial" w:cs="Arial"/>
          <w:lang w:val="en-US"/>
        </w:rPr>
        <w:t xml:space="preserve">Grudowski P., Szefler J. P., </w:t>
      </w:r>
      <w:r w:rsidRPr="003506B1">
        <w:rPr>
          <w:rFonts w:ascii="Arial" w:hAnsi="Arial" w:cs="Arial"/>
          <w:i/>
          <w:iCs/>
          <w:lang w:val="en-US"/>
        </w:rPr>
        <w:t xml:space="preserve">Stakeholder satisfaction as the key determinant of quality system’s improvement in Polish universities of technology, </w:t>
      </w:r>
      <w:r w:rsidRPr="003506B1">
        <w:rPr>
          <w:rFonts w:ascii="Arial" w:hAnsi="Arial" w:cs="Arial"/>
          <w:lang w:val="en-US"/>
        </w:rPr>
        <w:t>[w:] Proceedings of the 6th Global Conference on Managing in Recovering Markets, Maribor, 2015 (</w:t>
      </w:r>
      <w:proofErr w:type="spellStart"/>
      <w:r w:rsidRPr="003506B1">
        <w:rPr>
          <w:rFonts w:ascii="Arial" w:hAnsi="Arial" w:cs="Arial"/>
          <w:lang w:val="en-US"/>
        </w:rPr>
        <w:t>recenzowane</w:t>
      </w:r>
      <w:proofErr w:type="spellEnd"/>
      <w:r w:rsidRPr="003506B1">
        <w:rPr>
          <w:rFonts w:ascii="Arial" w:hAnsi="Arial" w:cs="Arial"/>
          <w:lang w:val="en-US"/>
        </w:rPr>
        <w:t xml:space="preserve"> </w:t>
      </w:r>
      <w:proofErr w:type="spellStart"/>
      <w:r w:rsidRPr="003506B1">
        <w:rPr>
          <w:rFonts w:ascii="Arial" w:hAnsi="Arial" w:cs="Arial"/>
          <w:lang w:val="en-US"/>
        </w:rPr>
        <w:t>materiały</w:t>
      </w:r>
      <w:proofErr w:type="spellEnd"/>
      <w:r w:rsidRPr="003506B1">
        <w:rPr>
          <w:rFonts w:ascii="Arial" w:hAnsi="Arial" w:cs="Arial"/>
          <w:lang w:val="en-US"/>
        </w:rPr>
        <w:t xml:space="preserve"> z </w:t>
      </w:r>
      <w:proofErr w:type="spellStart"/>
      <w:r w:rsidRPr="003506B1">
        <w:rPr>
          <w:rFonts w:ascii="Arial" w:hAnsi="Arial" w:cs="Arial"/>
          <w:lang w:val="en-US"/>
        </w:rPr>
        <w:t>konferencji</w:t>
      </w:r>
      <w:proofErr w:type="spellEnd"/>
      <w:r w:rsidRPr="003506B1">
        <w:rPr>
          <w:rFonts w:ascii="Arial" w:hAnsi="Arial" w:cs="Arial"/>
          <w:lang w:val="en-US"/>
        </w:rPr>
        <w:t xml:space="preserve"> </w:t>
      </w:r>
      <w:proofErr w:type="spellStart"/>
      <w:r w:rsidRPr="003506B1">
        <w:rPr>
          <w:rFonts w:ascii="Arial" w:hAnsi="Arial" w:cs="Arial"/>
          <w:lang w:val="en-US"/>
        </w:rPr>
        <w:t>międzynarodowej</w:t>
      </w:r>
      <w:proofErr w:type="spellEnd"/>
      <w:r w:rsidRPr="003506B1">
        <w:rPr>
          <w:rFonts w:ascii="Arial" w:hAnsi="Arial" w:cs="Arial"/>
          <w:lang w:val="en-US"/>
        </w:rPr>
        <w:t xml:space="preserve">) </w:t>
      </w:r>
    </w:p>
    <w:p w14:paraId="52807FDD" w14:textId="77777777" w:rsidR="00981A27" w:rsidRPr="003506B1" w:rsidRDefault="00081522" w:rsidP="003506B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06B1">
        <w:rPr>
          <w:rFonts w:ascii="Arial" w:hAnsi="Arial" w:cs="Arial"/>
          <w:lang w:val="en-US"/>
        </w:rPr>
        <w:t xml:space="preserve">Grudowski P., Szefler J. P., </w:t>
      </w:r>
      <w:r w:rsidR="00981A27" w:rsidRPr="003506B1">
        <w:rPr>
          <w:rFonts w:ascii="Arial" w:hAnsi="Arial" w:cs="Arial"/>
          <w:i/>
          <w:lang w:val="en-US"/>
        </w:rPr>
        <w:t>Stakeholders Satisfaction Index as an important factor of improving quality management systems of universities in Poland</w:t>
      </w:r>
      <w:r w:rsidR="00981A27" w:rsidRPr="003506B1">
        <w:rPr>
          <w:rFonts w:ascii="Arial" w:hAnsi="Arial" w:cs="Arial"/>
          <w:lang w:val="en-US"/>
        </w:rPr>
        <w:br/>
      </w:r>
      <w:proofErr w:type="spellStart"/>
      <w:r w:rsidR="00981A27" w:rsidRPr="003506B1">
        <w:rPr>
          <w:rFonts w:ascii="Arial" w:hAnsi="Arial" w:cs="Arial"/>
          <w:lang w:val="en-US"/>
        </w:rPr>
        <w:t>przyjęte</w:t>
      </w:r>
      <w:proofErr w:type="spellEnd"/>
      <w:r w:rsidR="00981A27" w:rsidRPr="003506B1">
        <w:rPr>
          <w:rFonts w:ascii="Arial" w:hAnsi="Arial" w:cs="Arial"/>
          <w:lang w:val="en-US"/>
        </w:rPr>
        <w:t xml:space="preserve"> do </w:t>
      </w:r>
      <w:proofErr w:type="spellStart"/>
      <w:r w:rsidR="00981A27" w:rsidRPr="003506B1">
        <w:rPr>
          <w:rFonts w:ascii="Arial" w:hAnsi="Arial" w:cs="Arial"/>
          <w:lang w:val="en-US"/>
        </w:rPr>
        <w:t>publikacji</w:t>
      </w:r>
      <w:proofErr w:type="spellEnd"/>
      <w:r w:rsidR="00981A27" w:rsidRPr="003506B1">
        <w:rPr>
          <w:rFonts w:ascii="Arial" w:hAnsi="Arial" w:cs="Arial"/>
          <w:lang w:val="en-US"/>
        </w:rPr>
        <w:t xml:space="preserve">: </w:t>
      </w:r>
      <w:proofErr w:type="spellStart"/>
      <w:r w:rsidR="00981A27" w:rsidRPr="003506B1">
        <w:rPr>
          <w:rFonts w:ascii="Arial" w:hAnsi="Arial" w:cs="Arial"/>
          <w:lang w:val="en-US"/>
        </w:rPr>
        <w:t>Jakość</w:t>
      </w:r>
      <w:proofErr w:type="spellEnd"/>
      <w:r w:rsidR="00981A27" w:rsidRPr="003506B1">
        <w:rPr>
          <w:rFonts w:ascii="Arial" w:hAnsi="Arial" w:cs="Arial"/>
          <w:lang w:val="en-US"/>
        </w:rPr>
        <w:t xml:space="preserve"> </w:t>
      </w:r>
      <w:proofErr w:type="spellStart"/>
      <w:r w:rsidR="00981A27" w:rsidRPr="003506B1">
        <w:rPr>
          <w:rFonts w:ascii="Arial" w:hAnsi="Arial" w:cs="Arial"/>
          <w:lang w:val="en-US"/>
        </w:rPr>
        <w:t>i</w:t>
      </w:r>
      <w:proofErr w:type="spellEnd"/>
      <w:r w:rsidR="00981A27" w:rsidRPr="003506B1">
        <w:rPr>
          <w:rFonts w:ascii="Arial" w:hAnsi="Arial" w:cs="Arial"/>
          <w:lang w:val="en-US"/>
        </w:rPr>
        <w:t xml:space="preserve"> </w:t>
      </w:r>
      <w:proofErr w:type="spellStart"/>
      <w:r w:rsidR="00981A27" w:rsidRPr="003506B1">
        <w:rPr>
          <w:rFonts w:ascii="Arial" w:hAnsi="Arial" w:cs="Arial"/>
          <w:lang w:val="en-US"/>
        </w:rPr>
        <w:t>jej</w:t>
      </w:r>
      <w:proofErr w:type="spellEnd"/>
      <w:r w:rsidR="00981A27" w:rsidRPr="003506B1">
        <w:rPr>
          <w:rFonts w:ascii="Arial" w:hAnsi="Arial" w:cs="Arial"/>
          <w:lang w:val="en-US"/>
        </w:rPr>
        <w:t xml:space="preserve"> </w:t>
      </w:r>
      <w:proofErr w:type="spellStart"/>
      <w:r w:rsidR="00981A27" w:rsidRPr="003506B1">
        <w:rPr>
          <w:rFonts w:ascii="Arial" w:hAnsi="Arial" w:cs="Arial"/>
          <w:lang w:val="en-US"/>
        </w:rPr>
        <w:t>zastosowania</w:t>
      </w:r>
      <w:proofErr w:type="spellEnd"/>
      <w:r w:rsidR="00981A27" w:rsidRPr="003506B1">
        <w:rPr>
          <w:rFonts w:ascii="Arial" w:hAnsi="Arial" w:cs="Arial"/>
          <w:lang w:val="en-US"/>
        </w:rPr>
        <w:t xml:space="preserve">. </w:t>
      </w:r>
      <w:r w:rsidR="00981A27" w:rsidRPr="003506B1">
        <w:rPr>
          <w:rFonts w:ascii="Arial" w:hAnsi="Arial" w:cs="Arial"/>
        </w:rPr>
        <w:t>2015, Gdańsk-Sopot, wrzesień 2015, konferencja międzynarodowa</w:t>
      </w:r>
    </w:p>
    <w:p w14:paraId="26B6210C" w14:textId="77777777" w:rsidR="00981A27" w:rsidRPr="003506B1" w:rsidRDefault="00981A27" w:rsidP="003506B1">
      <w:pPr>
        <w:spacing w:line="360" w:lineRule="auto"/>
        <w:rPr>
          <w:rFonts w:ascii="Arial" w:hAnsi="Arial" w:cs="Arial"/>
          <w:u w:val="single"/>
        </w:rPr>
      </w:pPr>
      <w:r w:rsidRPr="003506B1">
        <w:rPr>
          <w:rFonts w:ascii="Arial" w:hAnsi="Arial" w:cs="Arial"/>
          <w:u w:val="single"/>
        </w:rPr>
        <w:t>Udział w konferencjach:</w:t>
      </w:r>
    </w:p>
    <w:p w14:paraId="341E8215" w14:textId="77777777" w:rsidR="00981A27" w:rsidRPr="003506B1" w:rsidRDefault="00981A27" w:rsidP="003506B1">
      <w:pPr>
        <w:spacing w:line="360" w:lineRule="auto"/>
        <w:rPr>
          <w:rFonts w:ascii="Arial" w:hAnsi="Arial" w:cs="Arial"/>
        </w:rPr>
      </w:pPr>
      <w:r w:rsidRPr="003506B1">
        <w:rPr>
          <w:rFonts w:ascii="Arial" w:hAnsi="Arial" w:cs="Arial"/>
        </w:rPr>
        <w:t>Sukces Organizacji - przejawy i uwarunkowania (Gdańsk, 2013) – udział jako słuchacz</w:t>
      </w:r>
    </w:p>
    <w:p w14:paraId="1171265D" w14:textId="77777777" w:rsidR="00981A27" w:rsidRPr="003506B1" w:rsidRDefault="00981A27" w:rsidP="003506B1">
      <w:pPr>
        <w:spacing w:line="360" w:lineRule="auto"/>
        <w:rPr>
          <w:rFonts w:ascii="Arial" w:hAnsi="Arial" w:cs="Arial"/>
        </w:rPr>
      </w:pPr>
      <w:r w:rsidRPr="003506B1">
        <w:rPr>
          <w:rFonts w:ascii="Arial" w:hAnsi="Arial" w:cs="Arial"/>
        </w:rPr>
        <w:t xml:space="preserve">J. P. Szefler, </w:t>
      </w:r>
      <w:r w:rsidRPr="003506B1">
        <w:rPr>
          <w:rFonts w:ascii="Arial" w:hAnsi="Arial" w:cs="Arial"/>
          <w:i/>
        </w:rPr>
        <w:t>Indeks wyceny rynkowej absolwenta jako przykład metody pomiaru jakości usług edukacyjnych</w:t>
      </w:r>
      <w:r w:rsidRPr="003506B1">
        <w:rPr>
          <w:rFonts w:ascii="Arial" w:hAnsi="Arial" w:cs="Arial"/>
        </w:rPr>
        <w:t xml:space="preserve">, wystąpienie: </w:t>
      </w:r>
      <w:r w:rsidR="0061388D" w:rsidRPr="003506B1">
        <w:rPr>
          <w:rFonts w:ascii="Arial" w:hAnsi="Arial" w:cs="Arial"/>
        </w:rPr>
        <w:t>„</w:t>
      </w:r>
      <w:r w:rsidRPr="003506B1">
        <w:rPr>
          <w:rFonts w:ascii="Arial" w:hAnsi="Arial" w:cs="Arial"/>
        </w:rPr>
        <w:t xml:space="preserve">III Konferencja </w:t>
      </w:r>
      <w:proofErr w:type="spellStart"/>
      <w:r w:rsidRPr="003506B1">
        <w:rPr>
          <w:rFonts w:ascii="Arial" w:hAnsi="Arial" w:cs="Arial"/>
        </w:rPr>
        <w:t>Qualitas</w:t>
      </w:r>
      <w:proofErr w:type="spellEnd"/>
      <w:r w:rsidR="0061388D" w:rsidRPr="003506B1">
        <w:rPr>
          <w:rFonts w:ascii="Arial" w:hAnsi="Arial" w:cs="Arial"/>
        </w:rPr>
        <w:t>”</w:t>
      </w:r>
      <w:r w:rsidRPr="003506B1">
        <w:rPr>
          <w:rFonts w:ascii="Arial" w:hAnsi="Arial" w:cs="Arial"/>
        </w:rPr>
        <w:t xml:space="preserve"> Gdańsk, 26.04.2012</w:t>
      </w:r>
    </w:p>
    <w:p w14:paraId="3CD9833F" w14:textId="77777777" w:rsidR="00981A27" w:rsidRPr="003506B1" w:rsidRDefault="00981A27" w:rsidP="003506B1">
      <w:pPr>
        <w:spacing w:line="360" w:lineRule="auto"/>
        <w:rPr>
          <w:rFonts w:ascii="Arial" w:hAnsi="Arial" w:cs="Arial"/>
        </w:rPr>
      </w:pPr>
      <w:r w:rsidRPr="003506B1">
        <w:rPr>
          <w:rFonts w:ascii="Arial" w:hAnsi="Arial" w:cs="Arial"/>
        </w:rPr>
        <w:t xml:space="preserve">J. P. Szefler, </w:t>
      </w:r>
      <w:r w:rsidRPr="003506B1">
        <w:rPr>
          <w:rFonts w:ascii="Arial" w:hAnsi="Arial" w:cs="Arial"/>
          <w:i/>
        </w:rPr>
        <w:t>Czy studia są przydatne? Determinanty satysfakcji absolwentów</w:t>
      </w:r>
      <w:r w:rsidRPr="003506B1">
        <w:rPr>
          <w:rFonts w:ascii="Arial" w:hAnsi="Arial" w:cs="Arial"/>
        </w:rPr>
        <w:t xml:space="preserve">, wystąpienie: </w:t>
      </w:r>
      <w:r w:rsidR="0061388D" w:rsidRPr="003506B1">
        <w:rPr>
          <w:rFonts w:ascii="Arial" w:hAnsi="Arial" w:cs="Arial"/>
        </w:rPr>
        <w:t>„</w:t>
      </w:r>
      <w:r w:rsidRPr="003506B1">
        <w:rPr>
          <w:rFonts w:ascii="Arial" w:hAnsi="Arial" w:cs="Arial"/>
        </w:rPr>
        <w:t xml:space="preserve">Konferencja </w:t>
      </w:r>
      <w:proofErr w:type="spellStart"/>
      <w:r w:rsidRPr="003506B1">
        <w:rPr>
          <w:rFonts w:ascii="Arial" w:hAnsi="Arial" w:cs="Arial"/>
        </w:rPr>
        <w:t>Qualitas</w:t>
      </w:r>
      <w:proofErr w:type="spellEnd"/>
      <w:r w:rsidRPr="003506B1">
        <w:rPr>
          <w:rFonts w:ascii="Arial" w:hAnsi="Arial" w:cs="Arial"/>
        </w:rPr>
        <w:t xml:space="preserve"> 5</w:t>
      </w:r>
      <w:r w:rsidR="0061388D" w:rsidRPr="003506B1">
        <w:rPr>
          <w:rFonts w:ascii="Arial" w:hAnsi="Arial" w:cs="Arial"/>
        </w:rPr>
        <w:t>”</w:t>
      </w:r>
      <w:r w:rsidRPr="003506B1">
        <w:rPr>
          <w:rFonts w:ascii="Arial" w:hAnsi="Arial" w:cs="Arial"/>
        </w:rPr>
        <w:t>, Gdańsk, 10.04.2014</w:t>
      </w:r>
    </w:p>
    <w:p w14:paraId="7F8CC9F8" w14:textId="77777777" w:rsidR="00981A27" w:rsidRPr="003506B1" w:rsidRDefault="0061388D" w:rsidP="003506B1">
      <w:pPr>
        <w:spacing w:line="360" w:lineRule="auto"/>
        <w:rPr>
          <w:rFonts w:ascii="Arial" w:hAnsi="Arial" w:cs="Arial"/>
          <w:lang w:val="en-US"/>
        </w:rPr>
      </w:pPr>
      <w:r w:rsidRPr="003506B1">
        <w:rPr>
          <w:rFonts w:ascii="Arial" w:hAnsi="Arial" w:cs="Arial"/>
          <w:lang w:val="en-US"/>
        </w:rPr>
        <w:t xml:space="preserve">Grudowski P. Szefler J. P., </w:t>
      </w:r>
      <w:r w:rsidR="00081522" w:rsidRPr="003506B1">
        <w:rPr>
          <w:rFonts w:ascii="Arial" w:hAnsi="Arial" w:cs="Arial"/>
          <w:i/>
          <w:lang w:val="en-US"/>
        </w:rPr>
        <w:t>Stakeholders Satisfaction Index as an important factor of improving quality management systems of universities in Poland</w:t>
      </w:r>
      <w:r w:rsidRPr="003506B1">
        <w:rPr>
          <w:rFonts w:ascii="Arial" w:hAnsi="Arial" w:cs="Arial"/>
          <w:lang w:val="en-US"/>
        </w:rPr>
        <w:t xml:space="preserve">, </w:t>
      </w:r>
      <w:proofErr w:type="spellStart"/>
      <w:r w:rsidRPr="003506B1">
        <w:rPr>
          <w:rFonts w:ascii="Arial" w:hAnsi="Arial" w:cs="Arial"/>
          <w:lang w:val="en-US"/>
        </w:rPr>
        <w:t>wystąpienie</w:t>
      </w:r>
      <w:proofErr w:type="spellEnd"/>
      <w:r w:rsidRPr="003506B1">
        <w:rPr>
          <w:rFonts w:ascii="Arial" w:hAnsi="Arial" w:cs="Arial"/>
          <w:lang w:val="en-US"/>
        </w:rPr>
        <w:t>: “</w:t>
      </w:r>
      <w:proofErr w:type="spellStart"/>
      <w:r w:rsidR="00081522" w:rsidRPr="003506B1">
        <w:rPr>
          <w:rFonts w:ascii="Arial" w:hAnsi="Arial" w:cs="Arial"/>
          <w:lang w:val="en-US"/>
        </w:rPr>
        <w:t>Jakość</w:t>
      </w:r>
      <w:proofErr w:type="spellEnd"/>
      <w:r w:rsidR="00081522" w:rsidRPr="003506B1">
        <w:rPr>
          <w:rFonts w:ascii="Arial" w:hAnsi="Arial" w:cs="Arial"/>
          <w:lang w:val="en-US"/>
        </w:rPr>
        <w:t xml:space="preserve"> </w:t>
      </w:r>
      <w:proofErr w:type="spellStart"/>
      <w:r w:rsidR="00081522" w:rsidRPr="003506B1">
        <w:rPr>
          <w:rFonts w:ascii="Arial" w:hAnsi="Arial" w:cs="Arial"/>
          <w:lang w:val="en-US"/>
        </w:rPr>
        <w:t>i</w:t>
      </w:r>
      <w:proofErr w:type="spellEnd"/>
      <w:r w:rsidR="00081522" w:rsidRPr="003506B1">
        <w:rPr>
          <w:rFonts w:ascii="Arial" w:hAnsi="Arial" w:cs="Arial"/>
          <w:lang w:val="en-US"/>
        </w:rPr>
        <w:t xml:space="preserve"> </w:t>
      </w:r>
      <w:proofErr w:type="spellStart"/>
      <w:r w:rsidR="00081522" w:rsidRPr="003506B1">
        <w:rPr>
          <w:rFonts w:ascii="Arial" w:hAnsi="Arial" w:cs="Arial"/>
          <w:lang w:val="en-US"/>
        </w:rPr>
        <w:t>jej</w:t>
      </w:r>
      <w:proofErr w:type="spellEnd"/>
      <w:r w:rsidR="00081522" w:rsidRPr="003506B1">
        <w:rPr>
          <w:rFonts w:ascii="Arial" w:hAnsi="Arial" w:cs="Arial"/>
          <w:lang w:val="en-US"/>
        </w:rPr>
        <w:t xml:space="preserve"> </w:t>
      </w:r>
      <w:proofErr w:type="spellStart"/>
      <w:r w:rsidR="00081522" w:rsidRPr="003506B1">
        <w:rPr>
          <w:rFonts w:ascii="Arial" w:hAnsi="Arial" w:cs="Arial"/>
          <w:lang w:val="en-US"/>
        </w:rPr>
        <w:t>zastosowania</w:t>
      </w:r>
      <w:proofErr w:type="spellEnd"/>
      <w:r w:rsidR="00081522" w:rsidRPr="003506B1">
        <w:rPr>
          <w:rFonts w:ascii="Arial" w:hAnsi="Arial" w:cs="Arial"/>
          <w:lang w:val="en-US"/>
        </w:rPr>
        <w:t>. 2015</w:t>
      </w:r>
      <w:r w:rsidRPr="003506B1">
        <w:rPr>
          <w:rFonts w:ascii="Arial" w:hAnsi="Arial" w:cs="Arial"/>
          <w:lang w:val="en-US"/>
        </w:rPr>
        <w:t>”</w:t>
      </w:r>
      <w:r w:rsidR="00081522" w:rsidRPr="003506B1">
        <w:rPr>
          <w:rFonts w:ascii="Arial" w:hAnsi="Arial" w:cs="Arial"/>
          <w:lang w:val="en-US"/>
        </w:rPr>
        <w:t xml:space="preserve">, </w:t>
      </w:r>
      <w:proofErr w:type="spellStart"/>
      <w:r w:rsidR="00081522" w:rsidRPr="003506B1">
        <w:rPr>
          <w:rFonts w:ascii="Arial" w:hAnsi="Arial" w:cs="Arial"/>
          <w:lang w:val="en-US"/>
        </w:rPr>
        <w:t>Gdańsk</w:t>
      </w:r>
      <w:proofErr w:type="spellEnd"/>
      <w:r w:rsidR="00081522" w:rsidRPr="003506B1">
        <w:rPr>
          <w:rFonts w:ascii="Arial" w:hAnsi="Arial" w:cs="Arial"/>
          <w:lang w:val="en-US"/>
        </w:rPr>
        <w:t xml:space="preserve">-Sopot, </w:t>
      </w:r>
      <w:r w:rsidRPr="003506B1">
        <w:rPr>
          <w:rFonts w:ascii="Arial" w:hAnsi="Arial" w:cs="Arial"/>
          <w:lang w:val="en-US"/>
        </w:rPr>
        <w:t>22.09.</w:t>
      </w:r>
      <w:r w:rsidR="00081522" w:rsidRPr="003506B1">
        <w:rPr>
          <w:rFonts w:ascii="Arial" w:hAnsi="Arial" w:cs="Arial"/>
          <w:lang w:val="en-US"/>
        </w:rPr>
        <w:t xml:space="preserve">2015, </w:t>
      </w:r>
      <w:proofErr w:type="spellStart"/>
      <w:r w:rsidR="00081522" w:rsidRPr="003506B1">
        <w:rPr>
          <w:rFonts w:ascii="Arial" w:hAnsi="Arial" w:cs="Arial"/>
          <w:lang w:val="en-US"/>
        </w:rPr>
        <w:t>konferencja</w:t>
      </w:r>
      <w:proofErr w:type="spellEnd"/>
      <w:r w:rsidR="00081522" w:rsidRPr="003506B1">
        <w:rPr>
          <w:rFonts w:ascii="Arial" w:hAnsi="Arial" w:cs="Arial"/>
          <w:lang w:val="en-US"/>
        </w:rPr>
        <w:t xml:space="preserve"> </w:t>
      </w:r>
      <w:proofErr w:type="spellStart"/>
      <w:r w:rsidR="00081522" w:rsidRPr="003506B1">
        <w:rPr>
          <w:rFonts w:ascii="Arial" w:hAnsi="Arial" w:cs="Arial"/>
          <w:lang w:val="en-US"/>
        </w:rPr>
        <w:t>międzynarodowa</w:t>
      </w:r>
      <w:proofErr w:type="spellEnd"/>
    </w:p>
    <w:sectPr w:rsidR="00981A27" w:rsidRPr="003506B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3CECA" w14:textId="77777777" w:rsidR="009E0354" w:rsidRDefault="009E0354" w:rsidP="009B7A88">
      <w:pPr>
        <w:spacing w:after="0" w:line="240" w:lineRule="auto"/>
      </w:pPr>
      <w:r>
        <w:separator/>
      </w:r>
    </w:p>
  </w:endnote>
  <w:endnote w:type="continuationSeparator" w:id="0">
    <w:p w14:paraId="7C8E3E56" w14:textId="77777777" w:rsidR="009E0354" w:rsidRDefault="009E0354" w:rsidP="009B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09CA1" w14:textId="77777777" w:rsidR="009E0354" w:rsidRDefault="009E0354" w:rsidP="009B7A88">
      <w:pPr>
        <w:spacing w:after="0" w:line="240" w:lineRule="auto"/>
      </w:pPr>
      <w:r>
        <w:separator/>
      </w:r>
    </w:p>
  </w:footnote>
  <w:footnote w:type="continuationSeparator" w:id="0">
    <w:p w14:paraId="00A27E74" w14:textId="77777777" w:rsidR="009E0354" w:rsidRDefault="009E0354" w:rsidP="009B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36D2D" w14:textId="7FE8EE64" w:rsidR="009B7A88" w:rsidRPr="009B163A" w:rsidRDefault="009B7A88" w:rsidP="009B7A88">
    <w:pPr>
      <w:pStyle w:val="Header"/>
      <w:jc w:val="center"/>
      <w:rPr>
        <w:rFonts w:ascii="Arial" w:hAnsi="Arial" w:cs="Arial"/>
      </w:rPr>
    </w:pPr>
    <w:r w:rsidRPr="009B163A">
      <w:rPr>
        <w:rFonts w:ascii="Arial" w:hAnsi="Arial" w:cs="Arial"/>
      </w:rPr>
      <w:t xml:space="preserve">Wykaz prac naukowych – </w:t>
    </w:r>
    <w:r w:rsidR="009B163A" w:rsidRPr="009B163A">
      <w:rPr>
        <w:rFonts w:ascii="Arial" w:hAnsi="Arial" w:cs="Arial"/>
      </w:rPr>
      <w:t xml:space="preserve">mgr inż. </w:t>
    </w:r>
    <w:r w:rsidRPr="009B163A">
      <w:rPr>
        <w:rFonts w:ascii="Arial" w:hAnsi="Arial" w:cs="Arial"/>
      </w:rPr>
      <w:t>Jan Paweł Szefler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213A9"/>
    <w:multiLevelType w:val="hybridMultilevel"/>
    <w:tmpl w:val="C8143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25F5F"/>
    <w:multiLevelType w:val="hybridMultilevel"/>
    <w:tmpl w:val="2B0E3EAE"/>
    <w:lvl w:ilvl="0" w:tplc="EE36191A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ECC04C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10313E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07DF6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609CF8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743E48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DACC10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868A7E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34DDAE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48957118">
    <w:abstractNumId w:val="1"/>
  </w:num>
  <w:num w:numId="2" w16cid:durableId="29761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C3"/>
    <w:rsid w:val="0004796A"/>
    <w:rsid w:val="00057872"/>
    <w:rsid w:val="00062F18"/>
    <w:rsid w:val="00081522"/>
    <w:rsid w:val="000956B3"/>
    <w:rsid w:val="001154A9"/>
    <w:rsid w:val="00184352"/>
    <w:rsid w:val="00186BDE"/>
    <w:rsid w:val="001F205E"/>
    <w:rsid w:val="002743CA"/>
    <w:rsid w:val="0028723E"/>
    <w:rsid w:val="002D006F"/>
    <w:rsid w:val="003506B1"/>
    <w:rsid w:val="003566EA"/>
    <w:rsid w:val="00450568"/>
    <w:rsid w:val="004E5333"/>
    <w:rsid w:val="00545954"/>
    <w:rsid w:val="005E3869"/>
    <w:rsid w:val="0061388D"/>
    <w:rsid w:val="0066589D"/>
    <w:rsid w:val="00670226"/>
    <w:rsid w:val="00732FD8"/>
    <w:rsid w:val="00745637"/>
    <w:rsid w:val="0075691F"/>
    <w:rsid w:val="0077633B"/>
    <w:rsid w:val="008A5435"/>
    <w:rsid w:val="009114F3"/>
    <w:rsid w:val="009579C3"/>
    <w:rsid w:val="00981A27"/>
    <w:rsid w:val="009B163A"/>
    <w:rsid w:val="009B7A88"/>
    <w:rsid w:val="009E0354"/>
    <w:rsid w:val="00AA5106"/>
    <w:rsid w:val="00AE7CE8"/>
    <w:rsid w:val="00C2185E"/>
    <w:rsid w:val="00C67B19"/>
    <w:rsid w:val="00D5604D"/>
    <w:rsid w:val="00E07DDF"/>
    <w:rsid w:val="00E81ACC"/>
    <w:rsid w:val="00EA0747"/>
    <w:rsid w:val="00F47A41"/>
    <w:rsid w:val="00F64D82"/>
    <w:rsid w:val="00F709B2"/>
    <w:rsid w:val="00F90F2C"/>
    <w:rsid w:val="00F9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984C"/>
  <w15:docId w15:val="{6DA3E590-DAD3-4321-8BF7-008C81DE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84352"/>
    <w:pPr>
      <w:spacing w:after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352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9B7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A88"/>
  </w:style>
  <w:style w:type="paragraph" w:styleId="Footer">
    <w:name w:val="footer"/>
    <w:basedOn w:val="Normal"/>
    <w:link w:val="FooterChar"/>
    <w:uiPriority w:val="99"/>
    <w:unhideWhenUsed/>
    <w:rsid w:val="009B7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A88"/>
  </w:style>
  <w:style w:type="paragraph" w:styleId="ListParagraph">
    <w:name w:val="List Paragraph"/>
    <w:basedOn w:val="Normal"/>
    <w:uiPriority w:val="34"/>
    <w:qFormat/>
    <w:rsid w:val="0098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8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3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6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6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2</cp:revision>
  <cp:lastPrinted>2015-02-10T12:07:00Z</cp:lastPrinted>
  <dcterms:created xsi:type="dcterms:W3CDTF">2024-12-13T14:19:00Z</dcterms:created>
  <dcterms:modified xsi:type="dcterms:W3CDTF">2024-12-13T14:19:00Z</dcterms:modified>
</cp:coreProperties>
</file>