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D" w:rsidRDefault="000D50F0" w:rsidP="00F939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  <w:lang w:val="es-VE" w:eastAsia="es-VE"/>
        </w:rPr>
        <w:drawing>
          <wp:inline distT="0" distB="0" distL="0" distR="0">
            <wp:extent cx="1779905" cy="1186815"/>
            <wp:effectExtent l="0" t="0" r="0" b="0"/>
            <wp:docPr id="1" name="Picture 2" descr="Resultado de imagen para log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Resultado de imagen para logo us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D" w:rsidRDefault="000D50F0" w:rsidP="00F9399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Universidad Simón Bolívar</w:t>
      </w:r>
    </w:p>
    <w:p w:rsidR="00CF363D" w:rsidRDefault="000D50F0" w:rsidP="00F9399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Departamento de Computación y Tecnología de la Información</w:t>
      </w:r>
    </w:p>
    <w:p w:rsidR="00CF363D" w:rsidRDefault="000D50F0" w:rsidP="00F9399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Laboratorio de Algoritmos y Estructuras III CI-2693</w:t>
      </w:r>
    </w:p>
    <w:p w:rsidR="00CF363D" w:rsidRDefault="000D50F0" w:rsidP="00F9399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Prof. Fernando Torre Mora</w:t>
      </w:r>
    </w:p>
    <w:p w:rsidR="00CF363D" w:rsidRDefault="00CF363D" w:rsidP="00F93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CF363D" w:rsidRDefault="00CF363D" w:rsidP="00F93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CF363D" w:rsidRDefault="00CF363D" w:rsidP="00F93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CF363D" w:rsidRDefault="00CF363D" w:rsidP="00F93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CF363D" w:rsidRDefault="000D50F0" w:rsidP="00F93992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lang w:val="es-419"/>
        </w:rPr>
      </w:pPr>
      <w:r>
        <w:rPr>
          <w:rFonts w:ascii="Times New Roman" w:hAnsi="Times New Roman" w:cs="Times New Roman"/>
          <w:sz w:val="32"/>
          <w:szCs w:val="24"/>
          <w:lang w:val="es-419"/>
        </w:rPr>
        <w:t>Especificaciones del Proyecto</w:t>
      </w:r>
    </w:p>
    <w:p w:rsidR="00CF363D" w:rsidRDefault="000D50F0" w:rsidP="00F93992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lang w:val="es-419"/>
        </w:rPr>
      </w:pPr>
      <w:r>
        <w:rPr>
          <w:rFonts w:ascii="Times New Roman" w:hAnsi="Times New Roman" w:cs="Times New Roman"/>
          <w:sz w:val="32"/>
          <w:szCs w:val="24"/>
          <w:lang w:val="es-419"/>
        </w:rPr>
        <w:t>Implementación del TAD Grafo Genérico Para Multígrafos</w:t>
      </w:r>
    </w:p>
    <w:p w:rsidR="00CF363D" w:rsidRDefault="00CF363D" w:rsidP="00F93992">
      <w:pPr>
        <w:spacing w:line="360" w:lineRule="auto"/>
        <w:jc w:val="both"/>
        <w:rPr>
          <w:rFonts w:ascii="Times New Roman" w:hAnsi="Times New Roman" w:cs="Times New Roman"/>
          <w:sz w:val="36"/>
          <w:szCs w:val="24"/>
          <w:lang w:val="es-419"/>
        </w:rPr>
      </w:pPr>
    </w:p>
    <w:p w:rsidR="00CF363D" w:rsidRDefault="00CF363D" w:rsidP="00F93992">
      <w:pPr>
        <w:spacing w:line="360" w:lineRule="auto"/>
        <w:jc w:val="both"/>
        <w:rPr>
          <w:rFonts w:ascii="Times New Roman" w:hAnsi="Times New Roman" w:cs="Times New Roman"/>
          <w:sz w:val="36"/>
          <w:szCs w:val="24"/>
          <w:lang w:val="es-419"/>
        </w:rPr>
      </w:pPr>
    </w:p>
    <w:p w:rsidR="00CF363D" w:rsidRDefault="000D50F0" w:rsidP="00F93992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Integrantes:</w:t>
      </w:r>
    </w:p>
    <w:p w:rsidR="00CF363D" w:rsidRDefault="000D50F0" w:rsidP="00F93992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 xml:space="preserve"> Jos</w:t>
      </w:r>
      <w:r>
        <w:rPr>
          <w:rFonts w:ascii="Times New Roman" w:hAnsi="Times New Roman" w:cs="Times New Roman"/>
          <w:sz w:val="28"/>
          <w:szCs w:val="24"/>
          <w:lang w:val="es-VE"/>
        </w:rPr>
        <w:t xml:space="preserve">é </w:t>
      </w:r>
      <w:r>
        <w:rPr>
          <w:rFonts w:ascii="Times New Roman" w:hAnsi="Times New Roman" w:cs="Times New Roman"/>
          <w:sz w:val="28"/>
          <w:szCs w:val="24"/>
          <w:lang w:val="es-419"/>
        </w:rPr>
        <w:t>Barrera. Carnet: 15 - 10123</w:t>
      </w:r>
    </w:p>
    <w:p w:rsidR="00CF363D" w:rsidRDefault="000D50F0" w:rsidP="00F93992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Jean Yazbek. Carnet: 15 – 11550</w:t>
      </w:r>
    </w:p>
    <w:p w:rsidR="00CF363D" w:rsidRDefault="00CF363D" w:rsidP="00F93992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s-419"/>
        </w:rPr>
      </w:pPr>
    </w:p>
    <w:p w:rsidR="00CF363D" w:rsidRDefault="000D50F0" w:rsidP="00F9399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Sartenejas, octubre de 2018</w:t>
      </w:r>
    </w:p>
    <w:p w:rsidR="00CF363D" w:rsidRPr="000D50F0" w:rsidRDefault="000D50F0" w:rsidP="000D50F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D50F0">
        <w:rPr>
          <w:rFonts w:ascii="Times New Roman" w:hAnsi="Times New Roman" w:cs="Times New Roman"/>
          <w:sz w:val="24"/>
          <w:szCs w:val="24"/>
          <w:lang w:val="es-419"/>
        </w:rPr>
        <w:lastRenderedPageBreak/>
        <w:t>Con la finalidad de implementar un TAD grafo genérico para multígrafos ajustado a las especificaciones del proyecto se ha estructurado el código en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12 archivos .java, a saber: Grafo, Ari</w:t>
      </w:r>
      <w:r w:rsidR="00673F87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sta, Arco, Lado, </w:t>
      </w:r>
      <w:proofErr w:type="spellStart"/>
      <w:r w:rsidR="00673F87" w:rsidRPr="000D50F0">
        <w:rPr>
          <w:rFonts w:ascii="Times New Roman" w:hAnsi="Times New Roman" w:cs="Times New Roman"/>
          <w:sz w:val="24"/>
          <w:szCs w:val="24"/>
          <w:lang w:val="es-419"/>
        </w:rPr>
        <w:t>Vertice</w:t>
      </w:r>
      <w:proofErr w:type="spellEnd"/>
      <w:r w:rsidR="00673F87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="00673F87" w:rsidRPr="000D50F0">
        <w:rPr>
          <w:rFonts w:ascii="Times New Roman" w:hAnsi="Times New Roman" w:cs="Times New Roman"/>
          <w:sz w:val="24"/>
          <w:szCs w:val="24"/>
          <w:lang w:val="es-419"/>
        </w:rPr>
        <w:t>GrafoDirigido</w:t>
      </w:r>
      <w:proofErr w:type="spellEnd"/>
      <w:r w:rsidR="00673F87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="00673F87" w:rsidRPr="000D50F0">
        <w:rPr>
          <w:rFonts w:ascii="Times New Roman" w:hAnsi="Times New Roman" w:cs="Times New Roman"/>
          <w:sz w:val="24"/>
          <w:szCs w:val="24"/>
          <w:lang w:val="es-419"/>
        </w:rPr>
        <w:t>Grafo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>No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>Dirigido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, Cliente, Prueba, Transformer, TransformarBoolean, TransformarDouble, TransformarString. A continuación, se explicarán las decisiones de diseño y se indicará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>n los detalles más relevantes de la implementación realizada, con la finalidad de brindar al lector una idea general acerca de cómo funciona todo en conjunto.</w:t>
      </w:r>
    </w:p>
    <w:p w:rsidR="00CF363D" w:rsidRPr="000D50F0" w:rsidRDefault="000D50F0" w:rsidP="000D50F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D50F0">
        <w:rPr>
          <w:rFonts w:ascii="Times New Roman" w:hAnsi="Times New Roman" w:cs="Times New Roman"/>
          <w:sz w:val="24"/>
          <w:szCs w:val="24"/>
          <w:lang w:val="es-419"/>
        </w:rPr>
        <w:t>En principio, se seguirá el orden en el que aparecen las implementaciones en el enunciado del pro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>yecto:</w:t>
      </w:r>
    </w:p>
    <w:p w:rsidR="00CF363D" w:rsidRPr="000D50F0" w:rsidRDefault="000D50F0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Vertice</w:t>
      </w:r>
      <w:proofErr w:type="spellEnd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&lt;E&gt;: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posee un constructor que juega el papel de la función solicitada Crear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y las funciones públicas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getPeso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getId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getDato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toString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, las cuales funcionan de manera trivial.</w:t>
      </w:r>
    </w:p>
    <w:p w:rsidR="00CF363D" w:rsidRPr="000D50F0" w:rsidRDefault="000D50F0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Lado&lt;E&gt;: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y abstracta posee las funciones públicas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getPeso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getId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getDato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toString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, las cuales no contienen ninguna instrucción.</w:t>
      </w:r>
    </w:p>
    <w:p w:rsidR="00CF363D" w:rsidRPr="000D50F0" w:rsidRDefault="000D50F0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Arco&lt;E&gt;: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extiende de la clase abstracta Lado, posee un constructor que juega el papel de la func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ión solicitada Crear Arco, y las funciones públicas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getExtremoInicial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getExtremoFinal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getPeso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getId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getDato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toString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, las cuales funcionan de manera trivial.</w:t>
      </w:r>
    </w:p>
    <w:p w:rsidR="00CF363D" w:rsidRPr="000D50F0" w:rsidRDefault="000D50F0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Arista&lt;E&gt;: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análoga a la clase Arco&lt;E&gt;, se sustituye el nombre de las funciones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getExtremoInic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>ial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getExtremoFinal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, por getExtremo1 y getExtremo2 para denotar que al tratarse de un grafo no dirigido en los lados no existe un orden.</w:t>
      </w:r>
    </w:p>
    <w:p w:rsidR="00CF363D" w:rsidRPr="000D50F0" w:rsidRDefault="000D50F0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Grafo&lt;</w:t>
      </w:r>
      <w:proofErr w:type="gramStart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V,L</w:t>
      </w:r>
      <w:proofErr w:type="gramEnd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&gt;: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esta interfaz pública contiene todas las funciones indicadas, a saber: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cargarGrafo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numeroDeVertices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numeroDeLados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agregarVertice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agregarVertice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obtenerVertice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estaVertice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estaLado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eliminarVertice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vertices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, lados, grado, adyacentes, incidentes, cl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one,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toString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CF363D" w:rsidRPr="000D50F0" w:rsidRDefault="000D50F0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GrafoDirigido</w:t>
      </w:r>
      <w:proofErr w:type="spellEnd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&lt;</w:t>
      </w:r>
      <w:proofErr w:type="gramStart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V,L</w:t>
      </w:r>
      <w:proofErr w:type="gramEnd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&gt;: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es un </w:t>
      </w:r>
      <w:r w:rsidR="00095F8B" w:rsidRPr="000D50F0">
        <w:rPr>
          <w:rFonts w:ascii="Times New Roman" w:hAnsi="Times New Roman" w:cs="Times New Roman"/>
          <w:sz w:val="24"/>
          <w:szCs w:val="24"/>
          <w:lang w:val="es-419"/>
        </w:rPr>
        <w:t>implementación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de la interfaz Grafo, y posee las siguientes operaciones particulares: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agregarArco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agregarArco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eliminarArco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obtenerArco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gradoInterior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gradoExterior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, sucesores, predecesores. La ide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a general es que el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digrafo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es un diccionario (utilizamos el diccionario de Java: </w:t>
      </w:r>
      <w:proofErr w:type="spellStart"/>
      <w:r w:rsidRPr="000D50F0">
        <w:rPr>
          <w:rFonts w:ascii="Times New Roman" w:hAnsi="Times New Roman" w:cs="Times New Roman"/>
          <w:b/>
          <w:i/>
          <w:sz w:val="24"/>
          <w:szCs w:val="24"/>
          <w:lang w:val="es-419"/>
        </w:rPr>
        <w:t>Hashtable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) donde las claves son objetos tipo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, y los valores son listas de objetos tipo lados. Es decir, cada vértice tiene asociado una lista de arcos donde dicho vér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>tice es el extremo inicial.</w:t>
      </w:r>
    </w:p>
    <w:p w:rsidR="00B325B4" w:rsidRPr="000D50F0" w:rsidRDefault="000D50F0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lastRenderedPageBreak/>
        <w:t>GrafoNoDirigido</w:t>
      </w:r>
      <w:proofErr w:type="spellEnd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&lt;</w:t>
      </w:r>
      <w:proofErr w:type="gramStart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V,L</w:t>
      </w:r>
      <w:proofErr w:type="gramEnd"/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&gt;: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es un</w:t>
      </w:r>
      <w:r w:rsidR="00095F8B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a implementación 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de la interfaz Grafo, y posee las siguientes operaciones particulares: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agregarArista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agregarArista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eliminarArista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obtenerArista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. La idea general es análoga a la de díg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rafo, pero cada Arista está presente en la lista de lados de ambos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vertices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. Es decir, cada vértice tiene asociado una lista de arcos donde dicho vértice es el extremo 1 o el extremo 2.</w:t>
      </w:r>
    </w:p>
    <w:p w:rsidR="00CF363D" w:rsidRPr="000D50F0" w:rsidRDefault="000D50F0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C</w:t>
      </w: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liente: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es la que le permite al usuario interactua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r con los métodos del TAD. En ella se encuentran cuatro funciones: terminar,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menuDirigido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menuNoDirigido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main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095F8B" w:rsidRPr="000D50F0" w:rsidRDefault="000D50F0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VE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Transformer: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esta interfaz pública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sirve para pasar datos de un tipo a otro. </w:t>
      </w:r>
    </w:p>
    <w:p w:rsidR="00095F8B" w:rsidRPr="000D50F0" w:rsidRDefault="00095F8B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VE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TransformarBoolean: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>esta clase pública es una implementación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de la interfaz Transformer. Toma como argumento un String y lo transforma en un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Boolean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a través de la función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Boolean.valueOf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().</w:t>
      </w:r>
    </w:p>
    <w:p w:rsidR="00095F8B" w:rsidRPr="000D50F0" w:rsidRDefault="00095F8B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VE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TransformarDouble</w:t>
      </w: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es una implementación de la interfaz Transformer. Toma como argumento un String y lo transforma en un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Double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a través de la función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419"/>
        </w:rPr>
        <w:t>Double.parseDouble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419"/>
        </w:rPr>
        <w:t>()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095F8B" w:rsidRPr="000D50F0" w:rsidRDefault="00095F8B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VE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TransformarString</w:t>
      </w: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es una implementación de la interfaz Transformer. Toma como argumento un Stri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>ng y lo devuelve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CF363D" w:rsidRPr="000D50F0" w:rsidRDefault="00095F8B" w:rsidP="000D50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VE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Nota:</w:t>
      </w:r>
      <w:r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Los “transformadores” (la interfaz Transformer y las 3 clases que la implementan)</w:t>
      </w:r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son necesarios para el funcionamiento del programa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ya que debido a uso de clases genéricas el compilador de Java arroja errores al tratar de utilizar </w:t>
      </w:r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>directamente los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F93992" w:rsidRPr="000D50F0">
        <w:rPr>
          <w:rFonts w:ascii="Times New Roman" w:hAnsi="Times New Roman" w:cs="Times New Roman"/>
          <w:sz w:val="24"/>
          <w:szCs w:val="24"/>
          <w:lang w:val="es-419"/>
        </w:rPr>
        <w:t>método</w:t>
      </w:r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de conversión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>Boolean.valueOf</w:t>
      </w:r>
      <w:proofErr w:type="spellEnd"/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>()</w:t>
      </w:r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proofErr w:type="spellStart"/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>Double.parseDouble</w:t>
      </w:r>
      <w:proofErr w:type="spellEnd"/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>()</w:t>
      </w:r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sobre las clases genéricas</w:t>
      </w:r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F93992" w:rsidRPr="000D50F0" w:rsidRDefault="000D50F0" w:rsidP="000D50F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¿</w:t>
      </w: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Cómo Ejecutar El Clien</w:t>
      </w:r>
      <w:r w:rsidR="00F93992" w:rsidRPr="000D50F0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te?</w:t>
      </w:r>
    </w:p>
    <w:p w:rsidR="00CF363D" w:rsidRPr="000D50F0" w:rsidRDefault="00F93992" w:rsidP="000D50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D50F0">
        <w:rPr>
          <w:rFonts w:ascii="Times New Roman" w:hAnsi="Times New Roman" w:cs="Times New Roman"/>
          <w:sz w:val="24"/>
          <w:szCs w:val="24"/>
          <w:lang w:val="es-419"/>
        </w:rPr>
        <w:t>E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l usuario luego de introducir: java Cliente, puede colocar seguidamente un nombre de archivo en caso de que desee cargar un grafo, o no colocarlo, en cuyo el programa asume que se desea crear un nuevo grafo. Luego se pedirá al usuario que indique el 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tipo de dato para los </w:t>
      </w:r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vértices (pudiendo escoger entre </w:t>
      </w:r>
      <w:proofErr w:type="spellStart"/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>Boolean</w:t>
      </w:r>
      <w:proofErr w:type="spellEnd"/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>Double</w:t>
      </w:r>
      <w:proofErr w:type="spellEnd"/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o String)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>, luego el tipo de lado</w:t>
      </w:r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(nuevamente </w:t>
      </w:r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pudiendo escoger entre </w:t>
      </w:r>
      <w:proofErr w:type="spellStart"/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>Boolean</w:t>
      </w:r>
      <w:proofErr w:type="spellEnd"/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>Double</w:t>
      </w:r>
      <w:proofErr w:type="spellEnd"/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o String</w:t>
      </w:r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>)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>, y finalmente el tipo de grafo</w:t>
      </w:r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(Dirigido o No)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>. Una vez hecho esto</w:t>
      </w:r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dependiendo del tipo de grafo seleccionado se mostrará o bien el </w:t>
      </w:r>
      <w:proofErr w:type="spellStart"/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>menuDirigido</w:t>
      </w:r>
      <w:proofErr w:type="spellEnd"/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o el </w:t>
      </w:r>
      <w:proofErr w:type="spellStart"/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>menuNoDirigido</w:t>
      </w:r>
      <w:proofErr w:type="spellEnd"/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ambos con la misma estructura, pero no con las mismas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acciones disponibles</w:t>
      </w:r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, por obvias razones (las acciones sobre arcos en uno son sobre aristas en el otro, y </w:t>
      </w:r>
      <w:proofErr w:type="spellStart"/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>menuNoDirigido</w:t>
      </w:r>
      <w:proofErr w:type="spellEnd"/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108BC" w:rsidRPr="000D50F0">
        <w:rPr>
          <w:rFonts w:ascii="Times New Roman" w:hAnsi="Times New Roman" w:cs="Times New Roman"/>
          <w:sz w:val="24"/>
          <w:szCs w:val="24"/>
          <w:lang w:val="es-419"/>
        </w:rPr>
        <w:lastRenderedPageBreak/>
        <w:t>carece de las opciones grado interno, grado externo, predecesores, sucesores</w:t>
      </w:r>
      <w:r w:rsidR="00987A6B" w:rsidRPr="000D50F0">
        <w:rPr>
          <w:rFonts w:ascii="Times New Roman" w:hAnsi="Times New Roman" w:cs="Times New Roman"/>
          <w:sz w:val="24"/>
          <w:szCs w:val="24"/>
          <w:lang w:val="es-419"/>
        </w:rPr>
        <w:t>)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>. Después de seleccionar cada acción se volverá a desplegar el</w:t>
      </w:r>
      <w:r w:rsidR="002E0631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mismo</w:t>
      </w:r>
      <w:r w:rsidR="000D50F0" w:rsidRPr="000D50F0">
        <w:rPr>
          <w:rFonts w:ascii="Times New Roman" w:hAnsi="Times New Roman" w:cs="Times New Roman"/>
          <w:sz w:val="24"/>
          <w:szCs w:val="24"/>
          <w:lang w:val="es-419"/>
        </w:rPr>
        <w:t xml:space="preserve"> menú. El usuario puede usar la opción salir para cerrar el programa.</w:t>
      </w:r>
    </w:p>
    <w:p w:rsidR="00F93992" w:rsidRPr="000D50F0" w:rsidRDefault="004A459A" w:rsidP="000D50F0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0D50F0">
        <w:rPr>
          <w:rFonts w:ascii="Times New Roman" w:hAnsi="Times New Roman" w:cs="Times New Roman"/>
          <w:b/>
          <w:sz w:val="24"/>
          <w:szCs w:val="24"/>
          <w:u w:val="single"/>
          <w:lang w:val="es-VE"/>
        </w:rPr>
        <w:t>Casos De Prueba</w:t>
      </w:r>
      <w:r w:rsidR="00F93992" w:rsidRPr="000D50F0">
        <w:rPr>
          <w:rFonts w:ascii="Times New Roman" w:hAnsi="Times New Roman" w:cs="Times New Roman"/>
          <w:b/>
          <w:sz w:val="24"/>
          <w:szCs w:val="24"/>
          <w:u w:val="single"/>
          <w:lang w:val="es-VE"/>
        </w:rPr>
        <w:t>:</w:t>
      </w:r>
    </w:p>
    <w:p w:rsidR="000E4BAF" w:rsidRPr="000D50F0" w:rsidRDefault="00F93992" w:rsidP="000D50F0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0D50F0">
        <w:rPr>
          <w:rFonts w:ascii="Times New Roman" w:hAnsi="Times New Roman" w:cs="Times New Roman"/>
          <w:sz w:val="24"/>
          <w:szCs w:val="24"/>
          <w:lang w:val="es-VE"/>
        </w:rPr>
        <w:tab/>
        <w:t xml:space="preserve">Para probar </w:t>
      </w:r>
      <w:r w:rsidR="00FA5F3A" w:rsidRPr="000D50F0">
        <w:rPr>
          <w:rFonts w:ascii="Times New Roman" w:hAnsi="Times New Roman" w:cs="Times New Roman"/>
          <w:sz w:val="24"/>
          <w:szCs w:val="24"/>
          <w:lang w:val="es-VE"/>
        </w:rPr>
        <w:t>que el programa se comporta como indica el enunciado. Se probaron</w:t>
      </w:r>
      <w:r w:rsidR="00987A6B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las situaciones que se pide considerar obteniendo el resultado esperado.</w:t>
      </w:r>
      <w:r w:rsidR="008C15D3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A saber:</w:t>
      </w:r>
    </w:p>
    <w:p w:rsidR="008C15D3" w:rsidRPr="000D50F0" w:rsidRDefault="008C15D3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cargarGrafo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: 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>retorna true si los datos del archivo son cargados satisfactoriamente en el grafo, y false en caso contrario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(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>problemas al abrir un archivo y el caso en el que el formato del archivo sea incorrecto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>)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8C15D3" w:rsidRPr="000D50F0" w:rsidRDefault="008C15D3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numeroDeVertices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y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numeroDeLados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>: si se aplica sobre un grafo vacío</w:t>
      </w:r>
      <w:r w:rsidR="004459FC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retornan 0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8C15D3" w:rsidRPr="000D50F0" w:rsidRDefault="004459FC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agregarVertice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>: si lo agrega al grafo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retorna true, de lo contrario retorna false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(el vértice ya existe)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4459FC" w:rsidRPr="000D50F0" w:rsidRDefault="004459FC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obtenerVertice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: Se realiza una búsqueda lineal y retorna el vértice contenido en el grafo que posee el identificador id. Si no lo encuentra, se lanza la excepción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NoSuchElementException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4459FC" w:rsidRPr="000D50F0" w:rsidRDefault="004459FC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estaVertice</w:t>
      </w:r>
      <w:proofErr w:type="spellEnd"/>
      <w:r w:rsidR="001E7D48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y </w:t>
      </w:r>
      <w:proofErr w:type="spellStart"/>
      <w:r w:rsidR="001E7D48" w:rsidRPr="000D50F0">
        <w:rPr>
          <w:rFonts w:ascii="Times New Roman" w:hAnsi="Times New Roman" w:cs="Times New Roman"/>
          <w:sz w:val="24"/>
          <w:szCs w:val="24"/>
          <w:lang w:val="es-VE"/>
        </w:rPr>
        <w:t>estaLado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>: análogo al anterior, pero en lugar de retornar una excepción retorna false.</w:t>
      </w:r>
    </w:p>
    <w:p w:rsidR="00E364F9" w:rsidRPr="000D50F0" w:rsidRDefault="00E364F9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eliminarVertice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: 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análogo a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estaVertice</w:t>
      </w:r>
      <w:proofErr w:type="spellEnd"/>
      <w:r w:rsidR="006B514D" w:rsidRPr="000D50F0">
        <w:rPr>
          <w:rFonts w:ascii="Times New Roman" w:hAnsi="Times New Roman" w:cs="Times New Roman"/>
          <w:sz w:val="24"/>
          <w:szCs w:val="24"/>
          <w:lang w:val="es-VE"/>
        </w:rPr>
        <w:t>, pero se elimina una vez encontrado y todos los lados en los que se encontraba involucrado.</w:t>
      </w:r>
    </w:p>
    <w:p w:rsidR="006B514D" w:rsidRPr="000D50F0" w:rsidRDefault="006B514D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vertices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y lados: si se aplica sobre un grafo vacío retorna una lista vacía.</w:t>
      </w:r>
    </w:p>
    <w:p w:rsidR="00C608E0" w:rsidRPr="000D50F0" w:rsidRDefault="00C608E0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0D50F0">
        <w:rPr>
          <w:rFonts w:ascii="Times New Roman" w:hAnsi="Times New Roman" w:cs="Times New Roman"/>
          <w:sz w:val="24"/>
          <w:szCs w:val="24"/>
          <w:lang w:val="es-VE"/>
        </w:rPr>
        <w:t>grado</w:t>
      </w:r>
      <w:r w:rsidR="007552C1" w:rsidRPr="000D50F0">
        <w:rPr>
          <w:rFonts w:ascii="Times New Roman" w:hAnsi="Times New Roman" w:cs="Times New Roman"/>
          <w:sz w:val="24"/>
          <w:szCs w:val="24"/>
          <w:lang w:val="es-VE"/>
        </w:rPr>
        <w:t>,</w:t>
      </w:r>
      <w:r w:rsidR="000D50F0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="000D50F0" w:rsidRPr="000D50F0">
        <w:rPr>
          <w:rFonts w:ascii="Times New Roman" w:hAnsi="Times New Roman" w:cs="Times New Roman"/>
          <w:sz w:val="24"/>
          <w:szCs w:val="24"/>
          <w:lang w:val="es-VE"/>
        </w:rPr>
        <w:t>gradoInterior</w:t>
      </w:r>
      <w:proofErr w:type="spellEnd"/>
      <w:r w:rsidR="000D50F0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, </w:t>
      </w:r>
      <w:proofErr w:type="spellStart"/>
      <w:r w:rsidR="000D50F0" w:rsidRPr="000D50F0">
        <w:rPr>
          <w:rFonts w:ascii="Times New Roman" w:hAnsi="Times New Roman" w:cs="Times New Roman"/>
          <w:sz w:val="24"/>
          <w:szCs w:val="24"/>
          <w:lang w:val="es-VE"/>
        </w:rPr>
        <w:t>gradoExterior</w:t>
      </w:r>
      <w:proofErr w:type="spellEnd"/>
      <w:r w:rsidR="000D50F0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, </w:t>
      </w:r>
      <w:r w:rsidR="000D50F0" w:rsidRPr="000D50F0">
        <w:rPr>
          <w:rFonts w:ascii="Times New Roman" w:hAnsi="Times New Roman" w:cs="Times New Roman"/>
          <w:sz w:val="24"/>
          <w:szCs w:val="24"/>
          <w:lang w:val="es-VE"/>
        </w:rPr>
        <w:t>sucesores, predecesores</w:t>
      </w:r>
      <w:r w:rsidR="000D50F0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, 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>adyacentes</w:t>
      </w:r>
      <w:r w:rsidR="007552C1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e incidentes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: análogos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obtenerVertice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en cuanto a la excepción.</w:t>
      </w:r>
    </w:p>
    <w:p w:rsidR="00C608E0" w:rsidRPr="000D50F0" w:rsidRDefault="000D50F0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toString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: 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>si se aplica sobre un grafo vacío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retornan un String vacío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4459FC" w:rsidRPr="000D50F0" w:rsidRDefault="004459FC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agregarArco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y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agregarArista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: si alguno de los vértices </w:t>
      </w:r>
      <w:r w:rsidR="004775B8" w:rsidRPr="000D50F0">
        <w:rPr>
          <w:rFonts w:ascii="Times New Roman" w:hAnsi="Times New Roman" w:cs="Times New Roman"/>
          <w:sz w:val="24"/>
          <w:szCs w:val="24"/>
          <w:lang w:val="es-VE"/>
        </w:rPr>
        <w:t>no existe,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4775B8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un lado con el mismo id ya existe o, </w:t>
      </w:r>
      <w:proofErr w:type="spellStart"/>
      <w:r w:rsidR="004775B8" w:rsidRPr="000D50F0">
        <w:rPr>
          <w:rFonts w:ascii="Times New Roman" w:hAnsi="Times New Roman" w:cs="Times New Roman"/>
          <w:sz w:val="24"/>
          <w:szCs w:val="24"/>
          <w:lang w:val="es-VE"/>
        </w:rPr>
        <w:t>vertices</w:t>
      </w:r>
      <w:proofErr w:type="spellEnd"/>
      <w:r w:rsidR="004775B8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con el mismo </w:t>
      </w:r>
      <w:proofErr w:type="gramStart"/>
      <w:r w:rsidR="004775B8" w:rsidRPr="000D50F0">
        <w:rPr>
          <w:rFonts w:ascii="Times New Roman" w:hAnsi="Times New Roman" w:cs="Times New Roman"/>
          <w:sz w:val="24"/>
          <w:szCs w:val="24"/>
          <w:lang w:val="es-VE"/>
        </w:rPr>
        <w:t>id</w:t>
      </w:r>
      <w:proofErr w:type="gramEnd"/>
      <w:r w:rsidR="004775B8"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pero diferentes datos, retorna false. Si la inserción es exitosa retorna true.</w:t>
      </w:r>
    </w:p>
    <w:p w:rsidR="000D50F0" w:rsidRPr="000D50F0" w:rsidRDefault="000D50F0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eliminarArco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y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eliminarArista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: análogos a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eliminarVertice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0D50F0" w:rsidRPr="000D50F0" w:rsidRDefault="000D50F0" w:rsidP="000D5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obtenerArco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 y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obtenerArista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: </w:t>
      </w:r>
      <w:r w:rsidRPr="000D50F0">
        <w:rPr>
          <w:rFonts w:ascii="Times New Roman" w:hAnsi="Times New Roman" w:cs="Times New Roman"/>
          <w:sz w:val="24"/>
          <w:szCs w:val="24"/>
          <w:lang w:val="es-VE"/>
        </w:rPr>
        <w:t xml:space="preserve">análogos a </w:t>
      </w:r>
      <w:proofErr w:type="spellStart"/>
      <w:r w:rsidRPr="000D50F0">
        <w:rPr>
          <w:rFonts w:ascii="Times New Roman" w:hAnsi="Times New Roman" w:cs="Times New Roman"/>
          <w:sz w:val="24"/>
          <w:szCs w:val="24"/>
          <w:lang w:val="es-VE"/>
        </w:rPr>
        <w:t>obtenerVertice</w:t>
      </w:r>
      <w:proofErr w:type="spellEnd"/>
      <w:r w:rsidRPr="000D50F0">
        <w:rPr>
          <w:rFonts w:ascii="Times New Roman" w:hAnsi="Times New Roman" w:cs="Times New Roman"/>
          <w:sz w:val="24"/>
          <w:szCs w:val="24"/>
          <w:lang w:val="es-VE"/>
        </w:rPr>
        <w:t>.</w:t>
      </w:r>
      <w:bookmarkStart w:id="0" w:name="_GoBack"/>
      <w:bookmarkEnd w:id="0"/>
    </w:p>
    <w:sectPr w:rsidR="000D50F0" w:rsidRPr="000D50F0" w:rsidSect="004459FC">
      <w:pgSz w:w="12240" w:h="15840"/>
      <w:pgMar w:top="1389" w:right="1389" w:bottom="1389" w:left="138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AD4"/>
    <w:multiLevelType w:val="hybridMultilevel"/>
    <w:tmpl w:val="BD1C59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12FA"/>
    <w:multiLevelType w:val="multilevel"/>
    <w:tmpl w:val="52E823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C22232"/>
    <w:multiLevelType w:val="multilevel"/>
    <w:tmpl w:val="1938F9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3D"/>
    <w:rsid w:val="00095F8B"/>
    <w:rsid w:val="000D50F0"/>
    <w:rsid w:val="000E4BAF"/>
    <w:rsid w:val="001E7D48"/>
    <w:rsid w:val="002E0631"/>
    <w:rsid w:val="004459FC"/>
    <w:rsid w:val="004775B8"/>
    <w:rsid w:val="004A459A"/>
    <w:rsid w:val="00673F87"/>
    <w:rsid w:val="006B514D"/>
    <w:rsid w:val="007108BC"/>
    <w:rsid w:val="007552C1"/>
    <w:rsid w:val="008C15D3"/>
    <w:rsid w:val="00987A6B"/>
    <w:rsid w:val="00B325B4"/>
    <w:rsid w:val="00C608E0"/>
    <w:rsid w:val="00CF363D"/>
    <w:rsid w:val="00E364F9"/>
    <w:rsid w:val="00F93992"/>
    <w:rsid w:val="00F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B553"/>
  <w15:docId w15:val="{1532D4B1-7DC6-4FEB-80A6-7D22DD17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A6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6A65"/>
    <w:pPr>
      <w:ind w:left="720"/>
      <w:contextualSpacing/>
    </w:pPr>
  </w:style>
  <w:style w:type="table" w:styleId="TableGrid">
    <w:name w:val="Table Grid"/>
    <w:basedOn w:val="TableNormal"/>
    <w:uiPriority w:val="39"/>
    <w:rsid w:val="000E6A6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1054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</dc:creator>
  <dc:description/>
  <cp:lastModifiedBy>Jose B</cp:lastModifiedBy>
  <cp:revision>16</cp:revision>
  <cp:lastPrinted>2018-10-28T23:25:00Z</cp:lastPrinted>
  <dcterms:created xsi:type="dcterms:W3CDTF">2018-10-28T15:35:00Z</dcterms:created>
  <dcterms:modified xsi:type="dcterms:W3CDTF">2018-10-29T00:24:00Z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