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noProof/>
          <w:lang w:val="es-VE" w:eastAsia="es-VE"/>
        </w:rPr>
        <w:drawing>
          <wp:inline distT="0" distB="0" distL="0" distR="0">
            <wp:extent cx="1779905" cy="1186815"/>
            <wp:effectExtent l="0" t="0" r="0" b="0"/>
            <wp:docPr id="1" name="Picture 2" descr="Resultado de imagen para logo u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Resultado de imagen para logo us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Universidad Simón Bolívar</w:t>
      </w: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Departamento de Computación y Tecnología de la Información</w:t>
      </w: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Laboratorio de Algoritmos y Estructuras III CI-2693</w:t>
      </w: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Prof. Fernando Torre Mora</w:t>
      </w: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ascii="Times New Roman" w:hAnsi="Times New Roman" w:cs="Times New Roman"/>
          <w:sz w:val="32"/>
          <w:szCs w:val="24"/>
          <w:lang w:val="es-419"/>
        </w:rPr>
        <w:t>Especificaciones del Proyecto</w:t>
      </w: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  <w:lang w:val="es-419"/>
        </w:rPr>
      </w:pPr>
      <w:r>
        <w:rPr>
          <w:rFonts w:ascii="Times New Roman" w:hAnsi="Times New Roman" w:cs="Times New Roman"/>
          <w:sz w:val="32"/>
          <w:szCs w:val="24"/>
          <w:lang w:val="es-419"/>
        </w:rPr>
        <w:t>Implementación del TAD Grafo Genérico Para Multígrafos</w:t>
      </w: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36"/>
          <w:szCs w:val="24"/>
          <w:lang w:val="es-419"/>
        </w:rPr>
      </w:pPr>
    </w:p>
    <w:p w:rsidR="004B5C2E" w:rsidRDefault="009F35F7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Integrantes:</w:t>
      </w:r>
    </w:p>
    <w:p w:rsidR="004B5C2E" w:rsidRDefault="009F35F7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 xml:space="preserve"> Jos</w:t>
      </w:r>
      <w:r>
        <w:rPr>
          <w:rFonts w:ascii="Times New Roman" w:hAnsi="Times New Roman" w:cs="Times New Roman"/>
          <w:sz w:val="28"/>
          <w:szCs w:val="24"/>
          <w:lang w:val="es-VE"/>
        </w:rPr>
        <w:t xml:space="preserve">é </w:t>
      </w:r>
      <w:r>
        <w:rPr>
          <w:rFonts w:ascii="Times New Roman" w:hAnsi="Times New Roman" w:cs="Times New Roman"/>
          <w:sz w:val="28"/>
          <w:szCs w:val="24"/>
          <w:lang w:val="es-419"/>
        </w:rPr>
        <w:t>Barrera. Carnet: 15 - 10123</w:t>
      </w:r>
    </w:p>
    <w:p w:rsidR="004B5C2E" w:rsidRDefault="009F35F7">
      <w:pPr>
        <w:spacing w:line="360" w:lineRule="auto"/>
        <w:jc w:val="right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Jean Yazbek. Carnet: 15 – 11550</w:t>
      </w:r>
    </w:p>
    <w:p w:rsidR="004B5C2E" w:rsidRDefault="004B5C2E">
      <w:pPr>
        <w:spacing w:line="360" w:lineRule="auto"/>
        <w:jc w:val="both"/>
        <w:rPr>
          <w:rFonts w:ascii="Times New Roman" w:hAnsi="Times New Roman" w:cs="Times New Roman"/>
          <w:sz w:val="28"/>
          <w:szCs w:val="24"/>
          <w:lang w:val="es-419"/>
        </w:rPr>
      </w:pPr>
    </w:p>
    <w:p w:rsidR="004B5C2E" w:rsidRDefault="009F35F7">
      <w:pPr>
        <w:spacing w:line="360" w:lineRule="auto"/>
        <w:jc w:val="center"/>
        <w:rPr>
          <w:rFonts w:ascii="Times New Roman" w:hAnsi="Times New Roman" w:cs="Times New Roman"/>
          <w:sz w:val="28"/>
          <w:szCs w:val="24"/>
          <w:lang w:val="es-419"/>
        </w:rPr>
      </w:pPr>
      <w:r>
        <w:rPr>
          <w:rFonts w:ascii="Times New Roman" w:hAnsi="Times New Roman" w:cs="Times New Roman"/>
          <w:sz w:val="28"/>
          <w:szCs w:val="24"/>
          <w:lang w:val="es-419"/>
        </w:rPr>
        <w:t>Sartenejas, octubre de 2018</w:t>
      </w:r>
    </w:p>
    <w:p w:rsidR="004B5C2E" w:rsidRPr="009F35F7" w:rsidRDefault="009F35F7">
      <w:pPr>
        <w:spacing w:line="360" w:lineRule="auto"/>
        <w:ind w:firstLine="360"/>
        <w:jc w:val="both"/>
        <w:rPr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Con la finalidad de implementar un TAD grafo genérico para multígrafos ajustado a las especificaciones del proyecto se ha estructurado el código en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12 archivos .java, a saber: Grafo, Arista, Arco, Lado,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GrafoDirigido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GrafoNoDirigido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Cliente, Transformer, TransformarBoolean, TransformarDouble, TransformarString. A continuación, se explicarán las decisiones de diseño y se indicarán los detal</w:t>
      </w:r>
      <w:r>
        <w:rPr>
          <w:rFonts w:ascii="Times New Roman" w:hAnsi="Times New Roman" w:cs="Times New Roman"/>
          <w:sz w:val="24"/>
          <w:szCs w:val="24"/>
          <w:lang w:val="es-419"/>
        </w:rPr>
        <w:t>les más relevantes de la implementación realizada, con la finalidad de brindar al lector una idea general acerca de cómo funciona todo en conjunto.</w:t>
      </w:r>
    </w:p>
    <w:p w:rsidR="004B5C2E" w:rsidRDefault="009F35F7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En principio, se seguirá el orden en el que aparecen las implementaciones en el enunciado del proyecto: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Vert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ice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&lt;E&gt;: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posee un constructor que juega el papel de la función solicitada Crear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y las funciones públicas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las cuales funcionan de manera trivial.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Lado&lt;E&gt;: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y abstracta posee las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funciones públicas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las cuales no contienen ninguna instrucción.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Arco&lt;E&gt;: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extiende de la clase abstracta Lado, posee un constructor que juega el papel de la función solicitada Crear Arco, y las funcione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s públicas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getExtremoInicial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getExtremoFinal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getPeso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getId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getDato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las cuales funcionan de manera trivial.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Arista&lt;E&gt;: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análoga a la clase Arco&lt;E&gt;, se sustituye el nombre de las funciones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getExtremoInicial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getExtremoFinal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por getExtremo1 y getExtremo2 para denotar que al tratarse de un grafo no dirigido en los lados no existe un orden.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Grafo&lt;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interfaz pública contiene todas las funciones indicadas, a saber: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cargarGrafo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numeroDeVertices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numeroDeLados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obtenerVertice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estaVertice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estaLado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eliminarVertice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vertices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lados, grado, adyacentes, incidentes, cl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one,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9F35F7" w:rsidRPr="009F35F7" w:rsidRDefault="009F35F7" w:rsidP="002132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9F35F7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Nota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1</w:t>
      </w:r>
      <w:r w:rsidRPr="009F35F7"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:</w:t>
      </w:r>
      <w:r w:rsidRPr="009F35F7">
        <w:rPr>
          <w:rFonts w:ascii="Times New Roman" w:hAnsi="Times New Roman" w:cs="Times New Roman"/>
          <w:sz w:val="24"/>
          <w:szCs w:val="24"/>
          <w:lang w:val="es-419"/>
        </w:rPr>
        <w:t xml:space="preserve"> en la firma de la función </w:t>
      </w:r>
      <w:proofErr w:type="spellStart"/>
      <w:r w:rsidRPr="009F35F7">
        <w:rPr>
          <w:rFonts w:ascii="Times New Roman" w:hAnsi="Times New Roman" w:cs="Times New Roman"/>
          <w:sz w:val="24"/>
          <w:szCs w:val="24"/>
          <w:lang w:val="es-419"/>
        </w:rPr>
        <w:t>cargarGrafo</w:t>
      </w:r>
      <w:proofErr w:type="spellEnd"/>
      <w:r w:rsidRPr="009F35F7">
        <w:rPr>
          <w:rFonts w:ascii="Times New Roman" w:hAnsi="Times New Roman" w:cs="Times New Roman"/>
          <w:sz w:val="24"/>
          <w:szCs w:val="24"/>
          <w:lang w:val="es-419"/>
        </w:rPr>
        <w:t>, se añadieron dos argumentos adicionales: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proofErr w:type="spellStart"/>
      <w:r w:rsidRPr="009F35F7">
        <w:rPr>
          <w:rFonts w:ascii="Times New Roman" w:hAnsi="Times New Roman" w:cs="Times New Roman"/>
          <w:sz w:val="24"/>
          <w:szCs w:val="24"/>
          <w:lang w:val="es-419"/>
        </w:rPr>
        <w:t>transformer</w:t>
      </w:r>
      <w:proofErr w:type="spellEnd"/>
      <w:r w:rsidRPr="009F35F7">
        <w:rPr>
          <w:rFonts w:ascii="Times New Roman" w:hAnsi="Times New Roman" w:cs="Times New Roman"/>
          <w:sz w:val="24"/>
          <w:szCs w:val="24"/>
          <w:lang w:val="es-419"/>
        </w:rPr>
        <w:t xml:space="preserve"> de tipo </w:t>
      </w:r>
      <w:r w:rsidRPr="009F35F7">
        <w:rPr>
          <w:rFonts w:ascii="Times New Roman" w:hAnsi="Times New Roman" w:cs="Times New Roman"/>
          <w:sz w:val="24"/>
          <w:szCs w:val="24"/>
          <w:lang w:val="es-419"/>
        </w:rPr>
        <w:t>Transformer&lt;</w:t>
      </w:r>
      <w:proofErr w:type="spellStart"/>
      <w:proofErr w:type="gramStart"/>
      <w:r w:rsidRPr="009F35F7">
        <w:rPr>
          <w:rFonts w:ascii="Times New Roman" w:hAnsi="Times New Roman" w:cs="Times New Roman"/>
          <w:sz w:val="24"/>
          <w:szCs w:val="24"/>
          <w:lang w:val="es-419"/>
        </w:rPr>
        <w:t>String,V</w:t>
      </w:r>
      <w:proofErr w:type="spellEnd"/>
      <w:proofErr w:type="gramEnd"/>
      <w:r w:rsidRPr="009F35F7">
        <w:rPr>
          <w:rFonts w:ascii="Times New Roman" w:hAnsi="Times New Roman" w:cs="Times New Roman"/>
          <w:sz w:val="24"/>
          <w:szCs w:val="24"/>
          <w:lang w:val="es-419"/>
        </w:rPr>
        <w:t>&gt;</w:t>
      </w:r>
      <w:r w:rsidRPr="009F35F7"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 w:rsidRPr="009F35F7">
        <w:rPr>
          <w:rFonts w:ascii="Times New Roman" w:hAnsi="Times New Roman" w:cs="Times New Roman"/>
          <w:sz w:val="24"/>
          <w:szCs w:val="24"/>
          <w:lang w:val="es-419"/>
        </w:rPr>
        <w:t>transformerarista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de tipo </w:t>
      </w:r>
      <w:r w:rsidRPr="009F35F7">
        <w:rPr>
          <w:rFonts w:ascii="Times New Roman" w:hAnsi="Times New Roman" w:cs="Times New Roman"/>
          <w:sz w:val="24"/>
          <w:szCs w:val="24"/>
          <w:lang w:val="es-419"/>
        </w:rPr>
        <w:t>Transformer&lt;</w:t>
      </w:r>
      <w:proofErr w:type="spellStart"/>
      <w:r w:rsidRPr="009F35F7">
        <w:rPr>
          <w:rFonts w:ascii="Times New Roman" w:hAnsi="Times New Roman" w:cs="Times New Roman"/>
          <w:sz w:val="24"/>
          <w:szCs w:val="24"/>
          <w:lang w:val="es-419"/>
        </w:rPr>
        <w:t>String,L</w:t>
      </w:r>
      <w:proofErr w:type="spellEnd"/>
      <w:r w:rsidRPr="009F35F7">
        <w:rPr>
          <w:rFonts w:ascii="Times New Roman" w:hAnsi="Times New Roman" w:cs="Times New Roman"/>
          <w:sz w:val="24"/>
          <w:szCs w:val="24"/>
          <w:lang w:val="es-419"/>
        </w:rPr>
        <w:t>&gt;</w:t>
      </w:r>
      <w:r>
        <w:rPr>
          <w:rFonts w:ascii="Times New Roman" w:hAnsi="Times New Roman" w:cs="Times New Roman"/>
          <w:sz w:val="24"/>
          <w:szCs w:val="24"/>
          <w:lang w:val="es-419"/>
        </w:rPr>
        <w:t>. La razón de implementar los transformadores se explica en la Nota2.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GrafoDirigido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 implementación de la interfaz Grafo, y posee las siguientes operaciones particulares: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agregarArco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agregarArco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eliminarArco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>obtenerArco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gradoInterior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gradoExterior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sucesores, predecesores. La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idea general es que el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digrafo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es un diccionario (utilizamos el diccionario de Java: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es-419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) donde las claves son objetos tipo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y los valores son listas de objetos tipo lados. Es decir, cada vértice tiene asociado una lista de arcos donde dicho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vértice es el extremo inicial.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GrafoNoDirigido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&lt;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V,L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&gt;: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implementación  de la interfaz Grafo, y posee las siguientes operaciones particulares: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agregarArista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agregarArista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eliminarArista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obtenerArista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 La idea general es análoga 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de dígrafo, pero cada Arista está presente en la lista de lados de ambos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vertices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, es decir toda arista tiene un duplicado, salvo los bucles</w:t>
      </w:r>
      <w:r>
        <w:rPr>
          <w:rFonts w:ascii="Times New Roman" w:hAnsi="Times New Roman" w:cs="Times New Roman"/>
          <w:sz w:val="24"/>
          <w:szCs w:val="24"/>
          <w:lang w:val="es-419"/>
        </w:rPr>
        <w:t>. Es decir, cada vértice tiene asociado una lista de arcos donde dicho vértice es el extremo 1 o el extremo 2.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Cliente: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la que le permite al usuario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interactuar con los métodos del TAD. En ella se encuentran cuatro funciones: terminar,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menuDirigido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Transformer: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interfaz pública, sirve para pasar datos de un tipo a otro. 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TransformarBoolean: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ntación de la interfaz Transformer. Toma como argumento un String y lo transforma en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a través de la función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Boolean.valueOf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().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TransformarDouble: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implementación de la interfaz Transformer. Toma como argumento un String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y lo transforma en un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a través de la función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Double.parseDouble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().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TransformarString: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esta clase pública es una implementación de la interfaz Transformer. Toma como argumento un String y lo devuelve.</w:t>
      </w:r>
    </w:p>
    <w:p w:rsidR="004B5C2E" w:rsidRDefault="009F35F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Nota2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: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Los “transformadores” (la interfaz Transf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ormer y las 3 clases que la implementan) son necesarios para el funcionamiento del programa ya que debido a uso de clases genéricas el compilador de Java arroja errores al tratar de utilizar directamente los métodos de conversión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Boolean.valueOf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() y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Double</w:t>
      </w:r>
      <w:r>
        <w:rPr>
          <w:rFonts w:ascii="Times New Roman" w:hAnsi="Times New Roman" w:cs="Times New Roman"/>
          <w:sz w:val="24"/>
          <w:szCs w:val="24"/>
          <w:lang w:val="es-419"/>
        </w:rPr>
        <w:t>.parseDouble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>() sobre las clases genéricas.</w:t>
      </w:r>
    </w:p>
    <w:p w:rsidR="004B5C2E" w:rsidRDefault="009F35F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419"/>
        </w:rPr>
        <w:t>¿Cómo Ejecutar El Cliente?</w:t>
      </w:r>
    </w:p>
    <w:p w:rsidR="004B5C2E" w:rsidRDefault="009F35F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El usuario luego de introducir: java Cliente, puede colocar seguidamente un nombre de archivo en caso de que desee cargar un grafo, o no colocarlo, en cuyo el programa asume que se desea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crear un nuevo grafo. Luego si se desea crear grafo, se pedirá al usuario que indique el tipo </w:t>
      </w:r>
      <w:r>
        <w:rPr>
          <w:rFonts w:ascii="Times New Roman" w:hAnsi="Times New Roman" w:cs="Times New Roman"/>
          <w:sz w:val="24"/>
          <w:szCs w:val="24"/>
          <w:lang w:val="es-419"/>
        </w:rPr>
        <w:lastRenderedPageBreak/>
        <w:t xml:space="preserve">de dato para los vértices (pudiendo escoger entre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o String), luego el tipo de lado (nuevamente pudiendo escoger entre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o String),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y finalmente el tipo de grafo (Dirigido o No). Una vez hecho esto, dependiendo del tipo de grafo seleccionado se mostrará o bien el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menuDirigido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o el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ambos con la misma estructura, pero no con las mismas acciones disponibles, por obvias razo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nes (las acciones sobre arcos en uno son sobre aristas en el otro, y </w:t>
      </w:r>
      <w:proofErr w:type="spellStart"/>
      <w:r>
        <w:rPr>
          <w:rFonts w:ascii="Times New Roman" w:hAnsi="Times New Roman" w:cs="Times New Roman"/>
          <w:sz w:val="24"/>
          <w:szCs w:val="24"/>
          <w:lang w:val="es-419"/>
        </w:rPr>
        <w:t>menuNoDirigido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carece de las opciones grado interno, grado externo, predecesores, sucesores). Después de seleccionar cada acción se volverá a desplegar el mismo menú. El usuario puede usa</w:t>
      </w:r>
      <w:r>
        <w:rPr>
          <w:rFonts w:ascii="Times New Roman" w:hAnsi="Times New Roman" w:cs="Times New Roman"/>
          <w:sz w:val="24"/>
          <w:szCs w:val="24"/>
          <w:lang w:val="es-419"/>
        </w:rPr>
        <w:t>r la opción salir para cerrar el programa.</w:t>
      </w:r>
    </w:p>
    <w:p w:rsidR="004B5C2E" w:rsidRDefault="009F35F7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s-VE"/>
        </w:rPr>
        <w:t>Casos De Prueba:</w:t>
      </w:r>
    </w:p>
    <w:p w:rsidR="004B5C2E" w:rsidRDefault="009F35F7">
      <w:p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ab/>
        <w:t>Para probar que el programa se comporta como indica el enunciado. Se probaron las situaciones que se pide considerar obteniendo el resultado esperado. A saber: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cargarGrafo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 retorna true si los da</w:t>
      </w:r>
      <w:r>
        <w:rPr>
          <w:rFonts w:ascii="Times New Roman" w:hAnsi="Times New Roman" w:cs="Times New Roman"/>
          <w:sz w:val="24"/>
          <w:szCs w:val="24"/>
          <w:lang w:val="es-VE"/>
        </w:rPr>
        <w:t>tos del archivo son cargados satisfactoriamente en el grafo, y false en caso contrario (problemas al abrir un archivo y el caso en el que el formato del archivo sea incorrecto).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numeroDeVertices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numeroDeLados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 si se aplica sobre un grafo vacío retornan 0</w:t>
      </w:r>
      <w:r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agregarVertice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 si lo agrega al grafo retorna true, de lo contrario retorna false (el vértice ya existe).</w:t>
      </w:r>
    </w:p>
    <w:p w:rsidR="004B5C2E" w:rsidRPr="009F35F7" w:rsidRDefault="009F35F7">
      <w:pPr>
        <w:pStyle w:val="ListParagraph"/>
        <w:numPr>
          <w:ilvl w:val="0"/>
          <w:numId w:val="2"/>
        </w:numPr>
        <w:jc w:val="both"/>
        <w:rPr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: Se realiza una búsqueda lineal y retorna el vértice contenido en el grafo que posee el identificador id. Si no lo encuentra, se </w:t>
      </w:r>
      <w:r>
        <w:rPr>
          <w:rFonts w:ascii="Times New Roman" w:hAnsi="Times New Roman" w:cs="Times New Roman"/>
          <w:sz w:val="24"/>
          <w:szCs w:val="24"/>
          <w:lang w:val="es-VE"/>
        </w:rPr>
        <w:t xml:space="preserve">lanza la excepción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s-VE"/>
        </w:rPr>
        <w:t>NoSuchElementException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s-VE"/>
        </w:rPr>
        <w:t xml:space="preserve">obtener un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que no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en el grafo).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estaVertice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estaLado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 análogo al anterior, pero en lugar de retornar una excepción retorna false.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eliminarVertice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: análogo a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estaVertice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, pero se elimina una vez encon</w:t>
      </w:r>
      <w:r>
        <w:rPr>
          <w:rFonts w:ascii="Times New Roman" w:hAnsi="Times New Roman" w:cs="Times New Roman"/>
          <w:sz w:val="24"/>
          <w:szCs w:val="24"/>
          <w:lang w:val="es-VE"/>
        </w:rPr>
        <w:t>trado y todos los lados en los que se encontraba involucrado.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vertices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lados: si se aplica sobre un grafo vacío retorna una lista vacía.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r>
        <w:rPr>
          <w:rFonts w:ascii="Times New Roman" w:hAnsi="Times New Roman" w:cs="Times New Roman"/>
          <w:sz w:val="24"/>
          <w:szCs w:val="24"/>
          <w:lang w:val="es-VE"/>
        </w:rPr>
        <w:t xml:space="preserve">grado,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gradoInterior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gradoExterior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, sucesores, predecesores, adyacentes e incidentes: análogos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en cua</w:t>
      </w:r>
      <w:r>
        <w:rPr>
          <w:rFonts w:ascii="Times New Roman" w:hAnsi="Times New Roman" w:cs="Times New Roman"/>
          <w:sz w:val="24"/>
          <w:szCs w:val="24"/>
          <w:lang w:val="es-VE"/>
        </w:rPr>
        <w:t>nto a la excepción.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: si se aplica sobre un grafo vacío retornan un String vacío.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agregarArco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agregarArista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: si alguno de los vértices no existe, un lado con el mismo id ya existe o,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vertices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con el mismo </w:t>
      </w:r>
      <w:proofErr w:type="gramStart"/>
      <w:r>
        <w:rPr>
          <w:rFonts w:ascii="Times New Roman" w:hAnsi="Times New Roman" w:cs="Times New Roman"/>
          <w:sz w:val="24"/>
          <w:szCs w:val="24"/>
          <w:lang w:val="es-VE"/>
        </w:rPr>
        <w:t>id</w:t>
      </w:r>
      <w:proofErr w:type="gramEnd"/>
      <w:r>
        <w:rPr>
          <w:rFonts w:ascii="Times New Roman" w:hAnsi="Times New Roman" w:cs="Times New Roman"/>
          <w:sz w:val="24"/>
          <w:szCs w:val="24"/>
          <w:lang w:val="es-VE"/>
        </w:rPr>
        <w:t xml:space="preserve"> pero diferentes datos, retorna false. </w:t>
      </w:r>
      <w:r>
        <w:rPr>
          <w:rFonts w:ascii="Times New Roman" w:hAnsi="Times New Roman" w:cs="Times New Roman"/>
          <w:sz w:val="24"/>
          <w:szCs w:val="24"/>
          <w:lang w:val="es-VE"/>
        </w:rPr>
        <w:t>Si la inserción es exitosa retorna true.</w:t>
      </w:r>
    </w:p>
    <w:p w:rsidR="004B5C2E" w:rsidRDefault="009F35F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eliminarArco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eliminarArista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: análogos a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eliminarVertice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.</w:t>
      </w:r>
    </w:p>
    <w:p w:rsidR="004B5C2E" w:rsidRPr="009F35F7" w:rsidRDefault="009F35F7">
      <w:pPr>
        <w:pStyle w:val="ListParagraph"/>
        <w:numPr>
          <w:ilvl w:val="0"/>
          <w:numId w:val="2"/>
        </w:numPr>
        <w:jc w:val="both"/>
        <w:rPr>
          <w:lang w:val="es-VE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obtene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VE"/>
        </w:rPr>
        <w:t>rArco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obtenerArista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 xml:space="preserve">: análogos a </w:t>
      </w:r>
      <w:proofErr w:type="spellStart"/>
      <w:r>
        <w:rPr>
          <w:rFonts w:ascii="Times New Roman" w:hAnsi="Times New Roman" w:cs="Times New Roman"/>
          <w:sz w:val="24"/>
          <w:szCs w:val="24"/>
          <w:lang w:val="es-VE"/>
        </w:rPr>
        <w:t>obtenerVertice</w:t>
      </w:r>
      <w:proofErr w:type="spellEnd"/>
      <w:r>
        <w:rPr>
          <w:rFonts w:ascii="Times New Roman" w:hAnsi="Times New Roman" w:cs="Times New Roman"/>
          <w:sz w:val="24"/>
          <w:szCs w:val="24"/>
          <w:lang w:val="es-VE"/>
        </w:rPr>
        <w:t>.</w:t>
      </w:r>
    </w:p>
    <w:sectPr w:rsidR="004B5C2E" w:rsidRPr="009F35F7">
      <w:pgSz w:w="12240" w:h="15840"/>
      <w:pgMar w:top="1389" w:right="1389" w:bottom="1389" w:left="138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63903"/>
    <w:multiLevelType w:val="multilevel"/>
    <w:tmpl w:val="D3E2FB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0CE5FC2"/>
    <w:multiLevelType w:val="multilevel"/>
    <w:tmpl w:val="C79888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0803835"/>
    <w:multiLevelType w:val="multilevel"/>
    <w:tmpl w:val="11926E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2E"/>
    <w:rsid w:val="004B5C2E"/>
    <w:rsid w:val="009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A35F8"/>
  <w15:docId w15:val="{C43EC7AB-2605-44F9-9298-64E994CC0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s-V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A65"/>
    <w:pPr>
      <w:spacing w:after="160" w:line="259" w:lineRule="auto"/>
    </w:pPr>
    <w:rPr>
      <w:color w:val="00000A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Times New Roman" w:hAnsi="Times New Roman" w:cs="Symbol"/>
      <w:sz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ascii="Times New Roman" w:hAnsi="Times New Roman"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Times New Roman" w:hAnsi="Times New Roman" w:cs="Symbol"/>
      <w:sz w:val="24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A65"/>
    <w:pPr>
      <w:ind w:left="720"/>
      <w:contextualSpacing/>
    </w:pPr>
  </w:style>
  <w:style w:type="table" w:styleId="TableGrid">
    <w:name w:val="Table Grid"/>
    <w:basedOn w:val="TableNormal"/>
    <w:uiPriority w:val="39"/>
    <w:rsid w:val="000E6A6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1111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</dc:creator>
  <dc:description/>
  <cp:lastModifiedBy>Jose B</cp:lastModifiedBy>
  <cp:revision>20</cp:revision>
  <cp:lastPrinted>2018-10-28T23:25:00Z</cp:lastPrinted>
  <dcterms:created xsi:type="dcterms:W3CDTF">2018-10-28T15:35:00Z</dcterms:created>
  <dcterms:modified xsi:type="dcterms:W3CDTF">2018-10-30T20:36:00Z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