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  <w:jc w:val="center"/>
      </w:pPr>
      <w:r>
        <w:rPr>
          <w:rFonts w:ascii="Calibri" w:cs="Calibri" w:eastAsia="Calibri" w:hAnsi="Calibri"/>
          <w:b/>
          <w:bCs/>
          <w:color w:val="1F4E79"/>
          <w:sz w:val="48"/>
          <w:szCs w:val="48"/>
        </w:rPr>
        <w:t xml:space="preserve">Documento de requerimientos de software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Sistema de Gestión Digital de Bodega — GoldenSys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555555"/>
          <w:sz w:val="26"/>
          <w:szCs w:val="26"/>
        </w:rPr>
        <w:t xml:space="preserve">GoldenDrinks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Jean Pier Andrés Calderón Rico</w:t>
      </w:r>
    </w:p>
    <w:p>
      <w:pPr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Fecha: 25/06/2026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Historial de Versiones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900"/>
        <w:gridCol w:w="2300"/>
        <w:gridCol w:w="1660"/>
        <w:gridCol w:w="3200"/>
      </w:tblGrid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Fecha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Versión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Autor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Organización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2025-03-01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0.1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Jean Pier Andres Calderon Rico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GoldenDrinks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Versión inicial del documento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2025-03-01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0.2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Jean Pier Andres Calderon Rico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GoldenDrinks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Actualización con requerimientos funcionales y no funcionales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2026-04-07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2.0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Jean Pier Andres Calderon Rico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GoldenDrinks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Incorporación de actores Bodeguero, Proveedor (portal) y Vendedor externo. Nuevos RF-13 a RF-22. Corrección de nombre Dislicores → GoldenDrinks.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2026-06-25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3.0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Jean Pier Andres Calderon Rico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GoldenDrinks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Incorporación de los requerimientos derivados del flujo operativo: registro de salida de vehículos (RF-23), verificación de comprobante de pago (RF-24) y confirmación de entrega con evidencia fotográfica (RF-25). Nuevas reglas RN-14 a RN-16 y RNF-11.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Información del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Empresa / Organización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GoldenDrinks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Proyecto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Sistema de Gestión Digital de Bodega — GoldenSys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Fecha de preparación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07/04/2026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Cliente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Juan Carlos Valbuena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Patrocinador principal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Juan Carlos Valbuena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Gerente / Líder de Proyecto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Administrador de GoldenDrinks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Gerente / Líder de Análisis de negocio y requerimientos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Jean Pier Andres Calderon Rico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Aprobaciones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2600"/>
        <w:gridCol w:w="1300"/>
        <w:gridCol w:w="1160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Nombre y Apellido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Cargo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Departamento u Organización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Fecha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Firma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Celia Andrea Saab Cano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Instructora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SENA – Regional Huila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07/04/2026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1. Información general del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Empresa / cliente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GoldenDrinks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Sistema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GoldenSys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Ubicación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Campoalegre, Huila, Colombia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Objetivo general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Digitalizar y centralizar la operación de bodega de GoldenDrinks con trazabilidad completa, actualización de inventario en tiempo real y comunicación estructurada con proveedores y vendedores externos.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Versión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3.0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SRS - especificación de requerimientos de software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Este documento consolida los requerimientos funcionales y no funcionales del sistema GoldenSys, plataforma orientada a la gestión integral de bodega de GoldenDrinks. La versión reconstruida normaliza la información del proyecto y la enlaza con historias de usuario, casos de uso, base de datos y diagramas editables.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2. Propósito y alcance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El propósito de GoldenSys es digitalizar la recepción de mercancía, el control de inventario, los despachos, las alertas de stock, los reportes PDF y la interacción con proveedores y vendedores externos mediante portales seguros y una única fuente de verdad operativa.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Centralizar recepciones, descargas, pérdidas, pedidos, despachos, salidas de vehículos y entregas.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Disminuir errores por registros manuales y hojas de cálculo aisladas.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Brindar visibilidad en tiempo real a la bodega y a los actores externos.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Asegurar trazabilidad completa para auditoría, conciliación y análisis mensual.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3. Clases y características de usuarios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660"/>
        <w:gridCol w:w="3000"/>
      </w:tblGrid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Rol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Módulos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Celador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Registra la llegada y la salida de vehículos, vincula proveedores y consulta historial de recepciones.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Recepciones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Bodeguero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Confirma descargas, registra unidades buenas y dañadas, carga vehículos para despacho y consulta el inventario operativo de bodega.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Bodega, Inventario operativo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Tiene visión global del sistema y administra usuarios, despachos, reportes, inventario, verificación de pagos y aprobación de pedidos.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Dashboard, Inventario, Despachos, Reportes, Seguridad, Catálogos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Repartidor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Consulta inventario y despachos asignados desde dispositivo móvil y confirma la entrega de pedidos con evidencia fotográfica.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Inventario móvil, Despachos asignados, Entregas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Proveedor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Opera en un portal externo para registrar órdenes de entrega, consultar estado de sus entregas y descargar facturación.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Portal Proveedor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Vendedor Externo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Consulta catálogo, registra pedidos, adjunta comprobante de pago, da seguimiento a estados y reporta reclamos desde el portal comercial.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Portal Vendedor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4. Módulos funcionales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Recepciones: registro de llegada y salida de vehículos, asociación de proveedores y consulta histórica.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Bodega: confirmación de descarga, registro de dañados, carga de vehículos e inventario operativo.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Inventario: stock en tiempo real, alertas, filtros y exportaciones.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Despachos: asignación de mercancía a repartidores, descuento de inventario a la salida y confirmación de entrega con foto.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Dashboard y reportes: KPI del mes, alertas activas y generación de PDF.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Portal Proveedor: órdenes de entrega, estados, daños y facturación.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Portal Vendedor: catálogo, pedidos, comprobante de pago, seguimiento, reclamos e historial de compras.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Seguridad: autenticación, control de acceso y administración de usuarios y roles.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5. Requerimientos funcionales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360"/>
        <w:gridCol w:w="2800"/>
        <w:gridCol w:w="1200"/>
      </w:tblGrid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Nombre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RF-01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Registro de llegada de vehículos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Celador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RF-02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Vinculación de proveedor a la recepción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Celador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RF-03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Confirmación de descarga de mercancía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Bodeguero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RF-04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Registro de pérdidas por productos dañados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Sistema / Bodeguero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RF-05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Actualización automática del inventario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Sistema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RF-06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Consulta de inventario en tiempo real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Repartidor / Bodeguero / Administrador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RF-07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Registro de despachos a repartidores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RF-08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Alertas automáticas de stock bajo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Sistema / Administrador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RF-09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Generación de informe mensual en PDF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RF-10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Control de acceso por roles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Sistema / Administrador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RF-11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Historial de recepciones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Administrador / Celador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RF-12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Dashboard administrativo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RF-13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Consulta de estado de entregas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Proveedor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RF-14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Notificación de daños al proveedor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Sistema / Proveedor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RF-15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Registro de orden de entrega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Proveedor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RF-16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Notificación de entrega programada al celador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Sistema / Celador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RF-17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Resumen de facturación del proveedor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Proveedor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RF-18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Catálogo de productos para vendedor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Vendedor Externo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RF-19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Registro y aprobación de pedidos de vendedor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Vendedor Externo / Administrador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RF-20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Seguimiento de pedidos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Vendedor Externo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RF-21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Registro y seguimiento de reclamos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Vendedor Externo / Administrador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RF-22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Historial de compras del vendedor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Vendedor Externo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RF-23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Registro de salida de vehículo de la bodega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Celador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RF-24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Verificación de comprobante de pago del pedido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Vendedor Externo / Administrador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RF-25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Confirmación de entrega con evidencia fotográfica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Repartidor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</w:tbl>
    <w:p>
      <w:r>
        <w:br w:type="page"/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</w:rPr>
        <w:t xml:space="preserve">Especificación detallada de requerimientos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RF-01 - Registro de llegada de vehículos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Permite registrar la llegada de un vehículo a la bodega con placa, conductor, flete, observaciones y hora automática, dejando la recepción en estado pendiente de descarga.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Celador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Casos de uso relacionados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CU-01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Historias de usuario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HU-REC-001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Diagrama(s) de actividad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DA-REC-001_Registrar_Llegada_Vehiculo.drawio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Diagrama(s) de secuencia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DS-REC-001_Registrar_Llegada.drawio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Tablas clave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recepciones, vehiculos</w:t>
            </w:r>
          </w:p>
        </w:tc>
      </w:tr>
    </w:tbl>
    <w:p>
      <w:pPr>
        <w:spacing w:after="4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Criterios de validación sugeridos: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Validar campos obligatorios.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Capturar fecha y hora automáticas.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Crear recepción en estado pendiente.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RF-02 - Vinculación de proveedor a la recepción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Asocia el proveedor responsable a la recepción registrada y valida que exista en el sistema antes de continuar.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Celador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Casos de uso relacionados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CU-02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Historias de usuario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HU-REC-002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Diagrama(s) de actividad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DA-REC-002_Vincular_Proveedor_Entrega.drawio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Diagrama(s) de secuencia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Tablas clave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recepciones, proveedores</w:t>
            </w:r>
          </w:p>
        </w:tc>
      </w:tr>
    </w:tbl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RF-03 - Confirmación de descarga de mercancía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Permite registrar por producto la cantidad recibida en buen estado y la cantidad dañada para cerrar la descarga.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Bodeguero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Casos de uso relacionados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CU-03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Historias de usuario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HU-BOD-003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Diagrama(s) de actividad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DA-BOD-003_Confirmar_Descarga_Mercancia.drawio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Diagrama(s) de secuencia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DS-BOD-003_Confirmar_Descarga.drawio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Tablas clave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descargas, detalle_descarga</w:t>
            </w:r>
          </w:p>
        </w:tc>
      </w:tr>
    </w:tbl>
    <w:p>
      <w:pPr>
        <w:spacing w:after="4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Criterios de validación sugeridos: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No aceptar cantidades negativas.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Bloquear dañados mayores que recibidos.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Actualizar inventario y pérdidas al confirmar.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RF-04 - Registro de pérdidas por productos dañados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Genera automáticamente los registros de pérdida derivados de productos dañados y deja trazabilidad por recepción.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Sistema / Bodeguero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Casos de uso relacionados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CU-04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Historias de usuario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HU-ADM-010, HU-BOD-027,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HU-BOD-003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Diagrama(s) de actividad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DA-ADM-010_Consultar_Historial_Perdidas.drawio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DA-BOD-027_Registrar_Productos_Danados.drawio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DA-BOD-003_Confirmar_Descarga_Mercancia.drawio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Diagrama(s) de secuencia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DS-BOD-003_Confirmar_Descarga.drawio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Tablas clave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perdidas, detalle_descarga</w:t>
            </w:r>
          </w:p>
        </w:tc>
      </w:tr>
    </w:tbl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RF-05 - Actualización automática del inventario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Actualiza el stock en tiempo real después de descargas, despachos y pérdidas validadas.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Sistema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Casos de uso relacionados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CU-03, CU-06, CU-07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Historias de usuario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HU-BOD-003, HU-DES-006,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HU-INV-005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Diagrama(s) de actividad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DA-BOD-003_Confirmar_Descarga_Mercancia.drawio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DA-DES-006_Registrar_Despacho_Repartidor.drawio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DA-INV-005_Alertas_Stock_Bajo.drawio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Diagrama(s) de secuencia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DS-BOD-003_Confirmar_Descarga.drawio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DS-DES-006_Registrar_Despacho.drawio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Tablas clave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inventario, movimientos_inventario</w:t>
            </w:r>
          </w:p>
        </w:tc>
      </w:tr>
    </w:tbl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RF-06 - Consulta de inventario en tiempo real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Muestra existencias, stock mínimo, estado visual y movimientos recientes por producto según permisos del rol.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Repartidor / Bodeguero / Administrador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Casos de uso relacionados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CU-05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Historias de usuario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HU-INV-004, HU-BOD-026,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HU-ADM-029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Diagrama(s) de actividad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DA-INV-004_Consultar_Inventario_Movil.drawio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DA-BOD-026_Consultar_Inventario_Bodega.drawio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DA-ADM-029_Consultar_Inventario_Completo.drawio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Diagrama(s) de secuencia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Tablas clave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inventario, productos, movimientos_inventario</w:t>
            </w:r>
          </w:p>
        </w:tc>
      </w:tr>
    </w:tbl>
    <w:p>
      <w:pPr>
        <w:spacing w:after="4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Criterios de validación sugeridos: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Mostrar stock, stock mínimo y estado visual.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Respetar permisos del rol.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Permitir filtros por producto y categoría.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RF-07 - Registro de despachos a repartidores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Permite crear y confirmar despachos de mercancía para repartidores con validación de disponibilidad. El inventario se descuenta cuando la mercancía sale de la bodega asignada al repartidor.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Casos de uso relacionados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CU-06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Historias de usuario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HU-DES-006, HU-ADM-028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Diagrama(s) de actividad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DA-DES-006_Registrar_Despacho_Repartidor.drawio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DA-ADM-028_Crear_Ordenes_Despacho.drawio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Diagrama(s) de secuencia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DS-DES-006_Registrar_Despacho.drawio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Tablas clave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despachos, detalle_despacho</w:t>
            </w:r>
          </w:p>
        </w:tc>
      </w:tr>
    </w:tbl>
    <w:p>
      <w:pPr>
        <w:spacing w:after="4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Criterios de validación sugeridos: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Validar stock antes de guardar.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Asociar repartidor responsable.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Registrar salida y descontar inventario con trazabilidad.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RF-08 - Alertas automáticas de stock bajo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Genera, muestra y cierra alertas cuando el inventario cae por debajo del mínimo configurado.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Sistema / Administrador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Casos de uso relacionados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CU-07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Historias de usuario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HU-INV-005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Diagrama(s) de actividad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DA-INV-005_Alertas_Stock_Bajo.drawio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Diagrama(s) de secuencia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Tablas clave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alertas_stock, inventario</w:t>
            </w:r>
          </w:p>
        </w:tc>
      </w:tr>
    </w:tbl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RF-09 - Generación de informe mensual en PDF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Genera informes consolidados por período con recepciones, despachos, pérdidas, alertas y producto destacado.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Casos de uso relacionados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CU-08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Historias de usuario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HU-REP-007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Diagrama(s) de actividad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DA-REP-007_Generar_Informe_Mensual_PDF.drawio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Diagrama(s) de secuencia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DS-REP-007_Generar_Informe_PDF.drawio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Tablas clave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reportes_generados, recepciones, despachos,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perdidas</w:t>
            </w:r>
          </w:p>
        </w:tc>
      </w:tr>
    </w:tbl>
    <w:p>
      <w:pPr>
        <w:spacing w:after="4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Criterios de validación sugeridos: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Permitir selección de período.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Generar PDF aunque no existan movimientos.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Guardar el archivo para descarga posterior.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RF-10 - Control de acceso por roles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Autentica usuarios y limita el acceso a módulos y acciones según el rol asignado y su estado.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Sistema / Administrador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Casos de uso relacionados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CU-09, CU-22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Historias de usuario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HU-SEC-024, HU-ADM-011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Diagrama(s) de actividad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DA-SEC-024_Iniciar_Sesion.drawio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DA-ADM-011_Gestionar_Usuarios_Roles.drawio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Diagrama(s) de secuencia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DS-SEC-024_Iniciar_Sesion.drawio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Tablas clave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usuarios, roles, sesiones_auditoria</w:t>
            </w:r>
          </w:p>
        </w:tc>
      </w:tr>
    </w:tbl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RF-11 - Historial de recepciones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Permite consultar recepciones con filtros por fecha, estado, placa y proveedor, incluyendo detalle de descarga.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Administrador / Celador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Casos de uso relacionados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CU-10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Historias de usuario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HU-REP-008, HU-REC-025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Diagrama(s) de actividad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DA-REP-008_Consultar_Historial_Recepciones.drawio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DA-REC-025_Consultar_Historial_Vehiculos.drawio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Diagrama(s) de secuencia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Tablas clave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recepciones, descargas, detalle_descarga</w:t>
            </w:r>
          </w:p>
        </w:tc>
      </w:tr>
    </w:tbl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RF-12 - Dashboard administrativo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Presenta indicadores operativos del mes, alertas vigentes, producto estrella y resumen de movimientos.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Casos de uso relacionados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CU-11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Historias de usuario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HU-ADM-009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Diagrama(s) de actividad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DA-ADM-009_Consultar_Dashboard.drawio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Diagrama(s) de secuencia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Tablas clave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vw_dashboard_operativo, alertas_stock</w:t>
            </w:r>
          </w:p>
        </w:tc>
      </w:tr>
    </w:tbl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RF-13 - Consulta de estado de entregas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Muestra al proveedor sus entregas, estados, cantidades aceptadas y cantidades dañadas con filtros por período.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Proveedor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Casos de uso relacionados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CU-12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Historias de usuario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HU-PRV-015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Diagrama(s) de actividad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DA-PRV-015_Consultar_Estado_Entregas.drawio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Diagrama(s) de secuencia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Tablas clave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ordenes_entrega, recepciones, descargas</w:t>
            </w:r>
          </w:p>
        </w:tc>
      </w:tr>
    </w:tbl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RF-14 - Notificación de daños al proveedor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Informa al proveedor cuando se registran productos dañados en una descarga asociada a su mercancía.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Sistema / Proveedor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Casos de uso relacionados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CU-13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Historias de usuario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HU-PRV-016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Diagrama(s) de actividad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DA-PRV-016_Recibir_Notificacion_Danos.drawio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Diagrama(s) de secuencia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Tablas clave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notificaciones, perdidas, recepciones</w:t>
            </w:r>
          </w:p>
        </w:tc>
      </w:tr>
    </w:tbl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RF-15 - Registro de orden de entrega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Permite registrar entregas programadas con productos, cantidades y fecha estimada de llegada.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Proveedor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Casos de uso relacionados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CU-14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Historias de usuario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HU-PRV-017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Diagrama(s) de actividad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DA-PRV-017_Registrar_Orden_Entrega.drawio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Diagrama(s) de secuencia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DS-PRV-017_Registrar_Orden_Entrega.drawio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Tablas clave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ordenes_entrega, detalle_orden_entrega</w:t>
            </w:r>
          </w:p>
        </w:tc>
      </w:tr>
    </w:tbl>
    <w:p>
      <w:pPr>
        <w:spacing w:after="4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Criterios de validación sugeridos: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Exigir fecha estimada válida.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Exigir productos y cantidades.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Notificar al personal interno.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RF-16 - Notificación de entrega programada al celador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Advierte al celador sobre órdenes de entrega previstas para el día actual.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Sistema / Celador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Casos de uso relacionados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CU-15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Historias de usuario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HU-PRV-017, HU-REC-001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Diagrama(s) de actividad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DA-PRV-017_Registrar_Orden_Entrega.drawio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DA-REC-001_Registrar_Llegada_Vehiculo.drawio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Diagrama(s) de secuencia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DS-PRV-017_Registrar_Orden_Entrega.drawio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DS-REC-001_Registrar_Llegada.drawio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Tablas clave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ordenes_entrega, notificaciones</w:t>
            </w:r>
          </w:p>
        </w:tc>
      </w:tr>
    </w:tbl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RF-17 - Resumen de facturación del proveedor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Genera un resumen descargable del período con unidades entregadas, aceptadas, dañadas y valor estimado.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Proveedor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Casos de uso relacionados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CU-16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Historias de usuario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HU-PRV-018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Diagrama(s) de actividad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DA-PRV-018_Descargar_Resumen_Facturacion.drawio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Diagrama(s) de secuencia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Tablas clave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reportes_generados, ordenes_entrega,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detalle_descarga</w:t>
            </w:r>
          </w:p>
        </w:tc>
      </w:tr>
    </w:tbl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RF-18 - Catálogo de productos para vendedor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Permite consultar catálogo con precio de distribución, categoría y disponibilidad actualizada.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Vendedor Externo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Casos de uso relacionados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CU-17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Historias de usuario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HU-VEN-019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Diagrama(s) de actividad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DA-VEN-019_Consultar_Catalogo_Productos.drawio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Diagrama(s) de secuencia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Tablas clave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productos, inventario, categorias_producto</w:t>
            </w:r>
          </w:p>
        </w:tc>
      </w:tr>
    </w:tbl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RF-19 - Registro y aprobación de pedidos de vendedor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Permite crear pedidos comerciales, aprobarlos o rechazarlos y dejar trazabilidad del motivo. La aprobación queda condicionada a la verificación del comprobante de pago (ver RF-24).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Vendedor Externo / Administrador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Casos de uso relacionados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CU-18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Historias de usuario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HU-ADM-012, HU-VEN-020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Diagrama(s) de actividad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DA-ADM-012_Aprobar_o_Rechazar_Pedidos.drawio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DA-VEN-020_Realizar_Pedido_GoldenDrinks.drawio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Diagrama(s) de secuencia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DS-VEN-020_Realizar_Pedido.drawio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Tablas clave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pedidos, detalle_pedido, despachos</w:t>
            </w:r>
          </w:p>
        </w:tc>
      </w:tr>
    </w:tbl>
    <w:p>
      <w:pPr>
        <w:spacing w:after="4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Criterios de validación sugeridos: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Bloquear productos agotados.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Mantener estado En revisión al crear.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Registrar aprobación o rechazo con trazabilidad.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RF-20 - Seguimiento de pedidos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Muestra el estado actualizado del pedido y la información logística del despacho asociado.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Vendedor Externo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Casos de uso relacionados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CU-19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Historias de usuario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HU-VEN-021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Diagrama(s) de actividad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DA-VEN-021_Seguimiento_Pedidos.drawio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Diagrama(s) de secuencia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Tablas clave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pedidos, despachos</w:t>
            </w:r>
          </w:p>
        </w:tc>
      </w:tr>
    </w:tbl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RF-21 - Registro y seguimiento de reclamos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Permite reportar novedades sobre pedidos recibidos, adjuntar evidencia y hacer seguimiento a su resolución.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Vendedor Externo / Administrador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Casos de uso relacionados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CU-20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Historias de usuario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HU-VEN-022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Diagrama(s) de actividad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DA-VEN-022_Reportar_Novedad_Reclamo.drawio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Diagrama(s) de secuencia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DS-VEN-022_Reportar_Reclamo.drawio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Tablas clave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reclamos, pedido_reclamo_archivos</w:t>
            </w:r>
          </w:p>
        </w:tc>
      </w:tr>
    </w:tbl>
    <w:p>
      <w:pPr>
        <w:spacing w:after="4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Criterios de validación sugeridos: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Permitir evidencia opcional.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Notificar al administrador.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Habilitar seguimiento por estado del reclamo.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RF-22 - Historial de compras del vendedor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Permite consultar compras por período y exportar el historial con totales acumulados.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Vendedor Externo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Casos de uso relacionados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CU-21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Historias de usuario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HU-VEN-023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Diagrama(s) de actividad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DA-VEN-023_Consultar_Historial_Compras.drawio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Diagrama(s) de secuencia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Tablas clave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pedidos, detalle_pedido, reportes_generados</w:t>
            </w:r>
          </w:p>
        </w:tc>
      </w:tr>
    </w:tbl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RF-23 - Registro de salida de vehículo de la bodega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Permite al celador registrar la salida de un vehículo de la bodega con placa y hora automática de salida, cerrando el ciclo de permanencia del vehículo y dejando trazabilidad de entrada y salida para el control del administrador.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Celador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Casos de uso relacionados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CU-23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Historias de usuario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HU-REC-030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Diagrama(s) de actividad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DA-REC-030_Registrar_Salida_Vehiculo.drawio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Diagrama(s) de secuencia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DS-REC-030_Registrar_Salida.drawio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Tablas clave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recepciones, vehiculos</w:t>
            </w:r>
          </w:p>
        </w:tc>
      </w:tr>
    </w:tbl>
    <w:p>
      <w:pPr>
        <w:spacing w:after="4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Criterios de validación sugeridos: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Validar que el vehículo tenga una llegada registrada.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Capturar hora de salida automática.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Registrar la salida con trazabilidad de actor y fecha.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RF-24 - Verificación de comprobante de pago del pedido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El vendedor adjunta el comprobante de pago al confirmar el pedido y el administrador lo verifica antes de aprobar. Ningún pedido puede ser aprobado ni despachado sin que el comprobante de pago haya sido verificado como correcto.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Vendedor Externo / Administrador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Casos de uso relacionados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CU-24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Historias de usuario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HU-VEN-031, HU-ADM-012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Diagrama(s) de actividad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DA-VEN-031_Adjuntar_Comprobante_Pago.drawio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DA-ADM-012_Aprobar_o_Rechazar_Pedidos.drawio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Diagrama(s) de secuencia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DS-VEN-031_Verificar_Comprobante.drawio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Tablas clave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pedidos, pedido_pago_archivos</w:t>
            </w:r>
          </w:p>
        </w:tc>
      </w:tr>
    </w:tbl>
    <w:p>
      <w:pPr>
        <w:spacing w:after="4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Criterios de validación sugeridos: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Exigir comprobante de pago antes de aprobar.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Permitir al administrador marcar el pago como verificado o rechazado.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Bloquear el despacho si el pago no está verificado.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</w:rPr>
        <w:t xml:space="preserve">RF-25 - Confirmación de entrega con evidencia fotográfica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Permite al repartidor confirmar la entrega de un pedido al cliente subiendo una fotografía como evidencia desde su dispositivo móvil. Al confirmar, el pedido pasa a estado Entregado y queda la evidencia almacenada.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Repartidor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Casos de uso relacionados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CU-25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Historias de usuario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HU-DES-032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Diagrama(s) de actividad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DA-DES-032_Confirmar_Entrega_Foto.drawio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Diagrama(s) de secuencia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DS-DES-032_Confirmar_Entrega.drawio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Tablas clave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despachos, despacho_entrega_archivos</w:t>
            </w:r>
          </w:p>
        </w:tc>
      </w:tr>
    </w:tbl>
    <w:p>
      <w:pPr>
        <w:spacing w:after="4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Criterios de validación sugeridos: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Exigir fotografía de evidencia para confirmar la entrega.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Cambiar el estado del pedido a Entregado.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Registrar fecha, hora y repartidor de la entrega.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6. Reglas de negocio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RN-01. Solo pueden acceder al sistema cuentas autenticadas y activas.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RN-02. El correo electrónico debe ser único dentro de la entidad a la que pertenezca el usuario.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RN-03. Una recepción no puede cerrarse sin proveedor asociado.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RN-04. La cantidad dañada nunca puede superar la cantidad descargada para un producto.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RN-05. El inventario solo aumenta por descargas confirmadas y solo disminuye por despachos o pérdidas validadas.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RN-06. Un despacho no puede confirmarse si supera el stock disponible.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RN-07. Los pedidos comerciales pasan por estado En revisión antes de ser aprobados o rechazados por el administrador.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RN-08. Los historiales operativos son inmutables; se agregan nuevos eventos, no se sobrescriben eventos previos.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RN-09. Las alertas de stock bajo se generan automáticamente cuando el stock queda por debajo del mínimo configurado.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RN-10. Las órdenes de entrega deben registrarse con al menos 24 horas de anticipación.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RN-11. Cada proveedor solo puede consultar sus propias entregas y facturación.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RN-12. Cada vendedor solo puede consultar sus propios pedidos, reclamos e historial de compras.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RN-13. Los reportes PDF generados quedan almacenados para descarga posterior.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RN-14. Todo vehículo registrado en su llegada debe tener su salida registrada por el celador para cerrar el ciclo de permanencia en bodega.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RN-15. Un pedido no puede ser aprobado ni despachado sin que su comprobante de pago haya sido verificado como correcto por el administrador.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RN-16. La entrega de un pedido solo se considera completada cuando el repartidor adjunta la evidencia fotográfica de entrega.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7. Interfaces externas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</w:rPr>
        <w:t xml:space="preserve">7.1 Interfaces de usuario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Pantallas diferenciadas por rol para login, panel principal y navegación contextual.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Módulo de recepciones para el celador con formulario ágil de llegada y salida con campos obligatorios visibles.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Módulo de bodega con lista de pendientes y captura por producto.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Portal de proveedor con entregas, notificaciones y facturación.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Portal de vendedor con catálogo, pedidos, comprobante de pago, seguimiento y reclamos.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Módulo móvil de repartidor con confirmación de entrega y carga de fotografía.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</w:rPr>
        <w:t xml:space="preserve">7.2 Interfaces de hardware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Celulares Android 9+ o iOS 13+ para celador, bodeguero y repartidor, con cámara para evidencias fotográficas.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Equipos de escritorio o portátiles con navegador actualizado para administrador, proveedor y vendedor.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Servidor de aplicaciones y base de datos en nube o infraestructura local controlada.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</w:rPr>
        <w:t xml:space="preserve">7.3 Interfaces de software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Base de datos MySQL o MariaDB.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Backend API REST con autenticación y autorización por roles.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Servicio SMTP para correo transaccional.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Almacenamiento para evidencias (daños, comprobantes de pago, fotos de entrega) y reportes.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</w:rPr>
        <w:t xml:space="preserve">7.4 Interfaces de comunicación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HTTPS para tráfico seguro entre cliente y servidor.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JSON como formato de intercambio de datos de la API.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Notificaciones por correo y eventos en tiempo real mediante polling o WebSockets.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8. Requerimientos no funcionales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200"/>
        <w:gridCol w:w="5860"/>
      </w:tblGrid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Código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RNF-01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Usabilidad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Los flujos críticos de celador y bodeguero deben completarse en un máximo de 4 pasos principales.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RNF-02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Seguridad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Las contraseñas se almacenan con bcrypt y todas las sesiones se gestionan con controles de expiración y autorización por rol.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RNF-03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Rendimiento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Las consultas de inventario, historial y generación de reportes deben responder en menos de 3 segundos bajo carga nominal.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RNF-04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Disponibilidad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 solución debe alcanzar al menos 99% de disponibilidad mensual con backups diarios.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RNF-05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Compatibilidad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Debe operar desde navegadores modernos en escritorio y móviles sin requerir instalación nativa.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RNF-06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Tiempo real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 actualización de inventario y alertas no debe superar 5 segundos de latencia perceptible.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RNF-07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Escalabilidad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 arquitectura debe soportar crecimiento en productos, proveedores y vendedores sin rediseños estructurales.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RNF-08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Diseño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 interfaz debe ser clara, responsive y alineada con la identidad visual de GoldenDrinks.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RNF-09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Trazabilidad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Toda operación de recepción, descarga, pérdida, pedido, despacho, salida de vehículo y entrega debe registrar fecha, hora y actor responsable.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RNF-10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Integración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sistema debe integrarse con SMTP para notificaciones y con un motor de generación de PDF para reportes.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RNF-11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Almacenamiento de evidencias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sistema debe almacenar de forma segura las evidencias digitales: fotografías de productos dañados, comprobantes de pago y fotografías de entrega de pedidos.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9. Modelo de datos y persistencia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El modelo de datos propuesto soporta actores internos, portales externos, productos, inventario, recepciones, pedidos, despachos, reclamos, reportes, evidencias y notificaciones. El archivo maestro del esquema es BD/GoldenDrinks_Base_Datos.sql y el modelo lógico se documenta en BD/GoldenDrinks_Diagrama_ER.drawio.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Agrupación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Tablas principales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Seguridad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roles, usuarios, sesiones_auditoria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Terceros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proveedores, vendedores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Catálogos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categorias_producto, productos, inventario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Recepción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vehiculos, ordenes_entrega, detalle_orden_entrega, recepciones, descargas, detalle_descarga, perdidas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Comercial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pedidos, detalle_pedido, despachos, detalle_despacho, reclamos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Evidencias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pedido_pago_archivos, despacho_entrega_archivos, pedido_reclamo_archivos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Soporte transversal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movimientos_inventario, alertas_stock, reportes_generados, notificaciones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10. Glosario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Término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Definición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Recepción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Registro de llegada de un vehículo con mercancía a la bodega.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Salida de vehículo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Registro del momento en que un vehículo abandona la bodega, cerrando su ciclo de permanencia.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Descarga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Confirmación operativa de cantidades recibidas y dañadas.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Pérdida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Unidad dañada o no apta que debe quedar trazada y restada de indicadores.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Comprobante de pago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Documento que adjunta el vendedor y que el administrador verifica antes de aprobar un pedido.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Pedido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Solicitud comercial realizada por un vendedor externo.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Despacho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Salida de mercancía aprobada y asignada a un repartidor.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Evidencia de entrega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Fotografía que sube el repartidor para confirmar la entrega de un pedido al cliente.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Orden de entrega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Programación de una futura entrega registrada por un proveedor.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Producto estrella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Producto con mejor desempeño de despacho en el período de análisis.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2"/>
      </w:pBdr>
      <w:spacing w:before="0"/>
      <w:jc w:val="center"/>
    </w:pPr>
    <w:r>
      <w:rPr>
        <w:rFonts w:ascii="Calibri" w:cs="Calibri" w:eastAsia="Calibri" w:hAnsi="Calibri"/>
        <w:color w:val="777777"/>
        <w:sz w:val="16"/>
        <w:szCs w:val="16"/>
      </w:rPr>
      <w:t xml:space="preserve">La Oficina de Proyectos de Informática (http://www.pmoinformatica.com)   —   Página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2"/>
      </w:pBdr>
      <w:tabs>
        <w:tab w:val="right" w:pos="9360"/>
      </w:tabs>
      <w:spacing w:after="0"/>
    </w:pPr>
    <w:r>
      <w:rPr>
        <w:rFonts w:ascii="Calibri" w:cs="Calibri" w:eastAsia="Calibri" w:hAnsi="Calibri"/>
        <w:b/>
        <w:bCs/>
        <w:color w:val="555555"/>
        <w:sz w:val="18"/>
        <w:szCs w:val="18"/>
      </w:rPr>
      <w:t xml:space="preserve">La Oficina de Proyectos de Informática</w:t>
    </w:r>
    <w:r>
      <w:rPr>
        <w:rFonts w:ascii="Calibri" w:cs="Calibri" w:eastAsia="Calibri" w:hAnsi="Calibri"/>
        <w:color w:val="555555"/>
        <w:sz w:val="18"/>
        <w:szCs w:val="18"/>
      </w:rPr>
      <w:t xml:space="preserve">		www.pmoinformatica.com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Calibri" w:cs="Calibri" w:eastAsia="Calibri" w:hAnsi="Calibri"/>
      <w:b/>
      <w:bCs/>
      <w:color w:val="2E549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GoldenDrinks - SRS</dc:title>
  <dc:creator>Jean Pier Andres Calderon Rico</dc:creator>
  <cp:lastModifiedBy>Un-named</cp:lastModifiedBy>
  <cp:revision>1</cp:revision>
  <dcterms:created xsi:type="dcterms:W3CDTF">2026-06-26T00:16:29.528Z</dcterms:created>
  <dcterms:modified xsi:type="dcterms:W3CDTF">2026-06-26T00:16:29.528Z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