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123E" w14:textId="3B953E6C" w:rsidR="00D76BAB" w:rsidRPr="000E2BD1" w:rsidRDefault="00D76BAB" w:rsidP="00D76BAB">
      <w:pPr>
        <w:jc w:val="center"/>
        <w:rPr>
          <w:rFonts w:cstheme="minorHAnsi"/>
          <w:sz w:val="20"/>
          <w:szCs w:val="20"/>
          <w:lang w:val="en-GB"/>
        </w:rPr>
      </w:pPr>
      <w:r w:rsidRPr="000E2BD1">
        <w:rPr>
          <w:rFonts w:cstheme="minorHAnsi"/>
          <w:b/>
          <w:sz w:val="20"/>
          <w:szCs w:val="20"/>
          <w:lang w:val="en-GB"/>
        </w:rPr>
        <w:t>Animal Score Sheet</w:t>
      </w:r>
      <w:r w:rsidRPr="000E2BD1">
        <w:rPr>
          <w:rFonts w:cstheme="minorHAnsi"/>
          <w:sz w:val="20"/>
          <w:szCs w:val="20"/>
          <w:lang w:val="en-GB"/>
        </w:rPr>
        <w:t xml:space="preserve"> </w:t>
      </w:r>
    </w:p>
    <w:p w14:paraId="7E23A8BD" w14:textId="34B51A67" w:rsidR="00D76BAB" w:rsidRPr="000E2BD1" w:rsidRDefault="00C81D0A" w:rsidP="00D76BAB">
      <w:pPr>
        <w:jc w:val="center"/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>Electrophysiology</w:t>
      </w:r>
      <w:r w:rsidR="00A2313E">
        <w:rPr>
          <w:rFonts w:cstheme="minorHAnsi"/>
          <w:sz w:val="20"/>
          <w:szCs w:val="20"/>
          <w:lang w:val="en-GB"/>
        </w:rPr>
        <w:t xml:space="preserve"> surgery</w:t>
      </w:r>
    </w:p>
    <w:p w14:paraId="390D6128" w14:textId="77777777" w:rsidR="00D76BAB" w:rsidRPr="000E2BD1" w:rsidRDefault="00D76BAB" w:rsidP="00D76BAB">
      <w:pPr>
        <w:rPr>
          <w:rFonts w:cstheme="minorHAnsi"/>
          <w:sz w:val="20"/>
          <w:szCs w:val="20"/>
          <w:lang w:val="en-GB"/>
        </w:rPr>
      </w:pPr>
    </w:p>
    <w:p w14:paraId="5155172B" w14:textId="77777777" w:rsidR="00D76BAB" w:rsidRPr="000E2BD1" w:rsidRDefault="00D76BAB" w:rsidP="00D76BAB">
      <w:pPr>
        <w:rPr>
          <w:rFonts w:cstheme="minorHAnsi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73"/>
        <w:gridCol w:w="5172"/>
      </w:tblGrid>
      <w:tr w:rsidR="00D76BAB" w:rsidRPr="000E2BD1" w14:paraId="45FD6352" w14:textId="77777777" w:rsidTr="00EB06D9">
        <w:tc>
          <w:tcPr>
            <w:tcW w:w="5171" w:type="dxa"/>
            <w:gridSpan w:val="2"/>
          </w:tcPr>
          <w:p w14:paraId="4866AC14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Strain: ____________________________</w:t>
            </w:r>
          </w:p>
        </w:tc>
        <w:tc>
          <w:tcPr>
            <w:tcW w:w="5172" w:type="dxa"/>
          </w:tcPr>
          <w:p w14:paraId="25E464D7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Procedure: _________________________</w:t>
            </w:r>
          </w:p>
        </w:tc>
      </w:tr>
      <w:tr w:rsidR="00D76BAB" w:rsidRPr="000E2BD1" w14:paraId="16CC523C" w14:textId="77777777" w:rsidTr="00EB06D9">
        <w:tc>
          <w:tcPr>
            <w:tcW w:w="5171" w:type="dxa"/>
            <w:gridSpan w:val="2"/>
          </w:tcPr>
          <w:p w14:paraId="24D82B1D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Cage number: ______________________</w:t>
            </w:r>
          </w:p>
        </w:tc>
        <w:tc>
          <w:tcPr>
            <w:tcW w:w="5172" w:type="dxa"/>
          </w:tcPr>
          <w:p w14:paraId="13FAC7B6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Date of procedure: ___________________</w:t>
            </w:r>
          </w:p>
        </w:tc>
      </w:tr>
      <w:tr w:rsidR="00D76BAB" w:rsidRPr="000E2BD1" w14:paraId="420A93F3" w14:textId="77777777" w:rsidTr="00EB06D9">
        <w:tc>
          <w:tcPr>
            <w:tcW w:w="2598" w:type="dxa"/>
          </w:tcPr>
          <w:p w14:paraId="377B755B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Sex: ________</w:t>
            </w:r>
          </w:p>
        </w:tc>
        <w:tc>
          <w:tcPr>
            <w:tcW w:w="2573" w:type="dxa"/>
          </w:tcPr>
          <w:p w14:paraId="1651E852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Mouse ID: _______</w:t>
            </w:r>
          </w:p>
        </w:tc>
        <w:tc>
          <w:tcPr>
            <w:tcW w:w="5172" w:type="dxa"/>
          </w:tcPr>
          <w:p w14:paraId="5F4A5779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Investigator: ________________________</w:t>
            </w:r>
          </w:p>
        </w:tc>
      </w:tr>
      <w:tr w:rsidR="00D76BAB" w:rsidRPr="000E2BD1" w14:paraId="4301A5E1" w14:textId="77777777" w:rsidTr="00EB06D9">
        <w:trPr>
          <w:trHeight w:val="234"/>
        </w:trPr>
        <w:tc>
          <w:tcPr>
            <w:tcW w:w="5171" w:type="dxa"/>
            <w:gridSpan w:val="2"/>
          </w:tcPr>
          <w:p w14:paraId="2ADAA6B2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Starting body weight: _________________</w:t>
            </w:r>
          </w:p>
        </w:tc>
        <w:tc>
          <w:tcPr>
            <w:tcW w:w="5172" w:type="dxa"/>
          </w:tcPr>
          <w:p w14:paraId="2139D734" w14:textId="77777777" w:rsidR="00D76BAB" w:rsidRPr="000E2BD1" w:rsidRDefault="00D76BAB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p w14:paraId="31458739" w14:textId="77777777" w:rsidR="00D76BAB" w:rsidRPr="000E2BD1" w:rsidRDefault="00D76BAB" w:rsidP="00D76BAB">
      <w:pPr>
        <w:rPr>
          <w:rFonts w:cstheme="minorHAnsi"/>
          <w:sz w:val="20"/>
          <w:szCs w:val="20"/>
          <w:lang w:val="en-GB"/>
        </w:rPr>
      </w:pPr>
    </w:p>
    <w:p w14:paraId="5361716B" w14:textId="77777777" w:rsidR="00D76BAB" w:rsidRPr="000E2BD1" w:rsidRDefault="00D76BAB" w:rsidP="00D76BAB">
      <w:pPr>
        <w:rPr>
          <w:rFonts w:cstheme="minorHAnsi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627"/>
        <w:gridCol w:w="618"/>
        <w:gridCol w:w="618"/>
        <w:gridCol w:w="618"/>
        <w:gridCol w:w="618"/>
        <w:gridCol w:w="618"/>
        <w:gridCol w:w="618"/>
        <w:gridCol w:w="618"/>
        <w:gridCol w:w="604"/>
        <w:gridCol w:w="619"/>
        <w:gridCol w:w="604"/>
        <w:gridCol w:w="604"/>
        <w:gridCol w:w="604"/>
      </w:tblGrid>
      <w:tr w:rsidR="00C773B3" w:rsidRPr="000E2BD1" w14:paraId="37CF53F0" w14:textId="364910AE" w:rsidTr="00C773B3">
        <w:trPr>
          <w:trHeight w:val="230"/>
        </w:trPr>
        <w:tc>
          <w:tcPr>
            <w:tcW w:w="2468" w:type="dxa"/>
          </w:tcPr>
          <w:p w14:paraId="5C48FC4C" w14:textId="77777777" w:rsidR="00C773B3" w:rsidRPr="000E2BD1" w:rsidRDefault="00C773B3" w:rsidP="00EB06D9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27" w:type="dxa"/>
          </w:tcPr>
          <w:p w14:paraId="7703D50F" w14:textId="539D5038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</w:t>
            </w:r>
            <w:r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  <w:r w:rsidRPr="00C773B3">
              <w:rPr>
                <w:rFonts w:cstheme="minorHAnsi"/>
                <w:sz w:val="18"/>
                <w:szCs w:val="18"/>
                <w:lang w:val="en-GB"/>
              </w:rPr>
              <w:t>0</w:t>
            </w:r>
          </w:p>
        </w:tc>
        <w:tc>
          <w:tcPr>
            <w:tcW w:w="1236" w:type="dxa"/>
            <w:gridSpan w:val="2"/>
          </w:tcPr>
          <w:p w14:paraId="69119E67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 1</w:t>
            </w:r>
          </w:p>
        </w:tc>
        <w:tc>
          <w:tcPr>
            <w:tcW w:w="1236" w:type="dxa"/>
            <w:gridSpan w:val="2"/>
          </w:tcPr>
          <w:p w14:paraId="63F6BC4B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 2</w:t>
            </w:r>
          </w:p>
        </w:tc>
        <w:tc>
          <w:tcPr>
            <w:tcW w:w="1236" w:type="dxa"/>
            <w:gridSpan w:val="2"/>
          </w:tcPr>
          <w:p w14:paraId="0BA27226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 3</w:t>
            </w:r>
          </w:p>
        </w:tc>
        <w:tc>
          <w:tcPr>
            <w:tcW w:w="1222" w:type="dxa"/>
            <w:gridSpan w:val="2"/>
          </w:tcPr>
          <w:p w14:paraId="1897548E" w14:textId="1FFCF395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 4</w:t>
            </w:r>
          </w:p>
        </w:tc>
        <w:tc>
          <w:tcPr>
            <w:tcW w:w="1223" w:type="dxa"/>
            <w:gridSpan w:val="2"/>
          </w:tcPr>
          <w:p w14:paraId="5EFE932E" w14:textId="16D6E8B5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 5</w:t>
            </w:r>
          </w:p>
        </w:tc>
        <w:tc>
          <w:tcPr>
            <w:tcW w:w="604" w:type="dxa"/>
          </w:tcPr>
          <w:p w14:paraId="6D4012BB" w14:textId="34C6A812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Day6</w:t>
            </w:r>
          </w:p>
        </w:tc>
        <w:tc>
          <w:tcPr>
            <w:tcW w:w="604" w:type="dxa"/>
          </w:tcPr>
          <w:p w14:paraId="2C11C43F" w14:textId="442A894A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Day7</w:t>
            </w:r>
          </w:p>
        </w:tc>
      </w:tr>
      <w:tr w:rsidR="00C773B3" w:rsidRPr="000E2BD1" w14:paraId="41E9AB56" w14:textId="40A260FB" w:rsidTr="00C773B3">
        <w:trPr>
          <w:trHeight w:val="230"/>
        </w:trPr>
        <w:tc>
          <w:tcPr>
            <w:tcW w:w="2468" w:type="dxa"/>
          </w:tcPr>
          <w:p w14:paraId="27D3E692" w14:textId="4B446603" w:rsidR="00C773B3" w:rsidRPr="000E2BD1" w:rsidRDefault="00C773B3" w:rsidP="00EB06D9">
            <w:pPr>
              <w:jc w:val="right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27" w:type="dxa"/>
          </w:tcPr>
          <w:p w14:paraId="0741345A" w14:textId="444AC0C1" w:rsidR="00C773B3" w:rsidRPr="00C773B3" w:rsidRDefault="00C773B3" w:rsidP="002D43F6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18" w:type="dxa"/>
          </w:tcPr>
          <w:p w14:paraId="6B8214D8" w14:textId="503E8DAB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18" w:type="dxa"/>
          </w:tcPr>
          <w:p w14:paraId="78668C7D" w14:textId="72E09C95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18" w:type="dxa"/>
          </w:tcPr>
          <w:p w14:paraId="11289884" w14:textId="3B6AA985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18" w:type="dxa"/>
          </w:tcPr>
          <w:p w14:paraId="5D6FB23B" w14:textId="44CE1A41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18" w:type="dxa"/>
          </w:tcPr>
          <w:p w14:paraId="211556B4" w14:textId="5FF2ADA2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18" w:type="dxa"/>
          </w:tcPr>
          <w:p w14:paraId="4AAC05FD" w14:textId="0E479A39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18" w:type="dxa"/>
          </w:tcPr>
          <w:p w14:paraId="446EA981" w14:textId="144AB155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04" w:type="dxa"/>
          </w:tcPr>
          <w:p w14:paraId="39F946E2" w14:textId="23787238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19" w:type="dxa"/>
          </w:tcPr>
          <w:p w14:paraId="64699799" w14:textId="00939CF6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04" w:type="dxa"/>
          </w:tcPr>
          <w:p w14:paraId="1662F2F5" w14:textId="686DF64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PM</w:t>
            </w:r>
          </w:p>
        </w:tc>
        <w:tc>
          <w:tcPr>
            <w:tcW w:w="604" w:type="dxa"/>
          </w:tcPr>
          <w:p w14:paraId="0E78EE4D" w14:textId="26F03EDC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  <w:tc>
          <w:tcPr>
            <w:tcW w:w="604" w:type="dxa"/>
          </w:tcPr>
          <w:p w14:paraId="306F4A96" w14:textId="79081359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AM</w:t>
            </w:r>
          </w:p>
        </w:tc>
      </w:tr>
      <w:tr w:rsidR="00C773B3" w:rsidRPr="000E2BD1" w14:paraId="20067835" w14:textId="388D2852" w:rsidTr="00C773B3">
        <w:trPr>
          <w:trHeight w:val="230"/>
        </w:trPr>
        <w:tc>
          <w:tcPr>
            <w:tcW w:w="2468" w:type="dxa"/>
          </w:tcPr>
          <w:p w14:paraId="59B1972F" w14:textId="1BF32AFD" w:rsidR="00C773B3" w:rsidRPr="000E2BD1" w:rsidRDefault="00C773B3" w:rsidP="00EB06D9">
            <w:pPr>
              <w:jc w:val="right"/>
              <w:rPr>
                <w:rFonts w:cstheme="minorHAnsi"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sz w:val="20"/>
                <w:szCs w:val="20"/>
                <w:lang w:val="en-GB"/>
              </w:rPr>
              <w:t>Time</w:t>
            </w:r>
          </w:p>
        </w:tc>
        <w:tc>
          <w:tcPr>
            <w:tcW w:w="627" w:type="dxa"/>
          </w:tcPr>
          <w:p w14:paraId="0D01D57F" w14:textId="77777777" w:rsidR="00C773B3" w:rsidRPr="00C773B3" w:rsidRDefault="00C773B3" w:rsidP="002D43F6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A682070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7B11E1D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0DD0591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A2B6D02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7F01BDB0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0D71296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5F0AB87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2744348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0CF14C3D" w14:textId="2B212AD0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FAD29EA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43582C4D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A50A4BD" w14:textId="77777777" w:rsidR="00C773B3" w:rsidRPr="00C773B3" w:rsidRDefault="00C773B3" w:rsidP="00EB06D9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0E2BD1" w14:paraId="68AF68EC" w14:textId="22CC9D0F" w:rsidTr="00A4390E">
        <w:trPr>
          <w:trHeight w:val="230"/>
        </w:trPr>
        <w:tc>
          <w:tcPr>
            <w:tcW w:w="10456" w:type="dxa"/>
            <w:gridSpan w:val="14"/>
          </w:tcPr>
          <w:p w14:paraId="1EB21D58" w14:textId="1DF11D17" w:rsidR="00C773B3" w:rsidRPr="000E2BD1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Animal </w:t>
            </w:r>
            <w:r>
              <w:rPr>
                <w:rFonts w:cstheme="minorHAnsi"/>
                <w:b/>
                <w:bCs/>
                <w:sz w:val="20"/>
                <w:szCs w:val="20"/>
                <w:lang w:val="en-GB"/>
              </w:rPr>
              <w:t>examination</w:t>
            </w:r>
          </w:p>
        </w:tc>
      </w:tr>
      <w:tr w:rsidR="00C773B3" w:rsidRPr="00C773B3" w14:paraId="653D1DB7" w14:textId="321C8B17" w:rsidTr="00C773B3">
        <w:trPr>
          <w:trHeight w:val="230"/>
        </w:trPr>
        <w:tc>
          <w:tcPr>
            <w:tcW w:w="2468" w:type="dxa"/>
          </w:tcPr>
          <w:p w14:paraId="3C5EEB84" w14:textId="3C48C2F4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Reduced activity</w:t>
            </w:r>
            <w:r w:rsidRPr="00C773B3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1</w:t>
            </w:r>
          </w:p>
        </w:tc>
        <w:tc>
          <w:tcPr>
            <w:tcW w:w="627" w:type="dxa"/>
          </w:tcPr>
          <w:p w14:paraId="207E08A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E1F0FD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8AF79C8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EDFBCDA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85CF72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183361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1BFDC4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872CFF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5CEC57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07A1CCDE" w14:textId="22BADD76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596FBF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971019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C10CE32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1DF38A42" w14:textId="7BC309A9" w:rsidTr="00C773B3">
        <w:trPr>
          <w:trHeight w:val="230"/>
        </w:trPr>
        <w:tc>
          <w:tcPr>
            <w:tcW w:w="2468" w:type="dxa"/>
          </w:tcPr>
          <w:p w14:paraId="74A9D0BE" w14:textId="78EDA664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Hunched posture</w:t>
            </w:r>
            <w:r w:rsidRPr="00C773B3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1</w:t>
            </w:r>
          </w:p>
        </w:tc>
        <w:tc>
          <w:tcPr>
            <w:tcW w:w="627" w:type="dxa"/>
          </w:tcPr>
          <w:p w14:paraId="31B9EC0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49FBA4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EB92BE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0D6F48B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1706358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FA0018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7868959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F3F254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4E3F68E2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148719C0" w14:textId="187B5382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2B2BFEF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C1CF100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4568CC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6AF77A3A" w14:textId="0762CBC4" w:rsidTr="00C773B3">
        <w:trPr>
          <w:trHeight w:val="230"/>
        </w:trPr>
        <w:tc>
          <w:tcPr>
            <w:tcW w:w="2468" w:type="dxa"/>
          </w:tcPr>
          <w:p w14:paraId="230BBF99" w14:textId="500A8F9D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Rough coat / piloerection</w:t>
            </w:r>
            <w:r w:rsidRPr="00C773B3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1</w:t>
            </w:r>
          </w:p>
        </w:tc>
        <w:tc>
          <w:tcPr>
            <w:tcW w:w="627" w:type="dxa"/>
          </w:tcPr>
          <w:p w14:paraId="14C21E3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760DB7F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7582B7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C895EC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D070378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11CC50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7BF340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D3B908A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438A9F3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3124C71D" w14:textId="71A78AF4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2CD2019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F3C8DC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42FD72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666A3340" w14:textId="6A5DA871" w:rsidTr="00C773B3">
        <w:trPr>
          <w:trHeight w:val="230"/>
        </w:trPr>
        <w:tc>
          <w:tcPr>
            <w:tcW w:w="2468" w:type="dxa"/>
          </w:tcPr>
          <w:p w14:paraId="028703C7" w14:textId="3EB84045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vertAlign w:val="superscript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Other</w:t>
            </w:r>
            <w:r w:rsidRPr="00C773B3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2</w:t>
            </w:r>
          </w:p>
        </w:tc>
        <w:tc>
          <w:tcPr>
            <w:tcW w:w="627" w:type="dxa"/>
          </w:tcPr>
          <w:p w14:paraId="10A88EC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D7AEB5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FA406F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2AB3DE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E73A4A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581A38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96AE5FB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5059EA8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EDEF0F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53A47004" w14:textId="380ABC1A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B9D06AB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F2DDEF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2613D69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0E2BD1" w14:paraId="254422D2" w14:textId="621C02AB" w:rsidTr="00A4503D">
        <w:trPr>
          <w:trHeight w:val="230"/>
        </w:trPr>
        <w:tc>
          <w:tcPr>
            <w:tcW w:w="10456" w:type="dxa"/>
            <w:gridSpan w:val="14"/>
          </w:tcPr>
          <w:p w14:paraId="679F5394" w14:textId="0C0B4876" w:rsidR="00C773B3" w:rsidRPr="00D100FD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D100FD">
              <w:rPr>
                <w:rFonts w:cstheme="minorHAnsi"/>
                <w:b/>
                <w:bCs/>
                <w:sz w:val="20"/>
                <w:szCs w:val="20"/>
                <w:lang w:val="en-GB"/>
              </w:rPr>
              <w:t>Procedure specific</w:t>
            </w:r>
          </w:p>
        </w:tc>
      </w:tr>
      <w:tr w:rsidR="00C773B3" w:rsidRPr="00C773B3" w14:paraId="31601AAA" w14:textId="66563F76" w:rsidTr="00C773B3">
        <w:trPr>
          <w:trHeight w:val="230"/>
        </w:trPr>
        <w:tc>
          <w:tcPr>
            <w:tcW w:w="2468" w:type="dxa"/>
          </w:tcPr>
          <w:p w14:paraId="74135D30" w14:textId="1D94262E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Surgical area appearance</w:t>
            </w:r>
            <w:r w:rsidRPr="00C773B3">
              <w:rPr>
                <w:rFonts w:cstheme="minorHAnsi"/>
                <w:sz w:val="18"/>
                <w:szCs w:val="18"/>
                <w:vertAlign w:val="superscript"/>
                <w:lang w:val="en-GB"/>
              </w:rPr>
              <w:t>3</w:t>
            </w:r>
          </w:p>
        </w:tc>
        <w:tc>
          <w:tcPr>
            <w:tcW w:w="627" w:type="dxa"/>
          </w:tcPr>
          <w:p w14:paraId="25EAFDD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319D1D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093F4A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71E8D4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A1FB7D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DDD5A8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FE78EB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15AE4D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10F99C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370AB8CB" w14:textId="14E284DC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5E6288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A8AC42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5CD84E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0E2BD1" w14:paraId="78662506" w14:textId="086FA4FA" w:rsidTr="00C773B3">
        <w:trPr>
          <w:trHeight w:val="230"/>
        </w:trPr>
        <w:tc>
          <w:tcPr>
            <w:tcW w:w="8644" w:type="dxa"/>
            <w:gridSpan w:val="11"/>
          </w:tcPr>
          <w:p w14:paraId="255992EC" w14:textId="5E8B476D" w:rsidR="00C773B3" w:rsidRPr="002863A9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2863A9">
              <w:rPr>
                <w:rFonts w:cstheme="minorHAnsi"/>
                <w:b/>
                <w:bCs/>
                <w:sz w:val="20"/>
                <w:szCs w:val="20"/>
                <w:lang w:val="en-GB"/>
              </w:rPr>
              <w:t>Weight</w:t>
            </w:r>
          </w:p>
        </w:tc>
        <w:tc>
          <w:tcPr>
            <w:tcW w:w="604" w:type="dxa"/>
          </w:tcPr>
          <w:p w14:paraId="75934E52" w14:textId="77777777" w:rsidR="00C773B3" w:rsidRPr="002863A9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03E7EB62" w14:textId="77777777" w:rsidR="00C773B3" w:rsidRPr="002863A9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3E18BA40" w14:textId="77777777" w:rsidR="00C773B3" w:rsidRPr="002863A9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</w:tr>
      <w:tr w:rsidR="00C773B3" w:rsidRPr="00C773B3" w14:paraId="417D9FD2" w14:textId="55AE0244" w:rsidTr="00C773B3">
        <w:trPr>
          <w:trHeight w:val="230"/>
        </w:trPr>
        <w:tc>
          <w:tcPr>
            <w:tcW w:w="2468" w:type="dxa"/>
          </w:tcPr>
          <w:p w14:paraId="0E8F7232" w14:textId="763FC173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Weight (g)</w:t>
            </w:r>
          </w:p>
        </w:tc>
        <w:tc>
          <w:tcPr>
            <w:tcW w:w="627" w:type="dxa"/>
          </w:tcPr>
          <w:p w14:paraId="301CA6F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63DC0B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A174A22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A83B46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79AD644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BEDF2B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284D2A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7C926D1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5D8624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1870FBEE" w14:textId="51B98962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668712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236DC96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F99BC7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100FA2CE" w14:textId="17DF6823" w:rsidTr="00C773B3">
        <w:trPr>
          <w:trHeight w:val="230"/>
        </w:trPr>
        <w:tc>
          <w:tcPr>
            <w:tcW w:w="2468" w:type="dxa"/>
          </w:tcPr>
          <w:p w14:paraId="4F0AB283" w14:textId="76262D7E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Percentage change</w:t>
            </w:r>
          </w:p>
        </w:tc>
        <w:tc>
          <w:tcPr>
            <w:tcW w:w="627" w:type="dxa"/>
          </w:tcPr>
          <w:p w14:paraId="686F3BA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E51783A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67DFFC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AC9F2F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07AFC1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926030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24FFDD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1CADB18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0C62D9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7E43F4B4" w14:textId="693FD473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DB9C26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6417282A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0AAD0D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0E2BD1" w14:paraId="2CCB28EB" w14:textId="6419D46A" w:rsidTr="00BC6864">
        <w:trPr>
          <w:trHeight w:val="230"/>
        </w:trPr>
        <w:tc>
          <w:tcPr>
            <w:tcW w:w="10456" w:type="dxa"/>
            <w:gridSpan w:val="14"/>
          </w:tcPr>
          <w:p w14:paraId="4DF6D554" w14:textId="11140DC1" w:rsidR="00C773B3" w:rsidRPr="000E2BD1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b/>
                <w:bCs/>
                <w:sz w:val="20"/>
                <w:szCs w:val="20"/>
                <w:lang w:val="en-GB"/>
              </w:rPr>
              <w:t>Medication used</w:t>
            </w:r>
          </w:p>
        </w:tc>
      </w:tr>
      <w:tr w:rsidR="00C773B3" w:rsidRPr="00C773B3" w14:paraId="3EFF6139" w14:textId="1162C3CC" w:rsidTr="00C773B3">
        <w:trPr>
          <w:trHeight w:val="230"/>
        </w:trPr>
        <w:tc>
          <w:tcPr>
            <w:tcW w:w="2468" w:type="dxa"/>
          </w:tcPr>
          <w:p w14:paraId="08ED7F5D" w14:textId="67E24284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Drug</w:t>
            </w:r>
          </w:p>
        </w:tc>
        <w:tc>
          <w:tcPr>
            <w:tcW w:w="627" w:type="dxa"/>
          </w:tcPr>
          <w:p w14:paraId="1A3BCAE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2E401F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02D53B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5F0DF7B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4BA604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D0C2AE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6D6D91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B52A316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02DE6A37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5C47867D" w14:textId="23E0D1D4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29FF0A0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06DE5F0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4FE192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62CB3355" w14:textId="73173E1C" w:rsidTr="00C773B3">
        <w:trPr>
          <w:trHeight w:val="230"/>
        </w:trPr>
        <w:tc>
          <w:tcPr>
            <w:tcW w:w="2468" w:type="dxa"/>
          </w:tcPr>
          <w:p w14:paraId="2CE11ABA" w14:textId="78FAC8F7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Dose (mg/kg)</w:t>
            </w:r>
          </w:p>
        </w:tc>
        <w:tc>
          <w:tcPr>
            <w:tcW w:w="627" w:type="dxa"/>
          </w:tcPr>
          <w:p w14:paraId="52CB1C5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50B66CF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174034B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AAF23E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3C00E54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0967B905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B31B67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6D315E7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19B651E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1A023C2C" w14:textId="299D7C4D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71ED14C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CCAE7F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DB6B5AD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C773B3" w14:paraId="3E6913AB" w14:textId="45649147" w:rsidTr="00C773B3">
        <w:trPr>
          <w:trHeight w:val="230"/>
        </w:trPr>
        <w:tc>
          <w:tcPr>
            <w:tcW w:w="2468" w:type="dxa"/>
          </w:tcPr>
          <w:p w14:paraId="111D2A1E" w14:textId="4E52752C" w:rsidR="00C773B3" w:rsidRPr="00C773B3" w:rsidRDefault="00C773B3" w:rsidP="00EB06D9">
            <w:pPr>
              <w:ind w:left="160"/>
              <w:rPr>
                <w:rFonts w:cstheme="minorHAnsi"/>
                <w:sz w:val="18"/>
                <w:szCs w:val="18"/>
                <w:lang w:val="en-GB"/>
              </w:rPr>
            </w:pPr>
            <w:r w:rsidRPr="00C773B3">
              <w:rPr>
                <w:rFonts w:cstheme="minorHAnsi"/>
                <w:sz w:val="18"/>
                <w:szCs w:val="18"/>
                <w:lang w:val="en-GB"/>
              </w:rPr>
              <w:t>Route</w:t>
            </w:r>
          </w:p>
        </w:tc>
        <w:tc>
          <w:tcPr>
            <w:tcW w:w="627" w:type="dxa"/>
          </w:tcPr>
          <w:p w14:paraId="26E584C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E23DC39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50C4624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8FC1DE2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1B132EE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49FA6E64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769C773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8" w:type="dxa"/>
          </w:tcPr>
          <w:p w14:paraId="20154771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5682551C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19" w:type="dxa"/>
          </w:tcPr>
          <w:p w14:paraId="6B628A85" w14:textId="02717AD8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63D5EA3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6CB09C00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604" w:type="dxa"/>
          </w:tcPr>
          <w:p w14:paraId="3E262C0E" w14:textId="77777777" w:rsidR="00C773B3" w:rsidRPr="00C773B3" w:rsidRDefault="00C773B3" w:rsidP="00EB06D9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73B3" w:rsidRPr="000E2BD1" w14:paraId="30F5F3C1" w14:textId="5974F811" w:rsidTr="00C773B3">
        <w:trPr>
          <w:trHeight w:val="230"/>
        </w:trPr>
        <w:tc>
          <w:tcPr>
            <w:tcW w:w="2468" w:type="dxa"/>
          </w:tcPr>
          <w:p w14:paraId="47D55971" w14:textId="343A4DA3" w:rsidR="00C773B3" w:rsidRPr="000E2BD1" w:rsidRDefault="00C773B3" w:rsidP="00EB06D9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0E2BD1">
              <w:rPr>
                <w:rFonts w:cstheme="minorHAnsi"/>
                <w:b/>
                <w:bCs/>
                <w:sz w:val="20"/>
                <w:szCs w:val="20"/>
                <w:lang w:val="en-GB"/>
              </w:rPr>
              <w:t>STAFF’s INITIALS</w:t>
            </w:r>
          </w:p>
        </w:tc>
        <w:tc>
          <w:tcPr>
            <w:tcW w:w="627" w:type="dxa"/>
          </w:tcPr>
          <w:p w14:paraId="5ED51C77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30B1E7F5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341C7CF8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43F2FD33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5BE875D3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7FFD19DB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2BD5F094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8" w:type="dxa"/>
          </w:tcPr>
          <w:p w14:paraId="497B27B8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0716E08A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19" w:type="dxa"/>
          </w:tcPr>
          <w:p w14:paraId="14AFA267" w14:textId="6107E631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25A707C2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78511354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04" w:type="dxa"/>
          </w:tcPr>
          <w:p w14:paraId="775D7BFD" w14:textId="77777777" w:rsidR="00C773B3" w:rsidRPr="000E2BD1" w:rsidRDefault="00C773B3" w:rsidP="00EB06D9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773B3" w:rsidRPr="000E2BD1" w14:paraId="6D053C02" w14:textId="586A949E" w:rsidTr="00BE1201">
        <w:trPr>
          <w:trHeight w:val="1171"/>
        </w:trPr>
        <w:tc>
          <w:tcPr>
            <w:tcW w:w="10456" w:type="dxa"/>
            <w:gridSpan w:val="14"/>
          </w:tcPr>
          <w:p w14:paraId="0BD4470C" w14:textId="55CD5A3E" w:rsidR="00C773B3" w:rsidRDefault="00C773B3" w:rsidP="00C02B12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GB"/>
              </w:rPr>
              <w:t>Other comments</w:t>
            </w:r>
          </w:p>
        </w:tc>
      </w:tr>
    </w:tbl>
    <w:p w14:paraId="0AFD763B" w14:textId="0D37F4AD" w:rsidR="005660CF" w:rsidRPr="000E2BD1" w:rsidRDefault="005660CF">
      <w:pPr>
        <w:rPr>
          <w:rFonts w:cstheme="minorHAnsi"/>
          <w:sz w:val="20"/>
          <w:szCs w:val="20"/>
        </w:rPr>
      </w:pPr>
    </w:p>
    <w:p w14:paraId="709AAE52" w14:textId="35B3BB32" w:rsidR="00D76BAB" w:rsidRPr="000E2BD1" w:rsidRDefault="00D76BAB" w:rsidP="00D76BAB">
      <w:pPr>
        <w:rPr>
          <w:rFonts w:cstheme="minorHAnsi"/>
          <w:b/>
          <w:bCs/>
          <w:sz w:val="20"/>
          <w:szCs w:val="20"/>
          <w:lang w:val="en-GB"/>
        </w:rPr>
      </w:pPr>
      <w:r w:rsidRPr="000E2BD1">
        <w:rPr>
          <w:rFonts w:cstheme="minorHAnsi"/>
          <w:b/>
          <w:bCs/>
          <w:sz w:val="20"/>
          <w:szCs w:val="20"/>
          <w:lang w:val="en-GB"/>
        </w:rPr>
        <w:t>Scoring details</w:t>
      </w:r>
      <w:r w:rsidR="00E96CE9">
        <w:rPr>
          <w:rFonts w:cstheme="minorHAnsi"/>
          <w:b/>
          <w:bCs/>
          <w:sz w:val="20"/>
          <w:szCs w:val="20"/>
          <w:lang w:val="en-GB"/>
        </w:rPr>
        <w:t xml:space="preserve"> and actions</w:t>
      </w:r>
      <w:r w:rsidRPr="000E2BD1">
        <w:rPr>
          <w:rFonts w:cstheme="minorHAnsi"/>
          <w:b/>
          <w:bCs/>
          <w:sz w:val="20"/>
          <w:szCs w:val="20"/>
          <w:lang w:val="en-GB"/>
        </w:rPr>
        <w:t>:</w:t>
      </w:r>
    </w:p>
    <w:p w14:paraId="2D4A4D70" w14:textId="04E02903" w:rsidR="002D43F6" w:rsidRDefault="00D76BAB" w:rsidP="00D76BAB">
      <w:pPr>
        <w:rPr>
          <w:rFonts w:cstheme="minorHAnsi"/>
          <w:i/>
          <w:iCs/>
          <w:sz w:val="20"/>
          <w:szCs w:val="20"/>
          <w:lang w:val="en-GB"/>
        </w:rPr>
      </w:pPr>
      <w:r w:rsidRPr="000E2BD1">
        <w:rPr>
          <w:rFonts w:cstheme="minorHAnsi"/>
          <w:i/>
          <w:iCs/>
          <w:sz w:val="20"/>
          <w:szCs w:val="20"/>
          <w:vertAlign w:val="superscript"/>
          <w:lang w:val="en-GB"/>
        </w:rPr>
        <w:t>1</w:t>
      </w:r>
      <w:r w:rsidRPr="000E2BD1">
        <w:rPr>
          <w:rFonts w:cstheme="minorHAnsi"/>
          <w:i/>
          <w:iCs/>
          <w:sz w:val="20"/>
          <w:szCs w:val="20"/>
          <w:lang w:val="en-GB"/>
        </w:rPr>
        <w:t xml:space="preserve"> </w:t>
      </w:r>
      <w:r w:rsidR="00E5701A">
        <w:rPr>
          <w:rFonts w:cstheme="minorHAnsi"/>
          <w:i/>
          <w:iCs/>
          <w:sz w:val="20"/>
          <w:szCs w:val="20"/>
          <w:lang w:val="en-GB"/>
        </w:rPr>
        <w:t xml:space="preserve">Animal </w:t>
      </w:r>
      <w:r w:rsidR="00E96CE9">
        <w:rPr>
          <w:rFonts w:cstheme="minorHAnsi"/>
          <w:i/>
          <w:iCs/>
          <w:sz w:val="20"/>
          <w:szCs w:val="20"/>
          <w:lang w:val="en-GB"/>
        </w:rPr>
        <w:t>examination</w:t>
      </w:r>
      <w:r w:rsidR="00E5701A">
        <w:rPr>
          <w:rFonts w:cstheme="minorHAnsi"/>
          <w:i/>
          <w:iCs/>
          <w:sz w:val="20"/>
          <w:szCs w:val="20"/>
          <w:lang w:val="en-GB"/>
        </w:rPr>
        <w:t xml:space="preserve"> s</w:t>
      </w:r>
      <w:r w:rsidR="002D43F6" w:rsidRPr="000E2BD1">
        <w:rPr>
          <w:rFonts w:cstheme="minorHAnsi"/>
          <w:i/>
          <w:iCs/>
          <w:sz w:val="20"/>
          <w:szCs w:val="20"/>
          <w:lang w:val="en-GB"/>
        </w:rPr>
        <w:t>core: + (present) or – (not present)</w:t>
      </w:r>
    </w:p>
    <w:p w14:paraId="3A25BE18" w14:textId="51F31ED8" w:rsidR="00D100FD" w:rsidRDefault="00053889" w:rsidP="00D100FD">
      <w:pPr>
        <w:pStyle w:val="ListParagraph"/>
        <w:numPr>
          <w:ilvl w:val="0"/>
          <w:numId w:val="2"/>
        </w:numPr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 xml:space="preserve">If score + is noted contact NACWO/NVS and </w:t>
      </w:r>
      <w:r w:rsidR="00BF396C">
        <w:rPr>
          <w:rFonts w:cstheme="minorHAnsi"/>
          <w:i/>
          <w:iCs/>
          <w:sz w:val="20"/>
          <w:szCs w:val="20"/>
          <w:lang w:val="en-GB"/>
        </w:rPr>
        <w:t>discuss possible</w:t>
      </w:r>
      <w:r>
        <w:rPr>
          <w:rFonts w:cstheme="minorHAnsi"/>
          <w:i/>
          <w:iCs/>
          <w:sz w:val="20"/>
          <w:szCs w:val="20"/>
          <w:lang w:val="en-GB"/>
        </w:rPr>
        <w:t xml:space="preserve"> refinement measures such as wet mash, additional analgesia.</w:t>
      </w:r>
      <w:r w:rsidR="00A16393">
        <w:rPr>
          <w:rFonts w:cstheme="minorHAnsi"/>
          <w:i/>
          <w:iCs/>
          <w:sz w:val="20"/>
          <w:szCs w:val="20"/>
          <w:lang w:val="en-GB"/>
        </w:rPr>
        <w:t xml:space="preserve"> Increase monitoring frequency to at least twice daily. </w:t>
      </w:r>
      <w:r w:rsidR="00E5701A">
        <w:rPr>
          <w:rFonts w:cstheme="minorHAnsi"/>
          <w:i/>
          <w:iCs/>
          <w:sz w:val="20"/>
          <w:szCs w:val="20"/>
          <w:lang w:val="en-GB"/>
        </w:rPr>
        <w:t xml:space="preserve"> Apply humane endpoint as detailed below.</w:t>
      </w:r>
    </w:p>
    <w:p w14:paraId="703AC488" w14:textId="34B7D756" w:rsidR="00BF396C" w:rsidRDefault="00BF396C" w:rsidP="00BF396C">
      <w:pPr>
        <w:rPr>
          <w:rFonts w:cstheme="minorHAnsi"/>
          <w:i/>
          <w:iCs/>
          <w:sz w:val="20"/>
          <w:szCs w:val="20"/>
          <w:lang w:val="en-GB"/>
        </w:rPr>
      </w:pPr>
      <w:r w:rsidRPr="00BF396C">
        <w:rPr>
          <w:rFonts w:cstheme="minorHAnsi"/>
          <w:i/>
          <w:iCs/>
          <w:sz w:val="20"/>
          <w:szCs w:val="20"/>
          <w:vertAlign w:val="superscript"/>
          <w:lang w:val="en-GB"/>
        </w:rPr>
        <w:t>2</w:t>
      </w:r>
      <w:r w:rsidRPr="000E2BD1">
        <w:rPr>
          <w:rFonts w:cstheme="minorHAnsi"/>
          <w:i/>
          <w:iCs/>
          <w:sz w:val="20"/>
          <w:szCs w:val="20"/>
          <w:lang w:val="en-GB"/>
        </w:rPr>
        <w:t xml:space="preserve">Other: </w:t>
      </w:r>
      <w:r>
        <w:rPr>
          <w:rFonts w:cstheme="minorHAnsi"/>
          <w:i/>
          <w:iCs/>
          <w:sz w:val="20"/>
          <w:szCs w:val="20"/>
          <w:lang w:val="en-GB"/>
        </w:rPr>
        <w:t>D</w:t>
      </w:r>
      <w:r w:rsidRPr="000E2BD1">
        <w:rPr>
          <w:rFonts w:cstheme="minorHAnsi"/>
          <w:i/>
          <w:iCs/>
          <w:sz w:val="20"/>
          <w:szCs w:val="20"/>
          <w:lang w:val="en-GB"/>
        </w:rPr>
        <w:t>escribe symptoms seen e</w:t>
      </w:r>
      <w:r w:rsidR="00AE68C7">
        <w:rPr>
          <w:rFonts w:cstheme="minorHAnsi"/>
          <w:i/>
          <w:iCs/>
          <w:sz w:val="20"/>
          <w:szCs w:val="20"/>
          <w:lang w:val="en-GB"/>
        </w:rPr>
        <w:t>.</w:t>
      </w:r>
      <w:r w:rsidRPr="000E2BD1">
        <w:rPr>
          <w:rFonts w:cstheme="minorHAnsi"/>
          <w:i/>
          <w:iCs/>
          <w:sz w:val="20"/>
          <w:szCs w:val="20"/>
          <w:lang w:val="en-GB"/>
        </w:rPr>
        <w:t>g</w:t>
      </w:r>
      <w:r w:rsidR="00AE68C7">
        <w:rPr>
          <w:rFonts w:cstheme="minorHAnsi"/>
          <w:i/>
          <w:iCs/>
          <w:sz w:val="20"/>
          <w:szCs w:val="20"/>
          <w:lang w:val="en-GB"/>
        </w:rPr>
        <w:t>.</w:t>
      </w:r>
      <w:r w:rsidRPr="000E2BD1">
        <w:rPr>
          <w:rFonts w:cstheme="minorHAnsi"/>
          <w:i/>
          <w:iCs/>
          <w:sz w:val="20"/>
          <w:szCs w:val="20"/>
          <w:lang w:val="en-GB"/>
        </w:rPr>
        <w:t xml:space="preserve"> diarrhoea</w:t>
      </w:r>
      <w:r w:rsidR="00934058">
        <w:rPr>
          <w:rFonts w:cstheme="minorHAnsi"/>
          <w:i/>
          <w:iCs/>
          <w:sz w:val="20"/>
          <w:szCs w:val="20"/>
          <w:lang w:val="en-GB"/>
        </w:rPr>
        <w:t>, anal prolapse</w:t>
      </w:r>
      <w:r w:rsidR="002863A9">
        <w:rPr>
          <w:rFonts w:cstheme="minorHAnsi"/>
          <w:i/>
          <w:iCs/>
          <w:sz w:val="20"/>
          <w:szCs w:val="20"/>
          <w:lang w:val="en-GB"/>
        </w:rPr>
        <w:t>, dermatitis</w:t>
      </w:r>
      <w:r w:rsidR="00934058">
        <w:rPr>
          <w:rFonts w:cstheme="minorHAnsi"/>
          <w:i/>
          <w:iCs/>
          <w:sz w:val="20"/>
          <w:szCs w:val="20"/>
          <w:lang w:val="en-GB"/>
        </w:rPr>
        <w:t xml:space="preserve"> etc</w:t>
      </w:r>
    </w:p>
    <w:p w14:paraId="15F0011B" w14:textId="4B587446" w:rsidR="00D100FD" w:rsidRPr="00BF396C" w:rsidRDefault="00BF396C" w:rsidP="00D100FD">
      <w:pPr>
        <w:pStyle w:val="ListParagraph"/>
        <w:numPr>
          <w:ilvl w:val="0"/>
          <w:numId w:val="2"/>
        </w:numPr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Cull animal if an urgent welfare concern or contact NVS/NACWO for advice.</w:t>
      </w:r>
    </w:p>
    <w:p w14:paraId="20BC950F" w14:textId="0A3F076D" w:rsidR="00D76BAB" w:rsidRDefault="00BF396C" w:rsidP="00D76BAB">
      <w:pPr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vertAlign w:val="superscript"/>
          <w:lang w:val="en-GB"/>
        </w:rPr>
        <w:t>3</w:t>
      </w:r>
      <w:r w:rsidR="00D76BAB" w:rsidRPr="000E2BD1">
        <w:rPr>
          <w:rFonts w:cstheme="minorHAnsi"/>
          <w:i/>
          <w:iCs/>
          <w:sz w:val="20"/>
          <w:szCs w:val="20"/>
          <w:lang w:val="en-GB"/>
        </w:rPr>
        <w:t xml:space="preserve"> </w:t>
      </w:r>
      <w:r w:rsidR="002D43F6" w:rsidRPr="000E2BD1">
        <w:rPr>
          <w:rFonts w:cstheme="minorHAnsi"/>
          <w:i/>
          <w:iCs/>
          <w:sz w:val="20"/>
          <w:szCs w:val="20"/>
          <w:lang w:val="en-GB"/>
        </w:rPr>
        <w:t xml:space="preserve">Surgical </w:t>
      </w:r>
      <w:r w:rsidR="000E2BD1" w:rsidRPr="000E2BD1">
        <w:rPr>
          <w:rFonts w:cstheme="minorHAnsi"/>
          <w:i/>
          <w:iCs/>
          <w:sz w:val="20"/>
          <w:szCs w:val="20"/>
          <w:lang w:val="en-GB"/>
        </w:rPr>
        <w:t>wound</w:t>
      </w:r>
      <w:r w:rsidR="000E2BD1">
        <w:rPr>
          <w:rFonts w:cstheme="minorHAnsi"/>
          <w:i/>
          <w:iCs/>
          <w:sz w:val="20"/>
          <w:szCs w:val="20"/>
          <w:lang w:val="en-GB"/>
        </w:rPr>
        <w:t xml:space="preserve"> </w:t>
      </w:r>
      <w:r w:rsidR="00053889">
        <w:rPr>
          <w:rFonts w:cstheme="minorHAnsi"/>
          <w:i/>
          <w:iCs/>
          <w:sz w:val="20"/>
          <w:szCs w:val="20"/>
          <w:lang w:val="en-GB"/>
        </w:rPr>
        <w:t>score</w:t>
      </w:r>
      <w:r w:rsidR="002D43F6" w:rsidRPr="000E2BD1">
        <w:rPr>
          <w:rFonts w:cstheme="minorHAnsi"/>
          <w:i/>
          <w:iCs/>
          <w:sz w:val="20"/>
          <w:szCs w:val="20"/>
          <w:lang w:val="en-GB"/>
        </w:rPr>
        <w:t>: N (normal), I (inflam</w:t>
      </w:r>
      <w:r w:rsidR="00A606AF">
        <w:rPr>
          <w:rFonts w:cstheme="minorHAnsi"/>
          <w:i/>
          <w:iCs/>
          <w:sz w:val="20"/>
          <w:szCs w:val="20"/>
          <w:lang w:val="en-GB"/>
        </w:rPr>
        <w:t>mation</w:t>
      </w:r>
      <w:r w:rsidR="002D43F6" w:rsidRPr="000E2BD1">
        <w:rPr>
          <w:rFonts w:cstheme="minorHAnsi"/>
          <w:i/>
          <w:iCs/>
          <w:sz w:val="20"/>
          <w:szCs w:val="20"/>
          <w:lang w:val="en-GB"/>
        </w:rPr>
        <w:t>), D (</w:t>
      </w:r>
      <w:r w:rsidR="000E2BD1">
        <w:rPr>
          <w:rFonts w:cstheme="minorHAnsi"/>
          <w:i/>
          <w:iCs/>
          <w:sz w:val="20"/>
          <w:szCs w:val="20"/>
          <w:lang w:val="en-GB"/>
        </w:rPr>
        <w:t>d</w:t>
      </w:r>
      <w:r w:rsidR="002D43F6" w:rsidRPr="000E2BD1">
        <w:rPr>
          <w:rFonts w:cstheme="minorHAnsi"/>
          <w:i/>
          <w:iCs/>
          <w:sz w:val="20"/>
          <w:szCs w:val="20"/>
          <w:lang w:val="en-GB"/>
        </w:rPr>
        <w:t>ischarge)</w:t>
      </w:r>
      <w:r w:rsidR="000E2BD1">
        <w:rPr>
          <w:rFonts w:cstheme="minorHAnsi"/>
          <w:i/>
          <w:iCs/>
          <w:sz w:val="20"/>
          <w:szCs w:val="20"/>
          <w:lang w:val="en-GB"/>
        </w:rPr>
        <w:t>, O (open)</w:t>
      </w:r>
    </w:p>
    <w:p w14:paraId="565C29F6" w14:textId="1CDCCAC8" w:rsidR="00053889" w:rsidRPr="00053889" w:rsidRDefault="00053889" w:rsidP="00053889">
      <w:pPr>
        <w:pStyle w:val="ListParagraph"/>
        <w:numPr>
          <w:ilvl w:val="0"/>
          <w:numId w:val="2"/>
        </w:numPr>
        <w:rPr>
          <w:rFonts w:cstheme="minorHAnsi"/>
          <w:i/>
          <w:iCs/>
          <w:sz w:val="20"/>
          <w:szCs w:val="20"/>
          <w:lang w:val="en-GB"/>
        </w:rPr>
      </w:pPr>
      <w:r>
        <w:rPr>
          <w:rFonts w:cstheme="minorHAnsi"/>
          <w:i/>
          <w:iCs/>
          <w:sz w:val="20"/>
          <w:szCs w:val="20"/>
          <w:lang w:val="en-GB"/>
        </w:rPr>
        <w:t>Contact NVS/NACWO if discharge (D) or opening (O) of the wound occurs. Inflammation (I) may occu</w:t>
      </w:r>
      <w:r w:rsidR="00F51935">
        <w:rPr>
          <w:rFonts w:cstheme="minorHAnsi"/>
          <w:i/>
          <w:iCs/>
          <w:sz w:val="20"/>
          <w:szCs w:val="20"/>
          <w:lang w:val="en-GB"/>
        </w:rPr>
        <w:t>r</w:t>
      </w:r>
      <w:r>
        <w:rPr>
          <w:rFonts w:cstheme="minorHAnsi"/>
          <w:i/>
          <w:iCs/>
          <w:sz w:val="20"/>
          <w:szCs w:val="20"/>
          <w:lang w:val="en-GB"/>
        </w:rPr>
        <w:t xml:space="preserve"> for a few days aft</w:t>
      </w:r>
      <w:r w:rsidR="00F51935">
        <w:rPr>
          <w:rFonts w:cstheme="minorHAnsi"/>
          <w:i/>
          <w:iCs/>
          <w:sz w:val="20"/>
          <w:szCs w:val="20"/>
          <w:lang w:val="en-GB"/>
        </w:rPr>
        <w:t>er surgery and should be monitored closely.</w:t>
      </w:r>
    </w:p>
    <w:p w14:paraId="6B05CB74" w14:textId="77777777" w:rsidR="00BF396C" w:rsidRDefault="00BF396C">
      <w:pPr>
        <w:rPr>
          <w:rFonts w:cstheme="minorHAnsi"/>
          <w:b/>
          <w:bCs/>
          <w:sz w:val="20"/>
          <w:szCs w:val="20"/>
        </w:rPr>
      </w:pPr>
    </w:p>
    <w:p w14:paraId="430385F7" w14:textId="7147D00F" w:rsidR="00822FB8" w:rsidRDefault="00E5701A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Monitoring frequency: </w:t>
      </w:r>
    </w:p>
    <w:p w14:paraId="4E6FCF05" w14:textId="49490AE0" w:rsidR="00E5701A" w:rsidRPr="00E5701A" w:rsidRDefault="00E5701A">
      <w:pPr>
        <w:rPr>
          <w:rFonts w:cstheme="minorHAnsi"/>
          <w:sz w:val="20"/>
          <w:szCs w:val="20"/>
        </w:rPr>
      </w:pPr>
      <w:r w:rsidRPr="00E5701A">
        <w:rPr>
          <w:rFonts w:cstheme="minorHAnsi"/>
          <w:sz w:val="20"/>
          <w:szCs w:val="20"/>
        </w:rPr>
        <w:t xml:space="preserve">Animals are </w:t>
      </w:r>
      <w:r>
        <w:rPr>
          <w:rFonts w:cstheme="minorHAnsi"/>
          <w:sz w:val="20"/>
          <w:szCs w:val="20"/>
        </w:rPr>
        <w:t>scored</w:t>
      </w:r>
      <w:r w:rsidR="00471BB4">
        <w:rPr>
          <w:rFonts w:cstheme="minorHAnsi"/>
          <w:sz w:val="20"/>
          <w:szCs w:val="20"/>
        </w:rPr>
        <w:t xml:space="preserve"> the evening of the surgical day and</w:t>
      </w:r>
      <w:r w:rsidRPr="00E5701A">
        <w:rPr>
          <w:rFonts w:cstheme="minorHAnsi"/>
          <w:sz w:val="20"/>
          <w:szCs w:val="20"/>
        </w:rPr>
        <w:t xml:space="preserve"> </w:t>
      </w:r>
      <w:r w:rsidR="002863A9">
        <w:rPr>
          <w:rFonts w:cstheme="minorHAnsi"/>
          <w:sz w:val="20"/>
          <w:szCs w:val="20"/>
        </w:rPr>
        <w:t>at least</w:t>
      </w:r>
      <w:r w:rsidR="00946BA8">
        <w:rPr>
          <w:rFonts w:cstheme="minorHAnsi"/>
          <w:sz w:val="20"/>
          <w:szCs w:val="20"/>
        </w:rPr>
        <w:t xml:space="preserve"> twice</w:t>
      </w:r>
      <w:r w:rsidR="002863A9">
        <w:rPr>
          <w:rFonts w:cstheme="minorHAnsi"/>
          <w:sz w:val="20"/>
          <w:szCs w:val="20"/>
        </w:rPr>
        <w:t xml:space="preserve"> daily for the first 3 days after surgery with increased frequency and longer if needed</w:t>
      </w:r>
    </w:p>
    <w:p w14:paraId="380A711F" w14:textId="77777777" w:rsidR="00E5701A" w:rsidRPr="000E2BD1" w:rsidRDefault="00E5701A">
      <w:pPr>
        <w:rPr>
          <w:rFonts w:cstheme="minorHAnsi"/>
          <w:sz w:val="20"/>
          <w:szCs w:val="20"/>
        </w:rPr>
      </w:pPr>
    </w:p>
    <w:p w14:paraId="54EE499E" w14:textId="61FC5C28" w:rsidR="00822FB8" w:rsidRDefault="00822FB8">
      <w:pPr>
        <w:rPr>
          <w:rFonts w:cstheme="minorHAnsi"/>
          <w:b/>
          <w:bCs/>
          <w:sz w:val="20"/>
          <w:szCs w:val="20"/>
        </w:rPr>
      </w:pPr>
      <w:r w:rsidRPr="00934058">
        <w:rPr>
          <w:rFonts w:cstheme="minorHAnsi"/>
          <w:b/>
          <w:bCs/>
          <w:sz w:val="20"/>
          <w:szCs w:val="20"/>
        </w:rPr>
        <w:t xml:space="preserve">Humane endpoints: </w:t>
      </w:r>
      <w:r w:rsidR="00BF396C" w:rsidRPr="00934058">
        <w:rPr>
          <w:rFonts w:cstheme="minorHAnsi"/>
          <w:b/>
          <w:bCs/>
          <w:sz w:val="20"/>
          <w:szCs w:val="20"/>
        </w:rPr>
        <w:t>CULL ANIMALS</w:t>
      </w:r>
    </w:p>
    <w:p w14:paraId="0200D61C" w14:textId="248C6A43" w:rsidR="00934058" w:rsidRPr="00934058" w:rsidRDefault="00934058" w:rsidP="00934058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Animals will be killed if signs of ill health (piloerection, hunched posture, reduced movement) persist for </w:t>
      </w:r>
      <w:r w:rsidR="002863A9">
        <w:rPr>
          <w:rFonts w:cstheme="minorHAnsi"/>
          <w:sz w:val="20"/>
          <w:szCs w:val="20"/>
        </w:rPr>
        <w:t>24</w:t>
      </w:r>
      <w:r w:rsidR="00A606A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hours</w:t>
      </w:r>
    </w:p>
    <w:p w14:paraId="211A24EC" w14:textId="6CB22FE1" w:rsidR="00934058" w:rsidRPr="00A606AF" w:rsidRDefault="00934058" w:rsidP="00934058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Animals will be killed </w:t>
      </w:r>
      <w:r w:rsidR="002863A9">
        <w:rPr>
          <w:rFonts w:cstheme="minorHAnsi"/>
          <w:sz w:val="20"/>
          <w:szCs w:val="20"/>
        </w:rPr>
        <w:t>if weight loss is ≥20%</w:t>
      </w:r>
    </w:p>
    <w:p w14:paraId="3E1F94FC" w14:textId="77777777" w:rsidR="00BF396C" w:rsidRPr="000E2BD1" w:rsidRDefault="00BF396C">
      <w:pPr>
        <w:rPr>
          <w:rFonts w:cstheme="minorHAnsi"/>
          <w:sz w:val="20"/>
          <w:szCs w:val="20"/>
        </w:rPr>
      </w:pPr>
    </w:p>
    <w:p w14:paraId="1A66D958" w14:textId="77777777" w:rsidR="00261106" w:rsidRPr="000E2BD1" w:rsidRDefault="00261106">
      <w:pPr>
        <w:rPr>
          <w:rFonts w:cstheme="minorHAnsi"/>
          <w:sz w:val="20"/>
          <w:szCs w:val="20"/>
        </w:rPr>
      </w:pPr>
    </w:p>
    <w:sectPr w:rsidR="00261106" w:rsidRPr="000E2BD1" w:rsidSect="00C773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2CAE"/>
    <w:multiLevelType w:val="hybridMultilevel"/>
    <w:tmpl w:val="B4F6B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7DA"/>
    <w:multiLevelType w:val="hybridMultilevel"/>
    <w:tmpl w:val="1FC4F48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90F1421"/>
    <w:multiLevelType w:val="hybridMultilevel"/>
    <w:tmpl w:val="4842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14658">
    <w:abstractNumId w:val="0"/>
  </w:num>
  <w:num w:numId="2" w16cid:durableId="1935936471">
    <w:abstractNumId w:val="2"/>
  </w:num>
  <w:num w:numId="3" w16cid:durableId="164176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AB"/>
    <w:rsid w:val="00053889"/>
    <w:rsid w:val="000E2BD1"/>
    <w:rsid w:val="001B6CCC"/>
    <w:rsid w:val="00261106"/>
    <w:rsid w:val="002863A9"/>
    <w:rsid w:val="002D43F6"/>
    <w:rsid w:val="00436AFB"/>
    <w:rsid w:val="00471BB4"/>
    <w:rsid w:val="005660CF"/>
    <w:rsid w:val="006012F2"/>
    <w:rsid w:val="00613CB3"/>
    <w:rsid w:val="00822FB8"/>
    <w:rsid w:val="00897E3C"/>
    <w:rsid w:val="00934058"/>
    <w:rsid w:val="00946BA8"/>
    <w:rsid w:val="00A16393"/>
    <w:rsid w:val="00A2313E"/>
    <w:rsid w:val="00A606AF"/>
    <w:rsid w:val="00AE68C7"/>
    <w:rsid w:val="00BA48C1"/>
    <w:rsid w:val="00BF396C"/>
    <w:rsid w:val="00C02B12"/>
    <w:rsid w:val="00C6573B"/>
    <w:rsid w:val="00C773B3"/>
    <w:rsid w:val="00C81D0A"/>
    <w:rsid w:val="00D100FD"/>
    <w:rsid w:val="00D76BAB"/>
    <w:rsid w:val="00E5701A"/>
    <w:rsid w:val="00E96CE9"/>
    <w:rsid w:val="00F5193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76DD"/>
  <w15:chartTrackingRefBased/>
  <w15:docId w15:val="{D935279B-479D-4C2C-AE03-DDC2AA85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AB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AB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F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B8"/>
    <w:rPr>
      <w:rFonts w:ascii="Segoe UI" w:eastAsiaTheme="minorEastAsia" w:hAnsi="Segoe UI" w:cs="Segoe UI"/>
      <w:sz w:val="18"/>
      <w:szCs w:val="18"/>
      <w:lang w:val="en-US"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261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1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106"/>
    <w:rPr>
      <w:rFonts w:eastAsiaTheme="minorEastAsia"/>
      <w:sz w:val="20"/>
      <w:szCs w:val="20"/>
      <w:lang w:val="en-US"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106"/>
    <w:rPr>
      <w:rFonts w:eastAsiaTheme="minorEastAsia"/>
      <w:b/>
      <w:bCs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3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20325366CAB4EB2C16286CF1BCDBD" ma:contentTypeVersion="13" ma:contentTypeDescription="Create a new document." ma:contentTypeScope="" ma:versionID="344d3c83e79cea6fd95ba6dddf3456df">
  <xsd:schema xmlns:xsd="http://www.w3.org/2001/XMLSchema" xmlns:xs="http://www.w3.org/2001/XMLSchema" xmlns:p="http://schemas.microsoft.com/office/2006/metadata/properties" xmlns:ns2="31036089-f3eb-4483-aabc-60ca471ac7a7" xmlns:ns3="18a0c1db-ce24-4499-af64-0e0aad1855f1" targetNamespace="http://schemas.microsoft.com/office/2006/metadata/properties" ma:root="true" ma:fieldsID="c63f52887531b6ae91f7af66cbeb807b" ns2:_="" ns3:_="">
    <xsd:import namespace="31036089-f3eb-4483-aabc-60ca471ac7a7"/>
    <xsd:import namespace="18a0c1db-ce24-4499-af64-0e0aad185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36089-f3eb-4483-aabc-60ca471ac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a692ea9-7dce-41b9-bcb9-2c934d316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0c1db-ce24-4499-af64-0e0aad1855f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958deed-5cb6-48d7-aae8-73898fa11e63}" ma:internalName="TaxCatchAll" ma:showField="CatchAllData" ma:web="18a0c1db-ce24-4499-af64-0e0aad185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036089-f3eb-4483-aabc-60ca471ac7a7">
      <Terms xmlns="http://schemas.microsoft.com/office/infopath/2007/PartnerControls"/>
    </lcf76f155ced4ddcb4097134ff3c332f>
    <TaxCatchAll xmlns="18a0c1db-ce24-4499-af64-0e0aad1855f1" xsi:nil="true"/>
  </documentManagement>
</p:properties>
</file>

<file path=customXml/itemProps1.xml><?xml version="1.0" encoding="utf-8"?>
<ds:datastoreItem xmlns:ds="http://schemas.openxmlformats.org/officeDocument/2006/customXml" ds:itemID="{132BB71C-8E12-4FE3-890E-6D4C0903A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36089-f3eb-4483-aabc-60ca471ac7a7"/>
    <ds:schemaRef ds:uri="18a0c1db-ce24-4499-af64-0e0aad18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66035A-BCB2-49ED-BB62-7A1E2D225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752830-F1E1-4DE1-84DD-84F8796509D9}">
  <ds:schemaRefs>
    <ds:schemaRef ds:uri="http://schemas.microsoft.com/office/2006/metadata/properties"/>
    <ds:schemaRef ds:uri="http://schemas.microsoft.com/office/infopath/2007/PartnerControls"/>
    <ds:schemaRef ds:uri="31036089-f3eb-4483-aabc-60ca471ac7a7"/>
    <ds:schemaRef ds:uri="18a0c1db-ce24-4499-af64-0e0aad1855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a.gallie</dc:creator>
  <cp:keywords/>
  <dc:description/>
  <cp:lastModifiedBy>Rintoul, Jean</cp:lastModifiedBy>
  <cp:revision>3</cp:revision>
  <dcterms:created xsi:type="dcterms:W3CDTF">2022-10-31T15:40:00Z</dcterms:created>
  <dcterms:modified xsi:type="dcterms:W3CDTF">2022-10-31T15:41:00Z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0x010100C0A20325366CAB4EB2C16286CF1BCDBD</vt:lpwstr>
  </property>
</Properties>
</file>