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F680C" w14:textId="77777777" w:rsidR="00126100" w:rsidRDefault="00AA46FC" w:rsidP="00AA46FC">
      <w:pPr>
        <w:pStyle w:val="Titre1"/>
      </w:pPr>
      <w:r w:rsidRPr="008B4B28">
        <w:t>I</w:t>
      </w:r>
      <w:r w:rsidR="008B4B28" w:rsidRPr="008B4B28">
        <w:t>ntro</w:t>
      </w:r>
      <w:r w:rsidRPr="008B4B28">
        <w:t xml:space="preserve">duction </w:t>
      </w:r>
    </w:p>
    <w:p w14:paraId="5AB77086" w14:textId="77777777" w:rsidR="00687B84" w:rsidRDefault="00687B84" w:rsidP="00687B84"/>
    <w:p w14:paraId="4A649F31" w14:textId="77777777" w:rsidR="00687B84" w:rsidRDefault="00687B84" w:rsidP="00B6492B">
      <w:pPr>
        <w:ind w:firstLine="720"/>
        <w:jc w:val="both"/>
      </w:pPr>
      <w:r>
        <w:t xml:space="preserve">Le but de ce projet est de mettre en application les connaissances acquises dans le </w:t>
      </w:r>
      <w:r w:rsidR="00003900">
        <w:t>module d’électronique de puissance et électronique numérique</w:t>
      </w:r>
      <w:r>
        <w:t xml:space="preserve">. Le thème de cette année est la conception d’un </w:t>
      </w:r>
      <w:r w:rsidR="00003900">
        <w:t>a</w:t>
      </w:r>
      <w:r w:rsidR="00003900" w:rsidRPr="00003900">
        <w:t>éroglisse</w:t>
      </w:r>
      <w:r w:rsidR="00A77026">
        <w:t>ur r</w:t>
      </w:r>
      <w:r w:rsidR="00003900" w:rsidRPr="00003900">
        <w:t>adiocommandé</w:t>
      </w:r>
      <w:r w:rsidRPr="00003900">
        <w:t>.</w:t>
      </w:r>
      <w:r>
        <w:t xml:space="preserve"> </w:t>
      </w:r>
    </w:p>
    <w:p w14:paraId="113C04D4" w14:textId="031EE979" w:rsidR="00063848" w:rsidRDefault="00063848" w:rsidP="00B6492B">
      <w:pPr>
        <w:ind w:firstLine="720"/>
        <w:jc w:val="both"/>
      </w:pPr>
      <w:r w:rsidRPr="00063848">
        <w:t>Cet aéroglisseur fonctionnera à l'aide d'un moteur brushless triphasé qui, entraîné par un onduleur, fera tourner une hélice afin de faire avancer l'aéroglisseur en faisant gonfler un coussin d'air.</w:t>
      </w:r>
      <w:r>
        <w:t xml:space="preserve"> De plus, nous utiliserons un servomoteur commandé par un microcontrôleur pour pouvoir diriger l'aéroglisseur vers la droite ou la gauche. L'alimentation du système sera réalisée à l'aide d'une batterie</w:t>
      </w:r>
      <w:r w:rsidR="00E7447A">
        <w:t xml:space="preserve"> </w:t>
      </w:r>
      <w:proofErr w:type="spellStart"/>
      <w:r w:rsidR="00E7447A">
        <w:t>Lipo</w:t>
      </w:r>
      <w:proofErr w:type="spellEnd"/>
      <w:r w:rsidR="00E7447A">
        <w:t xml:space="preserve"> 3S</w:t>
      </w:r>
      <w:r w:rsidR="00C66A53">
        <w:t xml:space="preserve"> (3 cellules en série)</w:t>
      </w:r>
      <w:r>
        <w:t>.</w:t>
      </w:r>
    </w:p>
    <w:p w14:paraId="53EF6D65" w14:textId="77777777" w:rsidR="008D32A1" w:rsidRDefault="008D32A1" w:rsidP="008D32A1">
      <w:pPr>
        <w:jc w:val="both"/>
      </w:pPr>
    </w:p>
    <w:p w14:paraId="4691ED51" w14:textId="156E864C" w:rsidR="00687B84" w:rsidRDefault="00687B84" w:rsidP="008D32A1">
      <w:pPr>
        <w:ind w:firstLine="720"/>
        <w:jc w:val="both"/>
      </w:pPr>
      <w:r>
        <w:t xml:space="preserve">Dans ce projet, nous avons pour objectif l'étude et la réalisation d'un </w:t>
      </w:r>
      <w:r w:rsidR="00A77026">
        <w:t>aéroglisseur radiocommandé</w:t>
      </w:r>
      <w:r>
        <w:t xml:space="preserve">, </w:t>
      </w:r>
      <w:r w:rsidR="00A77026">
        <w:t xml:space="preserve">La conception de ce projet comporte une partie mécanique, partie motorisation et une partie </w:t>
      </w:r>
      <w:r w:rsidR="004C4DBB">
        <w:t>électronique</w:t>
      </w:r>
      <w:r w:rsidR="008D32A1">
        <w:t>.</w:t>
      </w:r>
    </w:p>
    <w:p w14:paraId="1A34BF0E" w14:textId="77777777" w:rsidR="008D32A1" w:rsidRDefault="008D32A1" w:rsidP="008D32A1">
      <w:pPr>
        <w:jc w:val="both"/>
      </w:pPr>
    </w:p>
    <w:p w14:paraId="674A0E05" w14:textId="5ADE7102" w:rsidR="00687B84" w:rsidRDefault="00687B84" w:rsidP="008D32A1">
      <w:pPr>
        <w:ind w:firstLine="720"/>
        <w:jc w:val="both"/>
      </w:pPr>
      <w:r>
        <w:t>En ef</w:t>
      </w:r>
      <w:r w:rsidR="00224C73">
        <w:t>fet, l</w:t>
      </w:r>
      <w:r>
        <w:t>es différents étages de notre système ont été d’abord étudiés de façon théorique et mathématique, puis en simulation avec le</w:t>
      </w:r>
      <w:r w:rsidR="00494C2A">
        <w:t>s</w:t>
      </w:r>
      <w:r>
        <w:t xml:space="preserve"> logiciel</w:t>
      </w:r>
      <w:r w:rsidR="00494C2A">
        <w:t>s</w:t>
      </w:r>
      <w:r>
        <w:t xml:space="preserve"> Proteus</w:t>
      </w:r>
      <w:r w:rsidR="00494C2A">
        <w:t>, PSIM et Matl</w:t>
      </w:r>
      <w:r w:rsidR="000D7A1F">
        <w:t>ab</w:t>
      </w:r>
      <w:r>
        <w:t xml:space="preserve">. Par la suite, nous </w:t>
      </w:r>
      <w:r w:rsidR="00224C73">
        <w:t>allons réaliser</w:t>
      </w:r>
      <w:r>
        <w:t xml:space="preserve"> </w:t>
      </w:r>
      <w:r w:rsidR="00B6277B">
        <w:t xml:space="preserve">des tests sur une </w:t>
      </w:r>
      <w:r>
        <w:t xml:space="preserve">plaquette à essais pour observer les différents signaux obtenus et ainsi pouvoir ajuster nos montages. Pour finir nous </w:t>
      </w:r>
      <w:r w:rsidR="00B6277B">
        <w:t>allons</w:t>
      </w:r>
      <w:r>
        <w:t xml:space="preserve"> c</w:t>
      </w:r>
      <w:r w:rsidR="00775DD1">
        <w:t>oncevoir</w:t>
      </w:r>
      <w:r>
        <w:t xml:space="preserve"> le système grâce à des circuits imprimés. </w:t>
      </w:r>
    </w:p>
    <w:p w14:paraId="22A239A3" w14:textId="77777777" w:rsidR="000B6A00" w:rsidRDefault="000B6A00" w:rsidP="000B6A00">
      <w:pPr>
        <w:jc w:val="both"/>
      </w:pPr>
    </w:p>
    <w:p w14:paraId="1F08CE9A" w14:textId="33DC8FE4" w:rsidR="00687B84" w:rsidRDefault="00687B84" w:rsidP="00491503">
      <w:pPr>
        <w:ind w:firstLine="720"/>
      </w:pPr>
      <w:r>
        <w:t xml:space="preserve">Dans la suite de ce rapport, </w:t>
      </w:r>
      <w:r w:rsidR="00DF0852">
        <w:t>nous allons annoncer dans une première partie l'analyse fonctionnelle de notre système ainsi que le cahier des charges que nous devions respecter pour chaque partie. Ensuite, nous allons expliquer le fonctionnement de la partie commande du système, composé d'un module Bluetooth permettant l'interface entre l'utilisateur et l'aéroglisseur et d'un microcontrôleur de type PIC.</w:t>
      </w:r>
    </w:p>
    <w:p w14:paraId="2F88FDF6" w14:textId="77777777" w:rsidR="00EA49FD" w:rsidRDefault="00EA49FD" w:rsidP="00EA49FD"/>
    <w:p w14:paraId="2FEABC4B" w14:textId="77777777" w:rsidR="00687B84" w:rsidRDefault="00687B84" w:rsidP="00EA49FD">
      <w:pPr>
        <w:ind w:firstLine="360"/>
        <w:jc w:val="both"/>
      </w:pPr>
      <w:r>
        <w:t xml:space="preserve">De plus, </w:t>
      </w:r>
      <w:r w:rsidR="004C4DBB">
        <w:t xml:space="preserve">nous parlerons de différents tests </w:t>
      </w:r>
      <w:proofErr w:type="spellStart"/>
      <w:r w:rsidR="004C4DBB">
        <w:t>effectues</w:t>
      </w:r>
      <w:proofErr w:type="spellEnd"/>
      <w:r w:rsidR="004C4DBB">
        <w:t xml:space="preserve"> pour déterminer les caractéristiques du moteur.</w:t>
      </w:r>
    </w:p>
    <w:p w14:paraId="5B46549F" w14:textId="77777777" w:rsidR="00687B84" w:rsidRPr="00687B84" w:rsidRDefault="00687B84" w:rsidP="00687B84"/>
    <w:p w14:paraId="34294DA0" w14:textId="77777777" w:rsidR="00AA46FC" w:rsidRPr="008B4B28" w:rsidRDefault="00AA46FC" w:rsidP="00AA46FC">
      <w:pPr>
        <w:pStyle w:val="Titre1"/>
        <w:numPr>
          <w:ilvl w:val="0"/>
          <w:numId w:val="1"/>
        </w:numPr>
      </w:pPr>
      <w:r w:rsidRPr="008B4B28">
        <w:t>Généralités</w:t>
      </w:r>
    </w:p>
    <w:p w14:paraId="2F93C240" w14:textId="77777777" w:rsidR="00AA46FC" w:rsidRDefault="00AA46FC" w:rsidP="00AA46FC">
      <w:pPr>
        <w:pStyle w:val="Titre2"/>
        <w:numPr>
          <w:ilvl w:val="0"/>
          <w:numId w:val="2"/>
        </w:numPr>
      </w:pPr>
      <w:r w:rsidRPr="008B4B28">
        <w:t>Cahier des charges</w:t>
      </w:r>
    </w:p>
    <w:p w14:paraId="379293C1" w14:textId="77777777" w:rsidR="00494AA2" w:rsidRDefault="00494AA2" w:rsidP="005A7B9C"/>
    <w:p w14:paraId="528FE3E5" w14:textId="1CFA5488" w:rsidR="005A7B9C" w:rsidRDefault="005A7B9C" w:rsidP="005A7B9C">
      <w:r>
        <w:t xml:space="preserve"> </w:t>
      </w:r>
      <w:r w:rsidR="00186FA9">
        <w:t>Le cahier des charges est de réaliser un aéroglisseur radiocommander. Il doit comporter les aspects suivants :</w:t>
      </w:r>
    </w:p>
    <w:p w14:paraId="2A9E5171" w14:textId="342C5473" w:rsidR="00186FA9" w:rsidRDefault="00CE6005" w:rsidP="00186FA9">
      <w:pPr>
        <w:pStyle w:val="Paragraphedeliste"/>
        <w:numPr>
          <w:ilvl w:val="0"/>
          <w:numId w:val="3"/>
        </w:numPr>
      </w:pPr>
      <w:r>
        <w:lastRenderedPageBreak/>
        <w:t>Être</w:t>
      </w:r>
      <w:r w:rsidR="00186FA9">
        <w:t xml:space="preserve"> commandé par radio </w:t>
      </w:r>
      <w:proofErr w:type="spellStart"/>
      <w:r w:rsidR="00186FA9">
        <w:t>bluetooth</w:t>
      </w:r>
      <w:proofErr w:type="spellEnd"/>
      <w:r w:rsidR="00186FA9">
        <w:t xml:space="preserve"> via un module imposé (JDY-08)</w:t>
      </w:r>
      <w:r>
        <w:t xml:space="preserve"> qui est un module BLE (</w:t>
      </w:r>
      <w:proofErr w:type="spellStart"/>
      <w:r>
        <w:t>bluetooth</w:t>
      </w:r>
      <w:proofErr w:type="spellEnd"/>
      <w:r>
        <w:t xml:space="preserve"> Low Energy)</w:t>
      </w:r>
    </w:p>
    <w:p w14:paraId="27D0F10B" w14:textId="2B9F4076" w:rsidR="00186FA9" w:rsidRDefault="00971A2C" w:rsidP="00186FA9">
      <w:pPr>
        <w:pStyle w:val="Paragraphedeliste"/>
        <w:numPr>
          <w:ilvl w:val="0"/>
          <w:numId w:val="3"/>
        </w:numPr>
      </w:pPr>
      <w:r>
        <w:t>Le dispositif doit comporter un arrêt d’urgence et un bouton d’allumage</w:t>
      </w:r>
    </w:p>
    <w:p w14:paraId="1778A784" w14:textId="5CA50779" w:rsidR="00971A2C" w:rsidRDefault="00971A2C" w:rsidP="00186FA9">
      <w:pPr>
        <w:pStyle w:val="Paragraphedeliste"/>
        <w:numPr>
          <w:ilvl w:val="0"/>
          <w:numId w:val="3"/>
        </w:numPr>
      </w:pPr>
      <w:r>
        <w:t>Le dispositif comportera une sécurité en courant à cause de la batterie</w:t>
      </w:r>
    </w:p>
    <w:p w14:paraId="421CA1C5" w14:textId="1111ABBF" w:rsidR="00971A2C" w:rsidRDefault="00971A2C" w:rsidP="00186FA9">
      <w:pPr>
        <w:pStyle w:val="Paragraphedeliste"/>
        <w:numPr>
          <w:ilvl w:val="0"/>
          <w:numId w:val="3"/>
        </w:numPr>
      </w:pPr>
      <w:r>
        <w:t>Le robot ne doit pas intentionnellement perdre de pièce ou un fluide</w:t>
      </w:r>
    </w:p>
    <w:p w14:paraId="6DF66C04" w14:textId="734B6105" w:rsidR="00971A2C" w:rsidRDefault="00971A2C" w:rsidP="00186FA9">
      <w:pPr>
        <w:pStyle w:val="Paragraphedeliste"/>
        <w:numPr>
          <w:ilvl w:val="0"/>
          <w:numId w:val="3"/>
        </w:numPr>
      </w:pPr>
      <w:r>
        <w:t>Le robot sera alimenté par un batterie lithium LIPO 3S</w:t>
      </w:r>
    </w:p>
    <w:p w14:paraId="4958FFEE" w14:textId="20ED0F83" w:rsidR="00971A2C" w:rsidRDefault="00971A2C" w:rsidP="00971A2C">
      <w:pPr>
        <w:pStyle w:val="Paragraphedeliste"/>
        <w:numPr>
          <w:ilvl w:val="0"/>
          <w:numId w:val="3"/>
        </w:numPr>
      </w:pPr>
      <w:r>
        <w:t>Le dispositif de traction sera un moteur brushless imposé qui ne comporte pas de capteurs</w:t>
      </w:r>
    </w:p>
    <w:p w14:paraId="4178D807" w14:textId="00F51CC1" w:rsidR="00971A2C" w:rsidRDefault="00971A2C" w:rsidP="00971A2C">
      <w:pPr>
        <w:pStyle w:val="Paragraphedeliste"/>
        <w:numPr>
          <w:ilvl w:val="0"/>
          <w:numId w:val="3"/>
        </w:numPr>
      </w:pPr>
      <w:r>
        <w:t>Un circuit de détection de la position du rotor sera mis en œuvre pour piloter le moteur</w:t>
      </w:r>
    </w:p>
    <w:p w14:paraId="565CC2AD" w14:textId="4975EB18" w:rsidR="00971A2C" w:rsidRDefault="00971A2C" w:rsidP="00971A2C">
      <w:pPr>
        <w:pStyle w:val="Paragraphedeliste"/>
        <w:numPr>
          <w:ilvl w:val="0"/>
          <w:numId w:val="3"/>
        </w:numPr>
      </w:pPr>
      <w:r>
        <w:t xml:space="preserve">Le moteur sera piloté par un </w:t>
      </w:r>
      <w:proofErr w:type="spellStart"/>
      <w:r>
        <w:t>DsPIC</w:t>
      </w:r>
      <w:proofErr w:type="spellEnd"/>
      <w:r>
        <w:t xml:space="preserve"> imposé</w:t>
      </w:r>
    </w:p>
    <w:p w14:paraId="4BC8C5F2" w14:textId="5D8DCCCE" w:rsidR="00971A2C" w:rsidRDefault="00971A2C" w:rsidP="00971A2C">
      <w:pPr>
        <w:pStyle w:val="Paragraphedeliste"/>
        <w:numPr>
          <w:ilvl w:val="0"/>
          <w:numId w:val="3"/>
        </w:numPr>
      </w:pPr>
      <w:r>
        <w:t>Un second microcontrôleur sera disposé pour gérer les tâches annexes</w:t>
      </w:r>
    </w:p>
    <w:p w14:paraId="79F84206" w14:textId="15A95705" w:rsidR="00971A2C" w:rsidRDefault="00971A2C" w:rsidP="00971A2C">
      <w:pPr>
        <w:pStyle w:val="Paragraphedeliste"/>
        <w:numPr>
          <w:ilvl w:val="0"/>
          <w:numId w:val="3"/>
        </w:numPr>
      </w:pPr>
      <w:r>
        <w:t>Un système de protection à la déconnection de la télécommande sera mis en œuvre (100 ms maximum)</w:t>
      </w:r>
    </w:p>
    <w:p w14:paraId="4E22AC6E" w14:textId="754678A9" w:rsidR="00971A2C" w:rsidRDefault="00971A2C" w:rsidP="00971A2C">
      <w:pPr>
        <w:pStyle w:val="Paragraphedeliste"/>
        <w:numPr>
          <w:ilvl w:val="0"/>
          <w:numId w:val="3"/>
        </w:numPr>
      </w:pPr>
      <w:r>
        <w:t>Une application sera développée et comportera un système de direction et de vitesse du robot</w:t>
      </w:r>
    </w:p>
    <w:p w14:paraId="5DC97BD9" w14:textId="7776FDAA" w:rsidR="00971A2C" w:rsidRDefault="00257FD0" w:rsidP="00971A2C">
      <w:pPr>
        <w:pStyle w:val="Paragraphedeliste"/>
        <w:numPr>
          <w:ilvl w:val="0"/>
          <w:numId w:val="3"/>
        </w:numPr>
      </w:pPr>
      <w:r>
        <w:t>Un servomoteur sera mis en œuvre pour gérer la direction du robot</w:t>
      </w:r>
    </w:p>
    <w:p w14:paraId="74F745E7" w14:textId="55AD1E4C" w:rsidR="00186FA9" w:rsidRDefault="00186FA9" w:rsidP="00186FA9"/>
    <w:p w14:paraId="6D702120" w14:textId="01B3A876" w:rsidR="00186FA9" w:rsidRDefault="00186FA9" w:rsidP="00186FA9"/>
    <w:p w14:paraId="645276A1" w14:textId="77777777" w:rsidR="00186FA9" w:rsidRPr="005A7B9C" w:rsidRDefault="00186FA9" w:rsidP="00186FA9"/>
    <w:p w14:paraId="7526AF71" w14:textId="77777777" w:rsidR="00AA46FC" w:rsidRDefault="00AA46FC" w:rsidP="00AA46FC">
      <w:pPr>
        <w:pStyle w:val="Titre2"/>
        <w:numPr>
          <w:ilvl w:val="0"/>
          <w:numId w:val="2"/>
        </w:numPr>
      </w:pPr>
      <w:r w:rsidRPr="008B4B28">
        <w:t>Analyse fonctionnelle</w:t>
      </w:r>
    </w:p>
    <w:p w14:paraId="6825676D" w14:textId="7000296A" w:rsidR="005A7B9C" w:rsidRDefault="005A7B9C" w:rsidP="005A7B9C">
      <w:r>
        <w:t xml:space="preserve">/je vais le faire </w:t>
      </w:r>
    </w:p>
    <w:p w14:paraId="5141CBE8" w14:textId="64385B9F" w:rsidR="00186FA9" w:rsidRDefault="00186FA9" w:rsidP="005A7B9C"/>
    <w:p w14:paraId="611FC285" w14:textId="0FBABBAD" w:rsidR="00186FA9" w:rsidRPr="005A7B9C" w:rsidRDefault="00186FA9" w:rsidP="00186FA9">
      <w:pPr>
        <w:jc w:val="center"/>
      </w:pPr>
      <w:r>
        <w:rPr>
          <w:noProof/>
        </w:rPr>
        <w:lastRenderedPageBreak/>
        <w:drawing>
          <wp:inline distT="0" distB="0" distL="0" distR="0" wp14:anchorId="38794D2F" wp14:editId="7CF64B7B">
            <wp:extent cx="2598420" cy="43230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8420" cy="4323080"/>
                    </a:xfrm>
                    <a:prstGeom prst="rect">
                      <a:avLst/>
                    </a:prstGeom>
                    <a:noFill/>
                    <a:ln>
                      <a:noFill/>
                    </a:ln>
                  </pic:spPr>
                </pic:pic>
              </a:graphicData>
            </a:graphic>
          </wp:inline>
        </w:drawing>
      </w:r>
    </w:p>
    <w:p w14:paraId="097B99ED" w14:textId="230A3CE9" w:rsidR="005A7B9C" w:rsidRDefault="00AA46FC" w:rsidP="005A7B9C">
      <w:pPr>
        <w:pStyle w:val="Titre2"/>
        <w:numPr>
          <w:ilvl w:val="0"/>
          <w:numId w:val="2"/>
        </w:numPr>
      </w:pPr>
      <w:r w:rsidRPr="008B4B28">
        <w:t>Gantt</w:t>
      </w:r>
    </w:p>
    <w:p w14:paraId="5ACF71E9" w14:textId="77777777" w:rsidR="00520A72" w:rsidRPr="00520A72" w:rsidRDefault="00520A72" w:rsidP="00520A72"/>
    <w:p w14:paraId="35DF957F" w14:textId="038966D9" w:rsidR="00520A72" w:rsidRDefault="00520A72" w:rsidP="005A7B9C">
      <w:r>
        <w:rPr>
          <w:noProof/>
        </w:rPr>
        <w:drawing>
          <wp:inline distT="0" distB="0" distL="0" distR="0" wp14:anchorId="493B5332" wp14:editId="107331AA">
            <wp:extent cx="5612130" cy="242443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24430"/>
                    </a:xfrm>
                    <a:prstGeom prst="rect">
                      <a:avLst/>
                    </a:prstGeom>
                  </pic:spPr>
                </pic:pic>
              </a:graphicData>
            </a:graphic>
          </wp:inline>
        </w:drawing>
      </w:r>
    </w:p>
    <w:p w14:paraId="365BA94A" w14:textId="77777777" w:rsidR="00520A72" w:rsidRPr="005A7B9C" w:rsidRDefault="00520A72" w:rsidP="005A7B9C"/>
    <w:p w14:paraId="65CCD02B" w14:textId="59557925" w:rsidR="008B4B28" w:rsidRDefault="008B4B28" w:rsidP="00AA46FC">
      <w:pPr>
        <w:pStyle w:val="Titre1"/>
        <w:numPr>
          <w:ilvl w:val="0"/>
          <w:numId w:val="1"/>
        </w:numPr>
      </w:pPr>
      <w:r w:rsidRPr="008B4B28">
        <w:t>Partie Puissance</w:t>
      </w:r>
    </w:p>
    <w:p w14:paraId="3F1553FD" w14:textId="3043D8B1" w:rsidR="002B7817" w:rsidRDefault="002B7817" w:rsidP="002B7817"/>
    <w:p w14:paraId="35DCD897" w14:textId="440706EF" w:rsidR="002B7817" w:rsidRDefault="002B7817" w:rsidP="00D86B23">
      <w:pPr>
        <w:ind w:firstLine="360"/>
      </w:pPr>
      <w:r>
        <w:lastRenderedPageBreak/>
        <w:t xml:space="preserve">La partie puissance comportera un connecteur pour y placer un </w:t>
      </w:r>
      <w:r w:rsidR="00295DEF">
        <w:t>arrêt</w:t>
      </w:r>
      <w:r>
        <w:t xml:space="preserve"> d’urgence.</w:t>
      </w:r>
      <w:r w:rsidR="00962695">
        <w:t xml:space="preserve"> Le connecteur sera disposé en série du montage.</w:t>
      </w:r>
      <w:r w:rsidR="00295DEF">
        <w:t xml:space="preserve"> Des </w:t>
      </w:r>
      <w:proofErr w:type="spellStart"/>
      <w:r w:rsidR="00295DEF">
        <w:t>LEDs</w:t>
      </w:r>
      <w:proofErr w:type="spellEnd"/>
      <w:r w:rsidR="00295DEF">
        <w:t xml:space="preserve"> seront disposées pour indiquer les tensions d’alimentation présentes</w:t>
      </w:r>
      <w:r w:rsidR="008A51E9">
        <w:t xml:space="preserve"> (</w:t>
      </w:r>
      <w:proofErr w:type="spellStart"/>
      <w:r w:rsidR="008A51E9">
        <w:t>Vbat</w:t>
      </w:r>
      <w:proofErr w:type="spellEnd"/>
      <w:r w:rsidR="008A51E9">
        <w:t>, 5V, 3V3)</w:t>
      </w:r>
      <w:r w:rsidR="00295DEF">
        <w:t>.</w:t>
      </w:r>
    </w:p>
    <w:p w14:paraId="31FA12C1" w14:textId="61AE507A" w:rsidR="00D86B23" w:rsidRDefault="00D86B23" w:rsidP="002B7817"/>
    <w:p w14:paraId="77523467" w14:textId="60DDE42E" w:rsidR="00D86B23" w:rsidRDefault="00D86B23" w:rsidP="00333681">
      <w:pPr>
        <w:ind w:firstLine="360"/>
      </w:pPr>
      <w:r>
        <w:t>L</w:t>
      </w:r>
      <w:r w:rsidR="00333681">
        <w:t>e</w:t>
      </w:r>
      <w:r>
        <w:t xml:space="preserve"> circuit de régulation du 5V sera assuré par un composant tout fait</w:t>
      </w:r>
      <w:r w:rsidR="00B322B9">
        <w:t>,</w:t>
      </w:r>
      <w:r>
        <w:t xml:space="preserve"> </w:t>
      </w:r>
      <w:r w:rsidR="00644DA7">
        <w:t>imposer</w:t>
      </w:r>
      <w:r>
        <w:t>.</w:t>
      </w:r>
      <w:r w:rsidR="00E52906">
        <w:t xml:space="preserve"> Il restera </w:t>
      </w:r>
      <w:r w:rsidR="00644DA7">
        <w:t>néanmoins</w:t>
      </w:r>
      <w:r w:rsidR="00E52906">
        <w:t xml:space="preserve"> à </w:t>
      </w:r>
      <w:r w:rsidR="00644DA7">
        <w:t>dimensionner</w:t>
      </w:r>
      <w:r w:rsidR="00E52906">
        <w:t xml:space="preserve"> les composants passifs pour obtenir </w:t>
      </w:r>
      <w:r w:rsidR="006E2ECA">
        <w:t>les caractéristiques voulues</w:t>
      </w:r>
      <w:r w:rsidR="00E52906">
        <w:t>.</w:t>
      </w:r>
      <w:r w:rsidR="009B7FA1">
        <w:t xml:space="preserve"> Le montage est fourni dans la documentation technique.</w:t>
      </w:r>
      <w:r w:rsidR="006E2ECA">
        <w:t xml:space="preserve"> Les composants seront </w:t>
      </w:r>
      <w:r w:rsidR="00C25A31">
        <w:t>deux</w:t>
      </w:r>
      <w:r w:rsidR="006E2ECA">
        <w:t xml:space="preserve"> condensateurs, </w:t>
      </w:r>
      <w:r w:rsidR="00333681">
        <w:t>une diode</w:t>
      </w:r>
      <w:r w:rsidR="006E2ECA">
        <w:t xml:space="preserve"> (de préférence </w:t>
      </w:r>
      <w:proofErr w:type="spellStart"/>
      <w:r w:rsidR="00F30A70">
        <w:t>S</w:t>
      </w:r>
      <w:r w:rsidR="006E2ECA">
        <w:t>hottky</w:t>
      </w:r>
      <w:proofErr w:type="spellEnd"/>
      <w:r w:rsidR="006E2ECA">
        <w:t>) et une inductance.</w:t>
      </w:r>
      <w:r w:rsidR="00B322B9">
        <w:t xml:space="preserve"> Le circuit sera </w:t>
      </w:r>
      <w:r w:rsidR="009441CA">
        <w:t>dimensionné</w:t>
      </w:r>
      <w:r w:rsidR="00B322B9">
        <w:t xml:space="preserve"> pour délivrer un courant moyen de 1A.</w:t>
      </w:r>
    </w:p>
    <w:p w14:paraId="3B87A0B7" w14:textId="5D2D4FEA" w:rsidR="009441CA" w:rsidRDefault="009441CA" w:rsidP="00333681">
      <w:pPr>
        <w:ind w:firstLine="360"/>
      </w:pPr>
    </w:p>
    <w:p w14:paraId="2E5FB021" w14:textId="08FDF28E" w:rsidR="009441CA" w:rsidRDefault="009441CA" w:rsidP="00333681">
      <w:pPr>
        <w:ind w:firstLine="360"/>
      </w:pPr>
      <w:r>
        <w:t>Le régulateur de 3</w:t>
      </w:r>
      <w:r w:rsidR="009B7234">
        <w:t>,</w:t>
      </w:r>
      <w:r>
        <w:t>3</w:t>
      </w:r>
      <w:r w:rsidR="009B7234">
        <w:t>V</w:t>
      </w:r>
      <w:r>
        <w:t xml:space="preserve"> sera linéaire et comportera des condensateurs de stabilisation à l’entrée et à la sortie de celui-ci.</w:t>
      </w:r>
    </w:p>
    <w:p w14:paraId="67044E47" w14:textId="1BD7D099" w:rsidR="0026768A" w:rsidRDefault="0026768A" w:rsidP="002B7817"/>
    <w:p w14:paraId="29C7BC93" w14:textId="3CF3B161" w:rsidR="00333681" w:rsidRDefault="00333681" w:rsidP="00AA3BFC">
      <w:pPr>
        <w:ind w:firstLine="360"/>
      </w:pPr>
      <w:r>
        <w:t>L’onduleur sera composé d’un pont triphasé.</w:t>
      </w:r>
      <w:r w:rsidR="00A52538">
        <w:t xml:space="preserve"> Les transistors de ce pont sont </w:t>
      </w:r>
      <w:r w:rsidR="007D3212">
        <w:t xml:space="preserve">ainsi que </w:t>
      </w:r>
      <w:r w:rsidR="00506924">
        <w:t>leurs drivers</w:t>
      </w:r>
      <w:r w:rsidR="009C6671">
        <w:t xml:space="preserve">. Il est imposé de prendre seulement des transistors canal N. De ce fait, il devient plus </w:t>
      </w:r>
      <w:r w:rsidR="001A0EDC">
        <w:t>intéressant</w:t>
      </w:r>
      <w:r w:rsidR="009C6671">
        <w:t xml:space="preserve"> des drivers de pont.</w:t>
      </w:r>
      <w:r w:rsidR="001A0EDC">
        <w:t xml:space="preserve"> Il faudra alors </w:t>
      </w:r>
      <w:r w:rsidR="00E734FD">
        <w:t>dimensionner</w:t>
      </w:r>
      <w:r w:rsidR="001A0EDC">
        <w:t xml:space="preserve"> un condensateur de </w:t>
      </w:r>
      <w:proofErr w:type="spellStart"/>
      <w:r w:rsidR="001A0EDC">
        <w:t>bootstrap</w:t>
      </w:r>
      <w:proofErr w:type="spellEnd"/>
      <w:r w:rsidR="001A0EDC">
        <w:t xml:space="preserve"> (condensateur d’aide à la commutation du transistor haut du bras de pont).</w:t>
      </w:r>
      <w:r w:rsidR="00E734FD">
        <w:t xml:space="preserve"> </w:t>
      </w:r>
      <w:r w:rsidR="005B40B0">
        <w:t xml:space="preserve">Un circuit de mesure de la FEM (Force </w:t>
      </w:r>
      <w:proofErr w:type="spellStart"/>
      <w:r w:rsidR="005B40B0">
        <w:t>ElectroMotrice</w:t>
      </w:r>
      <w:proofErr w:type="spellEnd"/>
      <w:r w:rsidR="005B40B0">
        <w:t>) sera mis en place pour connaitre la position du champ tournant et ainsi alimenter la bonne phase au bon moment dans le moteur pour maximiser le couple.</w:t>
      </w:r>
      <w:r w:rsidR="00E05501">
        <w:t xml:space="preserve"> </w:t>
      </w:r>
      <w:r w:rsidR="00512854">
        <w:t xml:space="preserve">Ce circuit sera composé de </w:t>
      </w:r>
      <w:r w:rsidR="00542997">
        <w:t>comparateurs minutieusement choisis</w:t>
      </w:r>
      <w:r w:rsidR="00512854">
        <w:t xml:space="preserve">. Ces comparateurs seront alimentés par la tension la plus propre du circuit le 3,3V à cause du bruit qui sera présent dans cette partie. </w:t>
      </w:r>
      <w:r w:rsidR="00237226">
        <w:t>Une mesure de courant sera réalisée pour assurer qu’il ne dépasse pas certaines valeurs qui pourraient détruire le montage entier.</w:t>
      </w:r>
      <w:r w:rsidR="001F3282">
        <w:t xml:space="preserve"> </w:t>
      </w:r>
    </w:p>
    <w:p w14:paraId="337A4545" w14:textId="77777777" w:rsidR="0026768A" w:rsidRPr="002B7817" w:rsidRDefault="0026768A" w:rsidP="002B7817"/>
    <w:p w14:paraId="7D5AEEDD" w14:textId="2471976E" w:rsidR="008B4B28" w:rsidRDefault="008B4B28" w:rsidP="00AA46FC">
      <w:pPr>
        <w:pStyle w:val="Titre1"/>
        <w:numPr>
          <w:ilvl w:val="0"/>
          <w:numId w:val="1"/>
        </w:numPr>
      </w:pPr>
      <w:r w:rsidRPr="008B4B28">
        <w:t>Partie Commande</w:t>
      </w:r>
    </w:p>
    <w:p w14:paraId="34CB1959" w14:textId="6E98429F" w:rsidR="00B77FB4" w:rsidRDefault="00B77FB4" w:rsidP="00B77FB4"/>
    <w:p w14:paraId="4C4AED57" w14:textId="59BD552B" w:rsidR="005C2394" w:rsidRDefault="009C2573" w:rsidP="005C2394">
      <w:pPr>
        <w:ind w:firstLine="360"/>
      </w:pPr>
      <w:r>
        <w:t>La partie commande sera divisée sur 2 microcontrôleurs. En effet, il est pertinent de séparer la réception des commandes radio, la gestion du servomoteur et de la batterie de la partie commande moteur. Cela vient du fait qu’il faille réguler le moteu</w:t>
      </w:r>
      <w:r w:rsidR="009C2992">
        <w:t xml:space="preserve">r, pilotage de chaque </w:t>
      </w:r>
      <w:r w:rsidR="000D2EC7">
        <w:t>enroulement</w:t>
      </w:r>
      <w:r w:rsidR="009C2992">
        <w:t xml:space="preserve"> au bon moment avec limitation du courant en fonction des retours de FEM</w:t>
      </w:r>
      <w:r>
        <w:t xml:space="preserve">. Le </w:t>
      </w:r>
      <w:r w:rsidR="00D60468">
        <w:t>contrôleur</w:t>
      </w:r>
      <w:r>
        <w:t xml:space="preserve"> moteur aura donc une </w:t>
      </w:r>
      <w:r w:rsidR="00506924">
        <w:t>tâche</w:t>
      </w:r>
      <w:bookmarkStart w:id="0" w:name="_GoBack"/>
      <w:bookmarkEnd w:id="0"/>
      <w:r>
        <w:t xml:space="preserve"> importante de calcule en temps réel </w:t>
      </w:r>
      <w:r w:rsidR="00ED4701">
        <w:t>pour</w:t>
      </w:r>
      <w:r>
        <w:t xml:space="preserve"> la position du moteur à tout moment pour évaluer l’enroulement à alimenter.</w:t>
      </w:r>
      <w:r w:rsidR="00D60468">
        <w:t xml:space="preserve"> </w:t>
      </w:r>
      <w:r w:rsidR="00564729">
        <w:t>Cette tâche</w:t>
      </w:r>
      <w:r w:rsidR="00D60468">
        <w:t xml:space="preserve"> </w:t>
      </w:r>
      <w:r w:rsidR="00564729">
        <w:t>est</w:t>
      </w:r>
      <w:r w:rsidR="00D60468">
        <w:t xml:space="preserve"> très lourde, il est donc préférable de séparer la partie gestion du moteur et interface homme machine.</w:t>
      </w:r>
    </w:p>
    <w:p w14:paraId="7B0F295B" w14:textId="77777777" w:rsidR="001E5638" w:rsidRDefault="001E5638" w:rsidP="005C2394">
      <w:pPr>
        <w:ind w:firstLine="360"/>
      </w:pPr>
    </w:p>
    <w:p w14:paraId="7E623B67" w14:textId="0EBACB85" w:rsidR="00542EBA" w:rsidRDefault="00BD4EE1" w:rsidP="005C2394">
      <w:pPr>
        <w:ind w:firstLine="360"/>
      </w:pPr>
      <w:r>
        <w:t xml:space="preserve">Le </w:t>
      </w:r>
      <w:r w:rsidR="00542EBA">
        <w:t>microcontrôleur</w:t>
      </w:r>
      <w:r>
        <w:t xml:space="preserve"> de commande du moteur étant imposé, ce sera un DsPIC30F2010 qui comporte les ressources pour piloter un moteur triphasé</w:t>
      </w:r>
      <w:r w:rsidR="00E0764D">
        <w:t xml:space="preserve"> (</w:t>
      </w:r>
      <w:r w:rsidR="00F54889">
        <w:t>6</w:t>
      </w:r>
      <w:r w:rsidR="00E0764D">
        <w:t xml:space="preserve"> PWM liées</w:t>
      </w:r>
      <w:r w:rsidR="00F54889">
        <w:t xml:space="preserve"> par 2</w:t>
      </w:r>
      <w:r w:rsidR="00F665E5">
        <w:t>,</w:t>
      </w:r>
      <w:r w:rsidR="009877FD">
        <w:t xml:space="preserve"> haut</w:t>
      </w:r>
      <w:r w:rsidR="00F665E5">
        <w:t>e</w:t>
      </w:r>
      <w:r w:rsidR="009877FD">
        <w:t xml:space="preserve"> et bas</w:t>
      </w:r>
      <w:r w:rsidR="00F665E5">
        <w:t>se</w:t>
      </w:r>
      <w:r w:rsidR="00E0764D">
        <w:t>)</w:t>
      </w:r>
      <w:r>
        <w:t>.</w:t>
      </w:r>
      <w:r w:rsidR="00073B60">
        <w:t xml:space="preserve"> </w:t>
      </w:r>
      <w:r w:rsidR="00B911FA">
        <w:t xml:space="preserve">Une communication sera implémentée entre le </w:t>
      </w:r>
      <w:proofErr w:type="spellStart"/>
      <w:r w:rsidR="00B911FA">
        <w:t>DsPIC</w:t>
      </w:r>
      <w:proofErr w:type="spellEnd"/>
      <w:r w:rsidR="00B911FA">
        <w:t xml:space="preserve"> et le PIC (gestion de l’interface homme machine) et sera un bus de carte. En effet, même si on </w:t>
      </w:r>
      <w:r w:rsidR="007A3ABD">
        <w:t>choisit</w:t>
      </w:r>
      <w:r w:rsidR="00B911FA">
        <w:t xml:space="preserve"> de réaliser des fils d’une carte à l’autre, il </w:t>
      </w:r>
      <w:r w:rsidR="00B911FA">
        <w:lastRenderedPageBreak/>
        <w:t xml:space="preserve">resterons très court </w:t>
      </w:r>
      <w:r w:rsidR="00042EF6">
        <w:t>malgré</w:t>
      </w:r>
      <w:r w:rsidR="00B911FA">
        <w:t xml:space="preserve"> les </w:t>
      </w:r>
      <w:r w:rsidR="00042EF6">
        <w:t>perturbations</w:t>
      </w:r>
      <w:r w:rsidR="00B911FA">
        <w:t xml:space="preserve"> possibles</w:t>
      </w:r>
      <w:r w:rsidR="00D56B83">
        <w:t xml:space="preserve"> lié au découpage de puissance proche.</w:t>
      </w:r>
      <w:r w:rsidR="0098081F">
        <w:t xml:space="preserve"> </w:t>
      </w:r>
      <w:r w:rsidR="00937FF2">
        <w:t xml:space="preserve">Le </w:t>
      </w:r>
      <w:proofErr w:type="spellStart"/>
      <w:r w:rsidR="00937FF2">
        <w:t>DsPIC</w:t>
      </w:r>
      <w:proofErr w:type="spellEnd"/>
      <w:r w:rsidR="00937FF2">
        <w:t xml:space="preserve"> comportera une sécurité de type </w:t>
      </w:r>
      <w:proofErr w:type="spellStart"/>
      <w:r w:rsidR="00937FF2">
        <w:t>watchdog</w:t>
      </w:r>
      <w:proofErr w:type="spellEnd"/>
      <w:r w:rsidR="00937FF2">
        <w:t xml:space="preserve"> qui permettra d’</w:t>
      </w:r>
      <w:r w:rsidR="00B230DD">
        <w:t>arrêter</w:t>
      </w:r>
      <w:r w:rsidR="00937FF2">
        <w:t xml:space="preserve"> le moteur si on ne </w:t>
      </w:r>
      <w:r w:rsidR="00B230DD">
        <w:t>revoit</w:t>
      </w:r>
      <w:r w:rsidR="00937FF2">
        <w:t xml:space="preserve"> plus d’informations de la télécommande.</w:t>
      </w:r>
      <w:r w:rsidR="00CD3A62">
        <w:t xml:space="preserve"> La sécurité sera </w:t>
      </w:r>
      <w:r w:rsidR="001E5638">
        <w:t>implémentée</w:t>
      </w:r>
      <w:r w:rsidR="00CD3A62">
        <w:t xml:space="preserve"> dans le </w:t>
      </w:r>
      <w:proofErr w:type="spellStart"/>
      <w:r w:rsidR="00CD3A62">
        <w:t>DsPIC</w:t>
      </w:r>
      <w:proofErr w:type="spellEnd"/>
      <w:r w:rsidR="00CD3A62">
        <w:t xml:space="preserve"> car si la communication entre le PIC et le </w:t>
      </w:r>
      <w:proofErr w:type="spellStart"/>
      <w:r w:rsidR="00CD3A62">
        <w:t>DsPIC</w:t>
      </w:r>
      <w:proofErr w:type="spellEnd"/>
      <w:r w:rsidR="00CD3A62">
        <w:t xml:space="preserve"> était rompu la sécurité ne servirai à rien</w:t>
      </w:r>
      <w:r w:rsidR="004A1D66">
        <w:t xml:space="preserve"> si elle étant dans le PIC.</w:t>
      </w:r>
      <w:r w:rsidR="00B766AE">
        <w:t xml:space="preserve"> Le système va faire un reset s’il le </w:t>
      </w:r>
      <w:proofErr w:type="spellStart"/>
      <w:r w:rsidR="00B766AE">
        <w:t>watchdog</w:t>
      </w:r>
      <w:proofErr w:type="spellEnd"/>
      <w:r w:rsidR="00B766AE">
        <w:t xml:space="preserve"> n’est pas constamment remis à 0. S’il n’y a pas l’ordre périodique de vitesse, on ne remet pas le </w:t>
      </w:r>
      <w:proofErr w:type="spellStart"/>
      <w:r w:rsidR="00B766AE">
        <w:t>watchdog</w:t>
      </w:r>
      <w:proofErr w:type="spellEnd"/>
      <w:r w:rsidR="00B766AE">
        <w:t xml:space="preserve"> à 0.</w:t>
      </w:r>
    </w:p>
    <w:p w14:paraId="24423FF1" w14:textId="33F8D728" w:rsidR="0015690F" w:rsidRDefault="0015690F" w:rsidP="0015690F"/>
    <w:p w14:paraId="6C62F218" w14:textId="6C7EBFBE" w:rsidR="0015690F" w:rsidRDefault="0015690F" w:rsidP="00232068">
      <w:pPr>
        <w:ind w:firstLine="360"/>
      </w:pPr>
      <w:r>
        <w:t>Le PIC de contrôle sera un PIC16F1619 qui a été proposé pour des raisons de coût car il était utilisé en laboratoire le semestre précédent.</w:t>
      </w:r>
      <w:r w:rsidR="009345BB">
        <w:t xml:space="preserve"> Ce PIC ne dispose que d’un seul module UART qui sera utilisé pour la liaison avec le BLE. Dans ce cadre il impose une communication en SPI ou I2C entre lui-même et le </w:t>
      </w:r>
      <w:proofErr w:type="spellStart"/>
      <w:r w:rsidR="009345BB">
        <w:t>DsPIC</w:t>
      </w:r>
      <w:proofErr w:type="spellEnd"/>
      <w:r w:rsidR="009345BB">
        <w:t xml:space="preserve"> de commande moteur.</w:t>
      </w:r>
      <w:r w:rsidR="00A038FE">
        <w:t xml:space="preserve"> </w:t>
      </w:r>
      <w:r w:rsidR="003027F6">
        <w:t>Une possibilité</w:t>
      </w:r>
      <w:r w:rsidR="00A038FE">
        <w:t xml:space="preserve"> d’ajouter un capteur IMU (</w:t>
      </w:r>
      <w:proofErr w:type="spellStart"/>
      <w:r w:rsidR="00A038FE">
        <w:t>Inertial</w:t>
      </w:r>
      <w:proofErr w:type="spellEnd"/>
      <w:r w:rsidR="00A038FE">
        <w:t xml:space="preserve"> </w:t>
      </w:r>
      <w:proofErr w:type="spellStart"/>
      <w:r w:rsidR="00A038FE">
        <w:t>Mesurement</w:t>
      </w:r>
      <w:proofErr w:type="spellEnd"/>
      <w:r w:rsidR="00A038FE">
        <w:t xml:space="preserve"> Unit) sera possible. </w:t>
      </w:r>
      <w:r w:rsidR="003027F6">
        <w:t>Le capteur</w:t>
      </w:r>
      <w:r w:rsidR="00A038FE">
        <w:t xml:space="preserve"> fonctionnera avec une communication de carte SPI ou I2C et pourra être sur le même bus que le </w:t>
      </w:r>
      <w:proofErr w:type="spellStart"/>
      <w:r w:rsidR="00A038FE">
        <w:t>DsPIC</w:t>
      </w:r>
      <w:proofErr w:type="spellEnd"/>
      <w:r w:rsidR="00A038FE">
        <w:t xml:space="preserve"> qui seraient </w:t>
      </w:r>
      <w:proofErr w:type="spellStart"/>
      <w:r w:rsidR="00A038FE">
        <w:t>tout</w:t>
      </w:r>
      <w:proofErr w:type="spellEnd"/>
      <w:r w:rsidR="00A038FE">
        <w:t xml:space="preserve"> les 2 des esclaves sur le bus.</w:t>
      </w:r>
      <w:r w:rsidR="006841F0">
        <w:t xml:space="preserve"> Le système IMU donnera une indication d’angle du robot et une régulation sera calculée par rapport à l’angle désiré sur la commande</w:t>
      </w:r>
      <w:r w:rsidR="001F509B">
        <w:t>.</w:t>
      </w:r>
      <w:r w:rsidR="00C94DF3">
        <w:t xml:space="preserve"> Un circuit </w:t>
      </w:r>
      <w:r w:rsidR="003318A6">
        <w:t>de</w:t>
      </w:r>
      <w:r w:rsidR="00C94DF3">
        <w:t xml:space="preserve"> gestion de la batterie sera fait sur PIC, via un montage trigger de Schmitt, une entrée numérique de PIC indiquera l’état de la batterie, le seuil sera </w:t>
      </w:r>
      <w:r w:rsidR="003318A6">
        <w:t>réglé</w:t>
      </w:r>
      <w:r w:rsidR="00C94DF3">
        <w:t xml:space="preserve"> via un potentiomètre.</w:t>
      </w:r>
      <w:r w:rsidR="003318A6">
        <w:t xml:space="preserve"> </w:t>
      </w:r>
      <w:r w:rsidR="00E36AD3">
        <w:t xml:space="preserve">Le PIC assurera </w:t>
      </w:r>
      <w:r w:rsidR="00232068">
        <w:t>la gestion</w:t>
      </w:r>
      <w:r w:rsidR="00E36AD3">
        <w:t xml:space="preserve"> du servomoteur pour indiquer la direction de la po</w:t>
      </w:r>
      <w:r w:rsidR="009A5981">
        <w:t>u</w:t>
      </w:r>
      <w:r w:rsidR="00E36AD3">
        <w:t>ssé</w:t>
      </w:r>
      <w:r w:rsidR="009A5981">
        <w:t>e</w:t>
      </w:r>
      <w:r w:rsidR="00E36AD3">
        <w:t>.</w:t>
      </w:r>
      <w:r w:rsidR="006C5263">
        <w:t xml:space="preserve"> Il fonctionnera via une MLI (Modulation de Largeur d’Impulsion) de période 20ms et de temps « ON » de 1 à 2 ms.</w:t>
      </w:r>
    </w:p>
    <w:p w14:paraId="72A80B3F" w14:textId="330E3A17" w:rsidR="00542EBA" w:rsidRDefault="00542EBA" w:rsidP="00B77FB4"/>
    <w:p w14:paraId="43D74F6F" w14:textId="365FC7DC" w:rsidR="00232068" w:rsidRDefault="00DB6E48" w:rsidP="00A4242A">
      <w:pPr>
        <w:ind w:firstLine="360"/>
      </w:pPr>
      <w:r>
        <w:t>Tous les microcontrôleurs</w:t>
      </w:r>
      <w:r w:rsidR="00232068">
        <w:t xml:space="preserve"> </w:t>
      </w:r>
      <w:r>
        <w:t>disposeront</w:t>
      </w:r>
      <w:r w:rsidR="00232068">
        <w:t xml:space="preserve"> d’au moins une </w:t>
      </w:r>
      <w:r w:rsidR="0026768A">
        <w:t>LED</w:t>
      </w:r>
      <w:r w:rsidR="00232068">
        <w:t xml:space="preserve"> d’aide à la programmation</w:t>
      </w:r>
      <w:r w:rsidR="00F95058">
        <w:t xml:space="preserve"> et à terme d’indication de fonctionnement.</w:t>
      </w:r>
    </w:p>
    <w:p w14:paraId="6240BF0D" w14:textId="5B6467FB" w:rsidR="00B77FB4" w:rsidRDefault="00073B60" w:rsidP="00B77FB4">
      <w:r>
        <w:t xml:space="preserve"> </w:t>
      </w:r>
    </w:p>
    <w:p w14:paraId="35F5FF19" w14:textId="13C7A31E" w:rsidR="00E20790" w:rsidRDefault="00E20790" w:rsidP="00E20790">
      <w:pPr>
        <w:pStyle w:val="Titre1"/>
        <w:numPr>
          <w:ilvl w:val="0"/>
          <w:numId w:val="1"/>
        </w:numPr>
      </w:pPr>
      <w:r>
        <w:t>L’application</w:t>
      </w:r>
    </w:p>
    <w:p w14:paraId="6CC97C2E" w14:textId="77777777" w:rsidR="00E20790" w:rsidRPr="00E20790" w:rsidRDefault="00E20790" w:rsidP="00E20790"/>
    <w:p w14:paraId="658EF13F" w14:textId="195069CC" w:rsidR="00E20790" w:rsidRDefault="00E20790" w:rsidP="00B77FB4">
      <w:r>
        <w:t xml:space="preserve">Une application mobile sera créée pour répondre au besoin. Elle comportera une gestion des messages qui pourra à terme utiliser un codage d’erreur (checksum). Elle disposera d’un joystick 2 axes et d’un bouton de test de </w:t>
      </w:r>
      <w:r w:rsidR="00EC5DF4">
        <w:t>connexion</w:t>
      </w:r>
      <w:r>
        <w:t>.</w:t>
      </w:r>
    </w:p>
    <w:p w14:paraId="1EF3EF2A" w14:textId="77777777" w:rsidR="00E20790" w:rsidRPr="00B77FB4" w:rsidRDefault="00E20790" w:rsidP="00B77FB4"/>
    <w:p w14:paraId="248A8E0C" w14:textId="32417CDD" w:rsidR="00AA46FC" w:rsidRDefault="00AA46FC" w:rsidP="00AA46FC">
      <w:pPr>
        <w:pStyle w:val="Titre1"/>
        <w:numPr>
          <w:ilvl w:val="0"/>
          <w:numId w:val="1"/>
        </w:numPr>
      </w:pPr>
      <w:r w:rsidRPr="008B4B28">
        <w:t xml:space="preserve"> </w:t>
      </w:r>
      <w:r w:rsidR="008B4B28">
        <w:t xml:space="preserve">Conclusion </w:t>
      </w:r>
    </w:p>
    <w:p w14:paraId="155FF956" w14:textId="1DED23EC" w:rsidR="004F6E7B" w:rsidRDefault="004F6E7B" w:rsidP="004F6E7B"/>
    <w:p w14:paraId="430E702C" w14:textId="7F086EC6" w:rsidR="0010574E" w:rsidRDefault="004F6E7B" w:rsidP="003010BB">
      <w:pPr>
        <w:ind w:firstLine="360"/>
      </w:pPr>
      <w:r>
        <w:t xml:space="preserve">Ce projet nous permet de mettre directement en application nos connaissance </w:t>
      </w:r>
      <w:r w:rsidR="00EB04C2">
        <w:t>apprissent</w:t>
      </w:r>
      <w:r>
        <w:t xml:space="preserve"> au semestre précédent mais aussi celle </w:t>
      </w:r>
      <w:r w:rsidR="0010574E">
        <w:t>acquît</w:t>
      </w:r>
      <w:r>
        <w:t xml:space="preserve"> au long de la formation.</w:t>
      </w:r>
      <w:r w:rsidR="00EB04C2">
        <w:t xml:space="preserve"> Il y a une grande partie électronique de puissance et numérique mais aussi de l’automatique (régulation de courant) et de l’électronique analogique (circuit de mesure).</w:t>
      </w:r>
      <w:r w:rsidR="0010574E">
        <w:t xml:space="preserve"> </w:t>
      </w:r>
      <w:r w:rsidR="0032045A">
        <w:t xml:space="preserve">Dans ce rapport, nous avons pu nous rendre compte de la densité et la diversité des domaines touchées par ce projet. </w:t>
      </w:r>
      <w:r w:rsidR="005D00B8">
        <w:t xml:space="preserve">Nous avons pu aborder les </w:t>
      </w:r>
      <w:r w:rsidR="005D00B8">
        <w:lastRenderedPageBreak/>
        <w:t>notions importantes comme la mesure de la FEM et la communication au BLE (Bluetooth Low Energie).</w:t>
      </w:r>
    </w:p>
    <w:p w14:paraId="310BAFAE" w14:textId="77777777" w:rsidR="0010574E" w:rsidRPr="004F6E7B" w:rsidRDefault="0010574E" w:rsidP="004F6E7B"/>
    <w:p w14:paraId="72781C47" w14:textId="77777777" w:rsidR="008B4B28" w:rsidRPr="008B4B28" w:rsidRDefault="008B4B28" w:rsidP="008B4B28">
      <w:pPr>
        <w:pStyle w:val="Titre1"/>
      </w:pPr>
      <w:r>
        <w:t>Bibliographie</w:t>
      </w:r>
    </w:p>
    <w:p w14:paraId="04E1B94C" w14:textId="77777777" w:rsidR="008B4B28" w:rsidRPr="008B4B28" w:rsidRDefault="008B4B28" w:rsidP="008B4B28">
      <w:pPr>
        <w:pStyle w:val="Titre1"/>
      </w:pPr>
      <w:r w:rsidRPr="008B4B28">
        <w:t>Table des illustrations</w:t>
      </w:r>
    </w:p>
    <w:sectPr w:rsidR="008B4B28" w:rsidRPr="008B4B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A01"/>
    <w:multiLevelType w:val="hybridMultilevel"/>
    <w:tmpl w:val="404AB13A"/>
    <w:lvl w:ilvl="0" w:tplc="165A01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2D1E3D"/>
    <w:multiLevelType w:val="hybridMultilevel"/>
    <w:tmpl w:val="F22AE42A"/>
    <w:lvl w:ilvl="0" w:tplc="13144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B2236"/>
    <w:multiLevelType w:val="hybridMultilevel"/>
    <w:tmpl w:val="EF96E0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76"/>
    <w:rsid w:val="00003900"/>
    <w:rsid w:val="00042EF6"/>
    <w:rsid w:val="00063848"/>
    <w:rsid w:val="00073B60"/>
    <w:rsid w:val="00090EA2"/>
    <w:rsid w:val="000B6A00"/>
    <w:rsid w:val="000D2EC7"/>
    <w:rsid w:val="000D7A1F"/>
    <w:rsid w:val="000F3DD7"/>
    <w:rsid w:val="0010574E"/>
    <w:rsid w:val="00126100"/>
    <w:rsid w:val="0015690F"/>
    <w:rsid w:val="00186FA9"/>
    <w:rsid w:val="001A0EDC"/>
    <w:rsid w:val="001E5638"/>
    <w:rsid w:val="001F3282"/>
    <w:rsid w:val="001F509B"/>
    <w:rsid w:val="00224C73"/>
    <w:rsid w:val="00232068"/>
    <w:rsid w:val="00237226"/>
    <w:rsid w:val="00257FD0"/>
    <w:rsid w:val="0026768A"/>
    <w:rsid w:val="00295DEF"/>
    <w:rsid w:val="002B7817"/>
    <w:rsid w:val="003010BB"/>
    <w:rsid w:val="003027F6"/>
    <w:rsid w:val="0032045A"/>
    <w:rsid w:val="003318A6"/>
    <w:rsid w:val="00333681"/>
    <w:rsid w:val="00491503"/>
    <w:rsid w:val="00494AA2"/>
    <w:rsid w:val="00494C2A"/>
    <w:rsid w:val="004A1D66"/>
    <w:rsid w:val="004C4DBB"/>
    <w:rsid w:val="004F6E7B"/>
    <w:rsid w:val="00506924"/>
    <w:rsid w:val="00512854"/>
    <w:rsid w:val="00520A72"/>
    <w:rsid w:val="00542997"/>
    <w:rsid w:val="00542EBA"/>
    <w:rsid w:val="00564729"/>
    <w:rsid w:val="005A7B9C"/>
    <w:rsid w:val="005B40B0"/>
    <w:rsid w:val="005C2394"/>
    <w:rsid w:val="005D00B8"/>
    <w:rsid w:val="00644DA7"/>
    <w:rsid w:val="00651881"/>
    <w:rsid w:val="00670BF6"/>
    <w:rsid w:val="006841F0"/>
    <w:rsid w:val="00687B84"/>
    <w:rsid w:val="006935A5"/>
    <w:rsid w:val="006C5263"/>
    <w:rsid w:val="006E2ECA"/>
    <w:rsid w:val="00775DD1"/>
    <w:rsid w:val="007A3ABD"/>
    <w:rsid w:val="007D3212"/>
    <w:rsid w:val="008A51E9"/>
    <w:rsid w:val="008B4B28"/>
    <w:rsid w:val="008D32A1"/>
    <w:rsid w:val="009345BB"/>
    <w:rsid w:val="00937FF2"/>
    <w:rsid w:val="009441CA"/>
    <w:rsid w:val="00962695"/>
    <w:rsid w:val="00971A2C"/>
    <w:rsid w:val="0098081F"/>
    <w:rsid w:val="009877FD"/>
    <w:rsid w:val="009A5981"/>
    <w:rsid w:val="009B7234"/>
    <w:rsid w:val="009B7FA1"/>
    <w:rsid w:val="009C2573"/>
    <w:rsid w:val="009C2992"/>
    <w:rsid w:val="009C6671"/>
    <w:rsid w:val="00A038FE"/>
    <w:rsid w:val="00A4242A"/>
    <w:rsid w:val="00A52538"/>
    <w:rsid w:val="00A77026"/>
    <w:rsid w:val="00AA04EE"/>
    <w:rsid w:val="00AA3BFC"/>
    <w:rsid w:val="00AA46FC"/>
    <w:rsid w:val="00B230DD"/>
    <w:rsid w:val="00B322B9"/>
    <w:rsid w:val="00B6277B"/>
    <w:rsid w:val="00B6492B"/>
    <w:rsid w:val="00B766AE"/>
    <w:rsid w:val="00B77FB4"/>
    <w:rsid w:val="00B911FA"/>
    <w:rsid w:val="00BC731D"/>
    <w:rsid w:val="00BD4EE1"/>
    <w:rsid w:val="00C25A31"/>
    <w:rsid w:val="00C44D76"/>
    <w:rsid w:val="00C66A53"/>
    <w:rsid w:val="00C94DF3"/>
    <w:rsid w:val="00CD3A62"/>
    <w:rsid w:val="00CE6005"/>
    <w:rsid w:val="00D56B83"/>
    <w:rsid w:val="00D60468"/>
    <w:rsid w:val="00D86B23"/>
    <w:rsid w:val="00DB6E48"/>
    <w:rsid w:val="00DF0852"/>
    <w:rsid w:val="00E05501"/>
    <w:rsid w:val="00E0764D"/>
    <w:rsid w:val="00E20790"/>
    <w:rsid w:val="00E36AD3"/>
    <w:rsid w:val="00E52906"/>
    <w:rsid w:val="00E734FD"/>
    <w:rsid w:val="00E7447A"/>
    <w:rsid w:val="00EA49FD"/>
    <w:rsid w:val="00EB04C2"/>
    <w:rsid w:val="00EC5DF4"/>
    <w:rsid w:val="00ED4701"/>
    <w:rsid w:val="00F30A70"/>
    <w:rsid w:val="00F54889"/>
    <w:rsid w:val="00F665E5"/>
    <w:rsid w:val="00F95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CA39"/>
  <w15:chartTrackingRefBased/>
  <w15:docId w15:val="{E6875131-B082-4CA2-B49E-D1D389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AA4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4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46FC"/>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AA46FC"/>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18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1270</Words>
  <Characters>6985</Characters>
  <Application>Microsoft Office Word</Application>
  <DocSecurity>0</DocSecurity>
  <Lines>58</Lines>
  <Paragraphs>16</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jean soudier</cp:lastModifiedBy>
  <cp:revision>111</cp:revision>
  <dcterms:created xsi:type="dcterms:W3CDTF">2020-02-08T18:48:00Z</dcterms:created>
  <dcterms:modified xsi:type="dcterms:W3CDTF">2020-03-09T08:25:00Z</dcterms:modified>
</cp:coreProperties>
</file>