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228" w:rsidRDefault="002D50CE" w:rsidP="009E0645">
      <w:pPr>
        <w:pStyle w:val="Ttulo"/>
        <w:jc w:val="center"/>
      </w:pPr>
      <w:r>
        <w:t xml:space="preserve">HeMPS </w:t>
      </w:r>
      <w:r w:rsidR="003F7771">
        <w:t>7</w:t>
      </w:r>
      <w:r w:rsidR="009E0645">
        <w:t xml:space="preserve"> Tutorial</w:t>
      </w:r>
    </w:p>
    <w:p w:rsidR="00947588" w:rsidRPr="00947588" w:rsidRDefault="009E0645" w:rsidP="00947588">
      <w:pPr>
        <w:pStyle w:val="Subttulo"/>
        <w:jc w:val="center"/>
      </w:pPr>
      <w:r>
        <w:t xml:space="preserve">Por: Marcelo </w:t>
      </w:r>
      <w:proofErr w:type="spellStart"/>
      <w:r>
        <w:t>Ruaro</w:t>
      </w:r>
      <w:proofErr w:type="spellEnd"/>
      <w:r w:rsidR="00947588">
        <w:t>,</w:t>
      </w:r>
      <w:r w:rsidR="003F7771">
        <w:t xml:space="preserve"> Guilherme </w:t>
      </w:r>
      <w:proofErr w:type="spellStart"/>
      <w:r w:rsidR="003F7771">
        <w:t>Madalozzo</w:t>
      </w:r>
      <w:proofErr w:type="spellEnd"/>
      <w:r w:rsidR="00947588">
        <w:t xml:space="preserve">, Fernando </w:t>
      </w:r>
      <w:proofErr w:type="spellStart"/>
      <w:r w:rsidR="00947588">
        <w:t>Gehm</w:t>
      </w:r>
      <w:proofErr w:type="spellEnd"/>
      <w:r w:rsidR="00947588">
        <w:t xml:space="preserve"> Moraes</w:t>
      </w:r>
      <w:r w:rsidR="00947588">
        <w:br/>
        <w:t>Contato: marcelo.ruaro@acad.pucrs.br</w:t>
      </w:r>
    </w:p>
    <w:p w:rsidR="00C21279" w:rsidRDefault="00C21279" w:rsidP="00C21279">
      <w:pPr>
        <w:rPr>
          <w:b/>
          <w:sz w:val="24"/>
        </w:rPr>
      </w:pPr>
      <w:r w:rsidRPr="0067320A">
        <w:rPr>
          <w:sz w:val="24"/>
        </w:rPr>
        <w:t xml:space="preserve">Versão atual: </w:t>
      </w:r>
      <w:r w:rsidR="003F7771">
        <w:rPr>
          <w:b/>
          <w:sz w:val="24"/>
        </w:rPr>
        <w:t>7</w:t>
      </w:r>
      <w:r w:rsidR="00A02440">
        <w:rPr>
          <w:b/>
          <w:sz w:val="24"/>
        </w:rPr>
        <w:t>.2</w:t>
      </w:r>
      <w:r>
        <w:rPr>
          <w:b/>
          <w:sz w:val="24"/>
        </w:rPr>
        <w:t>.</w:t>
      </w:r>
    </w:p>
    <w:p w:rsidR="00C21279" w:rsidRPr="00C21279" w:rsidRDefault="00C21279" w:rsidP="00FF0157">
      <w:pPr>
        <w:rPr>
          <w:sz w:val="24"/>
        </w:rPr>
      </w:pPr>
      <w:r>
        <w:rPr>
          <w:sz w:val="24"/>
        </w:rPr>
        <w:t xml:space="preserve">Data da liberação: </w:t>
      </w:r>
      <w:r w:rsidR="00A02440">
        <w:rPr>
          <w:sz w:val="24"/>
        </w:rPr>
        <w:t>31</w:t>
      </w:r>
      <w:r>
        <w:rPr>
          <w:sz w:val="24"/>
        </w:rPr>
        <w:t>/0</w:t>
      </w:r>
      <w:r w:rsidR="00A02440">
        <w:rPr>
          <w:sz w:val="24"/>
        </w:rPr>
        <w:t>8</w:t>
      </w:r>
      <w:r>
        <w:rPr>
          <w:sz w:val="24"/>
        </w:rPr>
        <w:t>/2015</w:t>
      </w:r>
    </w:p>
    <w:p w:rsidR="00FF0157" w:rsidRDefault="00FF0157" w:rsidP="00FF015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Recursos suportados</w:t>
      </w:r>
      <w:r w:rsidRPr="001A1097">
        <w:rPr>
          <w:b/>
          <w:sz w:val="24"/>
          <w:u w:val="single"/>
        </w:rPr>
        <w:t>:</w:t>
      </w:r>
    </w:p>
    <w:p w:rsidR="00C404BB" w:rsidRDefault="00C404BB" w:rsidP="00C404BB">
      <w:pPr>
        <w:pStyle w:val="PargrafodaLista"/>
        <w:numPr>
          <w:ilvl w:val="0"/>
          <w:numId w:val="7"/>
        </w:numPr>
      </w:pPr>
      <w:r w:rsidRPr="00C404BB">
        <w:rPr>
          <w:i/>
        </w:rPr>
        <w:t>Reclustering</w:t>
      </w:r>
    </w:p>
    <w:p w:rsidR="00C404BB" w:rsidRDefault="00C404BB" w:rsidP="00C404BB">
      <w:pPr>
        <w:pStyle w:val="PargrafodaLista"/>
        <w:numPr>
          <w:ilvl w:val="0"/>
          <w:numId w:val="7"/>
        </w:numPr>
      </w:pPr>
      <w:r>
        <w:t>Repositório de aplicações unificado</w:t>
      </w:r>
    </w:p>
    <w:p w:rsidR="00C404BB" w:rsidRDefault="00C404BB" w:rsidP="00C404BB">
      <w:pPr>
        <w:pStyle w:val="PargrafodaLista"/>
        <w:numPr>
          <w:ilvl w:val="0"/>
          <w:numId w:val="7"/>
        </w:numPr>
      </w:pPr>
      <w:r>
        <w:t>Contagem de instruções</w:t>
      </w:r>
    </w:p>
    <w:p w:rsidR="00C404BB" w:rsidRDefault="00C404BB" w:rsidP="00C404BB">
      <w:pPr>
        <w:pStyle w:val="PargrafodaLista"/>
        <w:numPr>
          <w:ilvl w:val="0"/>
          <w:numId w:val="7"/>
        </w:numPr>
      </w:pPr>
      <w:r>
        <w:t>Simulação em SystemC</w:t>
      </w:r>
    </w:p>
    <w:p w:rsidR="00817C3E" w:rsidRDefault="00817C3E" w:rsidP="00C404BB">
      <w:pPr>
        <w:pStyle w:val="PargrafodaLista"/>
        <w:numPr>
          <w:ilvl w:val="0"/>
          <w:numId w:val="7"/>
        </w:numPr>
      </w:pPr>
      <w:r>
        <w:t>DMA com endereço duplo para leitura de memória e escrita na rede</w:t>
      </w:r>
    </w:p>
    <w:p w:rsidR="00C404BB" w:rsidRPr="00834C7C" w:rsidRDefault="00C404BB" w:rsidP="00C404BB">
      <w:pPr>
        <w:pStyle w:val="PargrafodaLista"/>
        <w:numPr>
          <w:ilvl w:val="0"/>
          <w:numId w:val="7"/>
        </w:numPr>
      </w:pPr>
      <w:r w:rsidRPr="00834C7C">
        <w:t>Simulação VHDL</w:t>
      </w:r>
    </w:p>
    <w:p w:rsidR="00C404BB" w:rsidRPr="00C404BB" w:rsidRDefault="00C404BB" w:rsidP="00C404BB">
      <w:pPr>
        <w:pStyle w:val="PargrafodaLista"/>
        <w:numPr>
          <w:ilvl w:val="0"/>
          <w:numId w:val="7"/>
        </w:numPr>
        <w:rPr>
          <w:strike/>
          <w:color w:val="AEAAAA" w:themeColor="background2" w:themeShade="BF"/>
        </w:rPr>
      </w:pPr>
      <w:r w:rsidRPr="00C404BB">
        <w:rPr>
          <w:strike/>
          <w:color w:val="AEAAAA" w:themeColor="background2" w:themeShade="BF"/>
        </w:rPr>
        <w:t>Simulação OVP</w:t>
      </w:r>
    </w:p>
    <w:p w:rsidR="00C404BB" w:rsidRPr="003F7771" w:rsidRDefault="00C404BB" w:rsidP="00C404BB">
      <w:pPr>
        <w:pStyle w:val="PargrafodaLista"/>
        <w:numPr>
          <w:ilvl w:val="0"/>
          <w:numId w:val="7"/>
        </w:numPr>
        <w:rPr>
          <w:color w:val="000000" w:themeColor="text1"/>
        </w:rPr>
      </w:pPr>
      <w:r w:rsidRPr="003F7771">
        <w:rPr>
          <w:color w:val="000000" w:themeColor="text1"/>
        </w:rPr>
        <w:t>Hold</w:t>
      </w:r>
    </w:p>
    <w:p w:rsidR="00C404BB" w:rsidRPr="003F7771" w:rsidRDefault="00C404BB" w:rsidP="00C404BB">
      <w:pPr>
        <w:pStyle w:val="PargrafodaLista"/>
        <w:numPr>
          <w:ilvl w:val="0"/>
          <w:numId w:val="7"/>
        </w:numPr>
        <w:rPr>
          <w:color w:val="000000" w:themeColor="text1"/>
        </w:rPr>
      </w:pPr>
      <w:r w:rsidRPr="003F7771">
        <w:rPr>
          <w:color w:val="000000" w:themeColor="text1"/>
        </w:rPr>
        <w:t>Mapeamento Load</w:t>
      </w:r>
    </w:p>
    <w:p w:rsidR="009F79BB" w:rsidRPr="00C404BB" w:rsidRDefault="009F79BB" w:rsidP="00C404BB">
      <w:pPr>
        <w:pStyle w:val="PargrafodaLista"/>
        <w:numPr>
          <w:ilvl w:val="0"/>
          <w:numId w:val="7"/>
        </w:numPr>
        <w:rPr>
          <w:strike/>
          <w:color w:val="AEAAAA" w:themeColor="background2" w:themeShade="BF"/>
        </w:rPr>
      </w:pPr>
      <w:r>
        <w:rPr>
          <w:strike/>
          <w:color w:val="AEAAAA" w:themeColor="background2" w:themeShade="BF"/>
        </w:rPr>
        <w:t>Mapeamento Estático</w:t>
      </w:r>
    </w:p>
    <w:p w:rsidR="00C404BB" w:rsidRPr="003F7771" w:rsidRDefault="00C404BB" w:rsidP="00C404BB">
      <w:pPr>
        <w:pStyle w:val="PargrafodaLista"/>
        <w:numPr>
          <w:ilvl w:val="0"/>
          <w:numId w:val="7"/>
        </w:numPr>
        <w:rPr>
          <w:color w:val="000000" w:themeColor="text1"/>
        </w:rPr>
      </w:pPr>
      <w:r w:rsidRPr="003F7771">
        <w:rPr>
          <w:color w:val="000000" w:themeColor="text1"/>
        </w:rPr>
        <w:t>Migração de Tarefas</w:t>
      </w:r>
    </w:p>
    <w:p w:rsidR="00C404BB" w:rsidRDefault="00C404BB" w:rsidP="00C404BB">
      <w:pPr>
        <w:pStyle w:val="PargrafodaLista"/>
        <w:ind w:left="284"/>
      </w:pPr>
    </w:p>
    <w:p w:rsidR="003F7771" w:rsidRDefault="003F7771" w:rsidP="00C404BB">
      <w:pPr>
        <w:pStyle w:val="PargrafodaLista"/>
        <w:ind w:left="284"/>
      </w:pPr>
      <w:r>
        <w:t xml:space="preserve">Existem dois modos de executar e simular aplicações no MPSoC HeMPS: </w:t>
      </w:r>
    </w:p>
    <w:p w:rsidR="003F7771" w:rsidRDefault="005625E8" w:rsidP="003F7771">
      <w:pPr>
        <w:pStyle w:val="PargrafodaLista"/>
        <w:numPr>
          <w:ilvl w:val="0"/>
          <w:numId w:val="8"/>
        </w:num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422D3D1" wp14:editId="5724D11E">
            <wp:simplePos x="0" y="0"/>
            <wp:positionH relativeFrom="margin">
              <wp:posOffset>5367434</wp:posOffset>
            </wp:positionH>
            <wp:positionV relativeFrom="paragraph">
              <wp:posOffset>8697</wp:posOffset>
            </wp:positionV>
            <wp:extent cx="1563370" cy="4489450"/>
            <wp:effectExtent l="0" t="0" r="0" b="6350"/>
            <wp:wrapTight wrapText="bothSides">
              <wp:wrapPolygon edited="0">
                <wp:start x="0" y="0"/>
                <wp:lineTo x="0" y="21539"/>
                <wp:lineTo x="21319" y="21539"/>
                <wp:lineTo x="21319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Fazendo download da HeMPS e executando localmente</w:t>
      </w:r>
      <w:r w:rsidR="003F7771">
        <w:t xml:space="preserve">; </w:t>
      </w:r>
    </w:p>
    <w:p w:rsidR="003F7771" w:rsidRDefault="005625E8" w:rsidP="003F7771">
      <w:pPr>
        <w:pStyle w:val="PargrafodaLista"/>
        <w:numPr>
          <w:ilvl w:val="0"/>
          <w:numId w:val="8"/>
        </w:numPr>
      </w:pPr>
      <w:r>
        <w:t>Via servidor Kriti (GAPH/PUC-RS)</w:t>
      </w:r>
    </w:p>
    <w:p w:rsidR="005625E8" w:rsidRDefault="005625E8" w:rsidP="005625E8">
      <w:pPr>
        <w:pStyle w:val="PargrafodaLista"/>
        <w:ind w:left="1004"/>
      </w:pPr>
    </w:p>
    <w:p w:rsidR="005625E8" w:rsidRPr="005625E8" w:rsidRDefault="005625E8" w:rsidP="005625E8">
      <w:pPr>
        <w:pStyle w:val="PargrafodaLista"/>
        <w:numPr>
          <w:ilvl w:val="0"/>
          <w:numId w:val="9"/>
        </w:numPr>
        <w:ind w:left="-180" w:firstLine="180"/>
        <w:rPr>
          <w:b/>
          <w:color w:val="2E74B5" w:themeColor="accent1" w:themeShade="BF"/>
          <w:sz w:val="36"/>
        </w:rPr>
      </w:pPr>
      <w:r w:rsidRPr="005625E8">
        <w:rPr>
          <w:b/>
          <w:color w:val="2E74B5" w:themeColor="accent1" w:themeShade="BF"/>
          <w:sz w:val="36"/>
        </w:rPr>
        <w:t>Executando Localmente</w:t>
      </w:r>
    </w:p>
    <w:p w:rsidR="008106B5" w:rsidRDefault="002F24F7" w:rsidP="005625E8">
      <w:pPr>
        <w:pStyle w:val="PargrafodaLista"/>
        <w:numPr>
          <w:ilvl w:val="0"/>
          <w:numId w:val="1"/>
        </w:numPr>
        <w:ind w:left="284" w:hanging="284"/>
      </w:pPr>
      <w:r>
        <w:t xml:space="preserve">Fazer o </w:t>
      </w:r>
      <w:r w:rsidR="00C93638" w:rsidRPr="00C93638">
        <w:rPr>
          <w:i/>
        </w:rPr>
        <w:t>download</w:t>
      </w:r>
      <w:r>
        <w:t xml:space="preserve"> do repositório: </w:t>
      </w:r>
      <w:r w:rsidR="008106B5" w:rsidRPr="00C21279">
        <w:rPr>
          <w:b/>
        </w:rPr>
        <w:t>https://corfu.pucr</w:t>
      </w:r>
      <w:r w:rsidR="00C404BB" w:rsidRPr="00C21279">
        <w:rPr>
          <w:b/>
        </w:rPr>
        <w:t>s.br/svn/hemps_exe/tags/</w:t>
      </w:r>
      <w:r w:rsidR="003F7771">
        <w:rPr>
          <w:b/>
        </w:rPr>
        <w:t>7</w:t>
      </w:r>
      <w:r w:rsidR="00A02440">
        <w:rPr>
          <w:b/>
        </w:rPr>
        <w:t>.2</w:t>
      </w:r>
    </w:p>
    <w:p w:rsidR="008C7D08" w:rsidRPr="001A1097" w:rsidRDefault="008C7D08" w:rsidP="008C7D08">
      <w:pPr>
        <w:rPr>
          <w:b/>
          <w:sz w:val="24"/>
          <w:u w:val="single"/>
        </w:rPr>
      </w:pPr>
      <w:r w:rsidRPr="001A1097">
        <w:rPr>
          <w:b/>
          <w:sz w:val="24"/>
          <w:u w:val="single"/>
        </w:rPr>
        <w:t>Descrição da árvore de diretórios:</w:t>
      </w:r>
    </w:p>
    <w:p w:rsidR="008C7D08" w:rsidRDefault="008C7D08" w:rsidP="008C7D08">
      <w:r>
        <w:t>A HeMPS é composta por 6 diretórios principais:</w:t>
      </w:r>
    </w:p>
    <w:p w:rsidR="008C7D08" w:rsidRDefault="008C7D08" w:rsidP="008C7D08">
      <w:pPr>
        <w:pStyle w:val="PargrafodaLista"/>
      </w:pPr>
      <w:r>
        <w:rPr>
          <w:b/>
        </w:rPr>
        <w:t xml:space="preserve">applications: </w:t>
      </w:r>
      <w:r>
        <w:t>contém o código fonte (.c) das aplicações;</w:t>
      </w:r>
    </w:p>
    <w:p w:rsidR="003F7771" w:rsidRPr="003F7771" w:rsidRDefault="008C7D08" w:rsidP="003F7771">
      <w:pPr>
        <w:pStyle w:val="PargrafodaLista"/>
      </w:pPr>
      <w:r>
        <w:rPr>
          <w:b/>
        </w:rPr>
        <w:t>bin:</w:t>
      </w:r>
      <w:r>
        <w:t xml:space="preserve"> contém arquivos exe</w:t>
      </w:r>
      <w:bookmarkStart w:id="0" w:name="_GoBack"/>
      <w:bookmarkEnd w:id="0"/>
      <w:r>
        <w:t>cutáveis úteis para a configuração da memória e depuração;</w:t>
      </w:r>
      <w:r w:rsidR="003F7771">
        <w:t xml:space="preserve"> </w:t>
      </w:r>
    </w:p>
    <w:p w:rsidR="008C7D08" w:rsidRDefault="008C7D08" w:rsidP="008C7D08">
      <w:pPr>
        <w:pStyle w:val="PargrafodaLista"/>
      </w:pPr>
      <w:r>
        <w:rPr>
          <w:b/>
        </w:rPr>
        <w:t xml:space="preserve">hardware: </w:t>
      </w:r>
      <w:r>
        <w:t>contém a descrição dos componentes hardware em VHDL e SystemC RTL;</w:t>
      </w:r>
    </w:p>
    <w:p w:rsidR="008C7D08" w:rsidRDefault="008C7D08" w:rsidP="008C7D08">
      <w:pPr>
        <w:pStyle w:val="PargrafodaLista"/>
      </w:pPr>
      <w:r>
        <w:rPr>
          <w:b/>
        </w:rPr>
        <w:t xml:space="preserve">scripts: </w:t>
      </w:r>
      <w:r>
        <w:t xml:space="preserve">contém os scripts úteis e o scripts </w:t>
      </w:r>
      <w:r w:rsidRPr="008C7D08">
        <w:rPr>
          <w:i/>
        </w:rPr>
        <w:t>hemps.pl</w:t>
      </w:r>
      <w:r>
        <w:t>, que é executado para configurar a plataforma através de parâmetros informados em tempo de projeto. Estes parâmetros se encontram nos arquivos de testecase (.hmp);</w:t>
      </w:r>
    </w:p>
    <w:p w:rsidR="008C7D08" w:rsidRDefault="008C7D08" w:rsidP="008C7D08">
      <w:pPr>
        <w:pStyle w:val="PargrafodaLista"/>
      </w:pPr>
      <w:r>
        <w:rPr>
          <w:b/>
        </w:rPr>
        <w:t xml:space="preserve">software: </w:t>
      </w:r>
      <w:r>
        <w:t>contém os códigos fontes da camada de software;</w:t>
      </w:r>
    </w:p>
    <w:p w:rsidR="008C7D08" w:rsidRPr="008C7D08" w:rsidRDefault="008C7D08" w:rsidP="008C7D08">
      <w:pPr>
        <w:pStyle w:val="PargrafodaLista"/>
      </w:pPr>
      <w:r>
        <w:rPr>
          <w:b/>
        </w:rPr>
        <w:t xml:space="preserve">testcase: </w:t>
      </w:r>
      <w:r>
        <w:t xml:space="preserve">contém os testcases que serão utilizados pelo script </w:t>
      </w:r>
      <w:r w:rsidRPr="008C7D08">
        <w:rPr>
          <w:i/>
        </w:rPr>
        <w:t>hemps.pl</w:t>
      </w:r>
      <w:r>
        <w:t>.</w:t>
      </w:r>
    </w:p>
    <w:p w:rsidR="008C7D08" w:rsidRDefault="008C7D08" w:rsidP="008C7D08">
      <w:r>
        <w:t xml:space="preserve">Após o download do repositório é necessário compilar o executáveis do diretório </w:t>
      </w:r>
      <w:r w:rsidRPr="008C7D08">
        <w:rPr>
          <w:b/>
          <w:i/>
        </w:rPr>
        <w:t>bin</w:t>
      </w:r>
      <w:r>
        <w:rPr>
          <w:b/>
        </w:rPr>
        <w:t>:</w:t>
      </w:r>
    </w:p>
    <w:p w:rsidR="00893193" w:rsidRDefault="00893193" w:rsidP="00893193">
      <w:pPr>
        <w:pStyle w:val="PargrafodaLista"/>
        <w:numPr>
          <w:ilvl w:val="0"/>
          <w:numId w:val="1"/>
        </w:numPr>
        <w:ind w:left="426"/>
      </w:pPr>
      <w:r>
        <w:t>Criar uma variável de ambiente chamada HEMPS_PATH com o caminho do diretório raiz da HeMPS. Ex:</w:t>
      </w:r>
    </w:p>
    <w:p w:rsidR="00893193" w:rsidRPr="00216133" w:rsidRDefault="00893193" w:rsidP="00893193">
      <w:pPr>
        <w:ind w:left="786"/>
        <w:rPr>
          <w:rFonts w:ascii="Courier New" w:hAnsi="Courier New" w:cs="Courier New"/>
          <w:b/>
          <w:lang w:val="en-US"/>
        </w:rPr>
      </w:pPr>
      <w:proofErr w:type="gramStart"/>
      <w:r w:rsidRPr="00216133">
        <w:rPr>
          <w:rFonts w:ascii="Courier New" w:hAnsi="Courier New" w:cs="Courier New"/>
          <w:b/>
          <w:lang w:val="en-US"/>
        </w:rPr>
        <w:t>export</w:t>
      </w:r>
      <w:proofErr w:type="gramEnd"/>
      <w:r w:rsidRPr="00216133">
        <w:rPr>
          <w:rFonts w:ascii="Courier New" w:hAnsi="Courier New" w:cs="Courier New"/>
          <w:b/>
          <w:lang w:val="en-US"/>
        </w:rPr>
        <w:t xml:space="preserve"> HEMPS_</w:t>
      </w:r>
      <w:r w:rsidR="00A02440">
        <w:rPr>
          <w:rFonts w:ascii="Courier New" w:hAnsi="Courier New" w:cs="Courier New"/>
          <w:b/>
          <w:lang w:val="en-US"/>
        </w:rPr>
        <w:t>PATH=/home/user/Documents/hemps</w:t>
      </w:r>
    </w:p>
    <w:p w:rsidR="00893193" w:rsidRDefault="00893193" w:rsidP="00893193">
      <w:pPr>
        <w:pStyle w:val="PargrafodaLista"/>
        <w:numPr>
          <w:ilvl w:val="0"/>
          <w:numId w:val="1"/>
        </w:numPr>
        <w:ind w:left="426"/>
      </w:pPr>
      <w:r>
        <w:lastRenderedPageBreak/>
        <w:t>Definir na variável path o ponteiro para a</w:t>
      </w:r>
      <w:r w:rsidR="001E49B4">
        <w:t>s</w:t>
      </w:r>
      <w:r>
        <w:t xml:space="preserve"> pasta</w:t>
      </w:r>
      <w:r w:rsidR="001E49B4">
        <w:t>s</w:t>
      </w:r>
      <w:r>
        <w:t xml:space="preserve"> /bin </w:t>
      </w:r>
      <w:r w:rsidR="001E49B4">
        <w:t xml:space="preserve">e /scripts, </w:t>
      </w:r>
      <w:r>
        <w:t>do diretório raiz da HeMPS. Ex:</w:t>
      </w:r>
    </w:p>
    <w:p w:rsidR="00893193" w:rsidRPr="00216133" w:rsidRDefault="00893193" w:rsidP="00893193">
      <w:pPr>
        <w:ind w:left="786"/>
        <w:rPr>
          <w:rFonts w:ascii="Courier New" w:hAnsi="Courier New" w:cs="Courier New"/>
          <w:b/>
          <w:lang w:val="en-US"/>
        </w:rPr>
      </w:pPr>
      <w:proofErr w:type="gramStart"/>
      <w:r w:rsidRPr="00216133">
        <w:rPr>
          <w:rFonts w:ascii="Courier New" w:hAnsi="Courier New" w:cs="Courier New"/>
          <w:b/>
          <w:lang w:val="en-US"/>
        </w:rPr>
        <w:t>export</w:t>
      </w:r>
      <w:proofErr w:type="gramEnd"/>
      <w:r w:rsidRPr="00216133">
        <w:rPr>
          <w:rFonts w:ascii="Courier New" w:hAnsi="Courier New" w:cs="Courier New"/>
          <w:b/>
          <w:lang w:val="en-US"/>
        </w:rPr>
        <w:t xml:space="preserve"> PATH=$PATH</w:t>
      </w:r>
      <w:r w:rsidR="001E49B4" w:rsidRPr="00216133">
        <w:rPr>
          <w:rFonts w:ascii="Courier New" w:hAnsi="Courier New" w:cs="Courier New"/>
          <w:b/>
          <w:lang w:val="en-US"/>
        </w:rPr>
        <w:t>:$HEMPS_PATH/bin:$HEMPS_PATH/</w:t>
      </w:r>
      <w:r w:rsidR="001E49B4">
        <w:rPr>
          <w:rFonts w:ascii="Courier New" w:hAnsi="Courier New" w:cs="Courier New"/>
          <w:b/>
          <w:lang w:val="en-US"/>
        </w:rPr>
        <w:t>scripts</w:t>
      </w:r>
    </w:p>
    <w:p w:rsidR="00893193" w:rsidRDefault="00893193" w:rsidP="00216133">
      <w:pPr>
        <w:pStyle w:val="PargrafodaLista"/>
        <w:numPr>
          <w:ilvl w:val="0"/>
          <w:numId w:val="1"/>
        </w:numPr>
        <w:ind w:left="426"/>
        <w:jc w:val="both"/>
      </w:pPr>
      <w:r>
        <w:t xml:space="preserve">Para execução da HeMPS é necessário que alguns compiladores estejam instalados. Estes compiladores são o </w:t>
      </w:r>
      <w:r w:rsidRPr="00FA3418">
        <w:rPr>
          <w:i/>
        </w:rPr>
        <w:t>MIPS Cross Compiler</w:t>
      </w:r>
      <w:r w:rsidR="00FA3418">
        <w:t xml:space="preserve"> (</w:t>
      </w:r>
      <w:r>
        <w:t xml:space="preserve">que compila a parte de </w:t>
      </w:r>
      <w:r w:rsidRPr="00FA3418">
        <w:rPr>
          <w:i/>
        </w:rPr>
        <w:t>software</w:t>
      </w:r>
      <w:r w:rsidR="00FA3418">
        <w:t>),</w:t>
      </w:r>
      <w:r>
        <w:t xml:space="preserve"> e o </w:t>
      </w:r>
      <w:r w:rsidRPr="00FA3418">
        <w:rPr>
          <w:i/>
        </w:rPr>
        <w:t>SystemC</w:t>
      </w:r>
      <w:r w:rsidR="00FA3418">
        <w:t xml:space="preserve"> (</w:t>
      </w:r>
      <w:r>
        <w:t xml:space="preserve">que compila a parte de </w:t>
      </w:r>
      <w:r w:rsidRPr="00FA3418">
        <w:rPr>
          <w:i/>
        </w:rPr>
        <w:t>hardware</w:t>
      </w:r>
      <w:r w:rsidR="00FA3418">
        <w:t>)</w:t>
      </w:r>
      <w:r>
        <w:t>. Computadores do GAPH podem fazer acesso direto a esses módulos através dos comandos:</w:t>
      </w:r>
    </w:p>
    <w:p w:rsidR="00FA3418" w:rsidRPr="00C404BB" w:rsidRDefault="00FA3418" w:rsidP="00893193">
      <w:pPr>
        <w:pStyle w:val="PargrafodaLista"/>
        <w:ind w:left="708"/>
      </w:pPr>
    </w:p>
    <w:p w:rsidR="00893193" w:rsidRPr="00216133" w:rsidRDefault="00893193" w:rsidP="00893193">
      <w:pPr>
        <w:pStyle w:val="PargrafodaLista"/>
        <w:ind w:left="708"/>
        <w:rPr>
          <w:rFonts w:ascii="Courier New" w:hAnsi="Courier New" w:cs="Courier New"/>
          <w:b/>
          <w:lang w:val="en-US"/>
        </w:rPr>
      </w:pPr>
      <w:proofErr w:type="gramStart"/>
      <w:r w:rsidRPr="00216133">
        <w:rPr>
          <w:rFonts w:ascii="Courier New" w:hAnsi="Courier New" w:cs="Courier New"/>
          <w:b/>
          <w:lang w:val="en-US"/>
        </w:rPr>
        <w:t>source</w:t>
      </w:r>
      <w:proofErr w:type="gramEnd"/>
      <w:r w:rsidRPr="00216133">
        <w:rPr>
          <w:rFonts w:ascii="Courier New" w:hAnsi="Courier New" w:cs="Courier New"/>
          <w:b/>
          <w:lang w:val="en-US"/>
        </w:rPr>
        <w:t xml:space="preserve"> /soft64/</w:t>
      </w:r>
      <w:proofErr w:type="spellStart"/>
      <w:r w:rsidRPr="00216133">
        <w:rPr>
          <w:rFonts w:ascii="Courier New" w:hAnsi="Courier New" w:cs="Courier New"/>
          <w:b/>
          <w:lang w:val="en-US"/>
        </w:rPr>
        <w:t>source_gaph</w:t>
      </w:r>
      <w:proofErr w:type="spellEnd"/>
    </w:p>
    <w:p w:rsidR="00893193" w:rsidRPr="00216133" w:rsidRDefault="00893193" w:rsidP="00893193">
      <w:pPr>
        <w:pStyle w:val="PargrafodaLista"/>
        <w:ind w:left="708"/>
        <w:rPr>
          <w:rFonts w:ascii="Courier New" w:hAnsi="Courier New" w:cs="Courier New"/>
          <w:b/>
          <w:lang w:val="en-US"/>
        </w:rPr>
      </w:pPr>
      <w:proofErr w:type="gramStart"/>
      <w:r w:rsidRPr="00216133">
        <w:rPr>
          <w:rFonts w:ascii="Courier New" w:hAnsi="Courier New" w:cs="Courier New"/>
          <w:b/>
          <w:lang w:val="en-US"/>
        </w:rPr>
        <w:t>module</w:t>
      </w:r>
      <w:proofErr w:type="gramEnd"/>
      <w:r w:rsidRPr="00216133">
        <w:rPr>
          <w:rFonts w:ascii="Courier New" w:hAnsi="Courier New" w:cs="Courier New"/>
          <w:b/>
          <w:lang w:val="en-US"/>
        </w:rPr>
        <w:t xml:space="preserve"> load </w:t>
      </w:r>
      <w:proofErr w:type="spellStart"/>
      <w:r w:rsidRPr="00216133">
        <w:rPr>
          <w:rFonts w:ascii="Courier New" w:hAnsi="Courier New" w:cs="Courier New"/>
          <w:b/>
          <w:lang w:val="en-US"/>
        </w:rPr>
        <w:t>mips</w:t>
      </w:r>
      <w:proofErr w:type="spellEnd"/>
    </w:p>
    <w:p w:rsidR="00893193" w:rsidRPr="00216133" w:rsidRDefault="00893193" w:rsidP="00893193">
      <w:pPr>
        <w:pStyle w:val="PargrafodaLista"/>
        <w:ind w:left="708"/>
        <w:rPr>
          <w:rFonts w:ascii="Courier New" w:hAnsi="Courier New" w:cs="Courier New"/>
          <w:b/>
        </w:rPr>
      </w:pPr>
      <w:r w:rsidRPr="00216133">
        <w:rPr>
          <w:rFonts w:ascii="Courier New" w:hAnsi="Courier New" w:cs="Courier New"/>
          <w:b/>
        </w:rPr>
        <w:t xml:space="preserve">module load </w:t>
      </w:r>
      <w:r w:rsidR="00216133" w:rsidRPr="00216133">
        <w:rPr>
          <w:rFonts w:ascii="Courier New" w:hAnsi="Courier New" w:cs="Courier New"/>
          <w:b/>
        </w:rPr>
        <w:t>s</w:t>
      </w:r>
      <w:r w:rsidRPr="00216133">
        <w:rPr>
          <w:rFonts w:ascii="Courier New" w:hAnsi="Courier New" w:cs="Courier New"/>
          <w:b/>
        </w:rPr>
        <w:t>ystem</w:t>
      </w:r>
      <w:r w:rsidR="00216133" w:rsidRPr="00216133">
        <w:rPr>
          <w:rFonts w:ascii="Courier New" w:hAnsi="Courier New" w:cs="Courier New"/>
          <w:b/>
        </w:rPr>
        <w:t>c</w:t>
      </w:r>
    </w:p>
    <w:p w:rsidR="00893193" w:rsidRPr="00C404BB" w:rsidRDefault="00893193" w:rsidP="00893193">
      <w:pPr>
        <w:pStyle w:val="PargrafodaLista"/>
        <w:ind w:left="708"/>
      </w:pPr>
    </w:p>
    <w:p w:rsidR="00893193" w:rsidRDefault="00893193" w:rsidP="00893193">
      <w:pPr>
        <w:pStyle w:val="PargrafodaLista"/>
        <w:ind w:left="708"/>
      </w:pPr>
      <w:r w:rsidRPr="00893193">
        <w:t>Outros usuários d</w:t>
      </w:r>
      <w:r>
        <w:t>everão fazer manualmente o download e a instalação desses compiladores em seus computadores.</w:t>
      </w:r>
    </w:p>
    <w:p w:rsidR="00FA3418" w:rsidRPr="00893193" w:rsidRDefault="00FA3418" w:rsidP="00893193">
      <w:pPr>
        <w:pStyle w:val="PargrafodaLista"/>
        <w:ind w:left="708"/>
      </w:pPr>
    </w:p>
    <w:p w:rsidR="002F24F7" w:rsidRPr="002F24F7" w:rsidRDefault="00FA3418" w:rsidP="00F62D97">
      <w:pPr>
        <w:pStyle w:val="PargrafodaLista"/>
        <w:numPr>
          <w:ilvl w:val="0"/>
          <w:numId w:val="1"/>
        </w:numPr>
        <w:ind w:left="426"/>
      </w:pPr>
      <w:r>
        <w:t>Após realizar os passos anteriores deve-se e</w:t>
      </w:r>
      <w:r w:rsidR="002F24F7">
        <w:t xml:space="preserve">ntrar no diretório raiz da </w:t>
      </w:r>
      <w:proofErr w:type="spellStart"/>
      <w:r w:rsidR="002F24F7">
        <w:t>hemps</w:t>
      </w:r>
      <w:proofErr w:type="spellEnd"/>
      <w:r w:rsidR="002F24F7">
        <w:t xml:space="preserve">:  </w:t>
      </w:r>
      <w:r w:rsidR="002F24F7" w:rsidRPr="00216133">
        <w:rPr>
          <w:rFonts w:ascii="Courier New" w:hAnsi="Courier New" w:cs="Courier New"/>
          <w:sz w:val="18"/>
        </w:rPr>
        <w:t>/</w:t>
      </w:r>
      <w:proofErr w:type="spellStart"/>
      <w:r w:rsidR="002F24F7" w:rsidRPr="00216133">
        <w:rPr>
          <w:rFonts w:ascii="Courier New" w:hAnsi="Courier New" w:cs="Courier New"/>
          <w:sz w:val="18"/>
        </w:rPr>
        <w:t>hemps</w:t>
      </w:r>
      <w:proofErr w:type="spellEnd"/>
      <w:r w:rsidR="002F24F7" w:rsidRPr="00216133">
        <w:rPr>
          <w:rFonts w:ascii="Courier New" w:hAnsi="Courier New" w:cs="Courier New"/>
          <w:sz w:val="18"/>
        </w:rPr>
        <w:t>$</w:t>
      </w:r>
    </w:p>
    <w:p w:rsidR="002F24F7" w:rsidRPr="002F24F7" w:rsidRDefault="002F24F7" w:rsidP="00F62D97">
      <w:pPr>
        <w:pStyle w:val="PargrafodaLista"/>
        <w:numPr>
          <w:ilvl w:val="0"/>
          <w:numId w:val="1"/>
        </w:numPr>
        <w:ind w:left="426"/>
      </w:pPr>
      <w:r>
        <w:t xml:space="preserve">Entrar no diretório bin: </w:t>
      </w:r>
      <w:r w:rsidRPr="00216133">
        <w:rPr>
          <w:rFonts w:ascii="Courier New" w:hAnsi="Courier New" w:cs="Courier New"/>
          <w:sz w:val="18"/>
        </w:rPr>
        <w:t>/</w:t>
      </w:r>
      <w:proofErr w:type="spellStart"/>
      <w:r w:rsidRPr="00216133">
        <w:rPr>
          <w:rFonts w:ascii="Courier New" w:hAnsi="Courier New" w:cs="Courier New"/>
          <w:sz w:val="18"/>
        </w:rPr>
        <w:t>hemps</w:t>
      </w:r>
      <w:proofErr w:type="spellEnd"/>
      <w:r w:rsidRPr="00216133">
        <w:rPr>
          <w:rFonts w:ascii="Courier New" w:hAnsi="Courier New" w:cs="Courier New"/>
          <w:sz w:val="18"/>
        </w:rPr>
        <w:t>/bin$</w:t>
      </w:r>
    </w:p>
    <w:p w:rsidR="002F24F7" w:rsidRPr="008C7D08" w:rsidRDefault="002F24F7" w:rsidP="00F62D97">
      <w:pPr>
        <w:pStyle w:val="PargrafodaLista"/>
        <w:numPr>
          <w:ilvl w:val="0"/>
          <w:numId w:val="1"/>
        </w:numPr>
        <w:ind w:left="426"/>
        <w:rPr>
          <w:lang w:val="en-US"/>
        </w:rPr>
      </w:pPr>
      <w:r w:rsidRPr="002F24F7">
        <w:rPr>
          <w:lang w:val="en-US"/>
        </w:rPr>
        <w:t xml:space="preserve">Fazer um </w:t>
      </w:r>
      <w:r w:rsidRPr="002F24F7">
        <w:rPr>
          <w:i/>
          <w:lang w:val="en-US"/>
        </w:rPr>
        <w:t>make all</w:t>
      </w:r>
      <w:r w:rsidRPr="002F24F7">
        <w:rPr>
          <w:lang w:val="en-US"/>
        </w:rPr>
        <w:t xml:space="preserve">: </w:t>
      </w:r>
      <w:r w:rsidR="00A02440">
        <w:rPr>
          <w:rFonts w:ascii="Courier New" w:hAnsi="Courier New" w:cs="Courier New"/>
          <w:sz w:val="18"/>
          <w:lang w:val="en-US"/>
        </w:rPr>
        <w:t>/hemps</w:t>
      </w:r>
      <w:r w:rsidRPr="00834C7C">
        <w:rPr>
          <w:rFonts w:ascii="Courier New" w:hAnsi="Courier New" w:cs="Courier New"/>
          <w:sz w:val="18"/>
          <w:lang w:val="en-US"/>
        </w:rPr>
        <w:t>/bin$ make all</w:t>
      </w:r>
    </w:p>
    <w:p w:rsidR="00F62D97" w:rsidRDefault="008C7D08" w:rsidP="00791E25">
      <w:pPr>
        <w:jc w:val="both"/>
      </w:pPr>
      <w:r w:rsidRPr="008C7D08">
        <w:t>A próxima etapa consiste em criar um</w:t>
      </w:r>
      <w:r w:rsidR="00791E25">
        <w:t xml:space="preserve"> arquivo de</w:t>
      </w:r>
      <w:r w:rsidRPr="008C7D08">
        <w:t xml:space="preserve"> </w:t>
      </w:r>
      <w:r w:rsidRPr="00F62D97">
        <w:rPr>
          <w:i/>
        </w:rPr>
        <w:t>testcase</w:t>
      </w:r>
      <w:r w:rsidRPr="008C7D08">
        <w:t xml:space="preserve"> para ser executado. </w:t>
      </w:r>
      <w:r w:rsidR="00791E25">
        <w:t xml:space="preserve">A criação do arquivo deve ser feita diretamente na pasta </w:t>
      </w:r>
      <w:r w:rsidR="00791E25" w:rsidRPr="00791E25">
        <w:rPr>
          <w:i/>
        </w:rPr>
        <w:t>testcases</w:t>
      </w:r>
      <w:r w:rsidR="00791E25">
        <w:t xml:space="preserve">: </w:t>
      </w:r>
      <w:r w:rsidR="00791E25" w:rsidRPr="00791E25">
        <w:rPr>
          <w:rFonts w:ascii="Courier New" w:hAnsi="Courier New" w:cs="Courier New"/>
          <w:sz w:val="18"/>
        </w:rPr>
        <w:t>/hemps6.0/testcases</w:t>
      </w:r>
      <w:r w:rsidR="00791E25">
        <w:t xml:space="preserve">. </w:t>
      </w:r>
      <w:r w:rsidR="00F62D97">
        <w:t xml:space="preserve">A estrutura básica de um </w:t>
      </w:r>
      <w:r w:rsidR="00F62D97" w:rsidRPr="00F62D97">
        <w:rPr>
          <w:i/>
        </w:rPr>
        <w:t>testcase</w:t>
      </w:r>
      <w:r w:rsidR="00F62D97">
        <w:t xml:space="preserve"> é descrita </w:t>
      </w:r>
      <w:r w:rsidR="00216133">
        <w:t>como segue:</w:t>
      </w:r>
    </w:p>
    <w:p w:rsidR="00F62D97" w:rsidRDefault="00F62D97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  <w:r w:rsidRPr="00F62D97">
        <w:rPr>
          <w:rFonts w:ascii="Consolas" w:hAnsi="Consolas" w:cs="Consolas"/>
          <w:b/>
          <w:sz w:val="18"/>
        </w:rPr>
        <w:t>[project name]</w:t>
      </w:r>
    </w:p>
    <w:p w:rsidR="00F62D97" w:rsidRDefault="00F62D97" w:rsidP="00791E25">
      <w:pPr>
        <w:pStyle w:val="SemEspaamento"/>
        <w:jc w:val="both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E</w:t>
      </w:r>
      <w:r w:rsidRPr="00F62D97">
        <w:rPr>
          <w:rFonts w:ascii="Consolas" w:hAnsi="Consolas" w:cs="Consolas"/>
          <w:sz w:val="18"/>
        </w:rPr>
        <w:t xml:space="preserve">ste nome deve ser o mesmo do </w:t>
      </w:r>
      <w:r w:rsidR="00791E25">
        <w:rPr>
          <w:rFonts w:ascii="Consolas" w:hAnsi="Consolas" w:cs="Consolas"/>
          <w:sz w:val="18"/>
        </w:rPr>
        <w:t xml:space="preserve">arquivo de </w:t>
      </w:r>
      <w:r w:rsidRPr="00F62D97">
        <w:rPr>
          <w:rFonts w:ascii="Consolas" w:hAnsi="Consolas" w:cs="Consolas"/>
          <w:sz w:val="18"/>
        </w:rPr>
        <w:t>testcase, ex: nome_do_projeto.hmp</w:t>
      </w:r>
      <w:r>
        <w:rPr>
          <w:rFonts w:ascii="Consolas" w:hAnsi="Consolas" w:cs="Consolas"/>
          <w:sz w:val="18"/>
        </w:rPr>
        <w:t>.</w:t>
      </w:r>
    </w:p>
    <w:p w:rsidR="00F62D97" w:rsidRPr="00F62D97" w:rsidRDefault="00F62D97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</w:p>
    <w:p w:rsidR="00F62D97" w:rsidRPr="00F62D97" w:rsidRDefault="00F62D97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  <w:r w:rsidRPr="00F62D97">
        <w:rPr>
          <w:rFonts w:ascii="Consolas" w:hAnsi="Consolas" w:cs="Consolas"/>
          <w:b/>
          <w:sz w:val="18"/>
        </w:rPr>
        <w:t>[tasks per pe]</w:t>
      </w:r>
    </w:p>
    <w:p w:rsidR="00F62D97" w:rsidRDefault="00F62D97" w:rsidP="00791E25">
      <w:pPr>
        <w:pStyle w:val="SemEspaamento"/>
        <w:jc w:val="both"/>
        <w:rPr>
          <w:rFonts w:ascii="Consolas" w:hAnsi="Consolas" w:cs="Consolas"/>
          <w:sz w:val="18"/>
        </w:rPr>
      </w:pPr>
      <w:r w:rsidRPr="00F62D97">
        <w:rPr>
          <w:rFonts w:ascii="Consolas" w:hAnsi="Consolas" w:cs="Consolas"/>
          <w:sz w:val="18"/>
        </w:rPr>
        <w:t>Número de tarefas por PE</w:t>
      </w:r>
      <w:r>
        <w:rPr>
          <w:rFonts w:ascii="Consolas" w:hAnsi="Consolas" w:cs="Consolas"/>
          <w:sz w:val="18"/>
        </w:rPr>
        <w:t>, um valor típico configurado pel</w:t>
      </w:r>
      <w:r w:rsidR="00791E25">
        <w:rPr>
          <w:rFonts w:ascii="Consolas" w:hAnsi="Consolas" w:cs="Consolas"/>
          <w:sz w:val="18"/>
        </w:rPr>
        <w:t>a equipe do</w:t>
      </w:r>
      <w:r>
        <w:rPr>
          <w:rFonts w:ascii="Consolas" w:hAnsi="Consolas" w:cs="Consolas"/>
          <w:sz w:val="18"/>
        </w:rPr>
        <w:t xml:space="preserve"> GAPH é uma faixa entre 1 e 6 tarefas(1-6).</w:t>
      </w:r>
    </w:p>
    <w:p w:rsidR="00F62D97" w:rsidRPr="00F62D97" w:rsidRDefault="00F62D97" w:rsidP="00791E25">
      <w:pPr>
        <w:pStyle w:val="SemEspaamento"/>
        <w:jc w:val="both"/>
        <w:rPr>
          <w:rFonts w:ascii="Consolas" w:hAnsi="Consolas" w:cs="Consolas"/>
          <w:sz w:val="18"/>
        </w:rPr>
      </w:pPr>
    </w:p>
    <w:p w:rsidR="00F62D97" w:rsidRPr="00F62D97" w:rsidRDefault="00F62D97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  <w:r w:rsidRPr="00F62D97">
        <w:rPr>
          <w:rFonts w:ascii="Consolas" w:hAnsi="Consolas" w:cs="Consolas"/>
          <w:b/>
          <w:sz w:val="18"/>
        </w:rPr>
        <w:t>[processor description]</w:t>
      </w:r>
    </w:p>
    <w:p w:rsidR="00F62D97" w:rsidRDefault="00F62D97" w:rsidP="00791E25">
      <w:pPr>
        <w:pStyle w:val="SemEspaamento"/>
        <w:jc w:val="both"/>
        <w:rPr>
          <w:rFonts w:ascii="Consolas" w:hAnsi="Consolas" w:cs="Consolas"/>
          <w:sz w:val="18"/>
        </w:rPr>
      </w:pPr>
      <w:r w:rsidRPr="00F62D97">
        <w:rPr>
          <w:rFonts w:ascii="Consolas" w:hAnsi="Consolas" w:cs="Consolas"/>
          <w:sz w:val="18"/>
        </w:rPr>
        <w:t xml:space="preserve">Descrição da infraestrutura de hardware. </w:t>
      </w:r>
      <w:proofErr w:type="gramStart"/>
      <w:r w:rsidRPr="00F62D97">
        <w:rPr>
          <w:rFonts w:ascii="Consolas" w:hAnsi="Consolas" w:cs="Consolas"/>
          <w:b/>
          <w:sz w:val="18"/>
        </w:rPr>
        <w:t>sc</w:t>
      </w:r>
      <w:proofErr w:type="gramEnd"/>
      <w:r w:rsidR="00791E25">
        <w:rPr>
          <w:rFonts w:ascii="Consolas" w:hAnsi="Consolas" w:cs="Consolas"/>
          <w:sz w:val="18"/>
        </w:rPr>
        <w:t xml:space="preserve"> – simulação em SystemC </w:t>
      </w:r>
      <w:r w:rsidR="006D16DA">
        <w:rPr>
          <w:rFonts w:ascii="Consolas" w:hAnsi="Consolas" w:cs="Consolas"/>
          <w:sz w:val="18"/>
        </w:rPr>
        <w:t>(GCC)</w:t>
      </w:r>
      <w:r>
        <w:rPr>
          <w:rFonts w:ascii="Consolas" w:hAnsi="Consolas" w:cs="Consolas"/>
          <w:sz w:val="18"/>
        </w:rPr>
        <w:t xml:space="preserve">, </w:t>
      </w:r>
      <w:r w:rsidRPr="00F62D97">
        <w:rPr>
          <w:rFonts w:ascii="Consolas" w:hAnsi="Consolas" w:cs="Consolas"/>
          <w:b/>
          <w:sz w:val="18"/>
        </w:rPr>
        <w:t>scmod</w:t>
      </w:r>
      <w:r>
        <w:rPr>
          <w:rFonts w:ascii="Consolas" w:hAnsi="Consolas" w:cs="Consolas"/>
          <w:sz w:val="18"/>
        </w:rPr>
        <w:t xml:space="preserve"> – </w:t>
      </w:r>
      <w:r w:rsidR="00A652D4">
        <w:rPr>
          <w:rFonts w:ascii="Consolas" w:hAnsi="Consolas" w:cs="Consolas"/>
          <w:sz w:val="18"/>
        </w:rPr>
        <w:t>simulação em SystemC</w:t>
      </w:r>
      <w:r w:rsidR="00834C7C">
        <w:rPr>
          <w:rFonts w:ascii="Consolas" w:hAnsi="Consolas" w:cs="Consolas"/>
          <w:sz w:val="18"/>
        </w:rPr>
        <w:t xml:space="preserve"> </w:t>
      </w:r>
      <w:r w:rsidR="00834C7C">
        <w:rPr>
          <w:rFonts w:ascii="Consolas" w:hAnsi="Consolas" w:cs="Consolas"/>
          <w:sz w:val="18"/>
        </w:rPr>
        <w:t xml:space="preserve">utilizando a ferramenta </w:t>
      </w:r>
      <w:proofErr w:type="spellStart"/>
      <w:r w:rsidR="00834C7C">
        <w:rPr>
          <w:rFonts w:ascii="Consolas" w:hAnsi="Consolas" w:cs="Consolas"/>
          <w:sz w:val="18"/>
        </w:rPr>
        <w:t>ModelSim</w:t>
      </w:r>
      <w:proofErr w:type="spellEnd"/>
      <w:r w:rsidR="00834C7C">
        <w:rPr>
          <w:rFonts w:ascii="Consolas" w:hAnsi="Consolas" w:cs="Consolas"/>
          <w:sz w:val="18"/>
        </w:rPr>
        <w:t xml:space="preserve">, </w:t>
      </w:r>
      <w:proofErr w:type="spellStart"/>
      <w:r w:rsidR="00834C7C" w:rsidRPr="00834C7C">
        <w:rPr>
          <w:rFonts w:ascii="Consolas" w:hAnsi="Consolas" w:cs="Consolas"/>
          <w:b/>
          <w:sz w:val="18"/>
        </w:rPr>
        <w:t>rtl</w:t>
      </w:r>
      <w:proofErr w:type="spellEnd"/>
      <w:r w:rsidR="00834C7C">
        <w:rPr>
          <w:rFonts w:ascii="Consolas" w:hAnsi="Consolas" w:cs="Consolas"/>
          <w:sz w:val="18"/>
        </w:rPr>
        <w:t xml:space="preserve"> – simulação em VHDL</w:t>
      </w:r>
      <w:r w:rsidR="00A652D4">
        <w:rPr>
          <w:rFonts w:ascii="Consolas" w:hAnsi="Consolas" w:cs="Consolas"/>
          <w:sz w:val="18"/>
        </w:rPr>
        <w:t xml:space="preserve"> </w:t>
      </w:r>
      <w:r>
        <w:rPr>
          <w:rFonts w:ascii="Consolas" w:hAnsi="Consolas" w:cs="Consolas"/>
          <w:sz w:val="18"/>
        </w:rPr>
        <w:t>u</w:t>
      </w:r>
      <w:r w:rsidR="00FA3418">
        <w:rPr>
          <w:rFonts w:ascii="Consolas" w:hAnsi="Consolas" w:cs="Consolas"/>
          <w:sz w:val="18"/>
        </w:rPr>
        <w:t>tilizando a ferramenta ModelSim</w:t>
      </w:r>
      <w:r w:rsidRPr="00F62D97">
        <w:rPr>
          <w:rFonts w:ascii="Consolas" w:hAnsi="Consolas" w:cs="Consolas"/>
          <w:sz w:val="18"/>
        </w:rPr>
        <w:t xml:space="preserve"> </w:t>
      </w:r>
    </w:p>
    <w:p w:rsidR="00F62D97" w:rsidRPr="00F62D97" w:rsidRDefault="00F62D97" w:rsidP="00791E25">
      <w:pPr>
        <w:pStyle w:val="SemEspaamento"/>
        <w:jc w:val="both"/>
        <w:rPr>
          <w:rFonts w:ascii="Consolas" w:hAnsi="Consolas" w:cs="Consolas"/>
          <w:sz w:val="18"/>
        </w:rPr>
      </w:pPr>
    </w:p>
    <w:p w:rsidR="00F62D97" w:rsidRPr="005A1CD3" w:rsidRDefault="00F62D97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  <w:r w:rsidRPr="005A1CD3">
        <w:rPr>
          <w:rFonts w:ascii="Consolas" w:hAnsi="Consolas" w:cs="Consolas"/>
          <w:b/>
          <w:sz w:val="18"/>
        </w:rPr>
        <w:t>[noc buffer size]</w:t>
      </w:r>
    </w:p>
    <w:p w:rsidR="00F62D97" w:rsidRPr="00F62D97" w:rsidRDefault="00F62D97" w:rsidP="00791E25">
      <w:pPr>
        <w:pStyle w:val="SemEspaamento"/>
        <w:jc w:val="both"/>
        <w:rPr>
          <w:rFonts w:ascii="Consolas" w:hAnsi="Consolas" w:cs="Consolas"/>
          <w:sz w:val="18"/>
        </w:rPr>
      </w:pPr>
      <w:r w:rsidRPr="00F62D97">
        <w:rPr>
          <w:rFonts w:ascii="Consolas" w:hAnsi="Consolas" w:cs="Consolas"/>
          <w:sz w:val="18"/>
        </w:rPr>
        <w:t xml:space="preserve">Parâmetro </w:t>
      </w:r>
      <w:r w:rsidR="00791E25">
        <w:rPr>
          <w:rFonts w:ascii="Consolas" w:hAnsi="Consolas" w:cs="Consolas"/>
          <w:sz w:val="18"/>
        </w:rPr>
        <w:t xml:space="preserve">com </w:t>
      </w:r>
      <w:r w:rsidRPr="00F62D97">
        <w:rPr>
          <w:rFonts w:ascii="Consolas" w:hAnsi="Consolas" w:cs="Consolas"/>
          <w:sz w:val="18"/>
        </w:rPr>
        <w:t>número</w:t>
      </w:r>
      <w:r w:rsidR="00456AD3">
        <w:rPr>
          <w:rFonts w:ascii="Consolas" w:hAnsi="Consolas" w:cs="Consolas"/>
          <w:sz w:val="18"/>
        </w:rPr>
        <w:t xml:space="preserve"> inteiro</w:t>
      </w:r>
      <w:r w:rsidRPr="00F62D97">
        <w:rPr>
          <w:rFonts w:ascii="Consolas" w:hAnsi="Consolas" w:cs="Consolas"/>
          <w:sz w:val="18"/>
        </w:rPr>
        <w:t xml:space="preserve"> que permite configurar a profundidade dos buffers dos roteadores da NoC, um valor t</w:t>
      </w:r>
      <w:r>
        <w:rPr>
          <w:rFonts w:ascii="Consolas" w:hAnsi="Consolas" w:cs="Consolas"/>
          <w:sz w:val="18"/>
        </w:rPr>
        <w:t xml:space="preserve">ípico é </w:t>
      </w:r>
      <w:r w:rsidRPr="00F62D97">
        <w:rPr>
          <w:rFonts w:ascii="Consolas" w:hAnsi="Consolas" w:cs="Consolas"/>
          <w:b/>
          <w:sz w:val="18"/>
        </w:rPr>
        <w:t>8</w:t>
      </w:r>
      <w:r>
        <w:rPr>
          <w:rFonts w:ascii="Consolas" w:hAnsi="Consolas" w:cs="Consolas"/>
          <w:sz w:val="18"/>
        </w:rPr>
        <w:t>.</w:t>
      </w:r>
    </w:p>
    <w:p w:rsidR="00F62D97" w:rsidRPr="00F62D97" w:rsidRDefault="00F62D97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</w:p>
    <w:p w:rsidR="00F62D97" w:rsidRPr="005A1CD3" w:rsidRDefault="00F62D97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  <w:r w:rsidRPr="005A1CD3">
        <w:rPr>
          <w:rFonts w:ascii="Consolas" w:hAnsi="Consolas" w:cs="Consolas"/>
          <w:b/>
          <w:sz w:val="18"/>
        </w:rPr>
        <w:t>[noc routing algorithm]</w:t>
      </w:r>
    </w:p>
    <w:p w:rsidR="00F62D97" w:rsidRPr="00F62D97" w:rsidRDefault="00F62D97" w:rsidP="00791E25">
      <w:pPr>
        <w:pStyle w:val="SemEspaamento"/>
        <w:jc w:val="both"/>
        <w:rPr>
          <w:rFonts w:ascii="Consolas" w:hAnsi="Consolas" w:cs="Consolas"/>
          <w:sz w:val="18"/>
        </w:rPr>
      </w:pPr>
      <w:r w:rsidRPr="00F62D97">
        <w:rPr>
          <w:rFonts w:ascii="Consolas" w:hAnsi="Consolas" w:cs="Consolas"/>
          <w:sz w:val="18"/>
        </w:rPr>
        <w:t>Parâmetro que permite configurar o algoritmo de roteamento utilizado</w:t>
      </w:r>
      <w:r>
        <w:rPr>
          <w:rFonts w:ascii="Consolas" w:hAnsi="Consolas" w:cs="Consolas"/>
          <w:sz w:val="18"/>
        </w:rPr>
        <w:t xml:space="preserve"> na NoC, os parâmetros suportados são: </w:t>
      </w:r>
      <w:r w:rsidRPr="00F62D97">
        <w:rPr>
          <w:rFonts w:ascii="Consolas" w:hAnsi="Consolas" w:cs="Consolas"/>
          <w:b/>
          <w:sz w:val="18"/>
        </w:rPr>
        <w:t>xy, wf</w:t>
      </w:r>
    </w:p>
    <w:p w:rsidR="00F62D97" w:rsidRPr="00F62D97" w:rsidRDefault="00F62D97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</w:p>
    <w:p w:rsidR="00F62D97" w:rsidRPr="005A1CD3" w:rsidRDefault="00F62D97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  <w:r w:rsidRPr="005A1CD3">
        <w:rPr>
          <w:rFonts w:ascii="Consolas" w:hAnsi="Consolas" w:cs="Consolas"/>
          <w:b/>
          <w:sz w:val="18"/>
        </w:rPr>
        <w:t>[dimensions]</w:t>
      </w:r>
    </w:p>
    <w:p w:rsidR="00456AD3" w:rsidRDefault="00456AD3" w:rsidP="00791E25">
      <w:pPr>
        <w:pStyle w:val="SemEspaamento"/>
        <w:jc w:val="both"/>
        <w:rPr>
          <w:rFonts w:ascii="Consolas" w:hAnsi="Consolas" w:cs="Consolas"/>
          <w:sz w:val="18"/>
        </w:rPr>
      </w:pPr>
      <w:r w:rsidRPr="00456AD3">
        <w:rPr>
          <w:rFonts w:ascii="Consolas" w:hAnsi="Consolas" w:cs="Consolas"/>
          <w:sz w:val="18"/>
        </w:rPr>
        <w:t>Dois parâmetros numéricos inteiros que permitem definir a dimens</w:t>
      </w:r>
      <w:r>
        <w:rPr>
          <w:rFonts w:ascii="Consolas" w:hAnsi="Consolas" w:cs="Consolas"/>
          <w:sz w:val="18"/>
        </w:rPr>
        <w:t>ão do MPSoC. Não é suportado uma dimensão menor que 2x2. Estes parâmetros devem ser informados utilizando duas linhas do scripts. Ex:</w:t>
      </w:r>
    </w:p>
    <w:p w:rsidR="00456AD3" w:rsidRPr="00456AD3" w:rsidRDefault="00456AD3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  <w:r>
        <w:rPr>
          <w:rFonts w:ascii="Consolas" w:hAnsi="Consolas" w:cs="Consolas"/>
          <w:b/>
          <w:sz w:val="18"/>
        </w:rPr>
        <w:t>6</w:t>
      </w:r>
    </w:p>
    <w:p w:rsidR="00456AD3" w:rsidRPr="00456AD3" w:rsidRDefault="00456AD3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  <w:r>
        <w:rPr>
          <w:rFonts w:ascii="Consolas" w:hAnsi="Consolas" w:cs="Consolas"/>
          <w:b/>
          <w:sz w:val="18"/>
        </w:rPr>
        <w:t>6</w:t>
      </w:r>
    </w:p>
    <w:p w:rsidR="00791E25" w:rsidRPr="00F62D97" w:rsidRDefault="00791E25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</w:p>
    <w:p w:rsidR="00456AD3" w:rsidRPr="00456AD3" w:rsidRDefault="00791E25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  <w:r w:rsidRPr="005A1CD3">
        <w:rPr>
          <w:rFonts w:ascii="Consolas" w:hAnsi="Consolas" w:cs="Consolas"/>
          <w:b/>
          <w:sz w:val="18"/>
        </w:rPr>
        <w:t>[</w:t>
      </w:r>
      <w:r>
        <w:rPr>
          <w:rFonts w:ascii="Consolas" w:hAnsi="Consolas" w:cs="Consolas"/>
          <w:b/>
          <w:sz w:val="18"/>
        </w:rPr>
        <w:t>cluster size</w:t>
      </w:r>
      <w:r w:rsidRPr="005A1CD3">
        <w:rPr>
          <w:rFonts w:ascii="Consolas" w:hAnsi="Consolas" w:cs="Consolas"/>
          <w:b/>
          <w:sz w:val="18"/>
        </w:rPr>
        <w:t>]</w:t>
      </w:r>
    </w:p>
    <w:p w:rsidR="00456AD3" w:rsidRDefault="00456AD3" w:rsidP="00791E25">
      <w:pPr>
        <w:pStyle w:val="SemEspaamento"/>
        <w:jc w:val="both"/>
        <w:rPr>
          <w:rFonts w:ascii="Consolas" w:hAnsi="Consolas" w:cs="Consolas"/>
          <w:sz w:val="18"/>
        </w:rPr>
      </w:pPr>
      <w:r w:rsidRPr="00456AD3">
        <w:rPr>
          <w:rFonts w:ascii="Consolas" w:hAnsi="Consolas" w:cs="Consolas"/>
          <w:sz w:val="18"/>
        </w:rPr>
        <w:t>Dois parâmetros numéricos inteiros que permitem definir a dimens</w:t>
      </w:r>
      <w:r>
        <w:rPr>
          <w:rFonts w:ascii="Consolas" w:hAnsi="Consolas" w:cs="Consolas"/>
          <w:sz w:val="18"/>
        </w:rPr>
        <w:t>ão de cada cluster do MPSoC. Não é suportado uma dimensão menor que a dimensão do próprio MPSoC, além disso o número de processadores do cluster deve ser divisível (com resto igual a 0) pelo número de processadores do MPSoC. Estes parâmetros devem ser informados utilizando duas linhas do scripts. Ex:</w:t>
      </w:r>
    </w:p>
    <w:p w:rsidR="00456AD3" w:rsidRPr="00456AD3" w:rsidRDefault="00456AD3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  <w:r w:rsidRPr="00456AD3">
        <w:rPr>
          <w:rFonts w:ascii="Consolas" w:hAnsi="Consolas" w:cs="Consolas"/>
          <w:b/>
          <w:sz w:val="18"/>
        </w:rPr>
        <w:t>3</w:t>
      </w:r>
    </w:p>
    <w:p w:rsidR="00456AD3" w:rsidRDefault="00456AD3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  <w:r w:rsidRPr="00456AD3">
        <w:rPr>
          <w:rFonts w:ascii="Consolas" w:hAnsi="Consolas" w:cs="Consolas"/>
          <w:b/>
          <w:sz w:val="18"/>
        </w:rPr>
        <w:t xml:space="preserve">3 </w:t>
      </w:r>
    </w:p>
    <w:p w:rsidR="00456AD3" w:rsidRDefault="00456AD3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</w:p>
    <w:p w:rsidR="00F62D97" w:rsidRPr="00456AD3" w:rsidRDefault="00F62D97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  <w:r w:rsidRPr="00456AD3">
        <w:rPr>
          <w:rFonts w:ascii="Consolas" w:hAnsi="Consolas" w:cs="Consolas"/>
          <w:b/>
          <w:sz w:val="18"/>
        </w:rPr>
        <w:t>[masters location]</w:t>
      </w:r>
    </w:p>
    <w:p w:rsidR="00F62D97" w:rsidRDefault="00456AD3" w:rsidP="00791E25">
      <w:pPr>
        <w:pStyle w:val="SemEspaamento"/>
        <w:jc w:val="both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Localização onde o processador mestre global irá ser gerado. Atualmente a única posição suportada é LB </w:t>
      </w:r>
      <w:r w:rsidRPr="005A1CD3">
        <w:rPr>
          <w:rFonts w:ascii="Consolas" w:hAnsi="Consolas" w:cs="Consolas"/>
          <w:sz w:val="18"/>
        </w:rPr>
        <w:t>(Left Bottom</w:t>
      </w:r>
      <w:r w:rsidR="00791E25">
        <w:rPr>
          <w:rFonts w:ascii="Consolas" w:hAnsi="Consolas" w:cs="Consolas"/>
          <w:sz w:val="18"/>
        </w:rPr>
        <w:t>).</w:t>
      </w:r>
    </w:p>
    <w:p w:rsidR="00791E25" w:rsidRPr="00456AD3" w:rsidRDefault="00791E25" w:rsidP="00791E25">
      <w:pPr>
        <w:pStyle w:val="SemEspaamento"/>
        <w:jc w:val="both"/>
        <w:rPr>
          <w:rFonts w:ascii="Consolas" w:hAnsi="Consolas" w:cs="Consolas"/>
          <w:sz w:val="18"/>
        </w:rPr>
      </w:pPr>
    </w:p>
    <w:p w:rsidR="00F62D97" w:rsidRPr="00456AD3" w:rsidRDefault="00F62D97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  <w:r w:rsidRPr="00456AD3">
        <w:rPr>
          <w:rFonts w:ascii="Consolas" w:hAnsi="Consolas" w:cs="Consolas"/>
          <w:b/>
          <w:sz w:val="18"/>
        </w:rPr>
        <w:lastRenderedPageBreak/>
        <w:t>[global master]</w:t>
      </w:r>
    </w:p>
    <w:p w:rsidR="00F62D97" w:rsidRDefault="00456AD3" w:rsidP="00791E25">
      <w:pPr>
        <w:pStyle w:val="SemEspaamento"/>
        <w:jc w:val="both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Endereço de rede do processador mestre global, esta variável numérica inteira está relacionada em função da posição do mestre</w:t>
      </w:r>
      <w:r w:rsidR="00791E25">
        <w:rPr>
          <w:rFonts w:ascii="Consolas" w:hAnsi="Consolas" w:cs="Consolas"/>
          <w:sz w:val="18"/>
        </w:rPr>
        <w:t xml:space="preserve"> no MPSoC</w:t>
      </w:r>
      <w:r>
        <w:rPr>
          <w:rFonts w:ascii="Consolas" w:hAnsi="Consolas" w:cs="Consolas"/>
          <w:sz w:val="18"/>
        </w:rPr>
        <w:t xml:space="preserve">. O valor padrão é </w:t>
      </w:r>
      <w:r w:rsidRPr="00456AD3">
        <w:rPr>
          <w:rFonts w:ascii="Consolas" w:hAnsi="Consolas" w:cs="Consolas"/>
          <w:b/>
          <w:sz w:val="18"/>
        </w:rPr>
        <w:t>0</w:t>
      </w:r>
      <w:r>
        <w:rPr>
          <w:rFonts w:ascii="Consolas" w:hAnsi="Consolas" w:cs="Consolas"/>
          <w:sz w:val="18"/>
        </w:rPr>
        <w:t>.</w:t>
      </w:r>
    </w:p>
    <w:p w:rsidR="00506EAF" w:rsidRDefault="00506EAF" w:rsidP="00791E25">
      <w:pPr>
        <w:pStyle w:val="SemEspaamento"/>
        <w:jc w:val="both"/>
        <w:rPr>
          <w:rFonts w:ascii="Consolas" w:hAnsi="Consolas" w:cs="Consolas"/>
          <w:sz w:val="18"/>
        </w:rPr>
      </w:pPr>
    </w:p>
    <w:p w:rsidR="00456AD3" w:rsidRDefault="00506EAF" w:rsidP="00791E25">
      <w:pPr>
        <w:pStyle w:val="SemEspaamento"/>
        <w:jc w:val="both"/>
      </w:pPr>
      <w:r>
        <w:t>Os próximos parâmetros estão relacionados as aplicações que executarão no sistema, a mesma estrutura deve ser utilizada para cada aplicação que irá executar.</w:t>
      </w:r>
    </w:p>
    <w:p w:rsidR="00506EAF" w:rsidRPr="00456AD3" w:rsidRDefault="00506EAF" w:rsidP="00791E25">
      <w:pPr>
        <w:pStyle w:val="SemEspaamento"/>
        <w:jc w:val="both"/>
        <w:rPr>
          <w:rFonts w:ascii="Consolas" w:hAnsi="Consolas" w:cs="Consolas"/>
          <w:sz w:val="18"/>
        </w:rPr>
      </w:pPr>
    </w:p>
    <w:p w:rsidR="00F62D97" w:rsidRPr="00456AD3" w:rsidRDefault="00F62D97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  <w:r w:rsidRPr="00456AD3">
        <w:rPr>
          <w:rFonts w:ascii="Consolas" w:hAnsi="Consolas" w:cs="Consolas"/>
          <w:b/>
          <w:sz w:val="18"/>
        </w:rPr>
        <w:t>[application]</w:t>
      </w:r>
    </w:p>
    <w:p w:rsidR="00F62D97" w:rsidRDefault="00456AD3" w:rsidP="00791E25">
      <w:pPr>
        <w:pStyle w:val="SemEspaamento"/>
        <w:jc w:val="both"/>
        <w:rPr>
          <w:rFonts w:ascii="Consolas" w:hAnsi="Consolas" w:cs="Consolas"/>
          <w:i/>
          <w:sz w:val="18"/>
        </w:rPr>
      </w:pPr>
      <w:r>
        <w:rPr>
          <w:rFonts w:ascii="Consolas" w:hAnsi="Consolas" w:cs="Consolas"/>
          <w:sz w:val="18"/>
        </w:rPr>
        <w:t xml:space="preserve">Nome da aplicação que será executada na plataforma, este nome deve ser o mesmo das aplicações presentes no diretório </w:t>
      </w:r>
      <w:r>
        <w:rPr>
          <w:rFonts w:ascii="Consolas" w:hAnsi="Consolas" w:cs="Consolas"/>
          <w:i/>
          <w:sz w:val="18"/>
        </w:rPr>
        <w:t>application</w:t>
      </w:r>
      <w:r w:rsidR="00506EAF">
        <w:rPr>
          <w:rFonts w:ascii="Consolas" w:hAnsi="Consolas" w:cs="Consolas"/>
          <w:i/>
          <w:sz w:val="18"/>
        </w:rPr>
        <w:t>s.</w:t>
      </w:r>
    </w:p>
    <w:p w:rsidR="00791E25" w:rsidRPr="00456AD3" w:rsidRDefault="00791E25" w:rsidP="00791E25">
      <w:pPr>
        <w:pStyle w:val="SemEspaamento"/>
        <w:jc w:val="both"/>
        <w:rPr>
          <w:rFonts w:ascii="Consolas" w:hAnsi="Consolas" w:cs="Consolas"/>
          <w:i/>
          <w:sz w:val="18"/>
        </w:rPr>
      </w:pPr>
    </w:p>
    <w:p w:rsidR="00F62D97" w:rsidRPr="00456AD3" w:rsidRDefault="00F62D97" w:rsidP="00791E25">
      <w:pPr>
        <w:pStyle w:val="SemEspaamento"/>
        <w:jc w:val="both"/>
        <w:rPr>
          <w:rFonts w:ascii="Consolas" w:hAnsi="Consolas" w:cs="Consolas"/>
          <w:b/>
          <w:sz w:val="18"/>
        </w:rPr>
      </w:pPr>
      <w:r w:rsidRPr="00456AD3">
        <w:rPr>
          <w:rFonts w:ascii="Consolas" w:hAnsi="Consolas" w:cs="Consolas"/>
          <w:b/>
          <w:sz w:val="18"/>
        </w:rPr>
        <w:t>[start time]</w:t>
      </w:r>
    </w:p>
    <w:p w:rsidR="00506EAF" w:rsidRDefault="00506EAF" w:rsidP="00791E25">
      <w:pPr>
        <w:pStyle w:val="SemEspaamento"/>
        <w:jc w:val="both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Tempo de início de execução da aplicação descrita acima, este valor numérico inteiro é representado em </w:t>
      </w:r>
      <w:r w:rsidR="00791E25" w:rsidRPr="00791E25">
        <w:rPr>
          <w:rFonts w:ascii="Consolas" w:hAnsi="Consolas" w:cs="Consolas"/>
          <w:b/>
          <w:sz w:val="18"/>
        </w:rPr>
        <w:t>um</w:t>
      </w:r>
      <w:r w:rsidR="00791E25">
        <w:rPr>
          <w:rFonts w:ascii="Consolas" w:hAnsi="Consolas" w:cs="Consolas"/>
          <w:sz w:val="18"/>
        </w:rPr>
        <w:t xml:space="preserve"> </w:t>
      </w:r>
      <w:r>
        <w:rPr>
          <w:rFonts w:ascii="Consolas" w:hAnsi="Consolas" w:cs="Consolas"/>
          <w:sz w:val="18"/>
        </w:rPr>
        <w:t>(microssegundos</w:t>
      </w:r>
      <w:r w:rsidR="00791E25">
        <w:rPr>
          <w:rFonts w:ascii="Consolas" w:hAnsi="Consolas" w:cs="Consolas"/>
          <w:sz w:val="18"/>
        </w:rPr>
        <w:t xml:space="preserve"> - µ</w:t>
      </w:r>
      <w:r w:rsidR="00791E25" w:rsidRPr="00791E25">
        <w:rPr>
          <w:rFonts w:ascii="Consolas" w:hAnsi="Consolas" w:cs="Consolas"/>
          <w:sz w:val="18"/>
        </w:rPr>
        <w:t>m</w:t>
      </w:r>
      <w:r>
        <w:rPr>
          <w:rFonts w:ascii="Consolas" w:hAnsi="Consolas" w:cs="Consolas"/>
          <w:sz w:val="18"/>
        </w:rPr>
        <w:t xml:space="preserve">) ou </w:t>
      </w:r>
      <w:r w:rsidRPr="00506EAF">
        <w:rPr>
          <w:rFonts w:ascii="Consolas" w:hAnsi="Consolas" w:cs="Consolas"/>
          <w:b/>
          <w:sz w:val="18"/>
        </w:rPr>
        <w:t>ms</w:t>
      </w:r>
      <w:r>
        <w:rPr>
          <w:rFonts w:ascii="Consolas" w:hAnsi="Consolas" w:cs="Consolas"/>
          <w:sz w:val="18"/>
        </w:rPr>
        <w:t xml:space="preserve"> (milissegundos). Esse parâmetro é </w:t>
      </w:r>
      <w:r w:rsidR="00673BE7">
        <w:rPr>
          <w:rFonts w:ascii="Consolas" w:hAnsi="Consolas" w:cs="Consolas"/>
          <w:sz w:val="18"/>
        </w:rPr>
        <w:t>opcional</w:t>
      </w:r>
      <w:r w:rsidR="00791E25">
        <w:rPr>
          <w:rFonts w:ascii="Consolas" w:hAnsi="Consolas" w:cs="Consolas"/>
          <w:sz w:val="18"/>
        </w:rPr>
        <w:t>,</w:t>
      </w:r>
      <w:r>
        <w:rPr>
          <w:rFonts w:ascii="Consolas" w:hAnsi="Consolas" w:cs="Consolas"/>
          <w:sz w:val="18"/>
        </w:rPr>
        <w:t xml:space="preserve"> </w:t>
      </w:r>
      <w:r w:rsidR="00791E25">
        <w:rPr>
          <w:rFonts w:ascii="Consolas" w:hAnsi="Consolas" w:cs="Consolas"/>
          <w:sz w:val="18"/>
        </w:rPr>
        <w:t xml:space="preserve">caso </w:t>
      </w:r>
      <w:r>
        <w:rPr>
          <w:rFonts w:ascii="Consolas" w:hAnsi="Consolas" w:cs="Consolas"/>
          <w:sz w:val="18"/>
        </w:rPr>
        <w:t>não estiver presente a aplicação irá iniciar assim que o sistema puder admiti-la.</w:t>
      </w:r>
    </w:p>
    <w:p w:rsidR="00506EAF" w:rsidRDefault="00506EAF" w:rsidP="00791E25">
      <w:pPr>
        <w:pStyle w:val="SemEspaamento"/>
        <w:jc w:val="both"/>
        <w:rPr>
          <w:rFonts w:ascii="Consolas" w:hAnsi="Consolas" w:cs="Consolas"/>
          <w:sz w:val="18"/>
        </w:rPr>
      </w:pPr>
    </w:p>
    <w:p w:rsidR="00506EAF" w:rsidRDefault="00506EAF" w:rsidP="00791E25">
      <w:pPr>
        <w:pStyle w:val="SemEspaamento"/>
        <w:jc w:val="both"/>
      </w:pPr>
      <w:r>
        <w:t>Exemplo de instanciação da aplicação mpeg, que inicia em 1ms.</w:t>
      </w:r>
    </w:p>
    <w:p w:rsidR="00A652D4" w:rsidRPr="005A1CD3" w:rsidRDefault="00A652D4" w:rsidP="00506EAF">
      <w:pPr>
        <w:pStyle w:val="SemEspaamento"/>
        <w:rPr>
          <w:rFonts w:ascii="Consolas" w:hAnsi="Consolas" w:cs="Consolas"/>
          <w:sz w:val="18"/>
        </w:rPr>
      </w:pPr>
    </w:p>
    <w:p w:rsidR="00506EAF" w:rsidRPr="00834C7C" w:rsidRDefault="00506EAF" w:rsidP="00506EAF">
      <w:pPr>
        <w:pStyle w:val="SemEspaamento"/>
        <w:rPr>
          <w:rFonts w:ascii="Consolas" w:hAnsi="Consolas" w:cs="Consolas"/>
          <w:sz w:val="18"/>
        </w:rPr>
      </w:pPr>
      <w:r w:rsidRPr="00834C7C">
        <w:rPr>
          <w:rFonts w:ascii="Consolas" w:hAnsi="Consolas" w:cs="Consolas"/>
          <w:sz w:val="18"/>
        </w:rPr>
        <w:t>[</w:t>
      </w:r>
      <w:proofErr w:type="spellStart"/>
      <w:proofErr w:type="gramStart"/>
      <w:r w:rsidRPr="00834C7C">
        <w:rPr>
          <w:rFonts w:ascii="Consolas" w:hAnsi="Consolas" w:cs="Consolas"/>
          <w:sz w:val="18"/>
        </w:rPr>
        <w:t>application</w:t>
      </w:r>
      <w:proofErr w:type="spellEnd"/>
      <w:proofErr w:type="gramEnd"/>
      <w:r w:rsidRPr="00834C7C">
        <w:rPr>
          <w:rFonts w:ascii="Consolas" w:hAnsi="Consolas" w:cs="Consolas"/>
          <w:sz w:val="18"/>
        </w:rPr>
        <w:t>]</w:t>
      </w:r>
    </w:p>
    <w:p w:rsidR="00506EAF" w:rsidRPr="00834C7C" w:rsidRDefault="00506EAF" w:rsidP="00506EAF">
      <w:pPr>
        <w:pStyle w:val="SemEspaamento"/>
        <w:rPr>
          <w:rFonts w:ascii="Consolas" w:hAnsi="Consolas" w:cs="Consolas"/>
          <w:sz w:val="18"/>
        </w:rPr>
      </w:pPr>
      <w:proofErr w:type="spellStart"/>
      <w:proofErr w:type="gramStart"/>
      <w:r w:rsidRPr="00834C7C">
        <w:rPr>
          <w:rFonts w:ascii="Consolas" w:hAnsi="Consolas" w:cs="Consolas"/>
          <w:sz w:val="18"/>
        </w:rPr>
        <w:t>mpeg</w:t>
      </w:r>
      <w:proofErr w:type="spellEnd"/>
      <w:proofErr w:type="gramEnd"/>
    </w:p>
    <w:p w:rsidR="00506EAF" w:rsidRPr="00834C7C" w:rsidRDefault="00506EAF" w:rsidP="00506EAF">
      <w:pPr>
        <w:pStyle w:val="SemEspaamento"/>
        <w:rPr>
          <w:rFonts w:ascii="Consolas" w:hAnsi="Consolas" w:cs="Consolas"/>
          <w:sz w:val="18"/>
        </w:rPr>
      </w:pPr>
      <w:r w:rsidRPr="00834C7C">
        <w:rPr>
          <w:rFonts w:ascii="Consolas" w:hAnsi="Consolas" w:cs="Consolas"/>
          <w:sz w:val="18"/>
        </w:rPr>
        <w:t>[</w:t>
      </w:r>
      <w:proofErr w:type="gramStart"/>
      <w:r w:rsidR="00A652D4" w:rsidRPr="00834C7C">
        <w:rPr>
          <w:rFonts w:ascii="Consolas" w:hAnsi="Consolas" w:cs="Consolas"/>
          <w:sz w:val="18"/>
        </w:rPr>
        <w:t>start</w:t>
      </w:r>
      <w:proofErr w:type="gramEnd"/>
      <w:r w:rsidR="00A652D4" w:rsidRPr="00834C7C">
        <w:rPr>
          <w:rFonts w:ascii="Consolas" w:hAnsi="Consolas" w:cs="Consolas"/>
          <w:sz w:val="18"/>
        </w:rPr>
        <w:t xml:space="preserve"> time</w:t>
      </w:r>
      <w:r w:rsidRPr="00834C7C">
        <w:rPr>
          <w:rFonts w:ascii="Consolas" w:hAnsi="Consolas" w:cs="Consolas"/>
          <w:sz w:val="18"/>
        </w:rPr>
        <w:t>]</w:t>
      </w:r>
    </w:p>
    <w:p w:rsidR="00F62D97" w:rsidRPr="008106B5" w:rsidRDefault="00A652D4" w:rsidP="00791E25">
      <w:pPr>
        <w:pStyle w:val="SemEspaamento"/>
        <w:rPr>
          <w:rFonts w:ascii="Consolas" w:hAnsi="Consolas" w:cs="Consolas"/>
          <w:sz w:val="18"/>
        </w:rPr>
      </w:pPr>
      <w:r w:rsidRPr="00834C7C">
        <w:rPr>
          <w:rFonts w:ascii="Consolas" w:hAnsi="Consolas" w:cs="Consolas"/>
          <w:sz w:val="18"/>
        </w:rPr>
        <w:t xml:space="preserve">1 </w:t>
      </w:r>
      <w:proofErr w:type="spellStart"/>
      <w:r w:rsidRPr="00834C7C">
        <w:rPr>
          <w:rFonts w:ascii="Consolas" w:hAnsi="Consolas" w:cs="Consolas"/>
          <w:sz w:val="18"/>
        </w:rPr>
        <w:t>ms</w:t>
      </w:r>
      <w:proofErr w:type="spellEnd"/>
    </w:p>
    <w:p w:rsidR="00D115F3" w:rsidRPr="005A1CD3" w:rsidRDefault="00D115F3" w:rsidP="00D115F3">
      <w:pPr>
        <w:pStyle w:val="SemEspaamento"/>
        <w:rPr>
          <w:rFonts w:ascii="Consolas" w:hAnsi="Consolas" w:cs="Consolas"/>
          <w:sz w:val="18"/>
        </w:rPr>
      </w:pPr>
    </w:p>
    <w:p w:rsidR="008C7D08" w:rsidRPr="00D115F3" w:rsidRDefault="008C7D08" w:rsidP="00D115F3">
      <w:pPr>
        <w:jc w:val="both"/>
      </w:pPr>
      <w:r w:rsidRPr="00456AD3">
        <w:t>Um testcase de exemplo</w:t>
      </w:r>
      <w:r w:rsidR="00D115F3">
        <w:t>,</w:t>
      </w:r>
      <w:r w:rsidRPr="00456AD3">
        <w:t xml:space="preserve"> cha</w:t>
      </w:r>
      <w:r>
        <w:t xml:space="preserve">mado </w:t>
      </w:r>
      <w:r>
        <w:rPr>
          <w:i/>
        </w:rPr>
        <w:t>example.hmp</w:t>
      </w:r>
      <w:r w:rsidR="00D115F3">
        <w:t>,</w:t>
      </w:r>
      <w:r>
        <w:rPr>
          <w:b/>
          <w:i/>
        </w:rPr>
        <w:t xml:space="preserve"> </w:t>
      </w:r>
      <w:r>
        <w:t>encontra-se</w:t>
      </w:r>
      <w:r w:rsidR="00F62D97">
        <w:t xml:space="preserve"> no diretório </w:t>
      </w:r>
      <w:r w:rsidR="00F62D97" w:rsidRPr="00F62D97">
        <w:rPr>
          <w:i/>
        </w:rPr>
        <w:t>testcase</w:t>
      </w:r>
      <w:r w:rsidR="00D115F3">
        <w:rPr>
          <w:i/>
        </w:rPr>
        <w:t>s</w:t>
      </w:r>
      <w:r w:rsidR="00F62D97">
        <w:t xml:space="preserve">. Para executá-lo deve-se </w:t>
      </w:r>
      <w:r w:rsidR="00A652D4">
        <w:t xml:space="preserve">considerar se o </w:t>
      </w:r>
      <w:r w:rsidR="00A652D4" w:rsidRPr="00A652D4">
        <w:rPr>
          <w:i/>
        </w:rPr>
        <w:t>testcase</w:t>
      </w:r>
      <w:r w:rsidR="00A652D4">
        <w:t xml:space="preserve"> </w:t>
      </w:r>
      <w:r w:rsidR="00D115F3">
        <w:t xml:space="preserve">será executado pelo </w:t>
      </w:r>
      <w:r w:rsidR="006D16DA">
        <w:t>GCC ou</w:t>
      </w:r>
      <w:r w:rsidR="00D115F3">
        <w:t xml:space="preserve"> Modelsim</w:t>
      </w:r>
      <w:r w:rsidR="00F62D97">
        <w:t>.</w:t>
      </w:r>
      <w:r w:rsidR="00D115F3">
        <w:t xml:space="preserve"> Para fazer esta verificação, deve-se analisar se a </w:t>
      </w:r>
      <w:r w:rsidR="00D115F3">
        <w:rPr>
          <w:i/>
        </w:rPr>
        <w:t>tag</w:t>
      </w:r>
      <w:r w:rsidR="00D115F3">
        <w:t xml:space="preserve"> [processor description] está com sc (GCC) ou scmod (modelsim).</w:t>
      </w:r>
    </w:p>
    <w:p w:rsidR="006D16DA" w:rsidRPr="001A1097" w:rsidRDefault="006D16DA" w:rsidP="008C7D08">
      <w:pPr>
        <w:rPr>
          <w:b/>
          <w:sz w:val="24"/>
          <w:u w:val="single"/>
        </w:rPr>
      </w:pPr>
      <w:r w:rsidRPr="001A1097">
        <w:rPr>
          <w:b/>
          <w:sz w:val="24"/>
          <w:u w:val="single"/>
        </w:rPr>
        <w:t>Execução somente pelo GCC</w:t>
      </w:r>
    </w:p>
    <w:p w:rsidR="002F24F7" w:rsidRPr="00D115F3" w:rsidRDefault="002F24F7" w:rsidP="00D115F3">
      <w:pPr>
        <w:pStyle w:val="PargrafodaLista"/>
        <w:numPr>
          <w:ilvl w:val="0"/>
          <w:numId w:val="1"/>
        </w:numPr>
        <w:ind w:left="450"/>
        <w:rPr>
          <w:rFonts w:ascii="Courier New" w:hAnsi="Courier New" w:cs="Courier New"/>
        </w:rPr>
      </w:pPr>
      <w:r w:rsidRPr="002F24F7">
        <w:t xml:space="preserve">Voltar para o diretório raiz da </w:t>
      </w:r>
      <w:proofErr w:type="spellStart"/>
      <w:r w:rsidRPr="002F24F7">
        <w:t>hemps</w:t>
      </w:r>
      <w:proofErr w:type="spellEnd"/>
      <w:r w:rsidRPr="002F24F7">
        <w:t xml:space="preserve">: </w:t>
      </w:r>
      <w:r w:rsidRPr="00D115F3">
        <w:rPr>
          <w:rFonts w:ascii="Courier New" w:hAnsi="Courier New" w:cs="Courier New"/>
          <w:sz w:val="18"/>
        </w:rPr>
        <w:t>/</w:t>
      </w:r>
      <w:proofErr w:type="spellStart"/>
      <w:r w:rsidRPr="00D115F3">
        <w:rPr>
          <w:rFonts w:ascii="Courier New" w:hAnsi="Courier New" w:cs="Courier New"/>
          <w:sz w:val="18"/>
        </w:rPr>
        <w:t>hemps</w:t>
      </w:r>
      <w:proofErr w:type="spellEnd"/>
      <w:r w:rsidRPr="00D115F3">
        <w:rPr>
          <w:rFonts w:ascii="Courier New" w:hAnsi="Courier New" w:cs="Courier New"/>
          <w:sz w:val="18"/>
        </w:rPr>
        <w:t>$</w:t>
      </w:r>
    </w:p>
    <w:p w:rsidR="00A652D4" w:rsidRPr="00A652D4" w:rsidRDefault="00A652D4" w:rsidP="00D115F3">
      <w:pPr>
        <w:pStyle w:val="PargrafodaLista"/>
        <w:numPr>
          <w:ilvl w:val="0"/>
          <w:numId w:val="1"/>
        </w:numPr>
        <w:ind w:left="450"/>
      </w:pPr>
      <w:r>
        <w:rPr>
          <w:rFonts w:cs="Consolas"/>
        </w:rPr>
        <w:t xml:space="preserve">Entrar no diretório testcases: </w:t>
      </w:r>
      <w:r w:rsidRPr="00D115F3">
        <w:rPr>
          <w:rFonts w:ascii="Courier New" w:hAnsi="Courier New" w:cs="Courier New"/>
          <w:sz w:val="18"/>
        </w:rPr>
        <w:t>cd testcases</w:t>
      </w:r>
    </w:p>
    <w:p w:rsidR="00A652D4" w:rsidRPr="006D16DA" w:rsidRDefault="006D16DA" w:rsidP="00D115F3">
      <w:pPr>
        <w:pStyle w:val="PargrafodaLista"/>
        <w:numPr>
          <w:ilvl w:val="0"/>
          <w:numId w:val="1"/>
        </w:numPr>
        <w:ind w:left="450"/>
        <w:rPr>
          <w:rFonts w:asciiTheme="majorHAnsi" w:hAnsiTheme="majorHAnsi"/>
        </w:rPr>
      </w:pPr>
      <w:r>
        <w:rPr>
          <w:rFonts w:cs="Consolas"/>
        </w:rPr>
        <w:t xml:space="preserve">Executar o script: </w:t>
      </w:r>
      <w:r w:rsidR="00AC1B41">
        <w:rPr>
          <w:rFonts w:cs="Consolas"/>
        </w:rPr>
        <w:t xml:space="preserve"> </w:t>
      </w:r>
      <w:r w:rsidR="00AC1B41">
        <w:rPr>
          <w:rFonts w:ascii="Courier New" w:hAnsi="Courier New" w:cs="Courier New"/>
          <w:sz w:val="18"/>
        </w:rPr>
        <w:t>hemps</w:t>
      </w:r>
      <w:r w:rsidRPr="00D115F3">
        <w:rPr>
          <w:rFonts w:ascii="Courier New" w:hAnsi="Courier New" w:cs="Courier New"/>
          <w:sz w:val="18"/>
        </w:rPr>
        <w:t xml:space="preserve"> &lt;nome_testase&gt;.hmp &lt;tempo_ms&gt;</w:t>
      </w:r>
      <w:r w:rsidRPr="00D115F3">
        <w:rPr>
          <w:rFonts w:ascii="Courier New" w:hAnsi="Courier New" w:cs="Courier New"/>
        </w:rPr>
        <w:t xml:space="preserve">. Ex: </w:t>
      </w:r>
      <w:r w:rsidR="00AC1B41">
        <w:rPr>
          <w:rFonts w:ascii="Courier New" w:hAnsi="Courier New" w:cs="Courier New"/>
          <w:sz w:val="18"/>
        </w:rPr>
        <w:t>hemps</w:t>
      </w:r>
      <w:r w:rsidRPr="00D115F3">
        <w:rPr>
          <w:rFonts w:ascii="Courier New" w:hAnsi="Courier New" w:cs="Courier New"/>
          <w:sz w:val="18"/>
        </w:rPr>
        <w:t xml:space="preserve"> </w:t>
      </w:r>
      <w:r w:rsidR="00AC1B41">
        <w:rPr>
          <w:rFonts w:ascii="Courier New" w:hAnsi="Courier New" w:cs="Courier New"/>
          <w:sz w:val="18"/>
        </w:rPr>
        <w:t>example</w:t>
      </w:r>
      <w:r w:rsidRPr="00D115F3">
        <w:rPr>
          <w:rFonts w:ascii="Courier New" w:hAnsi="Courier New" w:cs="Courier New"/>
          <w:sz w:val="18"/>
        </w:rPr>
        <w:t xml:space="preserve">.hmp </w:t>
      </w:r>
      <w:r w:rsidR="00AC1B41">
        <w:rPr>
          <w:rFonts w:ascii="Courier New" w:hAnsi="Courier New" w:cs="Courier New"/>
          <w:sz w:val="18"/>
        </w:rPr>
        <w:t>5</w:t>
      </w:r>
      <w:r w:rsidRPr="00D115F3">
        <w:rPr>
          <w:rFonts w:ascii="Courier New" w:hAnsi="Courier New" w:cs="Courier New"/>
          <w:sz w:val="18"/>
        </w:rPr>
        <w:t>0</w:t>
      </w:r>
    </w:p>
    <w:p w:rsidR="006D16DA" w:rsidRPr="001A1097" w:rsidRDefault="006D16DA" w:rsidP="006D16DA">
      <w:pPr>
        <w:rPr>
          <w:b/>
          <w:sz w:val="24"/>
          <w:u w:val="single"/>
        </w:rPr>
      </w:pPr>
      <w:r w:rsidRPr="001A1097">
        <w:rPr>
          <w:b/>
          <w:sz w:val="24"/>
          <w:u w:val="single"/>
        </w:rPr>
        <w:t>Execução pelo ModelS</w:t>
      </w:r>
      <w:r w:rsidR="001A1097">
        <w:rPr>
          <w:b/>
          <w:sz w:val="24"/>
          <w:u w:val="single"/>
        </w:rPr>
        <w:t>im</w:t>
      </w:r>
    </w:p>
    <w:p w:rsidR="006D16DA" w:rsidRPr="006D16DA" w:rsidRDefault="006D16DA" w:rsidP="00D115F3">
      <w:pPr>
        <w:pStyle w:val="PargrafodaLista"/>
        <w:numPr>
          <w:ilvl w:val="0"/>
          <w:numId w:val="10"/>
        </w:numPr>
        <w:ind w:left="450"/>
      </w:pPr>
      <w:r w:rsidRPr="002F24F7">
        <w:t xml:space="preserve">Voltar para o diretório raiz da </w:t>
      </w:r>
      <w:proofErr w:type="spellStart"/>
      <w:r w:rsidRPr="002F24F7">
        <w:t>hemps</w:t>
      </w:r>
      <w:proofErr w:type="spellEnd"/>
      <w:r w:rsidRPr="002F24F7">
        <w:t xml:space="preserve">: </w:t>
      </w:r>
      <w:r w:rsidRPr="00D115F3">
        <w:rPr>
          <w:rFonts w:ascii="Courier New" w:hAnsi="Courier New" w:cs="Courier New"/>
          <w:sz w:val="18"/>
        </w:rPr>
        <w:t>/</w:t>
      </w:r>
      <w:proofErr w:type="spellStart"/>
      <w:r w:rsidRPr="00D115F3">
        <w:rPr>
          <w:rFonts w:ascii="Courier New" w:hAnsi="Courier New" w:cs="Courier New"/>
          <w:sz w:val="18"/>
        </w:rPr>
        <w:t>hemps</w:t>
      </w:r>
      <w:proofErr w:type="spellEnd"/>
      <w:r w:rsidRPr="00D115F3">
        <w:rPr>
          <w:rFonts w:ascii="Courier New" w:hAnsi="Courier New" w:cs="Courier New"/>
          <w:sz w:val="18"/>
        </w:rPr>
        <w:t>$</w:t>
      </w:r>
    </w:p>
    <w:p w:rsidR="006D16DA" w:rsidRPr="00A652D4" w:rsidRDefault="006D16DA" w:rsidP="00D115F3">
      <w:pPr>
        <w:pStyle w:val="PargrafodaLista"/>
        <w:numPr>
          <w:ilvl w:val="0"/>
          <w:numId w:val="10"/>
        </w:numPr>
        <w:ind w:left="450"/>
      </w:pPr>
      <w:r>
        <w:rPr>
          <w:rFonts w:cs="Consolas"/>
        </w:rPr>
        <w:t xml:space="preserve">Entrar no diretório </w:t>
      </w:r>
      <w:r w:rsidR="00C033AE">
        <w:rPr>
          <w:rFonts w:cs="Consolas"/>
        </w:rPr>
        <w:t>scripts</w:t>
      </w:r>
      <w:r>
        <w:rPr>
          <w:rFonts w:cs="Consolas"/>
        </w:rPr>
        <w:t xml:space="preserve">: </w:t>
      </w:r>
      <w:r w:rsidRPr="00D115F3">
        <w:rPr>
          <w:rFonts w:ascii="Courier New" w:hAnsi="Courier New" w:cs="Courier New"/>
          <w:sz w:val="18"/>
        </w:rPr>
        <w:t>cd scripts</w:t>
      </w:r>
    </w:p>
    <w:p w:rsidR="006D16DA" w:rsidRPr="00C033AE" w:rsidRDefault="006D16DA" w:rsidP="00D115F3">
      <w:pPr>
        <w:pStyle w:val="PargrafodaLista"/>
        <w:numPr>
          <w:ilvl w:val="0"/>
          <w:numId w:val="10"/>
        </w:numPr>
        <w:ind w:left="450"/>
      </w:pPr>
      <w:r>
        <w:t>Alterar a permissão para o scripts</w:t>
      </w:r>
      <w:r w:rsidR="00C033AE">
        <w:t xml:space="preserve"> </w:t>
      </w:r>
      <w:r w:rsidR="00C033AE" w:rsidRPr="00C033AE">
        <w:rPr>
          <w:i/>
        </w:rPr>
        <w:t>hemps.pl</w:t>
      </w:r>
      <w:r w:rsidR="00C033AE">
        <w:t>:</w:t>
      </w:r>
      <w:r>
        <w:t xml:space="preserve">  </w:t>
      </w:r>
      <w:r w:rsidRPr="00D115F3">
        <w:rPr>
          <w:rFonts w:ascii="Courier New" w:hAnsi="Courier New" w:cs="Courier New"/>
          <w:sz w:val="18"/>
        </w:rPr>
        <w:t>chmod 777 hemps.p</w:t>
      </w:r>
      <w:r w:rsidRPr="00C033AE">
        <w:rPr>
          <w:rFonts w:ascii="Consolas" w:hAnsi="Consolas" w:cs="Consolas"/>
          <w:sz w:val="18"/>
        </w:rPr>
        <w:t>l</w:t>
      </w:r>
    </w:p>
    <w:p w:rsidR="00C033AE" w:rsidRPr="006D16DA" w:rsidRDefault="00C033AE" w:rsidP="00D115F3">
      <w:pPr>
        <w:pStyle w:val="PargrafodaLista"/>
        <w:numPr>
          <w:ilvl w:val="0"/>
          <w:numId w:val="10"/>
        </w:numPr>
        <w:ind w:left="450"/>
      </w:pPr>
      <w:r w:rsidRPr="002F24F7">
        <w:t xml:space="preserve">Voltar para o diretório raiz da </w:t>
      </w:r>
      <w:proofErr w:type="spellStart"/>
      <w:r w:rsidRPr="002F24F7">
        <w:t>hemps</w:t>
      </w:r>
      <w:proofErr w:type="spellEnd"/>
      <w:r w:rsidRPr="002F24F7">
        <w:t>:</w:t>
      </w:r>
      <w:r w:rsidRPr="00D115F3">
        <w:rPr>
          <w:rFonts w:ascii="Courier New" w:hAnsi="Courier New" w:cs="Courier New"/>
        </w:rPr>
        <w:t xml:space="preserve"> </w:t>
      </w:r>
      <w:r w:rsidRPr="00D115F3">
        <w:rPr>
          <w:rFonts w:ascii="Courier New" w:hAnsi="Courier New" w:cs="Courier New"/>
          <w:sz w:val="18"/>
        </w:rPr>
        <w:t>/</w:t>
      </w:r>
      <w:proofErr w:type="spellStart"/>
      <w:r w:rsidRPr="00D115F3">
        <w:rPr>
          <w:rFonts w:ascii="Courier New" w:hAnsi="Courier New" w:cs="Courier New"/>
          <w:sz w:val="18"/>
        </w:rPr>
        <w:t>hemps</w:t>
      </w:r>
      <w:proofErr w:type="spellEnd"/>
      <w:r w:rsidRPr="00D115F3">
        <w:rPr>
          <w:rFonts w:ascii="Courier New" w:hAnsi="Courier New" w:cs="Courier New"/>
          <w:sz w:val="18"/>
        </w:rPr>
        <w:t>$</w:t>
      </w:r>
    </w:p>
    <w:p w:rsidR="00C033AE" w:rsidRPr="00A652D4" w:rsidRDefault="00C033AE" w:rsidP="00D115F3">
      <w:pPr>
        <w:pStyle w:val="PargrafodaLista"/>
        <w:numPr>
          <w:ilvl w:val="0"/>
          <w:numId w:val="10"/>
        </w:numPr>
        <w:ind w:left="450"/>
      </w:pPr>
      <w:r>
        <w:rPr>
          <w:rFonts w:cs="Consolas"/>
        </w:rPr>
        <w:t xml:space="preserve">Entrar no diretório testcases: </w:t>
      </w:r>
      <w:r w:rsidRPr="00D115F3">
        <w:rPr>
          <w:rFonts w:ascii="Courier New" w:hAnsi="Courier New" w:cs="Courier New"/>
          <w:sz w:val="18"/>
        </w:rPr>
        <w:t>cd testcases</w:t>
      </w:r>
    </w:p>
    <w:p w:rsidR="00C033AE" w:rsidRPr="001327FE" w:rsidRDefault="00C033AE" w:rsidP="00D115F3">
      <w:pPr>
        <w:pStyle w:val="PargrafodaLista"/>
        <w:numPr>
          <w:ilvl w:val="0"/>
          <w:numId w:val="10"/>
        </w:numPr>
        <w:ind w:left="450"/>
      </w:pPr>
      <w:r w:rsidRPr="001327FE">
        <w:t xml:space="preserve">Executar </w:t>
      </w:r>
      <w:proofErr w:type="spellStart"/>
      <w:r w:rsidRPr="001327FE">
        <w:t>o</w:t>
      </w:r>
      <w:proofErr w:type="spellEnd"/>
      <w:r w:rsidRPr="001327FE">
        <w:t xml:space="preserve"> scripts: </w:t>
      </w:r>
      <w:r w:rsidR="001327FE" w:rsidRPr="001327FE">
        <w:t xml:space="preserve"> </w:t>
      </w:r>
      <w:proofErr w:type="spellStart"/>
      <w:r w:rsidR="00951E63">
        <w:rPr>
          <w:rFonts w:ascii="Courier New" w:hAnsi="Courier New" w:cs="Courier New"/>
          <w:sz w:val="18"/>
        </w:rPr>
        <w:t>hemps</w:t>
      </w:r>
      <w:proofErr w:type="spellEnd"/>
      <w:r w:rsidRPr="00D115F3">
        <w:rPr>
          <w:rFonts w:ascii="Courier New" w:hAnsi="Courier New" w:cs="Courier New"/>
          <w:sz w:val="18"/>
        </w:rPr>
        <w:t xml:space="preserve"> &lt;</w:t>
      </w:r>
      <w:proofErr w:type="spellStart"/>
      <w:r w:rsidRPr="00D115F3">
        <w:rPr>
          <w:rFonts w:ascii="Courier New" w:hAnsi="Courier New" w:cs="Courier New"/>
          <w:sz w:val="18"/>
        </w:rPr>
        <w:t>nome_testcase</w:t>
      </w:r>
      <w:proofErr w:type="spellEnd"/>
      <w:proofErr w:type="gramStart"/>
      <w:r w:rsidRPr="00D115F3">
        <w:rPr>
          <w:rFonts w:ascii="Courier New" w:hAnsi="Courier New" w:cs="Courier New"/>
          <w:sz w:val="18"/>
        </w:rPr>
        <w:t>&gt;.</w:t>
      </w:r>
      <w:proofErr w:type="spellStart"/>
      <w:r w:rsidRPr="00D115F3">
        <w:rPr>
          <w:rFonts w:ascii="Courier New" w:hAnsi="Courier New" w:cs="Courier New"/>
          <w:sz w:val="18"/>
        </w:rPr>
        <w:t>hmp</w:t>
      </w:r>
      <w:proofErr w:type="spellEnd"/>
      <w:proofErr w:type="gramEnd"/>
    </w:p>
    <w:p w:rsidR="00046A1E" w:rsidRPr="00046A1E" w:rsidRDefault="00046A1E" w:rsidP="00D115F3">
      <w:pPr>
        <w:pStyle w:val="PargrafodaLista"/>
        <w:numPr>
          <w:ilvl w:val="0"/>
          <w:numId w:val="10"/>
        </w:numPr>
        <w:ind w:left="450"/>
      </w:pPr>
      <w:r w:rsidRPr="00046A1E">
        <w:t xml:space="preserve">Entrar </w:t>
      </w:r>
      <w:r>
        <w:t xml:space="preserve">no diretório do </w:t>
      </w:r>
      <w:r w:rsidRPr="001327FE">
        <w:rPr>
          <w:i/>
        </w:rPr>
        <w:t>testcase</w:t>
      </w:r>
      <w:r>
        <w:t xml:space="preserve">: </w:t>
      </w:r>
      <w:r w:rsidRPr="00D115F3">
        <w:rPr>
          <w:rFonts w:ascii="Courier New" w:hAnsi="Courier New" w:cs="Courier New"/>
          <w:sz w:val="18"/>
        </w:rPr>
        <w:t>cd &lt;nome_testcase&gt;</w:t>
      </w:r>
    </w:p>
    <w:p w:rsidR="00046A1E" w:rsidRPr="00046A1E" w:rsidRDefault="0055548B" w:rsidP="00D115F3">
      <w:pPr>
        <w:pStyle w:val="PargrafodaLista"/>
        <w:numPr>
          <w:ilvl w:val="0"/>
          <w:numId w:val="10"/>
        </w:numPr>
        <w:ind w:left="450"/>
      </w:pPr>
      <w:r>
        <w:t xml:space="preserve">Executar o comando: </w:t>
      </w:r>
      <w:r w:rsidRPr="00D115F3">
        <w:rPr>
          <w:rFonts w:ascii="Courier New" w:hAnsi="Courier New" w:cs="Courier New"/>
          <w:sz w:val="18"/>
        </w:rPr>
        <w:t>make all</w:t>
      </w:r>
    </w:p>
    <w:p w:rsidR="00C033AE" w:rsidRPr="00951E63" w:rsidRDefault="00046A1E" w:rsidP="00D115F3">
      <w:pPr>
        <w:pStyle w:val="PargrafodaLista"/>
        <w:numPr>
          <w:ilvl w:val="0"/>
          <w:numId w:val="10"/>
        </w:numPr>
        <w:ind w:left="450"/>
      </w:pPr>
      <w:r w:rsidRPr="00951E63">
        <w:t xml:space="preserve">Abril o </w:t>
      </w:r>
      <w:proofErr w:type="spellStart"/>
      <w:r w:rsidRPr="00951E63">
        <w:t>ModelSim</w:t>
      </w:r>
      <w:proofErr w:type="spellEnd"/>
      <w:r w:rsidRPr="00951E63">
        <w:t xml:space="preserve">: </w:t>
      </w:r>
      <w:proofErr w:type="spellStart"/>
      <w:r w:rsidRPr="00D115F3">
        <w:rPr>
          <w:rFonts w:ascii="Courier New" w:hAnsi="Courier New" w:cs="Courier New"/>
          <w:sz w:val="18"/>
        </w:rPr>
        <w:t>vsim</w:t>
      </w:r>
      <w:proofErr w:type="spellEnd"/>
    </w:p>
    <w:p w:rsidR="00046A1E" w:rsidRPr="00046A1E" w:rsidRDefault="00046A1E" w:rsidP="00D115F3">
      <w:pPr>
        <w:pStyle w:val="PargrafodaLista"/>
        <w:numPr>
          <w:ilvl w:val="0"/>
          <w:numId w:val="10"/>
        </w:numPr>
        <w:ind w:left="450"/>
      </w:pPr>
      <w:r w:rsidRPr="00046A1E">
        <w:t xml:space="preserve">No shell do ModelSim </w:t>
      </w:r>
      <w:r w:rsidR="0055548B">
        <w:t xml:space="preserve">executar o comando: </w:t>
      </w:r>
      <w:r w:rsidR="0055548B" w:rsidRPr="00D115F3">
        <w:rPr>
          <w:rFonts w:ascii="Courier New" w:hAnsi="Courier New" w:cs="Courier New"/>
          <w:sz w:val="18"/>
        </w:rPr>
        <w:t>do sim.do</w:t>
      </w:r>
    </w:p>
    <w:p w:rsidR="001A1097" w:rsidRDefault="001A1097" w:rsidP="001A109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Ferramenta de depuração: HeMPS Debugger</w:t>
      </w:r>
    </w:p>
    <w:p w:rsidR="00484A6F" w:rsidRDefault="001A1097" w:rsidP="001327FE">
      <w:pPr>
        <w:jc w:val="both"/>
      </w:pPr>
      <w:r>
        <w:t>A ferramenta de depuração foi desenvolvida em J</w:t>
      </w:r>
      <w:r w:rsidR="001327FE">
        <w:t xml:space="preserve">ava </w:t>
      </w:r>
      <w:r>
        <w:t xml:space="preserve">e o seu executável </w:t>
      </w:r>
      <w:r w:rsidR="001327FE">
        <w:t xml:space="preserve">(.jar) </w:t>
      </w:r>
      <w:r>
        <w:t xml:space="preserve">encontra-se no diretório </w:t>
      </w:r>
      <w:r w:rsidR="001327FE">
        <w:t>/</w:t>
      </w:r>
      <w:r>
        <w:rPr>
          <w:i/>
        </w:rPr>
        <w:t>bin</w:t>
      </w:r>
      <w:r>
        <w:t xml:space="preserve"> da plataforma. A ferramenta é totalmente gráfica e possui diversas funções que permitem avaliar a simulação verificando o comportamento das tarefas, serviços e comunicação</w:t>
      </w:r>
      <w:r w:rsidR="001327FE">
        <w:t>.</w:t>
      </w:r>
      <w:r>
        <w:t xml:space="preserve"> </w:t>
      </w:r>
      <w:r w:rsidR="001327FE">
        <w:t>E</w:t>
      </w:r>
      <w:r>
        <w:t>ntre suas principais funções destacam-se:</w:t>
      </w:r>
    </w:p>
    <w:p w:rsidR="001A1097" w:rsidRDefault="001A1097" w:rsidP="001A1097">
      <w:pPr>
        <w:pStyle w:val="PargrafodaLista"/>
        <w:numPr>
          <w:ilvl w:val="0"/>
          <w:numId w:val="5"/>
        </w:numPr>
      </w:pPr>
      <w:r>
        <w:t>Acompanhamento da execução em tempo de simulação;</w:t>
      </w:r>
    </w:p>
    <w:p w:rsidR="001A1097" w:rsidRDefault="001A1097" w:rsidP="001A1097">
      <w:pPr>
        <w:pStyle w:val="PargrafodaLista"/>
        <w:numPr>
          <w:ilvl w:val="0"/>
          <w:numId w:val="5"/>
        </w:numPr>
      </w:pPr>
      <w:r>
        <w:t>Visualização do mapeamento das tarefas;</w:t>
      </w:r>
    </w:p>
    <w:p w:rsidR="001A1097" w:rsidRDefault="001A1097" w:rsidP="001A1097">
      <w:pPr>
        <w:pStyle w:val="PargrafodaLista"/>
        <w:numPr>
          <w:ilvl w:val="0"/>
          <w:numId w:val="5"/>
        </w:numPr>
      </w:pPr>
      <w:r>
        <w:t>Verificação do</w:t>
      </w:r>
      <w:r w:rsidR="001327FE">
        <w:t>s</w:t>
      </w:r>
      <w:r>
        <w:t xml:space="preserve"> protocolos, tanto de comunicação quanto de gerenciamento;</w:t>
      </w:r>
    </w:p>
    <w:p w:rsidR="001A1097" w:rsidRDefault="001A1097" w:rsidP="001A1097">
      <w:pPr>
        <w:pStyle w:val="PargrafodaLista"/>
        <w:numPr>
          <w:ilvl w:val="0"/>
          <w:numId w:val="5"/>
        </w:numPr>
      </w:pPr>
      <w:r>
        <w:t>Verificação do</w:t>
      </w:r>
      <w:r w:rsidR="001327FE">
        <w:t>s</w:t>
      </w:r>
      <w:r>
        <w:t xml:space="preserve"> percentual de utilização de cada link entre um par de roteadores;</w:t>
      </w:r>
    </w:p>
    <w:p w:rsidR="001A1097" w:rsidRDefault="001A1097" w:rsidP="001A1097">
      <w:pPr>
        <w:pStyle w:val="PargrafodaLista"/>
        <w:numPr>
          <w:ilvl w:val="0"/>
          <w:numId w:val="5"/>
        </w:numPr>
      </w:pPr>
      <w:r>
        <w:lastRenderedPageBreak/>
        <w:t>Verificação do percentual de comunicação em cada roteador, tanto no nível de serviço quanto no nível de flits;</w:t>
      </w:r>
    </w:p>
    <w:p w:rsidR="00A652D4" w:rsidRPr="001A1097" w:rsidRDefault="001A1097" w:rsidP="00EF0B5C">
      <w:pPr>
        <w:pStyle w:val="PargrafodaLista"/>
        <w:numPr>
          <w:ilvl w:val="0"/>
          <w:numId w:val="5"/>
        </w:numPr>
        <w:tabs>
          <w:tab w:val="left" w:pos="709"/>
        </w:tabs>
        <w:rPr>
          <w:rFonts w:asciiTheme="majorHAnsi" w:hAnsiTheme="majorHAnsi"/>
        </w:rPr>
      </w:pPr>
      <w:r>
        <w:t>Med</w:t>
      </w:r>
      <w:r w:rsidR="001327FE">
        <w:t>ição do tempo de cada protocolo;</w:t>
      </w:r>
    </w:p>
    <w:p w:rsidR="001A1097" w:rsidRPr="001A1097" w:rsidRDefault="001A1097" w:rsidP="00EF0B5C">
      <w:pPr>
        <w:pStyle w:val="PargrafodaLista"/>
        <w:numPr>
          <w:ilvl w:val="0"/>
          <w:numId w:val="5"/>
        </w:numPr>
        <w:tabs>
          <w:tab w:val="left" w:pos="709"/>
        </w:tabs>
        <w:rPr>
          <w:rFonts w:asciiTheme="majorHAnsi" w:hAnsiTheme="majorHAnsi"/>
        </w:rPr>
      </w:pPr>
      <w:r>
        <w:t xml:space="preserve">Visão geral da distribuição de </w:t>
      </w:r>
      <w:r w:rsidR="001327FE">
        <w:t>serviços executados por cada PE;</w:t>
      </w:r>
    </w:p>
    <w:p w:rsidR="001A1097" w:rsidRPr="00484A6F" w:rsidRDefault="001A1097" w:rsidP="00EF0B5C">
      <w:pPr>
        <w:pStyle w:val="PargrafodaLista"/>
        <w:numPr>
          <w:ilvl w:val="0"/>
          <w:numId w:val="5"/>
        </w:numPr>
        <w:tabs>
          <w:tab w:val="left" w:pos="709"/>
        </w:tabs>
        <w:rPr>
          <w:rFonts w:asciiTheme="majorHAnsi" w:hAnsiTheme="majorHAnsi"/>
        </w:rPr>
      </w:pPr>
      <w:r>
        <w:t xml:space="preserve">Verificação do sincronismo de comunicação entre tarefas baseado no protocolo </w:t>
      </w:r>
      <w:r w:rsidRPr="001A1097">
        <w:rPr>
          <w:i/>
        </w:rPr>
        <w:t>read-request</w:t>
      </w:r>
      <w:r w:rsidR="001327FE">
        <w:t>;</w:t>
      </w:r>
    </w:p>
    <w:p w:rsidR="00484A6F" w:rsidRPr="001327FE" w:rsidRDefault="00484A6F" w:rsidP="00EF0B5C">
      <w:pPr>
        <w:pStyle w:val="PargrafodaLista"/>
        <w:numPr>
          <w:ilvl w:val="0"/>
          <w:numId w:val="5"/>
        </w:numPr>
        <w:tabs>
          <w:tab w:val="left" w:pos="709"/>
        </w:tabs>
        <w:rPr>
          <w:rFonts w:asciiTheme="majorHAnsi" w:hAnsiTheme="majorHAnsi"/>
        </w:rPr>
      </w:pPr>
      <w:r>
        <w:t>Suporte multiplataforma (testado em Windows, Linux e MAC OS)</w:t>
      </w:r>
      <w:r w:rsidR="001327FE">
        <w:t>;</w:t>
      </w:r>
    </w:p>
    <w:p w:rsidR="001327FE" w:rsidRPr="001A1097" w:rsidRDefault="001327FE" w:rsidP="00EF0B5C">
      <w:pPr>
        <w:pStyle w:val="PargrafodaLista"/>
        <w:numPr>
          <w:ilvl w:val="0"/>
          <w:numId w:val="5"/>
        </w:numPr>
        <w:tabs>
          <w:tab w:val="left" w:pos="709"/>
        </w:tabs>
        <w:rPr>
          <w:rFonts w:asciiTheme="majorHAnsi" w:hAnsiTheme="majorHAnsi"/>
        </w:rPr>
      </w:pPr>
      <w:r>
        <w:t>Visualização dos logs das tarefas (Deloream).</w:t>
      </w:r>
    </w:p>
    <w:p w:rsidR="001327FE" w:rsidRDefault="001327FE" w:rsidP="001327FE">
      <w:pPr>
        <w:tabs>
          <w:tab w:val="left" w:pos="709"/>
        </w:tabs>
        <w:jc w:val="both"/>
      </w:pPr>
      <w:r>
        <w:t>O</w:t>
      </w:r>
      <w:r w:rsidR="001A1097">
        <w:t xml:space="preserve"> HeMPS Debugger </w:t>
      </w:r>
      <w:r>
        <w:t>é</w:t>
      </w:r>
      <w:r w:rsidR="001A1097">
        <w:t xml:space="preserve"> executa</w:t>
      </w:r>
      <w:r>
        <w:t xml:space="preserve">do automaticamente na simulação por SystemC (GCC). Quando configurar um </w:t>
      </w:r>
      <w:r w:rsidRPr="001327FE">
        <w:t>testcase</w:t>
      </w:r>
      <w:r>
        <w:t xml:space="preserve"> com simulação por ModelSim, deve-se dar</w:t>
      </w:r>
      <w:r w:rsidR="001A1097">
        <w:t xml:space="preserve"> um clique duplo sobre o ícone HeMPS_Debugger.jar presente no diretório </w:t>
      </w:r>
      <w:r>
        <w:t>/</w:t>
      </w:r>
      <w:r w:rsidR="00F92F25" w:rsidRPr="00F92F25">
        <w:rPr>
          <w:i/>
        </w:rPr>
        <w:t>bin</w:t>
      </w:r>
      <w:r>
        <w:rPr>
          <w:i/>
        </w:rPr>
        <w:t xml:space="preserve"> </w:t>
      </w:r>
      <w:r>
        <w:t>da plataforma.</w:t>
      </w:r>
    </w:p>
    <w:p w:rsidR="00F92F25" w:rsidRDefault="00F92F25" w:rsidP="001327FE">
      <w:pPr>
        <w:tabs>
          <w:tab w:val="left" w:pos="709"/>
        </w:tabs>
        <w:jc w:val="both"/>
      </w:pPr>
      <w:r>
        <w:t>OBS: É necessário ter a JVM (</w:t>
      </w:r>
      <w:r w:rsidRPr="00F92F25">
        <w:rPr>
          <w:i/>
        </w:rPr>
        <w:t>Java Virtual Machine</w:t>
      </w:r>
      <w:r>
        <w:t xml:space="preserve">) instalada na versão 6 </w:t>
      </w:r>
      <w:r w:rsidR="001327FE">
        <w:t xml:space="preserve">ou </w:t>
      </w:r>
      <w:r>
        <w:t>acima.</w:t>
      </w:r>
    </w:p>
    <w:p w:rsidR="00F92F25" w:rsidRDefault="00F92F25" w:rsidP="001A1097">
      <w:pPr>
        <w:tabs>
          <w:tab w:val="left" w:pos="709"/>
        </w:tabs>
      </w:pPr>
      <w:r>
        <w:t>Ao abrir a ferramenta a seguinte tela é exibida:</w:t>
      </w:r>
    </w:p>
    <w:p w:rsidR="00484A6F" w:rsidRDefault="00484A6F" w:rsidP="00484A6F">
      <w:pPr>
        <w:tabs>
          <w:tab w:val="left" w:pos="709"/>
        </w:tabs>
        <w:jc w:val="center"/>
      </w:pPr>
      <w:r>
        <w:rPr>
          <w:noProof/>
          <w:lang w:eastAsia="pt-BR"/>
        </w:rPr>
        <w:drawing>
          <wp:inline distT="0" distB="0" distL="0" distR="0" wp14:anchorId="7F1C1611" wp14:editId="69C87FA2">
            <wp:extent cx="4421874" cy="29609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176" cy="29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6F" w:rsidRDefault="00484A6F" w:rsidP="00484A6F">
      <w:r>
        <w:t xml:space="preserve">Nesta tela além do menu superior, há </w:t>
      </w:r>
      <w:r w:rsidR="001327FE">
        <w:t>o</w:t>
      </w:r>
      <w:r>
        <w:t xml:space="preserve">s seguintes </w:t>
      </w:r>
      <w:r w:rsidR="001327FE">
        <w:t>paineis de controle de uso</w:t>
      </w:r>
      <w:r>
        <w:t xml:space="preserve">: </w:t>
      </w:r>
    </w:p>
    <w:p w:rsidR="00484A6F" w:rsidRDefault="00484A6F" w:rsidP="00484A6F">
      <w:pPr>
        <w:pStyle w:val="PargrafodaLista"/>
        <w:numPr>
          <w:ilvl w:val="0"/>
          <w:numId w:val="6"/>
        </w:numPr>
      </w:pPr>
      <w:r>
        <w:t xml:space="preserve">Controle de simulação (botões </w:t>
      </w:r>
      <w:r w:rsidR="001327FE">
        <w:t>passo-a-passo, executar e parar</w:t>
      </w:r>
      <w:r w:rsidR="00A77868">
        <w:t>);</w:t>
      </w:r>
    </w:p>
    <w:p w:rsidR="00484A6F" w:rsidRDefault="00484A6F" w:rsidP="00484A6F">
      <w:pPr>
        <w:pStyle w:val="PargrafodaLista"/>
        <w:numPr>
          <w:ilvl w:val="0"/>
          <w:numId w:val="6"/>
        </w:numPr>
      </w:pPr>
      <w:r>
        <w:t>Controle da velocidade d</w:t>
      </w:r>
      <w:r w:rsidR="00A77868">
        <w:t>e</w:t>
      </w:r>
      <w:r>
        <w:t xml:space="preserve"> simulação (em porcentagem de 0 a 100%)</w:t>
      </w:r>
      <w:r w:rsidR="00A77868">
        <w:t>;</w:t>
      </w:r>
    </w:p>
    <w:p w:rsidR="00484A6F" w:rsidRDefault="00484A6F" w:rsidP="00484A6F">
      <w:pPr>
        <w:pStyle w:val="PargrafodaLista"/>
        <w:numPr>
          <w:ilvl w:val="0"/>
          <w:numId w:val="6"/>
        </w:numPr>
      </w:pPr>
      <w:r>
        <w:t>Campo para voltar a um determinado tempo de simulação</w:t>
      </w:r>
      <w:r w:rsidR="00A77868">
        <w:t>;</w:t>
      </w:r>
    </w:p>
    <w:p w:rsidR="00484A6F" w:rsidRDefault="00484A6F" w:rsidP="00E62DCD">
      <w:pPr>
        <w:pStyle w:val="PargrafodaLista"/>
        <w:numPr>
          <w:ilvl w:val="0"/>
          <w:numId w:val="6"/>
        </w:numPr>
        <w:jc w:val="both"/>
      </w:pPr>
      <w:r>
        <w:t>Informações sobre o pacote atual: roteador atual, roteador alvo, serviço e tamanho do pacote em flits e largura de banda alocada</w:t>
      </w:r>
      <w:r w:rsidR="00A77868">
        <w:t>.</w:t>
      </w:r>
    </w:p>
    <w:p w:rsidR="00E62DCD" w:rsidRDefault="00E62DCD" w:rsidP="00E62DCD">
      <w:pPr>
        <w:pStyle w:val="PargrafodaLista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432F99F" wp14:editId="229F0FF2">
            <wp:simplePos x="0" y="0"/>
            <wp:positionH relativeFrom="column">
              <wp:posOffset>3499788</wp:posOffset>
            </wp:positionH>
            <wp:positionV relativeFrom="paragraph">
              <wp:posOffset>-356456</wp:posOffset>
            </wp:positionV>
            <wp:extent cx="3289110" cy="2276273"/>
            <wp:effectExtent l="0" t="0" r="6985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110" cy="2276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4A6F" w:rsidRDefault="00484A6F" w:rsidP="00A77868">
      <w:pPr>
        <w:jc w:val="both"/>
      </w:pPr>
      <w:r>
        <w:t xml:space="preserve">Para abrir uma nova depuração é necessário ir em Menu-&gt;New Debugging (Crtl + N) e informar o arquivo </w:t>
      </w:r>
      <w:r w:rsidRPr="00EF45EE">
        <w:rPr>
          <w:i/>
        </w:rPr>
        <w:t>platform.cfg</w:t>
      </w:r>
      <w:r>
        <w:t xml:space="preserve"> do </w:t>
      </w:r>
      <w:r w:rsidRPr="00EF45EE">
        <w:rPr>
          <w:i/>
        </w:rPr>
        <w:t>testcase</w:t>
      </w:r>
      <w:r>
        <w:t xml:space="preserve"> pelo qual se deseja depurar. Esse arquivo encontra-se no diretório </w:t>
      </w:r>
      <w:r w:rsidRPr="00A77868">
        <w:rPr>
          <w:rFonts w:ascii="Courier New" w:hAnsi="Courier New" w:cs="Courier New"/>
          <w:sz w:val="20"/>
        </w:rPr>
        <w:t>&lt;nome_testcase&gt;/debug</w:t>
      </w:r>
      <w:r>
        <w:t>, e é criado somente após a simulação ter iniciado (GCC ou ModelSim).</w:t>
      </w:r>
    </w:p>
    <w:p w:rsidR="00E62DCD" w:rsidRDefault="00E62DCD" w:rsidP="00A77868">
      <w:pPr>
        <w:jc w:val="both"/>
      </w:pPr>
    </w:p>
    <w:p w:rsidR="00484A6F" w:rsidRDefault="00EF45EE" w:rsidP="00E62DCD">
      <w:pPr>
        <w:jc w:val="both"/>
      </w:pPr>
      <w:r>
        <w:lastRenderedPageBreak/>
        <w:t>Ao realizar essa etapa a ferramenta irá carregar e gerar uma visualização gráfica do MPSoC, como representado pela figura</w:t>
      </w:r>
      <w:r w:rsidR="00E62DCD">
        <w:t xml:space="preserve"> abaixo</w:t>
      </w:r>
      <w:r>
        <w:t xml:space="preserve">. </w:t>
      </w:r>
      <w:r w:rsidR="00E62DCD">
        <w:t>O</w:t>
      </w:r>
      <w:r>
        <w:t xml:space="preserve"> mestre global </w:t>
      </w:r>
      <w:r w:rsidR="00E62DCD">
        <w:t xml:space="preserve">está representado em laranja, </w:t>
      </w:r>
      <w:r>
        <w:t>em azul os mestres locais</w:t>
      </w:r>
      <w:r w:rsidR="00E62DCD">
        <w:t xml:space="preserve"> e </w:t>
      </w:r>
      <w:r>
        <w:t>em verde</w:t>
      </w:r>
      <w:r w:rsidR="00E62DCD">
        <w:t xml:space="preserve"> os escravos</w:t>
      </w:r>
      <w:r>
        <w:t>.</w:t>
      </w:r>
    </w:p>
    <w:p w:rsidR="009E0645" w:rsidRDefault="00EF45EE" w:rsidP="00E62DCD">
      <w:pPr>
        <w:tabs>
          <w:tab w:val="left" w:pos="709"/>
        </w:tabs>
        <w:jc w:val="both"/>
      </w:pPr>
      <w:r>
        <w:t xml:space="preserve">As </w:t>
      </w:r>
      <w:r w:rsidR="00E62DCD">
        <w:t>setas que</w:t>
      </w:r>
      <w:r>
        <w:t xml:space="preserve"> compõe a representação gráfica</w:t>
      </w:r>
      <w:r w:rsidR="00E62DCD">
        <w:t xml:space="preserve"> </w:t>
      </w:r>
      <w:r>
        <w:t>indica um enlace</w:t>
      </w:r>
      <w:r w:rsidR="00E62DCD">
        <w:t xml:space="preserve"> entre dois roteadores (setas maiores) ou entre um roteador e o elemento de processamento (setas menores nos cantos superior esquerdo.</w:t>
      </w:r>
      <w:r>
        <w:t xml:space="preserve"> Como essa ferramenta foi inicialmente projetada para um MPSoC com canais duplicados, a comunicação entre roteadores é duplicada</w:t>
      </w:r>
      <w:r w:rsidR="00E62DCD">
        <w:t>. Porém, e</w:t>
      </w:r>
      <w:r>
        <w:t xml:space="preserve">m um MPSoC que utiliza uma NoC com canal </w:t>
      </w:r>
      <w:r w:rsidR="00E62DCD">
        <w:t xml:space="preserve">simples, </w:t>
      </w:r>
      <w:r>
        <w:t xml:space="preserve">a ferramenta </w:t>
      </w:r>
      <w:r w:rsidR="00E62DCD">
        <w:t>colorirá apenas uma seta (canal)</w:t>
      </w:r>
      <w:r>
        <w:t>.</w:t>
      </w:r>
    </w:p>
    <w:p w:rsidR="004C416B" w:rsidRPr="00046A1E" w:rsidRDefault="004C416B" w:rsidP="00E62DCD">
      <w:pPr>
        <w:tabs>
          <w:tab w:val="left" w:pos="709"/>
        </w:tabs>
        <w:jc w:val="both"/>
      </w:pPr>
    </w:p>
    <w:p w:rsidR="009E0645" w:rsidRDefault="00EF45EE" w:rsidP="00EF45EE">
      <w:pPr>
        <w:jc w:val="center"/>
      </w:pPr>
      <w:r>
        <w:rPr>
          <w:noProof/>
          <w:lang w:eastAsia="pt-BR"/>
        </w:rPr>
        <w:drawing>
          <wp:inline distT="0" distB="0" distL="0" distR="0" wp14:anchorId="2A129268" wp14:editId="0C9D5BBF">
            <wp:extent cx="4911866" cy="3116822"/>
            <wp:effectExtent l="0" t="0" r="317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076" cy="311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6B" w:rsidRPr="00046A1E" w:rsidRDefault="004C416B" w:rsidP="00EF45EE">
      <w:pPr>
        <w:jc w:val="center"/>
      </w:pPr>
    </w:p>
    <w:p w:rsidR="001A162E" w:rsidRDefault="00EF45EE" w:rsidP="003E7576">
      <w:pPr>
        <w:jc w:val="both"/>
      </w:pPr>
      <w:r>
        <w:t xml:space="preserve">Com o MPSoC carregado, pode-se verificar o andamento da simulação configurando a velocidade de representação das comunicação, através da barra </w:t>
      </w:r>
      <w:r w:rsidRPr="00EF45EE">
        <w:rPr>
          <w:i/>
        </w:rPr>
        <w:t>speed control</w:t>
      </w:r>
      <w:r w:rsidR="001A162E">
        <w:t xml:space="preserve"> e clicando no botão </w:t>
      </w:r>
      <w:r w:rsidR="001A162E">
        <w:rPr>
          <w:i/>
        </w:rPr>
        <w:t>play</w:t>
      </w:r>
      <w:r w:rsidR="001A162E">
        <w:rPr>
          <w:b/>
          <w:i/>
        </w:rPr>
        <w:t xml:space="preserve"> </w:t>
      </w:r>
      <w:r w:rsidR="001A162E">
        <w:t xml:space="preserve">do </w:t>
      </w:r>
      <w:r w:rsidR="004C416B">
        <w:t>painel</w:t>
      </w:r>
      <w:r w:rsidR="001A162E">
        <w:t xml:space="preserve"> </w:t>
      </w:r>
      <w:r w:rsidR="001A162E">
        <w:rPr>
          <w:i/>
        </w:rPr>
        <w:t>Simulation Control</w:t>
      </w:r>
      <w:r>
        <w:t>. Um valor abaixo ou igual a 98%</w:t>
      </w:r>
      <w:r w:rsidR="004C416B">
        <w:t>,</w:t>
      </w:r>
      <w:r>
        <w:t xml:space="preserve"> além de avançar a simulação</w:t>
      </w:r>
      <w:r w:rsidR="004C416B">
        <w:t>,</w:t>
      </w:r>
      <w:r>
        <w:t xml:space="preserve"> irá colorir em vermelho </w:t>
      </w:r>
      <w:r w:rsidR="004C416B">
        <w:t>a</w:t>
      </w:r>
      <w:r>
        <w:t xml:space="preserve"> </w:t>
      </w:r>
      <w:r w:rsidR="004C416B">
        <w:t>seta</w:t>
      </w:r>
      <w:r>
        <w:t xml:space="preserve"> </w:t>
      </w:r>
      <w:r w:rsidR="004C416B">
        <w:t>(</w:t>
      </w:r>
      <w:r>
        <w:t>enlace</w:t>
      </w:r>
      <w:r w:rsidR="004C416B">
        <w:t>)</w:t>
      </w:r>
      <w:r>
        <w:t xml:space="preserve"> pelo qual o pacote está sendo enviado. </w:t>
      </w:r>
      <w:r w:rsidR="001A162E">
        <w:t>Além disso</w:t>
      </w:r>
      <w:r w:rsidR="003E7576">
        <w:t>,</w:t>
      </w:r>
      <w:r w:rsidR="001A162E">
        <w:t xml:space="preserve"> os valores representados com o símbolo de %</w:t>
      </w:r>
      <w:r w:rsidR="003E7576">
        <w:t>,</w:t>
      </w:r>
      <w:r w:rsidR="001A162E">
        <w:t xml:space="preserve"> em cada enlace, representa a porcentagem de largura de banda utilizada para aquele enlace. </w:t>
      </w:r>
      <w:r>
        <w:t>Além da execução automática, pode</w:t>
      </w:r>
      <w:r w:rsidR="001A162E">
        <w:t>-se</w:t>
      </w:r>
      <w:r>
        <w:t xml:space="preserve"> optar por verificar </w:t>
      </w:r>
      <w:r w:rsidR="003E7576">
        <w:t xml:space="preserve">passo-a-passo o envio de </w:t>
      </w:r>
      <w:r>
        <w:t>pa</w:t>
      </w:r>
      <w:r w:rsidR="001A162E">
        <w:t>cote</w:t>
      </w:r>
      <w:r w:rsidR="003E7576">
        <w:t>s</w:t>
      </w:r>
      <w:r w:rsidR="001A162E">
        <w:t xml:space="preserve">. Para </w:t>
      </w:r>
      <w:r w:rsidR="003E7576">
        <w:t>isso,</w:t>
      </w:r>
      <w:r w:rsidR="001A162E">
        <w:t xml:space="preserve"> </w:t>
      </w:r>
      <w:r w:rsidR="003E7576">
        <w:t>primeiramente a simulação deve ser parada e depois deve-se utilizar o botão “passo-a-passo” para analisar cada pacote transmitido de PE por PE.</w:t>
      </w:r>
    </w:p>
    <w:p w:rsidR="001A162E" w:rsidRDefault="001A162E" w:rsidP="009E0645">
      <w:pPr>
        <w:rPr>
          <w:b/>
        </w:rPr>
      </w:pPr>
      <w:r>
        <w:rPr>
          <w:b/>
        </w:rPr>
        <w:t>Mapeamento e Estado das Tarefas</w:t>
      </w:r>
    </w:p>
    <w:p w:rsidR="001A162E" w:rsidRDefault="001A162E" w:rsidP="004C416B">
      <w:pPr>
        <w:jc w:val="both"/>
      </w:pPr>
      <w:r>
        <w:t xml:space="preserve">A aba de mapeamento e estado das tarefas pode ser aberta clicando em Tools-&gt;Task Mapping Overview (Ctrl + t). A figura abaixo apresenta a tela exibida para o </w:t>
      </w:r>
      <w:r w:rsidRPr="00DB7330">
        <w:rPr>
          <w:i/>
        </w:rPr>
        <w:t>testcase</w:t>
      </w:r>
      <w:r>
        <w:t xml:space="preserve"> </w:t>
      </w:r>
      <w:r w:rsidRPr="001A162E">
        <w:rPr>
          <w:i/>
        </w:rPr>
        <w:t>example</w:t>
      </w:r>
      <w:r>
        <w:t xml:space="preserve">. Nesta tela, as aplicações são representadas por cores, no caso da figura pode-se perceber que há 5 aplicações em execução, o PE slave 10 </w:t>
      </w:r>
      <w:r w:rsidR="00DB7330">
        <w:t>executa</w:t>
      </w:r>
      <w:r>
        <w:t xml:space="preserve"> 3 tarefas </w:t>
      </w:r>
      <w:r w:rsidR="00DB7330">
        <w:t>simultanemante</w:t>
      </w:r>
      <w:r>
        <w:t xml:space="preserve">, o PE 20 </w:t>
      </w:r>
      <w:r w:rsidR="00DB7330">
        <w:t xml:space="preserve">executa </w:t>
      </w:r>
      <w:r>
        <w:t>2</w:t>
      </w:r>
      <w:r w:rsidR="00DB7330">
        <w:t xml:space="preserve"> terefas</w:t>
      </w:r>
      <w:r>
        <w:t>, e assim por diante.</w:t>
      </w:r>
    </w:p>
    <w:p w:rsidR="009E0645" w:rsidRPr="001A162E" w:rsidRDefault="001A162E" w:rsidP="001A162E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0016CBF" wp14:editId="01B5C7AA">
            <wp:extent cx="4248319" cy="31483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612" cy="31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45" w:rsidRPr="00046A1E" w:rsidRDefault="009E0645" w:rsidP="009E0645"/>
    <w:p w:rsidR="001A162E" w:rsidRDefault="001A162E" w:rsidP="001A162E">
      <w:pPr>
        <w:rPr>
          <w:b/>
        </w:rPr>
      </w:pPr>
      <w:r>
        <w:rPr>
          <w:b/>
        </w:rPr>
        <w:t>Sincronismo de Comunicação entre Tarefas</w:t>
      </w:r>
    </w:p>
    <w:p w:rsidR="001A162E" w:rsidRDefault="00DB7330" w:rsidP="004C416B">
      <w:pPr>
        <w:jc w:val="both"/>
      </w:pPr>
      <w:r>
        <w:t>Outra funcionalidade</w:t>
      </w:r>
      <w:r w:rsidR="001A162E">
        <w:t xml:space="preserve"> d</w:t>
      </w:r>
      <w:r>
        <w:t>a</w:t>
      </w:r>
      <w:r w:rsidR="001A162E">
        <w:t xml:space="preserve"> HeMPS Debugger é </w:t>
      </w:r>
      <w:r>
        <w:t>o</w:t>
      </w:r>
      <w:r w:rsidR="001A162E">
        <w:t xml:space="preserve"> mecanismo de verificação da sincronização entre MESSAGE_REQUEST e MESSAGE_DELIVERY</w:t>
      </w:r>
      <w:r>
        <w:t>, que ocorre</w:t>
      </w:r>
      <w:r w:rsidR="001A162E">
        <w:t xml:space="preserve"> entre </w:t>
      </w:r>
      <w:r>
        <w:t>um</w:t>
      </w:r>
      <w:r w:rsidR="001A162E">
        <w:t xml:space="preserve"> par de tarefas comunicantes. Esse recurso pode ser acessado </w:t>
      </w:r>
      <w:r>
        <w:t xml:space="preserve">através de um clique simples </w:t>
      </w:r>
      <w:r w:rsidR="001A162E">
        <w:t xml:space="preserve">sobre </w:t>
      </w:r>
      <w:r w:rsidR="00105F74">
        <w:t>um PE</w:t>
      </w:r>
      <w:r>
        <w:t>,</w:t>
      </w:r>
      <w:r w:rsidR="00105F74">
        <w:t xml:space="preserve"> na tela principal. </w:t>
      </w:r>
    </w:p>
    <w:p w:rsidR="00105F74" w:rsidRDefault="00105F74" w:rsidP="004C416B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-2540</wp:posOffset>
            </wp:positionV>
            <wp:extent cx="1576070" cy="1358900"/>
            <wp:effectExtent l="0" t="0" r="508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Essa ação irá abrir uma tela onde pode-se verificar em detalhes o estado de cada tarefa, bem como o volume de comunicação do PE.</w:t>
      </w:r>
    </w:p>
    <w:p w:rsidR="00105F74" w:rsidRDefault="00105F74" w:rsidP="00105F7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14839" cy="936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08" cy="94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330" w:rsidRPr="001A162E" w:rsidRDefault="00DB7330" w:rsidP="00105F74">
      <w:pPr>
        <w:jc w:val="center"/>
      </w:pPr>
    </w:p>
    <w:p w:rsidR="00105F74" w:rsidRPr="00031CC7" w:rsidRDefault="00DB7330" w:rsidP="004C416B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5F8FFB3E" wp14:editId="31A65816">
            <wp:simplePos x="0" y="0"/>
            <wp:positionH relativeFrom="column">
              <wp:posOffset>2321754</wp:posOffset>
            </wp:positionH>
            <wp:positionV relativeFrom="paragraph">
              <wp:posOffset>630334</wp:posOffset>
            </wp:positionV>
            <wp:extent cx="4070294" cy="1899974"/>
            <wp:effectExtent l="0" t="0" r="6985" b="5080"/>
            <wp:wrapTight wrapText="bothSides">
              <wp:wrapPolygon edited="0">
                <wp:start x="0" y="0"/>
                <wp:lineTo x="0" y="21441"/>
                <wp:lineTo x="21536" y="21441"/>
                <wp:lineTo x="21536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294" cy="189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Ao dar duplo clique</w:t>
      </w:r>
      <w:r w:rsidR="00105F74">
        <w:t xml:space="preserve"> </w:t>
      </w:r>
      <w:r>
        <w:t>em</w:t>
      </w:r>
      <w:r w:rsidR="00105F74">
        <w:t xml:space="preserve"> uma tarefa </w:t>
      </w:r>
      <w:r>
        <w:t xml:space="preserve">que contenha </w:t>
      </w:r>
      <w:r w:rsidR="00105F74">
        <w:t xml:space="preserve">o </w:t>
      </w:r>
      <w:r w:rsidR="00105F74" w:rsidRPr="00105F74">
        <w:rPr>
          <w:i/>
        </w:rPr>
        <w:t>Service</w:t>
      </w:r>
      <w:r w:rsidR="00105F74">
        <w:t xml:space="preserve"> ALLOCATED</w:t>
      </w:r>
      <w:r>
        <w:t>,</w:t>
      </w:r>
      <w:r w:rsidR="00105F74">
        <w:t xml:space="preserve"> a tela de verificação de sincronismo de comunicação </w:t>
      </w:r>
      <w:r>
        <w:t xml:space="preserve">de </w:t>
      </w:r>
      <w:r w:rsidR="00105F74">
        <w:t xml:space="preserve">tarefa (no caso acima, </w:t>
      </w:r>
      <w:r w:rsidR="00105F74" w:rsidRPr="00105F74">
        <w:rPr>
          <w:i/>
        </w:rPr>
        <w:t>recognizer</w:t>
      </w:r>
      <w:r w:rsidR="00105F74">
        <w:t xml:space="preserve">) </w:t>
      </w:r>
      <w:r>
        <w:t>será exibida</w:t>
      </w:r>
      <w:r w:rsidR="00105F74">
        <w:t>. Nesta tela, repres</w:t>
      </w:r>
      <w:r>
        <w:t>e</w:t>
      </w:r>
      <w:r w:rsidR="00105F74">
        <w:t xml:space="preserve">ntada pela figura abaixo, pode-se perceber que, por exemplo, a tarefa </w:t>
      </w:r>
      <w:r w:rsidR="00105F74" w:rsidRPr="00105F74">
        <w:rPr>
          <w:i/>
        </w:rPr>
        <w:t>recognizer</w:t>
      </w:r>
      <w:r w:rsidR="00105F74">
        <w:t xml:space="preserve"> enviou um MESSAGE_REQUEST para a tarefa </w:t>
      </w:r>
      <w:r w:rsidR="00105F74" w:rsidRPr="00105F74">
        <w:rPr>
          <w:i/>
        </w:rPr>
        <w:t>p1</w:t>
      </w:r>
      <w:r w:rsidR="00105F74">
        <w:t xml:space="preserve"> no tempo de 119</w:t>
      </w:r>
      <w:r>
        <w:t>.</w:t>
      </w:r>
      <w:r w:rsidR="00105F74">
        <w:t xml:space="preserve">942 </w:t>
      </w:r>
      <w:r>
        <w:t>(</w:t>
      </w:r>
      <w:r w:rsidR="00105F74">
        <w:t xml:space="preserve">medido em ciclos de </w:t>
      </w:r>
      <w:r w:rsidR="00105F74" w:rsidRPr="00031CC7">
        <w:rPr>
          <w:i/>
        </w:rPr>
        <w:t>clock</w:t>
      </w:r>
      <w:r w:rsidR="00031CC7">
        <w:t xml:space="preserve"> ou </w:t>
      </w:r>
      <w:r w:rsidR="00031CC7" w:rsidRPr="00031CC7">
        <w:rPr>
          <w:i/>
        </w:rPr>
        <w:t>ticks</w:t>
      </w:r>
      <w:r w:rsidR="00031CC7">
        <w:t>)</w:t>
      </w:r>
      <w:r w:rsidR="00105F74">
        <w:t xml:space="preserve">, </w:t>
      </w:r>
      <w:r w:rsidR="00031CC7">
        <w:t xml:space="preserve">e obteve o respectivo MESSAGE_DELIVERY da tarefa </w:t>
      </w:r>
      <w:r w:rsidR="00031CC7" w:rsidRPr="00031CC7">
        <w:rPr>
          <w:i/>
        </w:rPr>
        <w:t>p1</w:t>
      </w:r>
      <w:r w:rsidR="00031CC7">
        <w:t xml:space="preserve"> aos 297</w:t>
      </w:r>
      <w:r>
        <w:t>.</w:t>
      </w:r>
      <w:r w:rsidR="00031CC7">
        <w:t xml:space="preserve">205 </w:t>
      </w:r>
      <w:r w:rsidR="00031CC7" w:rsidRPr="00DB7330">
        <w:rPr>
          <w:i/>
        </w:rPr>
        <w:t>ticks</w:t>
      </w:r>
      <w:r w:rsidR="00031CC7">
        <w:t>. Ou seja, ficou bloqueada por 177</w:t>
      </w:r>
      <w:r w:rsidR="00A93AD7">
        <w:t>.</w:t>
      </w:r>
      <w:r w:rsidR="00031CC7">
        <w:t xml:space="preserve">263 </w:t>
      </w:r>
      <w:r w:rsidR="00031CC7" w:rsidRPr="00A93AD7">
        <w:rPr>
          <w:i/>
        </w:rPr>
        <w:t>ticks</w:t>
      </w:r>
      <w:r w:rsidR="00031CC7">
        <w:t>. Além disso</w:t>
      </w:r>
      <w:r w:rsidR="00A93AD7">
        <w:t>,</w:t>
      </w:r>
      <w:r w:rsidR="00031CC7">
        <w:t xml:space="preserve"> é possível perceber que a última linha da tabela representa </w:t>
      </w:r>
      <w:r w:rsidR="00A93AD7">
        <w:t>o envio de um</w:t>
      </w:r>
      <w:r w:rsidR="00031CC7">
        <w:t xml:space="preserve"> MESSAGE_REQUEST para a tarefa p1, mas que ainda não foi recebido</w:t>
      </w:r>
      <w:r w:rsidR="00A93AD7">
        <w:t>.</w:t>
      </w:r>
      <w:r w:rsidR="00031CC7">
        <w:t xml:space="preserve"> </w:t>
      </w:r>
      <w:r w:rsidR="00A93AD7">
        <w:t>P</w:t>
      </w:r>
      <w:r w:rsidR="00031CC7">
        <w:t>ortanto</w:t>
      </w:r>
      <w:r w:rsidR="00A93AD7">
        <w:t>,</w:t>
      </w:r>
      <w:r w:rsidR="00031CC7">
        <w:t xml:space="preserve"> a tarefa está em estado de WAITING aguardando a mensagem.</w:t>
      </w:r>
    </w:p>
    <w:p w:rsidR="00031CC7" w:rsidRDefault="00031CC7" w:rsidP="00031CC7">
      <w:pPr>
        <w:rPr>
          <w:b/>
        </w:rPr>
      </w:pPr>
      <w:r>
        <w:rPr>
          <w:b/>
        </w:rPr>
        <w:lastRenderedPageBreak/>
        <w:t>Distribuição da Comunicação</w:t>
      </w:r>
    </w:p>
    <w:p w:rsidR="00031CC7" w:rsidRDefault="00031CC7" w:rsidP="008C7935">
      <w:pPr>
        <w:jc w:val="both"/>
      </w:pPr>
      <w:r>
        <w:t xml:space="preserve">A tela de distribuição de comunicação é exibida através da opção Tools-&gt;Communication Overview. Nesta tela é possível avaliar a distribuição de comunicação no nível de serviço entre os PEs. Diferentes cores, de acordo com </w:t>
      </w:r>
      <w:r w:rsidR="008C7935">
        <w:t>a</w:t>
      </w:r>
      <w:r>
        <w:t xml:space="preserve"> frequência de cor</w:t>
      </w:r>
      <w:r w:rsidR="008C7935">
        <w:t>,</w:t>
      </w:r>
      <w:r>
        <w:t xml:space="preserve"> representa o volume de comunicação</w:t>
      </w:r>
      <w:r w:rsidR="008C7935">
        <w:t xml:space="preserve"> do PE</w:t>
      </w:r>
      <w:r>
        <w:t>. É possível selecionar o serviço pelo qual se deseja verificar a distribuição ou também considerar todos os serviços (</w:t>
      </w:r>
      <w:r>
        <w:rPr>
          <w:i/>
        </w:rPr>
        <w:t>All Services</w:t>
      </w:r>
      <w:r>
        <w:t>). Além disso</w:t>
      </w:r>
      <w:r w:rsidR="008C7935">
        <w:t>,</w:t>
      </w:r>
      <w:r>
        <w:t xml:space="preserve"> é possível considerar três pontos de vista: (</w:t>
      </w:r>
      <w:r w:rsidRPr="008C7935">
        <w:rPr>
          <w:i/>
        </w:rPr>
        <w:t>i</w:t>
      </w:r>
      <w:r>
        <w:t xml:space="preserve">) </w:t>
      </w:r>
      <w:r w:rsidRPr="008C7935">
        <w:rPr>
          <w:i/>
        </w:rPr>
        <w:t>All traffic</w:t>
      </w:r>
      <w:r>
        <w:t>, que relaciona o serviço escolhido em relação a todo tráfego de comunicação contendo todos os serviços trafegados na rede; (</w:t>
      </w:r>
      <w:r w:rsidRPr="008C7935">
        <w:rPr>
          <w:i/>
        </w:rPr>
        <w:t>ii</w:t>
      </w:r>
      <w:r>
        <w:t>) Global, que relaciona o serviço selecionado com todo o tráfego na NoC</w:t>
      </w:r>
      <w:r w:rsidR="008C7935">
        <w:t>,</w:t>
      </w:r>
      <w:r>
        <w:t xml:space="preserve"> que </w:t>
      </w:r>
      <w:r w:rsidR="008C7935">
        <w:t>contenham</w:t>
      </w:r>
      <w:r>
        <w:t xml:space="preserve"> aquele serviço; e (</w:t>
      </w:r>
      <w:r w:rsidRPr="008C7935">
        <w:rPr>
          <w:i/>
        </w:rPr>
        <w:t>iii</w:t>
      </w:r>
      <w:r>
        <w:t>) Router, que relaciona o serviço selecionado com todo o tráfego de comunicação do roteador, contendo todos os serviços que foram recebidos por ele.</w:t>
      </w:r>
    </w:p>
    <w:p w:rsidR="009E0645" w:rsidRPr="00046A1E" w:rsidRDefault="00031CC7" w:rsidP="00031CC7">
      <w:pPr>
        <w:jc w:val="center"/>
      </w:pPr>
      <w:r>
        <w:rPr>
          <w:noProof/>
          <w:lang w:eastAsia="pt-BR"/>
        </w:rPr>
        <w:drawing>
          <wp:inline distT="0" distB="0" distL="0" distR="0" wp14:anchorId="2165FF9E" wp14:editId="5929CF03">
            <wp:extent cx="5122259" cy="3514648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6536" cy="35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11" w:rsidRPr="00BB7737" w:rsidRDefault="007A1411" w:rsidP="007A1411">
      <w:pPr>
        <w:rPr>
          <w:b/>
          <w:sz w:val="24"/>
        </w:rPr>
      </w:pPr>
      <w:r w:rsidRPr="00BB7737">
        <w:rPr>
          <w:b/>
          <w:sz w:val="24"/>
        </w:rPr>
        <w:t>Novo Padrão de Serviços</w:t>
      </w:r>
    </w:p>
    <w:p w:rsidR="007A1411" w:rsidRDefault="008C7935" w:rsidP="008C7935">
      <w:pPr>
        <w:jc w:val="both"/>
      </w:pPr>
      <w:r>
        <w:t>O padrão de serviços suportado pelo MPSoC HeMPS</w:t>
      </w:r>
      <w:r w:rsidR="007A1411">
        <w:t xml:space="preserve"> </w:t>
      </w:r>
      <w:r>
        <w:t>unifica</w:t>
      </w:r>
      <w:r w:rsidR="007A1411">
        <w:t xml:space="preserve"> a camada de transporte da NoC. Desta maneira</w:t>
      </w:r>
      <w:r>
        <w:t>,</w:t>
      </w:r>
      <w:r w:rsidR="007A1411">
        <w:t xml:space="preserve"> os dados a serem enviados na rede são encapsulados em uma estrutura que é capaz de representar qualquer serviço da HeMPS. Essa estrutura é enviada para a </w:t>
      </w:r>
      <w:r>
        <w:t>DM</w:t>
      </w:r>
      <w:r w:rsidR="007A1411">
        <w:t>NI que implementa a camada de rede e converte a estrutura em um pacote. Todos os serviços com seus respectivo campos estão representados na tabela abaixo.</w:t>
      </w:r>
    </w:p>
    <w:p w:rsidR="007A1411" w:rsidRPr="00834C7C" w:rsidRDefault="00FE6DAE" w:rsidP="009E0645">
      <w:pPr>
        <w:rPr>
          <w:lang w:val="en-US"/>
        </w:rPr>
      </w:pPr>
      <w:r w:rsidRPr="00FE6DAE">
        <w:rPr>
          <w:noProof/>
          <w:lang w:eastAsia="pt-BR"/>
        </w:rPr>
        <w:drawing>
          <wp:inline distT="0" distB="0" distL="0" distR="0">
            <wp:extent cx="6300470" cy="2124528"/>
            <wp:effectExtent l="0" t="0" r="508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411" w:rsidRPr="00834C7C">
        <w:rPr>
          <w:lang w:val="en-US"/>
        </w:rPr>
        <w:t xml:space="preserve"> </w:t>
      </w:r>
    </w:p>
    <w:p w:rsidR="00BB7737" w:rsidRPr="00BB7737" w:rsidRDefault="00C6390D" w:rsidP="00BB773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Debugger Log Reader </w:t>
      </w:r>
      <w:r w:rsidR="00BB7737" w:rsidRPr="00BB7737">
        <w:rPr>
          <w:b/>
          <w:sz w:val="24"/>
          <w:lang w:val="en-US"/>
        </w:rPr>
        <w:t>f</w:t>
      </w:r>
      <w:r>
        <w:rPr>
          <w:b/>
          <w:sz w:val="24"/>
          <w:lang w:val="en-US"/>
        </w:rPr>
        <w:t>or</w:t>
      </w:r>
      <w:r w:rsidR="00BB7737" w:rsidRPr="00BB7737">
        <w:rPr>
          <w:b/>
          <w:sz w:val="24"/>
          <w:lang w:val="en-US"/>
        </w:rPr>
        <w:t xml:space="preserve"> MPSoC (</w:t>
      </w:r>
      <w:proofErr w:type="spellStart"/>
      <w:r w:rsidR="00BB7737" w:rsidRPr="00BB7737">
        <w:rPr>
          <w:b/>
          <w:sz w:val="24"/>
          <w:lang w:val="en-US"/>
        </w:rPr>
        <w:t>Deloream</w:t>
      </w:r>
      <w:proofErr w:type="spellEnd"/>
      <w:r w:rsidR="00BB7737" w:rsidRPr="00BB7737">
        <w:rPr>
          <w:b/>
          <w:sz w:val="24"/>
          <w:lang w:val="en-US"/>
        </w:rPr>
        <w:t>)</w:t>
      </w:r>
    </w:p>
    <w:p w:rsidR="00BB7737" w:rsidRDefault="00BB7737" w:rsidP="00C6390D">
      <w:pPr>
        <w:jc w:val="both"/>
      </w:pPr>
      <w:r w:rsidRPr="00BB7737">
        <w:t xml:space="preserve">O Deloream é </w:t>
      </w:r>
      <w:r>
        <w:t xml:space="preserve">uma ferramenta de usuário que visa simplificar, em uma interface gráfica, a análise de log de cada tarefa simulada no MPSoC. A figura abaixo apresenta tal ferramenta com </w:t>
      </w:r>
      <w:r w:rsidRPr="00BB7737">
        <w:t>3 aplicações</w:t>
      </w:r>
      <w:r w:rsidR="00C6390D">
        <w:t xml:space="preserve">. 2 aplicações (mpeg e dtw) estão expandidas para poder verificar o log de suas tarefas. Na figura, com duplo clique </w:t>
      </w:r>
      <w:r w:rsidRPr="00BB7737">
        <w:t>em cima da recognizer</w:t>
      </w:r>
      <w:r w:rsidR="00C6390D">
        <w:t>, pode-se verificar as informações gravadas no log.</w:t>
      </w:r>
    </w:p>
    <w:p w:rsidR="002B4749" w:rsidRDefault="002B4749" w:rsidP="002B4749">
      <w:pPr>
        <w:jc w:val="center"/>
        <w:rPr>
          <w:b/>
          <w:sz w:val="24"/>
          <w:u w:val="single"/>
        </w:rPr>
      </w:pPr>
      <w:r w:rsidRPr="002B4749">
        <w:rPr>
          <w:b/>
          <w:noProof/>
          <w:sz w:val="24"/>
          <w:u w:val="single"/>
          <w:lang w:eastAsia="pt-BR"/>
        </w:rPr>
        <w:drawing>
          <wp:inline distT="0" distB="0" distL="0" distR="0" wp14:anchorId="28063C6C" wp14:editId="0B4ED7AE">
            <wp:extent cx="3102415" cy="2708073"/>
            <wp:effectExtent l="0" t="0" r="317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217" cy="271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3A" w:rsidRDefault="0091663A" w:rsidP="002B4749">
      <w:pPr>
        <w:jc w:val="center"/>
        <w:rPr>
          <w:b/>
          <w:sz w:val="24"/>
          <w:u w:val="single"/>
        </w:rPr>
      </w:pPr>
    </w:p>
    <w:p w:rsidR="0091663A" w:rsidRDefault="0091663A" w:rsidP="0091663A">
      <w:pPr>
        <w:pStyle w:val="PargrafodaLista"/>
        <w:ind w:left="1004"/>
      </w:pPr>
    </w:p>
    <w:p w:rsidR="0091663A" w:rsidRPr="005625E8" w:rsidRDefault="0091663A" w:rsidP="0091663A">
      <w:pPr>
        <w:pStyle w:val="PargrafodaLista"/>
        <w:numPr>
          <w:ilvl w:val="0"/>
          <w:numId w:val="9"/>
        </w:numPr>
        <w:ind w:left="-180" w:firstLine="180"/>
        <w:rPr>
          <w:b/>
          <w:color w:val="2E74B5" w:themeColor="accent1" w:themeShade="BF"/>
          <w:sz w:val="36"/>
        </w:rPr>
      </w:pPr>
      <w:r w:rsidRPr="005625E8">
        <w:rPr>
          <w:b/>
          <w:color w:val="2E74B5" w:themeColor="accent1" w:themeShade="BF"/>
          <w:sz w:val="36"/>
        </w:rPr>
        <w:t xml:space="preserve">Executando </w:t>
      </w:r>
      <w:r>
        <w:rPr>
          <w:b/>
          <w:color w:val="2E74B5" w:themeColor="accent1" w:themeShade="BF"/>
          <w:sz w:val="36"/>
        </w:rPr>
        <w:t>Via Servidor Kriti</w:t>
      </w:r>
    </w:p>
    <w:p w:rsidR="0091663A" w:rsidRPr="0091663A" w:rsidRDefault="00C2099A" w:rsidP="0091663A">
      <w:pPr>
        <w:pStyle w:val="PargrafodaLista"/>
        <w:numPr>
          <w:ilvl w:val="0"/>
          <w:numId w:val="14"/>
        </w:numPr>
      </w:pPr>
      <w:r>
        <w:t>Inicializar o ambiente com as variáveis do ambiente</w:t>
      </w:r>
      <w:r w:rsidR="0091663A">
        <w:t xml:space="preserve">: </w:t>
      </w:r>
      <w:r w:rsidR="0091663A" w:rsidRPr="00C2099A">
        <w:rPr>
          <w:rFonts w:ascii="Courier New" w:hAnsi="Courier New" w:cs="Courier New"/>
          <w:sz w:val="20"/>
        </w:rPr>
        <w:t>module load hemps</w:t>
      </w:r>
    </w:p>
    <w:p w:rsidR="00C2099A" w:rsidRDefault="00C2099A" w:rsidP="00C2099A">
      <w:pPr>
        <w:pStyle w:val="PargrafodaLista"/>
        <w:numPr>
          <w:ilvl w:val="0"/>
          <w:numId w:val="14"/>
        </w:numPr>
      </w:pPr>
      <w:r>
        <w:t>Criar os diretórios de trabalho:</w:t>
      </w:r>
    </w:p>
    <w:p w:rsidR="00C2099A" w:rsidRPr="008944C9" w:rsidRDefault="00C2099A" w:rsidP="00C2099A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8944C9">
        <w:rPr>
          <w:rFonts w:ascii="Courier New" w:hAnsi="Courier New" w:cs="Courier New"/>
          <w:sz w:val="20"/>
          <w:lang w:val="en-US"/>
        </w:rPr>
        <w:t>mkdir</w:t>
      </w:r>
      <w:proofErr w:type="spellEnd"/>
      <w:proofErr w:type="gramEnd"/>
      <w:r w:rsidRPr="008944C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944C9">
        <w:rPr>
          <w:rFonts w:ascii="Courier New" w:hAnsi="Courier New" w:cs="Courier New"/>
          <w:sz w:val="20"/>
          <w:lang w:val="en-US"/>
        </w:rPr>
        <w:t>hemps_teste</w:t>
      </w:r>
      <w:proofErr w:type="spellEnd"/>
    </w:p>
    <w:p w:rsidR="00C2099A" w:rsidRPr="008944C9" w:rsidRDefault="00C2099A" w:rsidP="00C2099A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proofErr w:type="gramStart"/>
      <w:r w:rsidRPr="008944C9">
        <w:rPr>
          <w:rFonts w:ascii="Courier New" w:hAnsi="Courier New" w:cs="Courier New"/>
          <w:sz w:val="20"/>
          <w:lang w:val="en-US"/>
        </w:rPr>
        <w:t>cd</w:t>
      </w:r>
      <w:proofErr w:type="gramEnd"/>
      <w:r w:rsidRPr="008944C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944C9">
        <w:rPr>
          <w:rFonts w:ascii="Courier New" w:hAnsi="Courier New" w:cs="Courier New"/>
          <w:sz w:val="20"/>
          <w:lang w:val="en-US"/>
        </w:rPr>
        <w:t>hemps_teste</w:t>
      </w:r>
      <w:proofErr w:type="spellEnd"/>
    </w:p>
    <w:p w:rsidR="00C2099A" w:rsidRPr="008944C9" w:rsidRDefault="00C2099A" w:rsidP="00C2099A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8944C9">
        <w:rPr>
          <w:rFonts w:ascii="Courier New" w:hAnsi="Courier New" w:cs="Courier New"/>
          <w:sz w:val="20"/>
          <w:lang w:val="en-US"/>
        </w:rPr>
        <w:t>mkdir</w:t>
      </w:r>
      <w:proofErr w:type="spellEnd"/>
      <w:proofErr w:type="gramEnd"/>
      <w:r w:rsidRPr="008944C9">
        <w:rPr>
          <w:rFonts w:ascii="Courier New" w:hAnsi="Courier New" w:cs="Courier New"/>
          <w:sz w:val="20"/>
          <w:lang w:val="en-US"/>
        </w:rPr>
        <w:t xml:space="preserve"> applications</w:t>
      </w:r>
    </w:p>
    <w:p w:rsidR="009E7874" w:rsidRPr="008944C9" w:rsidRDefault="009E7874" w:rsidP="00C2099A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</w:p>
    <w:p w:rsidR="00C2099A" w:rsidRDefault="00C2099A" w:rsidP="009D41E9">
      <w:pPr>
        <w:pStyle w:val="PargrafodaLista"/>
        <w:numPr>
          <w:ilvl w:val="0"/>
          <w:numId w:val="14"/>
        </w:numPr>
        <w:jc w:val="both"/>
      </w:pPr>
      <w:r>
        <w:t xml:space="preserve">No diretório hemps_teste </w:t>
      </w:r>
      <w:r w:rsidR="009D41E9">
        <w:t xml:space="preserve">deve-se </w:t>
      </w:r>
      <w:r>
        <w:t xml:space="preserve">criar o arquivo </w:t>
      </w:r>
      <w:r w:rsidR="009D41E9">
        <w:t>de configuração de plataforma</w:t>
      </w:r>
      <w:r>
        <w:t xml:space="preserve"> </w:t>
      </w:r>
      <w:r w:rsidR="009D41E9">
        <w:t>(</w:t>
      </w:r>
      <w:r w:rsidRPr="009D41E9">
        <w:rPr>
          <w:i/>
        </w:rPr>
        <w:t>teste.hmp</w:t>
      </w:r>
      <w:r w:rsidR="009D41E9">
        <w:t>),</w:t>
      </w:r>
      <w:r>
        <w:t xml:space="preserve"> </w:t>
      </w:r>
      <w:r w:rsidR="009D41E9">
        <w:t xml:space="preserve">adicionando </w:t>
      </w:r>
      <w:r>
        <w:t>2 aplicações</w:t>
      </w:r>
      <w:r w:rsidR="009D41E9">
        <w:t xml:space="preserve"> para serem executadas. Para configurar o hmp, adicione o seguinte texto ao arquivo:</w:t>
      </w:r>
    </w:p>
    <w:p w:rsidR="00075FB6" w:rsidRPr="00075FB6" w:rsidRDefault="00075FB6" w:rsidP="009D41E9">
      <w:pPr>
        <w:pStyle w:val="PargrafodaLista"/>
        <w:ind w:left="630"/>
        <w:rPr>
          <w:rFonts w:ascii="Courier New" w:hAnsi="Courier New" w:cs="Courier New"/>
          <w:sz w:val="20"/>
        </w:rPr>
        <w:sectPr w:rsidR="00075FB6" w:rsidRPr="00075FB6" w:rsidSect="002F24F7">
          <w:headerReference w:type="default" r:id="rId18"/>
          <w:pgSz w:w="11906" w:h="16838"/>
          <w:pgMar w:top="1417" w:right="1133" w:bottom="1417" w:left="851" w:header="283" w:footer="170" w:gutter="0"/>
          <w:cols w:space="708"/>
          <w:docGrid w:linePitch="360"/>
        </w:sectPr>
      </w:pPr>
      <w:r w:rsidRPr="00075FB6">
        <w:rPr>
          <w:rFonts w:ascii="Courier New" w:hAnsi="Courier New" w:cs="Courier New"/>
          <w:sz w:val="20"/>
        </w:rPr>
        <w:t>vi  teste.hmp</w:t>
      </w:r>
    </w:p>
    <w:p w:rsidR="00C2099A" w:rsidRPr="009D41E9" w:rsidRDefault="009D41E9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>
        <w:lastRenderedPageBreak/>
        <w:tab/>
      </w:r>
      <w:r>
        <w:tab/>
      </w:r>
      <w:r w:rsidR="00C2099A" w:rsidRPr="009D41E9">
        <w:rPr>
          <w:rFonts w:ascii="Courier New" w:hAnsi="Courier New" w:cs="Courier New"/>
          <w:sz w:val="20"/>
          <w:lang w:val="en-US"/>
        </w:rPr>
        <w:t>[</w:t>
      </w:r>
      <w:proofErr w:type="gramStart"/>
      <w:r w:rsidR="00C2099A" w:rsidRPr="009D41E9">
        <w:rPr>
          <w:rFonts w:ascii="Courier New" w:hAnsi="Courier New" w:cs="Courier New"/>
          <w:sz w:val="20"/>
          <w:lang w:val="en-US"/>
        </w:rPr>
        <w:t>project</w:t>
      </w:r>
      <w:proofErr w:type="gramEnd"/>
      <w:r w:rsidR="00C2099A" w:rsidRPr="009D41E9">
        <w:rPr>
          <w:rFonts w:ascii="Courier New" w:hAnsi="Courier New" w:cs="Courier New"/>
          <w:sz w:val="20"/>
          <w:lang w:val="en-US"/>
        </w:rPr>
        <w:t xml:space="preserve"> name]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</w:r>
      <w:proofErr w:type="gramStart"/>
      <w:r w:rsidRPr="009D41E9">
        <w:rPr>
          <w:rFonts w:ascii="Courier New" w:hAnsi="Courier New" w:cs="Courier New"/>
          <w:sz w:val="20"/>
          <w:lang w:val="en-US"/>
        </w:rPr>
        <w:t>teste</w:t>
      </w:r>
      <w:proofErr w:type="gramEnd"/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[</w:t>
      </w:r>
      <w:proofErr w:type="gramStart"/>
      <w:r w:rsidRPr="009D41E9">
        <w:rPr>
          <w:rFonts w:ascii="Courier New" w:hAnsi="Courier New" w:cs="Courier New"/>
          <w:sz w:val="20"/>
          <w:lang w:val="en-US"/>
        </w:rPr>
        <w:t>tasks</w:t>
      </w:r>
      <w:proofErr w:type="gramEnd"/>
      <w:r w:rsidRPr="009D41E9">
        <w:rPr>
          <w:rFonts w:ascii="Courier New" w:hAnsi="Courier New" w:cs="Courier New"/>
          <w:sz w:val="20"/>
          <w:lang w:val="en-US"/>
        </w:rPr>
        <w:t xml:space="preserve"> per </w:t>
      </w:r>
      <w:proofErr w:type="spellStart"/>
      <w:r w:rsidRPr="009D41E9">
        <w:rPr>
          <w:rFonts w:ascii="Courier New" w:hAnsi="Courier New" w:cs="Courier New"/>
          <w:sz w:val="20"/>
          <w:lang w:val="en-US"/>
        </w:rPr>
        <w:t>pe</w:t>
      </w:r>
      <w:proofErr w:type="spellEnd"/>
      <w:r w:rsidRPr="009D41E9">
        <w:rPr>
          <w:rFonts w:ascii="Courier New" w:hAnsi="Courier New" w:cs="Courier New"/>
          <w:sz w:val="20"/>
          <w:lang w:val="en-US"/>
        </w:rPr>
        <w:t>]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2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[</w:t>
      </w:r>
      <w:proofErr w:type="gramStart"/>
      <w:r w:rsidRPr="009D41E9">
        <w:rPr>
          <w:rFonts w:ascii="Courier New" w:hAnsi="Courier New" w:cs="Courier New"/>
          <w:sz w:val="20"/>
          <w:lang w:val="en-US"/>
        </w:rPr>
        <w:t>processor</w:t>
      </w:r>
      <w:proofErr w:type="gramEnd"/>
      <w:r w:rsidRPr="009D41E9">
        <w:rPr>
          <w:rFonts w:ascii="Courier New" w:hAnsi="Courier New" w:cs="Courier New"/>
          <w:sz w:val="20"/>
          <w:lang w:val="en-US"/>
        </w:rPr>
        <w:t xml:space="preserve"> description]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9D41E9">
        <w:rPr>
          <w:rFonts w:ascii="Courier New" w:hAnsi="Courier New" w:cs="Courier New"/>
          <w:sz w:val="20"/>
          <w:lang w:val="en-US"/>
        </w:rPr>
        <w:t>sc</w:t>
      </w:r>
      <w:proofErr w:type="spellEnd"/>
      <w:proofErr w:type="gramEnd"/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[</w:t>
      </w:r>
      <w:proofErr w:type="gramStart"/>
      <w:r w:rsidRPr="009D41E9">
        <w:rPr>
          <w:rFonts w:ascii="Courier New" w:hAnsi="Courier New" w:cs="Courier New"/>
          <w:sz w:val="20"/>
          <w:lang w:val="en-US"/>
        </w:rPr>
        <w:t>dimensions</w:t>
      </w:r>
      <w:proofErr w:type="gramEnd"/>
      <w:r w:rsidRPr="009D41E9">
        <w:rPr>
          <w:rFonts w:ascii="Courier New" w:hAnsi="Courier New" w:cs="Courier New"/>
          <w:sz w:val="20"/>
          <w:lang w:val="en-US"/>
        </w:rPr>
        <w:t>]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6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6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[</w:t>
      </w:r>
      <w:proofErr w:type="gramStart"/>
      <w:r w:rsidRPr="009D41E9">
        <w:rPr>
          <w:rFonts w:ascii="Courier New" w:hAnsi="Courier New" w:cs="Courier New"/>
          <w:sz w:val="20"/>
          <w:lang w:val="en-US"/>
        </w:rPr>
        <w:t>cluster</w:t>
      </w:r>
      <w:proofErr w:type="gramEnd"/>
      <w:r w:rsidRPr="009D41E9">
        <w:rPr>
          <w:rFonts w:ascii="Courier New" w:hAnsi="Courier New" w:cs="Courier New"/>
          <w:sz w:val="20"/>
          <w:lang w:val="en-US"/>
        </w:rPr>
        <w:t xml:space="preserve"> size]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3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3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[</w:t>
      </w:r>
      <w:proofErr w:type="gramStart"/>
      <w:r w:rsidRPr="009D41E9">
        <w:rPr>
          <w:rFonts w:ascii="Courier New" w:hAnsi="Courier New" w:cs="Courier New"/>
          <w:sz w:val="20"/>
          <w:lang w:val="en-US"/>
        </w:rPr>
        <w:t>mapping</w:t>
      </w:r>
      <w:proofErr w:type="gramEnd"/>
      <w:r w:rsidRPr="009D41E9">
        <w:rPr>
          <w:rFonts w:ascii="Courier New" w:hAnsi="Courier New" w:cs="Courier New"/>
          <w:sz w:val="20"/>
          <w:lang w:val="en-US"/>
        </w:rPr>
        <w:t>]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lastRenderedPageBreak/>
        <w:tab/>
      </w:r>
      <w:r w:rsidRPr="009D41E9">
        <w:rPr>
          <w:rFonts w:ascii="Courier New" w:hAnsi="Courier New" w:cs="Courier New"/>
          <w:sz w:val="20"/>
          <w:lang w:val="en-US"/>
        </w:rPr>
        <w:tab/>
      </w:r>
      <w:proofErr w:type="spellStart"/>
      <w:r w:rsidRPr="009D41E9">
        <w:rPr>
          <w:rFonts w:ascii="Courier New" w:hAnsi="Courier New" w:cs="Courier New"/>
          <w:sz w:val="20"/>
          <w:lang w:val="en-US"/>
        </w:rPr>
        <w:t>With</w:t>
      </w:r>
      <w:r w:rsidR="00FF4D65">
        <w:rPr>
          <w:rFonts w:ascii="Courier New" w:hAnsi="Courier New" w:cs="Courier New"/>
          <w:sz w:val="20"/>
          <w:lang w:val="en-US"/>
        </w:rPr>
        <w:t>out</w:t>
      </w:r>
      <w:r w:rsidRPr="009D41E9">
        <w:rPr>
          <w:rFonts w:ascii="Courier New" w:hAnsi="Courier New" w:cs="Courier New"/>
          <w:sz w:val="20"/>
          <w:lang w:val="en-US"/>
        </w:rPr>
        <w:t>Load</w:t>
      </w:r>
      <w:proofErr w:type="spellEnd"/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[</w:t>
      </w:r>
      <w:proofErr w:type="gramStart"/>
      <w:r w:rsidRPr="009D41E9">
        <w:rPr>
          <w:rFonts w:ascii="Courier New" w:hAnsi="Courier New" w:cs="Courier New"/>
          <w:sz w:val="20"/>
          <w:lang w:val="en-US"/>
        </w:rPr>
        <w:t>masters</w:t>
      </w:r>
      <w:proofErr w:type="gramEnd"/>
      <w:r w:rsidRPr="009D41E9">
        <w:rPr>
          <w:rFonts w:ascii="Courier New" w:hAnsi="Courier New" w:cs="Courier New"/>
          <w:sz w:val="20"/>
          <w:lang w:val="en-US"/>
        </w:rPr>
        <w:t xml:space="preserve"> location]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LB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[</w:t>
      </w:r>
      <w:proofErr w:type="gramStart"/>
      <w:r w:rsidRPr="009D41E9">
        <w:rPr>
          <w:rFonts w:ascii="Courier New" w:hAnsi="Courier New" w:cs="Courier New"/>
          <w:sz w:val="20"/>
          <w:lang w:val="en-US"/>
        </w:rPr>
        <w:t>global</w:t>
      </w:r>
      <w:proofErr w:type="gramEnd"/>
      <w:r w:rsidRPr="009D41E9">
        <w:rPr>
          <w:rFonts w:ascii="Courier New" w:hAnsi="Courier New" w:cs="Courier New"/>
          <w:sz w:val="20"/>
          <w:lang w:val="en-US"/>
        </w:rPr>
        <w:t xml:space="preserve"> master]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0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[</w:t>
      </w:r>
      <w:proofErr w:type="gramStart"/>
      <w:r w:rsidRPr="009D41E9">
        <w:rPr>
          <w:rFonts w:ascii="Courier New" w:hAnsi="Courier New" w:cs="Courier New"/>
          <w:sz w:val="20"/>
          <w:lang w:val="en-US"/>
        </w:rPr>
        <w:t>application</w:t>
      </w:r>
      <w:proofErr w:type="gramEnd"/>
      <w:r w:rsidRPr="009D41E9">
        <w:rPr>
          <w:rFonts w:ascii="Courier New" w:hAnsi="Courier New" w:cs="Courier New"/>
          <w:sz w:val="20"/>
          <w:lang w:val="en-US"/>
        </w:rPr>
        <w:t>]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pc1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[</w:t>
      </w:r>
      <w:proofErr w:type="gramStart"/>
      <w:r w:rsidRPr="009D41E9">
        <w:rPr>
          <w:rFonts w:ascii="Courier New" w:hAnsi="Courier New" w:cs="Courier New"/>
          <w:sz w:val="20"/>
          <w:lang w:val="en-US"/>
        </w:rPr>
        <w:t>start</w:t>
      </w:r>
      <w:proofErr w:type="gramEnd"/>
      <w:r w:rsidRPr="009D41E9">
        <w:rPr>
          <w:rFonts w:ascii="Courier New" w:hAnsi="Courier New" w:cs="Courier New"/>
          <w:sz w:val="20"/>
          <w:lang w:val="en-US"/>
        </w:rPr>
        <w:t xml:space="preserve"> time]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 xml:space="preserve">1 </w:t>
      </w:r>
      <w:proofErr w:type="spellStart"/>
      <w:r w:rsidRPr="009D41E9">
        <w:rPr>
          <w:rFonts w:ascii="Courier New" w:hAnsi="Courier New" w:cs="Courier New"/>
          <w:sz w:val="20"/>
          <w:lang w:val="en-US"/>
        </w:rPr>
        <w:t>ms</w:t>
      </w:r>
      <w:proofErr w:type="spellEnd"/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[</w:t>
      </w:r>
      <w:proofErr w:type="gramStart"/>
      <w:r w:rsidRPr="009D41E9">
        <w:rPr>
          <w:rFonts w:ascii="Courier New" w:hAnsi="Courier New" w:cs="Courier New"/>
          <w:sz w:val="20"/>
          <w:lang w:val="en-US"/>
        </w:rPr>
        <w:t>application</w:t>
      </w:r>
      <w:proofErr w:type="gramEnd"/>
      <w:r w:rsidRPr="009D41E9">
        <w:rPr>
          <w:rFonts w:ascii="Courier New" w:hAnsi="Courier New" w:cs="Courier New"/>
          <w:sz w:val="20"/>
          <w:lang w:val="en-US"/>
        </w:rPr>
        <w:t>]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pc2</w:t>
      </w:r>
    </w:p>
    <w:p w:rsidR="00C2099A" w:rsidRPr="009D41E9" w:rsidRDefault="00C2099A" w:rsidP="009D41E9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  <w:r w:rsidRPr="009D41E9">
        <w:rPr>
          <w:rFonts w:ascii="Courier New" w:hAnsi="Courier New" w:cs="Courier New"/>
          <w:sz w:val="20"/>
          <w:lang w:val="en-US"/>
        </w:rPr>
        <w:tab/>
      </w:r>
      <w:r w:rsidRPr="009D41E9">
        <w:rPr>
          <w:rFonts w:ascii="Courier New" w:hAnsi="Courier New" w:cs="Courier New"/>
          <w:sz w:val="20"/>
          <w:lang w:val="en-US"/>
        </w:rPr>
        <w:tab/>
        <w:t>[</w:t>
      </w:r>
      <w:proofErr w:type="gramStart"/>
      <w:r w:rsidRPr="009D41E9">
        <w:rPr>
          <w:rFonts w:ascii="Courier New" w:hAnsi="Courier New" w:cs="Courier New"/>
          <w:sz w:val="20"/>
          <w:lang w:val="en-US"/>
        </w:rPr>
        <w:t>start</w:t>
      </w:r>
      <w:proofErr w:type="gramEnd"/>
      <w:r w:rsidRPr="009D41E9">
        <w:rPr>
          <w:rFonts w:ascii="Courier New" w:hAnsi="Courier New" w:cs="Courier New"/>
          <w:sz w:val="20"/>
          <w:lang w:val="en-US"/>
        </w:rPr>
        <w:t xml:space="preserve"> time]</w:t>
      </w:r>
    </w:p>
    <w:p w:rsidR="00C2099A" w:rsidRPr="009D41E9" w:rsidRDefault="00C2099A" w:rsidP="009D41E9">
      <w:pPr>
        <w:pStyle w:val="PargrafodaLista"/>
        <w:numPr>
          <w:ilvl w:val="0"/>
          <w:numId w:val="15"/>
        </w:numPr>
        <w:rPr>
          <w:rFonts w:ascii="Courier New" w:hAnsi="Courier New" w:cs="Courier New"/>
          <w:sz w:val="20"/>
        </w:rPr>
      </w:pPr>
      <w:r w:rsidRPr="009D41E9">
        <w:rPr>
          <w:rFonts w:ascii="Courier New" w:hAnsi="Courier New" w:cs="Courier New"/>
          <w:sz w:val="20"/>
        </w:rPr>
        <w:t>ms</w:t>
      </w:r>
    </w:p>
    <w:p w:rsidR="009D41E9" w:rsidRDefault="009D41E9" w:rsidP="00C2099A">
      <w:pPr>
        <w:pStyle w:val="PargrafodaLista"/>
        <w:numPr>
          <w:ilvl w:val="0"/>
          <w:numId w:val="14"/>
        </w:numPr>
        <w:sectPr w:rsidR="009D41E9" w:rsidSect="009D41E9">
          <w:type w:val="continuous"/>
          <w:pgSz w:w="11906" w:h="16838"/>
          <w:pgMar w:top="1417" w:right="1133" w:bottom="1417" w:left="851" w:header="283" w:footer="170" w:gutter="0"/>
          <w:cols w:num="2" w:space="708"/>
          <w:docGrid w:linePitch="360"/>
        </w:sectPr>
      </w:pPr>
    </w:p>
    <w:p w:rsidR="00C2099A" w:rsidRDefault="009D41E9" w:rsidP="009D41E9">
      <w:pPr>
        <w:pStyle w:val="PargrafodaLista"/>
        <w:ind w:left="630"/>
      </w:pPr>
      <w:r>
        <w:lastRenderedPageBreak/>
        <w:t xml:space="preserve">Pode-se notar  </w:t>
      </w:r>
      <w:r w:rsidR="00C2099A">
        <w:t xml:space="preserve">que </w:t>
      </w:r>
      <w:r>
        <w:t>foram adicionadas</w:t>
      </w:r>
      <w:r w:rsidR="00C2099A">
        <w:t xml:space="preserve"> duas aplicações que iniciam no mesmo instante: 1ms</w:t>
      </w:r>
    </w:p>
    <w:p w:rsidR="00C2099A" w:rsidRDefault="00C2099A" w:rsidP="009D41E9">
      <w:pPr>
        <w:pStyle w:val="PargrafodaLista"/>
        <w:ind w:left="630"/>
      </w:pPr>
      <w:r>
        <w:t>Não deve</w:t>
      </w:r>
      <w:r w:rsidR="009D41E9">
        <w:t>m</w:t>
      </w:r>
      <w:r>
        <w:t xml:space="preserve"> ter linhas em branco neste arquivo</w:t>
      </w:r>
      <w:r w:rsidR="009D41E9">
        <w:t>.</w:t>
      </w:r>
    </w:p>
    <w:p w:rsidR="009E7874" w:rsidRDefault="009E7874" w:rsidP="00C2099A">
      <w:pPr>
        <w:pStyle w:val="PargrafodaLista"/>
        <w:numPr>
          <w:ilvl w:val="0"/>
          <w:numId w:val="14"/>
        </w:numPr>
      </w:pPr>
      <w:r>
        <w:lastRenderedPageBreak/>
        <w:t>Agora, devemos criar as duas aplicações adicionadas no arquivo de configuração.</w:t>
      </w:r>
    </w:p>
    <w:p w:rsidR="00C2099A" w:rsidRDefault="00C2099A" w:rsidP="0094119A">
      <w:pPr>
        <w:pStyle w:val="PargrafodaLista"/>
        <w:numPr>
          <w:ilvl w:val="0"/>
          <w:numId w:val="16"/>
        </w:numPr>
      </w:pPr>
      <w:r>
        <w:t xml:space="preserve">No diretório </w:t>
      </w:r>
      <w:r w:rsidR="009E7874">
        <w:t>/</w:t>
      </w:r>
      <w:r>
        <w:t xml:space="preserve">applications vamos criar 2 </w:t>
      </w:r>
      <w:r w:rsidR="009E7874">
        <w:t xml:space="preserve">outros </w:t>
      </w:r>
      <w:r>
        <w:t>diretórios:  "pc1" e  "pc2</w:t>
      </w:r>
      <w:r w:rsidR="000B6115">
        <w:t>”</w:t>
      </w:r>
    </w:p>
    <w:p w:rsidR="009E7874" w:rsidRPr="000B6115" w:rsidRDefault="009E7874" w:rsidP="0094119A">
      <w:pPr>
        <w:pStyle w:val="PargrafodaLista"/>
        <w:ind w:left="1350"/>
        <w:rPr>
          <w:rFonts w:ascii="Courier New" w:hAnsi="Courier New" w:cs="Courier New"/>
          <w:sz w:val="20"/>
          <w:lang w:val="en-US"/>
        </w:rPr>
      </w:pPr>
      <w:proofErr w:type="gramStart"/>
      <w:r w:rsidRPr="000B6115">
        <w:rPr>
          <w:rFonts w:ascii="Courier New" w:hAnsi="Courier New" w:cs="Courier New"/>
          <w:sz w:val="20"/>
          <w:lang w:val="en-US"/>
        </w:rPr>
        <w:t>cd</w:t>
      </w:r>
      <w:proofErr w:type="gramEnd"/>
      <w:r w:rsidRPr="000B6115">
        <w:rPr>
          <w:rFonts w:ascii="Courier New" w:hAnsi="Courier New" w:cs="Courier New"/>
          <w:sz w:val="20"/>
          <w:lang w:val="en-US"/>
        </w:rPr>
        <w:t xml:space="preserve"> applications</w:t>
      </w:r>
    </w:p>
    <w:p w:rsidR="00C2099A" w:rsidRPr="000B6115" w:rsidRDefault="00C2099A" w:rsidP="0094119A">
      <w:pPr>
        <w:pStyle w:val="PargrafodaLista"/>
        <w:ind w:left="135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B6115">
        <w:rPr>
          <w:rFonts w:ascii="Courier New" w:hAnsi="Courier New" w:cs="Courier New"/>
          <w:sz w:val="20"/>
          <w:lang w:val="en-US"/>
        </w:rPr>
        <w:t>mkdir</w:t>
      </w:r>
      <w:proofErr w:type="spellEnd"/>
      <w:proofErr w:type="gramEnd"/>
      <w:r w:rsidRPr="000B6115">
        <w:rPr>
          <w:rFonts w:ascii="Courier New" w:hAnsi="Courier New" w:cs="Courier New"/>
          <w:sz w:val="20"/>
          <w:lang w:val="en-US"/>
        </w:rPr>
        <w:t xml:space="preserve"> pc1</w:t>
      </w:r>
    </w:p>
    <w:p w:rsidR="00C2099A" w:rsidRPr="000B6115" w:rsidRDefault="00C2099A" w:rsidP="0094119A">
      <w:pPr>
        <w:pStyle w:val="PargrafodaLista"/>
        <w:ind w:left="135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B6115">
        <w:rPr>
          <w:rFonts w:ascii="Courier New" w:hAnsi="Courier New" w:cs="Courier New"/>
          <w:sz w:val="20"/>
          <w:lang w:val="en-US"/>
        </w:rPr>
        <w:t>mkdir</w:t>
      </w:r>
      <w:proofErr w:type="spellEnd"/>
      <w:proofErr w:type="gramEnd"/>
      <w:r w:rsidRPr="000B6115">
        <w:rPr>
          <w:rFonts w:ascii="Courier New" w:hAnsi="Courier New" w:cs="Courier New"/>
          <w:sz w:val="20"/>
          <w:lang w:val="en-US"/>
        </w:rPr>
        <w:t xml:space="preserve"> pc2</w:t>
      </w:r>
    </w:p>
    <w:p w:rsidR="00C2099A" w:rsidRPr="000B6115" w:rsidRDefault="00C2099A" w:rsidP="009E7874">
      <w:pPr>
        <w:pStyle w:val="PargrafodaLista"/>
        <w:ind w:left="630"/>
        <w:rPr>
          <w:lang w:val="en-US"/>
        </w:rPr>
      </w:pPr>
    </w:p>
    <w:p w:rsidR="00C2099A" w:rsidRDefault="00C2099A" w:rsidP="0094119A">
      <w:pPr>
        <w:pStyle w:val="PargrafodaLista"/>
        <w:numPr>
          <w:ilvl w:val="0"/>
          <w:numId w:val="16"/>
        </w:numPr>
      </w:pPr>
      <w:r>
        <w:t>Criando a aplicação pc1 (produtor-consumido 1)</w:t>
      </w:r>
    </w:p>
    <w:p w:rsidR="000B6115" w:rsidRDefault="000B6115" w:rsidP="000B6115">
      <w:pPr>
        <w:pStyle w:val="PargrafodaLista"/>
        <w:ind w:left="1350"/>
        <w:rPr>
          <w:rFonts w:ascii="Courier New" w:hAnsi="Courier New" w:cs="Courier New"/>
          <w:sz w:val="20"/>
          <w:lang w:val="en-US"/>
        </w:rPr>
      </w:pPr>
      <w:proofErr w:type="gramStart"/>
      <w:r w:rsidRPr="000B6115">
        <w:rPr>
          <w:rFonts w:ascii="Courier New" w:hAnsi="Courier New" w:cs="Courier New"/>
          <w:sz w:val="20"/>
          <w:lang w:val="en-US"/>
        </w:rPr>
        <w:t>cd</w:t>
      </w:r>
      <w:proofErr w:type="gramEnd"/>
      <w:r w:rsidRPr="000B6115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pc1</w:t>
      </w:r>
    </w:p>
    <w:p w:rsidR="000B6115" w:rsidRDefault="000B6115" w:rsidP="000B6115">
      <w:pPr>
        <w:pStyle w:val="PargrafodaLista"/>
        <w:ind w:left="1350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vi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taskA.c</w:t>
      </w:r>
      <w:proofErr w:type="spellEnd"/>
    </w:p>
    <w:p w:rsidR="00C2099A" w:rsidRPr="00834C7C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lang w:val="en-US"/>
        </w:rPr>
        <w:t xml:space="preserve">        </w:t>
      </w:r>
      <w:r w:rsidRPr="00834C7C">
        <w:rPr>
          <w:lang w:val="en-US"/>
        </w:rPr>
        <w:tab/>
      </w:r>
      <w:r w:rsidR="000B6115" w:rsidRPr="00834C7C">
        <w:rPr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>#include &lt;</w:t>
      </w:r>
      <w:proofErr w:type="spellStart"/>
      <w:r w:rsidRPr="00834C7C">
        <w:rPr>
          <w:rFonts w:ascii="Courier New" w:hAnsi="Courier New" w:cs="Courier New"/>
          <w:sz w:val="18"/>
          <w:lang w:val="en-US"/>
        </w:rPr>
        <w:t>task.h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&gt;</w:t>
      </w:r>
    </w:p>
    <w:p w:rsidR="00C2099A" w:rsidRPr="00834C7C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>#include &lt;</w:t>
      </w:r>
      <w:proofErr w:type="spellStart"/>
      <w:r w:rsidRPr="00834C7C">
        <w:rPr>
          <w:rFonts w:ascii="Courier New" w:hAnsi="Courier New" w:cs="Courier New"/>
          <w:sz w:val="18"/>
          <w:lang w:val="en-US"/>
        </w:rPr>
        <w:t>stdlib.h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&gt;</w:t>
      </w:r>
    </w:p>
    <w:p w:rsidR="00C2099A" w:rsidRPr="00834C7C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</w:p>
    <w:p w:rsidR="00C2099A" w:rsidRPr="00834C7C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Message </w:t>
      </w:r>
      <w:proofErr w:type="spellStart"/>
      <w:r w:rsidRPr="00834C7C">
        <w:rPr>
          <w:rFonts w:ascii="Courier New" w:hAnsi="Courier New" w:cs="Courier New"/>
          <w:sz w:val="18"/>
          <w:lang w:val="en-US"/>
        </w:rPr>
        <w:t>msg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;</w:t>
      </w:r>
    </w:p>
    <w:p w:rsidR="00C2099A" w:rsidRPr="00834C7C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</w:p>
    <w:p w:rsidR="00C2099A" w:rsidRPr="000B6115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0B611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0B6115">
        <w:rPr>
          <w:rFonts w:ascii="Courier New" w:hAnsi="Courier New" w:cs="Courier New"/>
          <w:sz w:val="18"/>
          <w:lang w:val="en-US"/>
        </w:rPr>
        <w:t xml:space="preserve"> main(){</w:t>
      </w:r>
    </w:p>
    <w:p w:rsidR="00C2099A" w:rsidRPr="000B6115" w:rsidRDefault="000B6115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0B6115">
        <w:rPr>
          <w:rFonts w:ascii="Courier New" w:hAnsi="Courier New" w:cs="Courier New"/>
          <w:sz w:val="18"/>
          <w:lang w:val="en-US"/>
        </w:rPr>
        <w:t xml:space="preserve"> </w:t>
      </w:r>
    </w:p>
    <w:p w:rsidR="00C2099A" w:rsidRPr="000B6115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0B6115">
        <w:rPr>
          <w:rFonts w:ascii="Courier New" w:hAnsi="Courier New" w:cs="Courier New"/>
          <w:sz w:val="18"/>
          <w:lang w:val="en-US"/>
        </w:rPr>
        <w:tab/>
      </w:r>
      <w:r w:rsidR="000B6115" w:rsidRPr="000B6115">
        <w:rPr>
          <w:rFonts w:ascii="Courier New" w:hAnsi="Courier New" w:cs="Courier New"/>
          <w:sz w:val="18"/>
          <w:lang w:val="en-US"/>
        </w:rPr>
        <w:t xml:space="preserve">  </w:t>
      </w:r>
      <w:r w:rsidRPr="000B6115">
        <w:rPr>
          <w:rFonts w:ascii="Courier New" w:hAnsi="Courier New" w:cs="Courier New"/>
          <w:sz w:val="18"/>
          <w:lang w:val="en-US"/>
        </w:rPr>
        <w:tab/>
      </w:r>
      <w:r w:rsidRPr="000B6115">
        <w:rPr>
          <w:rFonts w:ascii="Courier New" w:hAnsi="Courier New" w:cs="Courier New"/>
          <w:sz w:val="18"/>
          <w:lang w:val="en-US"/>
        </w:rPr>
        <w:tab/>
        <w:t xml:space="preserve"> </w:t>
      </w:r>
      <w:r w:rsidR="000B6115">
        <w:rPr>
          <w:rFonts w:ascii="Courier New" w:hAnsi="Courier New" w:cs="Courier New"/>
          <w:sz w:val="18"/>
          <w:lang w:val="en-US"/>
        </w:rPr>
        <w:t xml:space="preserve">  </w:t>
      </w:r>
      <w:proofErr w:type="spellStart"/>
      <w:proofErr w:type="gramStart"/>
      <w:r w:rsidRPr="000B611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0B611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B611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B6115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0B6115">
        <w:rPr>
          <w:rFonts w:ascii="Courier New" w:hAnsi="Courier New" w:cs="Courier New"/>
          <w:sz w:val="18"/>
          <w:lang w:val="en-US"/>
        </w:rPr>
        <w:t>j,t</w:t>
      </w:r>
      <w:proofErr w:type="spellEnd"/>
      <w:r w:rsidRPr="000B6115">
        <w:rPr>
          <w:rFonts w:ascii="Courier New" w:hAnsi="Courier New" w:cs="Courier New"/>
          <w:sz w:val="18"/>
          <w:lang w:val="en-US"/>
        </w:rPr>
        <w:t>;</w:t>
      </w:r>
    </w:p>
    <w:p w:rsidR="00C2099A" w:rsidRPr="000B6115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</w:p>
    <w:p w:rsidR="00C2099A" w:rsidRPr="00834C7C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0B6115">
        <w:rPr>
          <w:rFonts w:ascii="Courier New" w:hAnsi="Courier New" w:cs="Courier New"/>
          <w:sz w:val="18"/>
          <w:lang w:val="en-US"/>
        </w:rPr>
        <w:tab/>
      </w:r>
      <w:r w:rsidRPr="000B6115">
        <w:rPr>
          <w:rFonts w:ascii="Courier New" w:hAnsi="Courier New" w:cs="Courier New"/>
          <w:sz w:val="18"/>
          <w:lang w:val="en-US"/>
        </w:rPr>
        <w:tab/>
      </w:r>
      <w:r w:rsidRPr="000B6115">
        <w:rPr>
          <w:rFonts w:ascii="Courier New" w:hAnsi="Courier New" w:cs="Courier New"/>
          <w:sz w:val="18"/>
          <w:lang w:val="en-US"/>
        </w:rPr>
        <w:tab/>
        <w:t xml:space="preserve">   </w:t>
      </w:r>
      <w:proofErr w:type="gramStart"/>
      <w:r w:rsidRPr="00834C7C">
        <w:rPr>
          <w:rFonts w:ascii="Courier New" w:hAnsi="Courier New" w:cs="Courier New"/>
          <w:sz w:val="18"/>
          <w:lang w:val="en-US"/>
        </w:rPr>
        <w:t>Echo(</w:t>
      </w:r>
      <w:proofErr w:type="gramEnd"/>
      <w:r w:rsidRPr="00834C7C">
        <w:rPr>
          <w:rFonts w:ascii="Courier New" w:hAnsi="Courier New" w:cs="Courier New"/>
          <w:sz w:val="18"/>
          <w:lang w:val="en-US"/>
        </w:rPr>
        <w:t>"task A started.");</w:t>
      </w:r>
    </w:p>
    <w:p w:rsidR="00C2099A" w:rsidRPr="00834C7C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   </w:t>
      </w:r>
      <w:proofErr w:type="gramStart"/>
      <w:r w:rsidRPr="00834C7C">
        <w:rPr>
          <w:rFonts w:ascii="Courier New" w:hAnsi="Courier New" w:cs="Courier New"/>
          <w:sz w:val="18"/>
          <w:lang w:val="en-US"/>
        </w:rPr>
        <w:t>Echo(</w:t>
      </w:r>
      <w:proofErr w:type="spellStart"/>
      <w:proofErr w:type="gramEnd"/>
      <w:r w:rsidRPr="00834C7C">
        <w:rPr>
          <w:rFonts w:ascii="Courier New" w:hAnsi="Courier New" w:cs="Courier New"/>
          <w:sz w:val="18"/>
          <w:lang w:val="en-US"/>
        </w:rPr>
        <w:t>itoa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834C7C">
        <w:rPr>
          <w:rFonts w:ascii="Courier New" w:hAnsi="Courier New" w:cs="Courier New"/>
          <w:sz w:val="18"/>
          <w:lang w:val="en-US"/>
        </w:rPr>
        <w:t>GetTick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()));</w:t>
      </w:r>
    </w:p>
    <w:p w:rsidR="00C2099A" w:rsidRPr="00834C7C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</w:p>
    <w:p w:rsidR="00C2099A" w:rsidRPr="00834C7C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   </w:t>
      </w:r>
      <w:proofErr w:type="gramStart"/>
      <w:r w:rsidRPr="00834C7C">
        <w:rPr>
          <w:rFonts w:ascii="Courier New" w:hAnsi="Courier New" w:cs="Courier New"/>
          <w:sz w:val="18"/>
          <w:lang w:val="en-US"/>
        </w:rPr>
        <w:t>for(</w:t>
      </w:r>
      <w:proofErr w:type="spellStart"/>
      <w:proofErr w:type="gramEnd"/>
      <w:r w:rsidRPr="00834C7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=0;i&lt;10;i++){</w:t>
      </w:r>
    </w:p>
    <w:p w:rsidR="00C2099A" w:rsidRPr="00834C7C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      </w:t>
      </w:r>
      <w:proofErr w:type="spellStart"/>
      <w:r w:rsidRPr="00834C7C">
        <w:rPr>
          <w:rFonts w:ascii="Courier New" w:hAnsi="Courier New" w:cs="Courier New"/>
          <w:sz w:val="18"/>
          <w:lang w:val="en-US"/>
        </w:rPr>
        <w:t>msg.length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 xml:space="preserve"> = 30;</w:t>
      </w:r>
    </w:p>
    <w:p w:rsidR="00C2099A" w:rsidRPr="000B6115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0B6115">
        <w:rPr>
          <w:rFonts w:ascii="Courier New" w:hAnsi="Courier New" w:cs="Courier New"/>
          <w:sz w:val="18"/>
          <w:lang w:val="en-US"/>
        </w:rPr>
        <w:tab/>
      </w:r>
      <w:r w:rsidRPr="000B6115">
        <w:rPr>
          <w:rFonts w:ascii="Courier New" w:hAnsi="Courier New" w:cs="Courier New"/>
          <w:sz w:val="18"/>
          <w:lang w:val="en-US"/>
        </w:rPr>
        <w:tab/>
      </w:r>
      <w:r w:rsidRPr="000B6115">
        <w:rPr>
          <w:rFonts w:ascii="Courier New" w:hAnsi="Courier New" w:cs="Courier New"/>
          <w:sz w:val="18"/>
          <w:lang w:val="en-US"/>
        </w:rPr>
        <w:tab/>
        <w:t xml:space="preserve">      </w:t>
      </w:r>
      <w:proofErr w:type="gramStart"/>
      <w:r w:rsidRPr="000B6115">
        <w:rPr>
          <w:rFonts w:ascii="Courier New" w:hAnsi="Courier New" w:cs="Courier New"/>
          <w:sz w:val="18"/>
          <w:lang w:val="en-US"/>
        </w:rPr>
        <w:t>for(</w:t>
      </w:r>
      <w:proofErr w:type="gramEnd"/>
      <w:r w:rsidRPr="000B6115">
        <w:rPr>
          <w:rFonts w:ascii="Courier New" w:hAnsi="Courier New" w:cs="Courier New"/>
          <w:sz w:val="18"/>
          <w:lang w:val="en-US"/>
        </w:rPr>
        <w:t>j=0;j&lt;30;j++) msg.msg[j]=</w:t>
      </w:r>
      <w:proofErr w:type="spellStart"/>
      <w:r w:rsidRPr="000B611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B6115">
        <w:rPr>
          <w:rFonts w:ascii="Courier New" w:hAnsi="Courier New" w:cs="Courier New"/>
          <w:sz w:val="18"/>
          <w:lang w:val="en-US"/>
        </w:rPr>
        <w:t>;</w:t>
      </w:r>
    </w:p>
    <w:p w:rsidR="00C2099A" w:rsidRPr="00834C7C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0B6115">
        <w:rPr>
          <w:rFonts w:ascii="Courier New" w:hAnsi="Courier New" w:cs="Courier New"/>
          <w:sz w:val="18"/>
          <w:lang w:val="en-US"/>
        </w:rPr>
        <w:tab/>
      </w:r>
      <w:r w:rsidRPr="000B6115">
        <w:rPr>
          <w:rFonts w:ascii="Courier New" w:hAnsi="Courier New" w:cs="Courier New"/>
          <w:sz w:val="18"/>
          <w:lang w:val="en-US"/>
        </w:rPr>
        <w:tab/>
      </w:r>
      <w:r w:rsidRPr="000B6115">
        <w:rPr>
          <w:rFonts w:ascii="Courier New" w:hAnsi="Courier New" w:cs="Courier New"/>
          <w:sz w:val="18"/>
          <w:lang w:val="en-US"/>
        </w:rPr>
        <w:tab/>
        <w:t xml:space="preserve">      </w:t>
      </w:r>
      <w:proofErr w:type="gramStart"/>
      <w:r w:rsidRPr="00834C7C">
        <w:rPr>
          <w:rFonts w:ascii="Courier New" w:hAnsi="Courier New" w:cs="Courier New"/>
          <w:sz w:val="18"/>
          <w:lang w:val="en-US"/>
        </w:rPr>
        <w:t>Send(</w:t>
      </w:r>
      <w:proofErr w:type="gramEnd"/>
      <w:r w:rsidRPr="00834C7C">
        <w:rPr>
          <w:rFonts w:ascii="Courier New" w:hAnsi="Courier New" w:cs="Courier New"/>
          <w:sz w:val="18"/>
          <w:lang w:val="en-US"/>
        </w:rPr>
        <w:t>&amp;</w:t>
      </w:r>
      <w:proofErr w:type="spellStart"/>
      <w:r w:rsidRPr="00834C7C">
        <w:rPr>
          <w:rFonts w:ascii="Courier New" w:hAnsi="Courier New" w:cs="Courier New"/>
          <w:sz w:val="18"/>
          <w:lang w:val="en-US"/>
        </w:rPr>
        <w:t>msg,taskB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);</w:t>
      </w:r>
    </w:p>
    <w:p w:rsidR="00C2099A" w:rsidRPr="00834C7C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   }</w:t>
      </w:r>
    </w:p>
    <w:p w:rsidR="00C2099A" w:rsidRPr="00834C7C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</w:p>
    <w:p w:rsidR="00C2099A" w:rsidRPr="00834C7C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   </w:t>
      </w:r>
      <w:proofErr w:type="gramStart"/>
      <w:r w:rsidRPr="00834C7C">
        <w:rPr>
          <w:rFonts w:ascii="Courier New" w:hAnsi="Courier New" w:cs="Courier New"/>
          <w:sz w:val="18"/>
          <w:lang w:val="en-US"/>
        </w:rPr>
        <w:t>Echo(</w:t>
      </w:r>
      <w:proofErr w:type="spellStart"/>
      <w:proofErr w:type="gramEnd"/>
      <w:r w:rsidRPr="00834C7C">
        <w:rPr>
          <w:rFonts w:ascii="Courier New" w:hAnsi="Courier New" w:cs="Courier New"/>
          <w:sz w:val="18"/>
          <w:lang w:val="en-US"/>
        </w:rPr>
        <w:t>itoa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834C7C">
        <w:rPr>
          <w:rFonts w:ascii="Courier New" w:hAnsi="Courier New" w:cs="Courier New"/>
          <w:sz w:val="18"/>
          <w:lang w:val="en-US"/>
        </w:rPr>
        <w:t>GetTick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()));</w:t>
      </w:r>
    </w:p>
    <w:p w:rsidR="00C2099A" w:rsidRPr="00834C7C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   </w:t>
      </w:r>
      <w:proofErr w:type="gramStart"/>
      <w:r w:rsidRPr="00834C7C">
        <w:rPr>
          <w:rFonts w:ascii="Courier New" w:hAnsi="Courier New" w:cs="Courier New"/>
          <w:sz w:val="18"/>
          <w:lang w:val="en-US"/>
        </w:rPr>
        <w:t>Echo(</w:t>
      </w:r>
      <w:proofErr w:type="gramEnd"/>
      <w:r w:rsidRPr="00834C7C">
        <w:rPr>
          <w:rFonts w:ascii="Courier New" w:hAnsi="Courier New" w:cs="Courier New"/>
          <w:sz w:val="18"/>
          <w:lang w:val="en-US"/>
        </w:rPr>
        <w:t>"task A finished.");</w:t>
      </w:r>
    </w:p>
    <w:p w:rsidR="00C2099A" w:rsidRPr="00834C7C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   </w:t>
      </w:r>
      <w:proofErr w:type="gramStart"/>
      <w:r w:rsidRPr="00834C7C">
        <w:rPr>
          <w:rFonts w:ascii="Courier New" w:hAnsi="Courier New" w:cs="Courier New"/>
          <w:sz w:val="18"/>
          <w:lang w:val="en-US"/>
        </w:rPr>
        <w:t>exit(</w:t>
      </w:r>
      <w:proofErr w:type="gramEnd"/>
      <w:r w:rsidRPr="00834C7C">
        <w:rPr>
          <w:rFonts w:ascii="Courier New" w:hAnsi="Courier New" w:cs="Courier New"/>
          <w:sz w:val="18"/>
          <w:lang w:val="en-US"/>
        </w:rPr>
        <w:t>);</w:t>
      </w:r>
    </w:p>
    <w:p w:rsidR="00C2099A" w:rsidRPr="00834C7C" w:rsidRDefault="00C2099A" w:rsidP="000B6115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>}</w:t>
      </w:r>
    </w:p>
    <w:p w:rsidR="007C62BD" w:rsidRDefault="007C62BD" w:rsidP="007C62BD">
      <w:pPr>
        <w:pStyle w:val="PargrafodaLista"/>
        <w:ind w:left="630"/>
        <w:rPr>
          <w:rFonts w:ascii="Courier New" w:hAnsi="Courier New" w:cs="Courier New"/>
          <w:sz w:val="20"/>
          <w:lang w:val="en-US"/>
        </w:rPr>
      </w:pPr>
    </w:p>
    <w:p w:rsidR="007C62BD" w:rsidRDefault="007C62BD" w:rsidP="007C62BD">
      <w:pPr>
        <w:pStyle w:val="PargrafodaLista"/>
        <w:ind w:left="1338" w:firstLine="78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vi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taskB.c</w:t>
      </w:r>
      <w:proofErr w:type="spellEnd"/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lang w:val="en-US"/>
        </w:rPr>
        <w:tab/>
      </w:r>
      <w:r w:rsidRPr="00834C7C">
        <w:rPr>
          <w:lang w:val="en-US"/>
        </w:rPr>
        <w:tab/>
      </w:r>
      <w:r w:rsidRPr="00834C7C">
        <w:rPr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>#include &lt;</w:t>
      </w:r>
      <w:proofErr w:type="spellStart"/>
      <w:r w:rsidRPr="00834C7C">
        <w:rPr>
          <w:rFonts w:ascii="Courier New" w:hAnsi="Courier New" w:cs="Courier New"/>
          <w:sz w:val="18"/>
          <w:lang w:val="en-US"/>
        </w:rPr>
        <w:t>task.h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&gt;</w:t>
      </w:r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>#include &lt;</w:t>
      </w:r>
      <w:proofErr w:type="spellStart"/>
      <w:r w:rsidRPr="00834C7C">
        <w:rPr>
          <w:rFonts w:ascii="Courier New" w:hAnsi="Courier New" w:cs="Courier New"/>
          <w:sz w:val="18"/>
          <w:lang w:val="en-US"/>
        </w:rPr>
        <w:t>stdlib.h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&gt;</w:t>
      </w:r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Message </w:t>
      </w:r>
      <w:proofErr w:type="spellStart"/>
      <w:r w:rsidRPr="00834C7C">
        <w:rPr>
          <w:rFonts w:ascii="Courier New" w:hAnsi="Courier New" w:cs="Courier New"/>
          <w:sz w:val="18"/>
          <w:lang w:val="en-US"/>
        </w:rPr>
        <w:t>msg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;</w:t>
      </w:r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834C7C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834C7C">
        <w:rPr>
          <w:rFonts w:ascii="Courier New" w:hAnsi="Courier New" w:cs="Courier New"/>
          <w:sz w:val="18"/>
          <w:lang w:val="en-US"/>
        </w:rPr>
        <w:t xml:space="preserve"> main(){</w:t>
      </w:r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   </w:t>
      </w:r>
      <w:proofErr w:type="spellStart"/>
      <w:proofErr w:type="gramStart"/>
      <w:r w:rsidRPr="00834C7C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834C7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34C7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;</w:t>
      </w:r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   </w:t>
      </w:r>
      <w:proofErr w:type="gramStart"/>
      <w:r w:rsidRPr="00834C7C">
        <w:rPr>
          <w:rFonts w:ascii="Courier New" w:hAnsi="Courier New" w:cs="Courier New"/>
          <w:sz w:val="18"/>
          <w:lang w:val="en-US"/>
        </w:rPr>
        <w:t>Echo(</w:t>
      </w:r>
      <w:proofErr w:type="gramEnd"/>
      <w:r w:rsidRPr="00834C7C">
        <w:rPr>
          <w:rFonts w:ascii="Courier New" w:hAnsi="Courier New" w:cs="Courier New"/>
          <w:sz w:val="18"/>
          <w:lang w:val="en-US"/>
        </w:rPr>
        <w:t>"task B started.");</w:t>
      </w:r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   </w:t>
      </w:r>
      <w:proofErr w:type="gramStart"/>
      <w:r w:rsidRPr="00834C7C">
        <w:rPr>
          <w:rFonts w:ascii="Courier New" w:hAnsi="Courier New" w:cs="Courier New"/>
          <w:sz w:val="18"/>
          <w:lang w:val="en-US"/>
        </w:rPr>
        <w:t>Echo(</w:t>
      </w:r>
      <w:proofErr w:type="spellStart"/>
      <w:proofErr w:type="gramEnd"/>
      <w:r w:rsidRPr="00834C7C">
        <w:rPr>
          <w:rFonts w:ascii="Courier New" w:hAnsi="Courier New" w:cs="Courier New"/>
          <w:sz w:val="18"/>
          <w:lang w:val="en-US"/>
        </w:rPr>
        <w:t>itoa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834C7C">
        <w:rPr>
          <w:rFonts w:ascii="Courier New" w:hAnsi="Courier New" w:cs="Courier New"/>
          <w:sz w:val="18"/>
          <w:lang w:val="en-US"/>
        </w:rPr>
        <w:t>GetTick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()));</w:t>
      </w:r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   </w:t>
      </w:r>
      <w:proofErr w:type="gramStart"/>
      <w:r w:rsidRPr="00834C7C">
        <w:rPr>
          <w:rFonts w:ascii="Courier New" w:hAnsi="Courier New" w:cs="Courier New"/>
          <w:sz w:val="18"/>
          <w:lang w:val="en-US"/>
        </w:rPr>
        <w:t>for(</w:t>
      </w:r>
      <w:proofErr w:type="spellStart"/>
      <w:proofErr w:type="gramEnd"/>
      <w:r w:rsidRPr="00834C7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=0;i&lt;10;i++){</w:t>
      </w:r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      </w:t>
      </w:r>
      <w:proofErr w:type="gramStart"/>
      <w:r w:rsidRPr="00834C7C">
        <w:rPr>
          <w:rFonts w:ascii="Courier New" w:hAnsi="Courier New" w:cs="Courier New"/>
          <w:sz w:val="18"/>
          <w:lang w:val="en-US"/>
        </w:rPr>
        <w:t>Receive(</w:t>
      </w:r>
      <w:proofErr w:type="gramEnd"/>
      <w:r w:rsidRPr="00834C7C">
        <w:rPr>
          <w:rFonts w:ascii="Courier New" w:hAnsi="Courier New" w:cs="Courier New"/>
          <w:sz w:val="18"/>
          <w:lang w:val="en-US"/>
        </w:rPr>
        <w:t>&amp;</w:t>
      </w:r>
      <w:proofErr w:type="spellStart"/>
      <w:r w:rsidRPr="00834C7C">
        <w:rPr>
          <w:rFonts w:ascii="Courier New" w:hAnsi="Courier New" w:cs="Courier New"/>
          <w:sz w:val="18"/>
          <w:lang w:val="en-US"/>
        </w:rPr>
        <w:t>msg,taskA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);</w:t>
      </w:r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   }</w:t>
      </w:r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   </w:t>
      </w:r>
      <w:proofErr w:type="gramStart"/>
      <w:r w:rsidRPr="00834C7C">
        <w:rPr>
          <w:rFonts w:ascii="Courier New" w:hAnsi="Courier New" w:cs="Courier New"/>
          <w:sz w:val="18"/>
          <w:lang w:val="en-US"/>
        </w:rPr>
        <w:t>Echo(</w:t>
      </w:r>
      <w:proofErr w:type="spellStart"/>
      <w:proofErr w:type="gramEnd"/>
      <w:r w:rsidRPr="00834C7C">
        <w:rPr>
          <w:rFonts w:ascii="Courier New" w:hAnsi="Courier New" w:cs="Courier New"/>
          <w:sz w:val="18"/>
          <w:lang w:val="en-US"/>
        </w:rPr>
        <w:t>itoa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834C7C">
        <w:rPr>
          <w:rFonts w:ascii="Courier New" w:hAnsi="Courier New" w:cs="Courier New"/>
          <w:sz w:val="18"/>
          <w:lang w:val="en-US"/>
        </w:rPr>
        <w:t>GetTick</w:t>
      </w:r>
      <w:proofErr w:type="spellEnd"/>
      <w:r w:rsidRPr="00834C7C">
        <w:rPr>
          <w:rFonts w:ascii="Courier New" w:hAnsi="Courier New" w:cs="Courier New"/>
          <w:sz w:val="18"/>
          <w:lang w:val="en-US"/>
        </w:rPr>
        <w:t>()));</w:t>
      </w:r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   </w:t>
      </w:r>
      <w:proofErr w:type="gramStart"/>
      <w:r w:rsidRPr="00834C7C">
        <w:rPr>
          <w:rFonts w:ascii="Courier New" w:hAnsi="Courier New" w:cs="Courier New"/>
          <w:sz w:val="18"/>
          <w:lang w:val="en-US"/>
        </w:rPr>
        <w:t>Echo(</w:t>
      </w:r>
      <w:proofErr w:type="gramEnd"/>
      <w:r w:rsidRPr="00834C7C">
        <w:rPr>
          <w:rFonts w:ascii="Courier New" w:hAnsi="Courier New" w:cs="Courier New"/>
          <w:sz w:val="18"/>
          <w:lang w:val="en-US"/>
        </w:rPr>
        <w:t>"task B finished.");</w:t>
      </w:r>
    </w:p>
    <w:p w:rsidR="00C2099A" w:rsidRPr="00834C7C" w:rsidRDefault="00C2099A" w:rsidP="007C62BD">
      <w:pPr>
        <w:pStyle w:val="PargrafodaLista"/>
        <w:ind w:left="630"/>
        <w:rPr>
          <w:rFonts w:ascii="Courier New" w:hAnsi="Courier New" w:cs="Courier New"/>
          <w:sz w:val="18"/>
          <w:lang w:val="en-US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  <w:t xml:space="preserve">   </w:t>
      </w:r>
      <w:proofErr w:type="gramStart"/>
      <w:r w:rsidRPr="00834C7C">
        <w:rPr>
          <w:rFonts w:ascii="Courier New" w:hAnsi="Courier New" w:cs="Courier New"/>
          <w:sz w:val="18"/>
          <w:lang w:val="en-US"/>
        </w:rPr>
        <w:t>exit(</w:t>
      </w:r>
      <w:proofErr w:type="gramEnd"/>
      <w:r w:rsidRPr="00834C7C">
        <w:rPr>
          <w:rFonts w:ascii="Courier New" w:hAnsi="Courier New" w:cs="Courier New"/>
          <w:sz w:val="18"/>
          <w:lang w:val="en-US"/>
        </w:rPr>
        <w:t>);</w:t>
      </w:r>
    </w:p>
    <w:p w:rsidR="00C2099A" w:rsidRPr="007C62BD" w:rsidRDefault="00C2099A" w:rsidP="007C62BD">
      <w:pPr>
        <w:pStyle w:val="PargrafodaLista"/>
        <w:ind w:left="630"/>
        <w:rPr>
          <w:rFonts w:ascii="Courier New" w:hAnsi="Courier New" w:cs="Courier New"/>
          <w:sz w:val="18"/>
        </w:rPr>
      </w:pP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834C7C">
        <w:rPr>
          <w:rFonts w:ascii="Courier New" w:hAnsi="Courier New" w:cs="Courier New"/>
          <w:sz w:val="18"/>
          <w:lang w:val="en-US"/>
        </w:rPr>
        <w:tab/>
      </w:r>
      <w:r w:rsidRPr="007C62BD">
        <w:rPr>
          <w:rFonts w:ascii="Courier New" w:hAnsi="Courier New" w:cs="Courier New"/>
          <w:sz w:val="18"/>
        </w:rPr>
        <w:t>}</w:t>
      </w:r>
    </w:p>
    <w:p w:rsidR="00C2099A" w:rsidRDefault="00C2099A" w:rsidP="007C62BD">
      <w:pPr>
        <w:pStyle w:val="PargrafodaLista"/>
        <w:ind w:left="630"/>
      </w:pPr>
    </w:p>
    <w:p w:rsidR="00C2099A" w:rsidRDefault="00C2099A" w:rsidP="007C62BD">
      <w:pPr>
        <w:pStyle w:val="PargrafodaLista"/>
        <w:numPr>
          <w:ilvl w:val="0"/>
          <w:numId w:val="16"/>
        </w:numPr>
      </w:pPr>
      <w:r>
        <w:t>Criando a aplicação pc2 (produtor-consumido 2)</w:t>
      </w:r>
      <w:r w:rsidR="007C62BD">
        <w:t>: basta copiar os arquivos .c de pc1 para pc2</w:t>
      </w:r>
    </w:p>
    <w:p w:rsidR="004839E7" w:rsidRDefault="008D31D6" w:rsidP="004839E7">
      <w:pPr>
        <w:pStyle w:val="PargrafodaLista"/>
        <w:ind w:left="135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cd</w:t>
      </w:r>
      <w:r w:rsidR="00C2099A" w:rsidRPr="007C62BD">
        <w:rPr>
          <w:rFonts w:ascii="Courier New" w:hAnsi="Courier New" w:cs="Courier New"/>
          <w:sz w:val="20"/>
        </w:rPr>
        <w:t xml:space="preserve"> ../pc</w:t>
      </w:r>
      <w:r>
        <w:rPr>
          <w:rFonts w:ascii="Courier New" w:hAnsi="Courier New" w:cs="Courier New"/>
          <w:sz w:val="20"/>
        </w:rPr>
        <w:t>2</w:t>
      </w:r>
      <w:r w:rsidR="00C2099A" w:rsidRPr="007C62BD">
        <w:rPr>
          <w:rFonts w:ascii="Courier New" w:hAnsi="Courier New" w:cs="Courier New"/>
          <w:sz w:val="20"/>
        </w:rPr>
        <w:t>/</w:t>
      </w:r>
    </w:p>
    <w:p w:rsidR="008D31D6" w:rsidRDefault="008D31D6" w:rsidP="008D31D6">
      <w:pPr>
        <w:pStyle w:val="PargrafodaLista"/>
        <w:ind w:left="1350"/>
        <w:rPr>
          <w:rFonts w:ascii="Courier New" w:hAnsi="Courier New" w:cs="Courier New"/>
          <w:sz w:val="20"/>
        </w:rPr>
      </w:pPr>
      <w:r w:rsidRPr="007C62BD">
        <w:rPr>
          <w:rFonts w:ascii="Courier New" w:hAnsi="Courier New" w:cs="Courier New"/>
          <w:sz w:val="20"/>
        </w:rPr>
        <w:t>cp ../pc1/* .</w:t>
      </w:r>
    </w:p>
    <w:p w:rsidR="00C2099A" w:rsidRDefault="004839E7" w:rsidP="004839E7">
      <w:pPr>
        <w:pStyle w:val="PargrafodaLista"/>
        <w:ind w:left="1350"/>
      </w:pPr>
      <w:r>
        <w:t xml:space="preserve"> </w:t>
      </w:r>
    </w:p>
    <w:p w:rsidR="00C2099A" w:rsidRDefault="00C2099A" w:rsidP="008944C9">
      <w:pPr>
        <w:pStyle w:val="PargrafodaLista"/>
        <w:numPr>
          <w:ilvl w:val="0"/>
          <w:numId w:val="16"/>
        </w:numPr>
      </w:pPr>
      <w:r>
        <w:t xml:space="preserve">Crie também um arquivo de configuração </w:t>
      </w:r>
      <w:r w:rsidR="004839E7">
        <w:t xml:space="preserve">(&lt;nome_app&gt;.cfg) </w:t>
      </w:r>
      <w:r>
        <w:t>para ambas as aplicações.</w:t>
      </w:r>
    </w:p>
    <w:p w:rsidR="00C2099A" w:rsidRPr="008944C9" w:rsidRDefault="00C2099A" w:rsidP="008944C9">
      <w:pPr>
        <w:pStyle w:val="PargrafodaLista"/>
        <w:ind w:left="1350"/>
        <w:rPr>
          <w:rFonts w:ascii="Courier New" w:hAnsi="Courier New" w:cs="Courier New"/>
          <w:sz w:val="20"/>
        </w:rPr>
      </w:pPr>
      <w:r w:rsidRPr="008944C9">
        <w:rPr>
          <w:rFonts w:ascii="Courier New" w:hAnsi="Courier New" w:cs="Courier New"/>
          <w:sz w:val="20"/>
        </w:rPr>
        <w:t>cd ../pc1</w:t>
      </w:r>
    </w:p>
    <w:p w:rsidR="00C2099A" w:rsidRPr="008944C9" w:rsidRDefault="008944C9" w:rsidP="008944C9">
      <w:pPr>
        <w:pStyle w:val="PargrafodaLista"/>
        <w:ind w:left="1350"/>
        <w:rPr>
          <w:rFonts w:ascii="Courier New" w:hAnsi="Courier New" w:cs="Courier New"/>
          <w:sz w:val="20"/>
        </w:rPr>
      </w:pPr>
      <w:r w:rsidRPr="008944C9">
        <w:rPr>
          <w:rFonts w:ascii="Courier New" w:hAnsi="Courier New" w:cs="Courier New"/>
          <w:sz w:val="20"/>
        </w:rPr>
        <w:lastRenderedPageBreak/>
        <w:t xml:space="preserve">vi </w:t>
      </w:r>
      <w:r w:rsidR="00C2099A" w:rsidRPr="008944C9">
        <w:rPr>
          <w:rFonts w:ascii="Courier New" w:hAnsi="Courier New" w:cs="Courier New"/>
          <w:sz w:val="20"/>
        </w:rPr>
        <w:t>pc1.cfg</w:t>
      </w:r>
    </w:p>
    <w:p w:rsidR="00C2099A" w:rsidRDefault="008944C9" w:rsidP="008944C9">
      <w:pPr>
        <w:pStyle w:val="PargrafodaLista"/>
        <w:ind w:left="630" w:firstLine="78"/>
      </w:pPr>
      <w:r>
        <w:t>D</w:t>
      </w:r>
      <w:r w:rsidR="00C2099A">
        <w:t xml:space="preserve">entro deste arquivo </w:t>
      </w:r>
      <w:r>
        <w:t>deve-se informar a</w:t>
      </w:r>
      <w:r w:rsidR="00C2099A">
        <w:t>s tarefas iniciais</w:t>
      </w:r>
      <w:r>
        <w:t>, usando a tag &lt;initialTasks&gt;</w:t>
      </w:r>
      <w:r w:rsidR="00C2099A">
        <w:t>:</w:t>
      </w:r>
    </w:p>
    <w:p w:rsidR="00C2099A" w:rsidRPr="00BF104B" w:rsidRDefault="00BF104B" w:rsidP="00BF104B">
      <w:pPr>
        <w:pStyle w:val="PargrafodaLista"/>
        <w:ind w:left="630"/>
        <w:rPr>
          <w:rFonts w:ascii="Courier New" w:hAnsi="Courier New" w:cs="Courier New"/>
          <w:sz w:val="20"/>
        </w:rPr>
      </w:pPr>
      <w:r w:rsidRPr="00BF104B">
        <w:rPr>
          <w:rFonts w:ascii="Courier New" w:hAnsi="Courier New" w:cs="Courier New"/>
          <w:sz w:val="20"/>
        </w:rPr>
        <w:t xml:space="preserve">   </w:t>
      </w:r>
      <w:r w:rsidRPr="00BF104B">
        <w:rPr>
          <w:rFonts w:ascii="Courier New" w:hAnsi="Courier New" w:cs="Courier New"/>
          <w:sz w:val="20"/>
        </w:rPr>
        <w:tab/>
      </w:r>
      <w:r w:rsidR="00C2099A" w:rsidRPr="00BF104B">
        <w:rPr>
          <w:rFonts w:ascii="Courier New" w:hAnsi="Courier New" w:cs="Courier New"/>
          <w:sz w:val="20"/>
        </w:rPr>
        <w:t>&lt;initialTasks&gt;</w:t>
      </w:r>
    </w:p>
    <w:p w:rsidR="00C2099A" w:rsidRDefault="00C2099A" w:rsidP="00BF104B">
      <w:pPr>
        <w:pStyle w:val="PargrafodaLista"/>
        <w:ind w:left="630"/>
        <w:rPr>
          <w:rFonts w:ascii="Courier New" w:hAnsi="Courier New" w:cs="Courier New"/>
          <w:sz w:val="20"/>
        </w:rPr>
      </w:pPr>
      <w:r w:rsidRPr="00BF104B">
        <w:rPr>
          <w:rFonts w:ascii="Courier New" w:hAnsi="Courier New" w:cs="Courier New"/>
          <w:sz w:val="20"/>
        </w:rPr>
        <w:tab/>
      </w:r>
      <w:r w:rsidRPr="00BF104B">
        <w:rPr>
          <w:rFonts w:ascii="Courier New" w:hAnsi="Courier New" w:cs="Courier New"/>
          <w:sz w:val="20"/>
        </w:rPr>
        <w:tab/>
        <w:t>taskA</w:t>
      </w:r>
    </w:p>
    <w:p w:rsidR="003F533F" w:rsidRPr="00BF104B" w:rsidRDefault="003F533F" w:rsidP="00BF104B">
      <w:pPr>
        <w:pStyle w:val="PargrafodaLista"/>
        <w:ind w:left="630"/>
        <w:rPr>
          <w:rFonts w:ascii="Courier New" w:hAnsi="Courier New" w:cs="Courier New"/>
          <w:sz w:val="20"/>
        </w:rPr>
      </w:pPr>
    </w:p>
    <w:p w:rsidR="00BF104B" w:rsidRDefault="003F533F" w:rsidP="00BF104B">
      <w:pPr>
        <w:pStyle w:val="PargrafodaLista"/>
        <w:ind w:left="630"/>
      </w:pPr>
      <w:r>
        <w:t xml:space="preserve"> </w:t>
      </w:r>
      <w:r w:rsidR="00BF104B">
        <w:t>O mesmo deve ser feito com a aplicação pc2</w:t>
      </w:r>
      <w:r>
        <w:t>:</w:t>
      </w:r>
    </w:p>
    <w:p w:rsidR="00BF104B" w:rsidRPr="00BF104B" w:rsidRDefault="00BF104B" w:rsidP="00BF104B">
      <w:pPr>
        <w:pStyle w:val="PargrafodaLista"/>
        <w:ind w:left="1272" w:firstLine="78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cd ..</w:t>
      </w:r>
      <w:proofErr w:type="gramEnd"/>
      <w:r>
        <w:rPr>
          <w:rFonts w:ascii="Courier New" w:hAnsi="Courier New" w:cs="Courier New"/>
          <w:sz w:val="20"/>
          <w:lang w:val="en-US"/>
        </w:rPr>
        <w:t>/pc2</w:t>
      </w:r>
    </w:p>
    <w:p w:rsidR="00BF104B" w:rsidRPr="00BF104B" w:rsidRDefault="00BF104B" w:rsidP="00BF104B">
      <w:pPr>
        <w:pStyle w:val="PargrafodaLista"/>
        <w:ind w:left="1272" w:firstLine="78"/>
        <w:rPr>
          <w:rFonts w:ascii="Courier New" w:hAnsi="Courier New" w:cs="Courier New"/>
          <w:sz w:val="20"/>
          <w:lang w:val="en-US"/>
        </w:rPr>
      </w:pPr>
      <w:proofErr w:type="gramStart"/>
      <w:r w:rsidRPr="00BF104B">
        <w:rPr>
          <w:rFonts w:ascii="Courier New" w:hAnsi="Courier New" w:cs="Courier New"/>
          <w:sz w:val="20"/>
          <w:lang w:val="en-US"/>
        </w:rPr>
        <w:t>vi</w:t>
      </w:r>
      <w:proofErr w:type="gramEnd"/>
      <w:r w:rsidRPr="00BF104B">
        <w:rPr>
          <w:rFonts w:ascii="Courier New" w:hAnsi="Courier New" w:cs="Courier New"/>
          <w:sz w:val="20"/>
          <w:lang w:val="en-US"/>
        </w:rPr>
        <w:t xml:space="preserve"> pc</w:t>
      </w:r>
      <w:r>
        <w:rPr>
          <w:rFonts w:ascii="Courier New" w:hAnsi="Courier New" w:cs="Courier New"/>
          <w:sz w:val="20"/>
          <w:lang w:val="en-US"/>
        </w:rPr>
        <w:t>2</w:t>
      </w:r>
      <w:r w:rsidRPr="00BF104B">
        <w:rPr>
          <w:rFonts w:ascii="Courier New" w:hAnsi="Courier New" w:cs="Courier New"/>
          <w:sz w:val="20"/>
          <w:lang w:val="en-US"/>
        </w:rPr>
        <w:t>.cfg</w:t>
      </w:r>
    </w:p>
    <w:p w:rsidR="00BF104B" w:rsidRPr="00BF104B" w:rsidRDefault="00BF104B" w:rsidP="00BF104B">
      <w:pPr>
        <w:pStyle w:val="PargrafodaLista"/>
        <w:ind w:left="1272" w:firstLine="78"/>
        <w:rPr>
          <w:rFonts w:ascii="Courier New" w:hAnsi="Courier New" w:cs="Courier New"/>
          <w:sz w:val="20"/>
          <w:lang w:val="en-US"/>
        </w:rPr>
      </w:pPr>
      <w:r w:rsidRPr="00BF104B">
        <w:rPr>
          <w:rFonts w:ascii="Courier New" w:hAnsi="Courier New" w:cs="Courier New"/>
          <w:sz w:val="20"/>
          <w:lang w:val="en-US"/>
        </w:rPr>
        <w:t>&lt;</w:t>
      </w:r>
      <w:proofErr w:type="spellStart"/>
      <w:proofErr w:type="gramStart"/>
      <w:r w:rsidRPr="00BF104B">
        <w:rPr>
          <w:rFonts w:ascii="Courier New" w:hAnsi="Courier New" w:cs="Courier New"/>
          <w:sz w:val="20"/>
          <w:lang w:val="en-US"/>
        </w:rPr>
        <w:t>initialTasks</w:t>
      </w:r>
      <w:proofErr w:type="spellEnd"/>
      <w:proofErr w:type="gramEnd"/>
      <w:r w:rsidRPr="00BF104B">
        <w:rPr>
          <w:rFonts w:ascii="Courier New" w:hAnsi="Courier New" w:cs="Courier New"/>
          <w:sz w:val="20"/>
          <w:lang w:val="en-US"/>
        </w:rPr>
        <w:t>&gt;</w:t>
      </w:r>
    </w:p>
    <w:p w:rsidR="00BF104B" w:rsidRPr="00BF104B" w:rsidRDefault="00BF104B" w:rsidP="00BF104B">
      <w:pPr>
        <w:pStyle w:val="PargrafodaLista"/>
        <w:ind w:left="1272" w:firstLine="78"/>
        <w:rPr>
          <w:rFonts w:ascii="Courier New" w:hAnsi="Courier New" w:cs="Courier New"/>
          <w:sz w:val="20"/>
        </w:rPr>
      </w:pPr>
      <w:r w:rsidRPr="00BF104B">
        <w:rPr>
          <w:rFonts w:ascii="Courier New" w:hAnsi="Courier New" w:cs="Courier New"/>
          <w:sz w:val="20"/>
        </w:rPr>
        <w:t>taskA</w:t>
      </w:r>
    </w:p>
    <w:p w:rsidR="00C2099A" w:rsidRDefault="00C2099A" w:rsidP="00BF104B">
      <w:pPr>
        <w:pStyle w:val="PargrafodaLista"/>
        <w:ind w:left="630"/>
      </w:pPr>
    </w:p>
    <w:p w:rsidR="00C2099A" w:rsidRDefault="003F533F" w:rsidP="00C2099A">
      <w:pPr>
        <w:pStyle w:val="PargrafodaLista"/>
        <w:numPr>
          <w:ilvl w:val="0"/>
          <w:numId w:val="14"/>
        </w:numPr>
      </w:pPr>
      <w:r>
        <w:t>Agora que o ambiente está configurado, devemos simular o MPSoC e suas aplicações.</w:t>
      </w:r>
    </w:p>
    <w:p w:rsidR="00C2099A" w:rsidRDefault="00C2099A" w:rsidP="003F533F">
      <w:pPr>
        <w:pStyle w:val="PargrafodaLista"/>
        <w:numPr>
          <w:ilvl w:val="0"/>
          <w:numId w:val="17"/>
        </w:numPr>
      </w:pPr>
      <w:r>
        <w:t>Voltar para raiz do projeto:  hemps_teste (local onde está nosso teste.hmp)</w:t>
      </w:r>
    </w:p>
    <w:p w:rsidR="00C2099A" w:rsidRDefault="00C2099A" w:rsidP="003F533F">
      <w:pPr>
        <w:pStyle w:val="PargrafodaLista"/>
        <w:numPr>
          <w:ilvl w:val="0"/>
          <w:numId w:val="17"/>
        </w:numPr>
      </w:pPr>
      <w:r>
        <w:t xml:space="preserve">Executar:  </w:t>
      </w:r>
      <w:r w:rsidRPr="00CF5822">
        <w:rPr>
          <w:rFonts w:ascii="Courier New" w:hAnsi="Courier New" w:cs="Courier New"/>
          <w:sz w:val="20"/>
        </w:rPr>
        <w:t>hemps teste.hmp 100</w:t>
      </w:r>
    </w:p>
    <w:p w:rsidR="00C2099A" w:rsidRDefault="00C2099A" w:rsidP="003F533F">
      <w:pPr>
        <w:pStyle w:val="PargrafodaLista"/>
        <w:ind w:left="630"/>
      </w:pPr>
    </w:p>
    <w:p w:rsidR="00C2099A" w:rsidRDefault="00C2099A" w:rsidP="003F533F">
      <w:pPr>
        <w:pStyle w:val="PargrafodaLista"/>
        <w:ind w:left="630"/>
      </w:pPr>
      <w:r>
        <w:t>Diversas mensagens de degug são criadas</w:t>
      </w:r>
    </w:p>
    <w:p w:rsidR="0091663A" w:rsidRPr="002F24F7" w:rsidRDefault="003F533F" w:rsidP="003F533F">
      <w:pPr>
        <w:pStyle w:val="PargrafodaLista"/>
        <w:ind w:left="630"/>
      </w:pPr>
      <w:r>
        <w:t>P</w:t>
      </w:r>
      <w:r w:rsidR="00C2099A">
        <w:t>or fim a simulação irá começar, carregando o HeMPS Debugger</w:t>
      </w:r>
      <w:r>
        <w:t xml:space="preserve"> para análise gráfica da simulação</w:t>
      </w:r>
      <w:r w:rsidR="00C2099A">
        <w:t>.</w:t>
      </w:r>
    </w:p>
    <w:sectPr w:rsidR="0091663A" w:rsidRPr="002F24F7" w:rsidSect="009D41E9">
      <w:type w:val="continuous"/>
      <w:pgSz w:w="11906" w:h="16838"/>
      <w:pgMar w:top="1417" w:right="1133" w:bottom="1417" w:left="851" w:header="283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1D8" w:rsidRDefault="003161D8" w:rsidP="009E0645">
      <w:pPr>
        <w:spacing w:after="0" w:line="240" w:lineRule="auto"/>
      </w:pPr>
      <w:r>
        <w:separator/>
      </w:r>
    </w:p>
  </w:endnote>
  <w:endnote w:type="continuationSeparator" w:id="0">
    <w:p w:rsidR="003161D8" w:rsidRDefault="003161D8" w:rsidP="009E0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1D8" w:rsidRDefault="003161D8" w:rsidP="009E0645">
      <w:pPr>
        <w:spacing w:after="0" w:line="240" w:lineRule="auto"/>
      </w:pPr>
      <w:r>
        <w:separator/>
      </w:r>
    </w:p>
  </w:footnote>
  <w:footnote w:type="continuationSeparator" w:id="0">
    <w:p w:rsidR="003161D8" w:rsidRDefault="003161D8" w:rsidP="009E0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645" w:rsidRDefault="00701EE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30F0A882" wp14:editId="1B7D6310">
          <wp:simplePos x="0" y="0"/>
          <wp:positionH relativeFrom="margin">
            <wp:posOffset>4897967</wp:posOffset>
          </wp:positionH>
          <wp:positionV relativeFrom="margin">
            <wp:posOffset>-749935</wp:posOffset>
          </wp:positionV>
          <wp:extent cx="1630680" cy="483235"/>
          <wp:effectExtent l="0" t="0" r="7620" b="0"/>
          <wp:wrapSquare wrapText="bothSides"/>
          <wp:docPr id="14" name="Imagem 14" descr="http://gse.ufsc.br/~fferlini/files/home/figs/gap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gse.ufsc.br/~fferlini/files/home/figs/gap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788DE89A" wp14:editId="77214E6F">
          <wp:simplePos x="0" y="0"/>
          <wp:positionH relativeFrom="page">
            <wp:posOffset>400050</wp:posOffset>
          </wp:positionH>
          <wp:positionV relativeFrom="page">
            <wp:posOffset>95250</wp:posOffset>
          </wp:positionV>
          <wp:extent cx="1579242" cy="655093"/>
          <wp:effectExtent l="0" t="0" r="2540" b="0"/>
          <wp:wrapSquare wrapText="bothSides"/>
          <wp:docPr id="15" name="Imagem 15" descr="http://www.pucrs.br/portal/img/i_logo_puc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pucrs.br/portal/img/i_logo_pucr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242" cy="6550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0645">
      <w:ptab w:relativeTo="margin" w:alignment="left" w:leader="none"/>
    </w:r>
    <w:r w:rsidR="009E0645" w:rsidRPr="009E0645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D3E41"/>
    <w:multiLevelType w:val="hybridMultilevel"/>
    <w:tmpl w:val="F816E600"/>
    <w:lvl w:ilvl="0" w:tplc="E7EAA358">
      <w:start w:val="1"/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0950785C"/>
    <w:multiLevelType w:val="hybridMultilevel"/>
    <w:tmpl w:val="5BD8E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C454F"/>
    <w:multiLevelType w:val="hybridMultilevel"/>
    <w:tmpl w:val="EC38B380"/>
    <w:lvl w:ilvl="0" w:tplc="B768998C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HAnsi" w:hint="default"/>
        <w:b/>
        <w:color w:val="FF0000"/>
      </w:r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28E0C1B"/>
    <w:multiLevelType w:val="hybridMultilevel"/>
    <w:tmpl w:val="51F0D61E"/>
    <w:lvl w:ilvl="0" w:tplc="6C16F6F8">
      <w:start w:val="8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27742"/>
    <w:multiLevelType w:val="hybridMultilevel"/>
    <w:tmpl w:val="042C6E6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A880461"/>
    <w:multiLevelType w:val="hybridMultilevel"/>
    <w:tmpl w:val="C9403BA8"/>
    <w:lvl w:ilvl="0" w:tplc="2D602E9A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HAnsi"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D2F9B"/>
    <w:multiLevelType w:val="hybridMultilevel"/>
    <w:tmpl w:val="06FC7140"/>
    <w:lvl w:ilvl="0" w:tplc="6C16F6F8">
      <w:start w:val="8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CD0DF4"/>
    <w:multiLevelType w:val="hybridMultilevel"/>
    <w:tmpl w:val="EBF00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AA1961"/>
    <w:multiLevelType w:val="hybridMultilevel"/>
    <w:tmpl w:val="6CE28FD6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3D2615A3"/>
    <w:multiLevelType w:val="hybridMultilevel"/>
    <w:tmpl w:val="8450941A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431966DF"/>
    <w:multiLevelType w:val="hybridMultilevel"/>
    <w:tmpl w:val="A59499C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73F72B4"/>
    <w:multiLevelType w:val="hybridMultilevel"/>
    <w:tmpl w:val="434AD62C"/>
    <w:lvl w:ilvl="0" w:tplc="AA54C97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4511E"/>
    <w:multiLevelType w:val="hybridMultilevel"/>
    <w:tmpl w:val="76869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F1667"/>
    <w:multiLevelType w:val="hybridMultilevel"/>
    <w:tmpl w:val="4648A332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E594DD6"/>
    <w:multiLevelType w:val="hybridMultilevel"/>
    <w:tmpl w:val="E9481FAC"/>
    <w:lvl w:ilvl="0" w:tplc="6C16F6F8">
      <w:start w:val="8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>
    <w:nsid w:val="62F35EAF"/>
    <w:multiLevelType w:val="hybridMultilevel"/>
    <w:tmpl w:val="5286428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74AF1C29"/>
    <w:multiLevelType w:val="hybridMultilevel"/>
    <w:tmpl w:val="0D90C888"/>
    <w:lvl w:ilvl="0" w:tplc="55C2434A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6"/>
  </w:num>
  <w:num w:numId="5">
    <w:abstractNumId w:val="1"/>
  </w:num>
  <w:num w:numId="6">
    <w:abstractNumId w:val="12"/>
  </w:num>
  <w:num w:numId="7">
    <w:abstractNumId w:val="4"/>
  </w:num>
  <w:num w:numId="8">
    <w:abstractNumId w:val="10"/>
  </w:num>
  <w:num w:numId="9">
    <w:abstractNumId w:val="15"/>
  </w:num>
  <w:num w:numId="10">
    <w:abstractNumId w:val="14"/>
  </w:num>
  <w:num w:numId="11">
    <w:abstractNumId w:val="3"/>
  </w:num>
  <w:num w:numId="12">
    <w:abstractNumId w:val="6"/>
  </w:num>
  <w:num w:numId="13">
    <w:abstractNumId w:val="11"/>
  </w:num>
  <w:num w:numId="14">
    <w:abstractNumId w:val="5"/>
  </w:num>
  <w:num w:numId="15">
    <w:abstractNumId w:val="0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08"/>
    <w:rsid w:val="00031CC7"/>
    <w:rsid w:val="00044CAE"/>
    <w:rsid w:val="00046A1E"/>
    <w:rsid w:val="00075FB6"/>
    <w:rsid w:val="00081508"/>
    <w:rsid w:val="000B6115"/>
    <w:rsid w:val="00105F74"/>
    <w:rsid w:val="001327FE"/>
    <w:rsid w:val="001A1097"/>
    <w:rsid w:val="001A162E"/>
    <w:rsid w:val="001E49B4"/>
    <w:rsid w:val="00216133"/>
    <w:rsid w:val="002B4749"/>
    <w:rsid w:val="002D50CE"/>
    <w:rsid w:val="002E2FB1"/>
    <w:rsid w:val="002F24F7"/>
    <w:rsid w:val="003161D8"/>
    <w:rsid w:val="003E7576"/>
    <w:rsid w:val="003F533F"/>
    <w:rsid w:val="003F7771"/>
    <w:rsid w:val="00443FC8"/>
    <w:rsid w:val="00456AD3"/>
    <w:rsid w:val="004839E7"/>
    <w:rsid w:val="00484A6F"/>
    <w:rsid w:val="004C416B"/>
    <w:rsid w:val="004E031D"/>
    <w:rsid w:val="00506EAF"/>
    <w:rsid w:val="005142B2"/>
    <w:rsid w:val="0055548B"/>
    <w:rsid w:val="005625E8"/>
    <w:rsid w:val="005A1CD3"/>
    <w:rsid w:val="0067320A"/>
    <w:rsid w:val="00673BE7"/>
    <w:rsid w:val="006B35C0"/>
    <w:rsid w:val="006D16DA"/>
    <w:rsid w:val="00701EE1"/>
    <w:rsid w:val="00721228"/>
    <w:rsid w:val="00791E25"/>
    <w:rsid w:val="007A1411"/>
    <w:rsid w:val="007C62BD"/>
    <w:rsid w:val="007F7B07"/>
    <w:rsid w:val="008106B5"/>
    <w:rsid w:val="00817C3E"/>
    <w:rsid w:val="00834C7C"/>
    <w:rsid w:val="0084076B"/>
    <w:rsid w:val="00893193"/>
    <w:rsid w:val="008944C9"/>
    <w:rsid w:val="008C7935"/>
    <w:rsid w:val="008C7D08"/>
    <w:rsid w:val="008D31D6"/>
    <w:rsid w:val="0091663A"/>
    <w:rsid w:val="00920041"/>
    <w:rsid w:val="0094119A"/>
    <w:rsid w:val="00947588"/>
    <w:rsid w:val="00951E63"/>
    <w:rsid w:val="009D41E9"/>
    <w:rsid w:val="009E0645"/>
    <w:rsid w:val="009E7874"/>
    <w:rsid w:val="009F79BB"/>
    <w:rsid w:val="00A02440"/>
    <w:rsid w:val="00A652D4"/>
    <w:rsid w:val="00A77868"/>
    <w:rsid w:val="00A93AD7"/>
    <w:rsid w:val="00AC1B41"/>
    <w:rsid w:val="00AD7867"/>
    <w:rsid w:val="00BB7737"/>
    <w:rsid w:val="00BF104B"/>
    <w:rsid w:val="00C033AE"/>
    <w:rsid w:val="00C2099A"/>
    <w:rsid w:val="00C21279"/>
    <w:rsid w:val="00C404BB"/>
    <w:rsid w:val="00C6390D"/>
    <w:rsid w:val="00C93638"/>
    <w:rsid w:val="00CF5822"/>
    <w:rsid w:val="00D115F3"/>
    <w:rsid w:val="00D72A7A"/>
    <w:rsid w:val="00DB7330"/>
    <w:rsid w:val="00DC37FF"/>
    <w:rsid w:val="00E62DCD"/>
    <w:rsid w:val="00EF45EE"/>
    <w:rsid w:val="00F62D97"/>
    <w:rsid w:val="00F739B0"/>
    <w:rsid w:val="00F92F25"/>
    <w:rsid w:val="00FA3418"/>
    <w:rsid w:val="00FC5EC4"/>
    <w:rsid w:val="00FE6DAE"/>
    <w:rsid w:val="00FF0157"/>
    <w:rsid w:val="00FF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31FC03-CD16-4E85-9C5F-2D87AEA5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0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E0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9E0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0645"/>
  </w:style>
  <w:style w:type="paragraph" w:styleId="Rodap">
    <w:name w:val="footer"/>
    <w:basedOn w:val="Normal"/>
    <w:link w:val="RodapChar"/>
    <w:uiPriority w:val="99"/>
    <w:unhideWhenUsed/>
    <w:rsid w:val="009E0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0645"/>
  </w:style>
  <w:style w:type="character" w:customStyle="1" w:styleId="Ttulo2Char">
    <w:name w:val="Título 2 Char"/>
    <w:basedOn w:val="Fontepargpadro"/>
    <w:link w:val="Ttulo2"/>
    <w:uiPriority w:val="9"/>
    <w:rsid w:val="009E06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6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E0645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9E0645"/>
    <w:pPr>
      <w:ind w:left="720"/>
      <w:contextualSpacing/>
    </w:pPr>
  </w:style>
  <w:style w:type="paragraph" w:styleId="SemEspaamento">
    <w:name w:val="No Spacing"/>
    <w:uiPriority w:val="1"/>
    <w:qFormat/>
    <w:rsid w:val="00F62D9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10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1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2374</Words>
  <Characters>12822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7</cp:revision>
  <cp:lastPrinted>2015-05-28T22:18:00Z</cp:lastPrinted>
  <dcterms:created xsi:type="dcterms:W3CDTF">2015-05-28T22:19:00Z</dcterms:created>
  <dcterms:modified xsi:type="dcterms:W3CDTF">2015-08-31T20:06:00Z</dcterms:modified>
</cp:coreProperties>
</file>