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D94082" w:rsidP="00D70D02">
      <w:r>
        <w:rPr>
          <w:noProof/>
          <w:lang w:val="en-US" w:eastAsia="zh-CN"/>
        </w:rPr>
        <w:drawing>
          <wp:anchor distT="0" distB="0" distL="114300" distR="114300" simplePos="0" relativeHeight="251658239" behindDoc="1" locked="0" layoutInCell="1" allowOverlap="1" wp14:anchorId="44A8FDC1" wp14:editId="221BA2AB">
            <wp:simplePos x="0" y="0"/>
            <wp:positionH relativeFrom="margin">
              <wp:align>center</wp:align>
            </wp:positionH>
            <wp:positionV relativeFrom="page">
              <wp:align>top</wp:align>
            </wp:positionV>
            <wp:extent cx="7759700" cy="667294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7775595" cy="6686612"/>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val="en-US" w:eastAsia="zh-CN"/>
        </w:rPr>
        <mc:AlternateContent>
          <mc:Choice Requires="wps">
            <w:drawing>
              <wp:anchor distT="0" distB="0" distL="114300" distR="114300" simplePos="0" relativeHeight="251660288" behindDoc="1" locked="0" layoutInCell="1" allowOverlap="1" wp14:anchorId="1F225A27" wp14:editId="560612AD">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69BCF"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yU0zFLQCAAC+&#10;BQAADgAAAAAAAAAAAAAAAAAuAgAAZHJzL2Uyb0RvYy54bWxQSwECLQAUAAYACAAAACEAqUTT0uAA&#10;AAAMAQAADwAAAAAAAAAAAAAAAAAOBQAAZHJzL2Rvd25yZXYueG1sUEsFBgAAAAAEAAQA8wAAABsG&#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AB02A7">
        <w:trPr>
          <w:trHeight w:val="1894"/>
        </w:trPr>
        <w:tc>
          <w:tcPr>
            <w:tcW w:w="5580" w:type="dxa"/>
            <w:tcBorders>
              <w:top w:val="nil"/>
              <w:left w:val="nil"/>
              <w:bottom w:val="nil"/>
              <w:right w:val="nil"/>
            </w:tcBorders>
          </w:tcPr>
          <w:p w:rsidR="00D077E9" w:rsidRDefault="00D077E9" w:rsidP="00AB02A7">
            <w:r>
              <w:rPr>
                <w:noProof/>
                <w:lang w:val="en-US" w:eastAsia="zh-CN"/>
              </w:rPr>
              <mc:AlternateContent>
                <mc:Choice Requires="wps">
                  <w:drawing>
                    <wp:inline distT="0" distB="0" distL="0" distR="0" wp14:anchorId="2E81C4ED" wp14:editId="4FDDB1DC">
                      <wp:extent cx="3528695"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rsidR="00D94082" w:rsidRPr="00D86945" w:rsidRDefault="00D94082" w:rsidP="00D94082">
                                  <w:pPr>
                                    <w:pStyle w:val="Titre"/>
                                  </w:pPr>
                                  <w:r>
                                    <w:rPr>
                                      <w:lang w:bidi="fr-FR"/>
                                    </w:rPr>
                                    <w:t>Application Dépôt de bennes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Zone de texte 8" o:spid="_x0000_s1026"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" filled="f" stroked="f" strokeweight=".5pt">
                      <v:textbox>
                        <w:txbxContent>
                          <w:p w:rsidR="00D94082" w:rsidRPr="00D86945" w:rsidRDefault="00D94082" w:rsidP="00D94082">
                            <w:pPr>
                              <w:pStyle w:val="Titre"/>
                            </w:pPr>
                            <w:r>
                              <w:rPr>
                                <w:lang w:bidi="fr-FR"/>
                              </w:rPr>
                              <w:t>Application Dépôt de bennes</w:t>
                            </w:r>
                          </w:p>
                        </w:txbxContent>
                      </v:textbox>
                      <w10:anchorlock/>
                    </v:shape>
                  </w:pict>
                </mc:Fallback>
              </mc:AlternateContent>
            </w:r>
          </w:p>
          <w:p w:rsidR="00D077E9" w:rsidRDefault="00D077E9" w:rsidP="00AB02A7">
            <w:r>
              <w:rPr>
                <w:noProof/>
                <w:lang w:val="en-US" w:eastAsia="zh-CN"/>
              </w:rPr>
              <mc:AlternateContent>
                <mc:Choice Requires="wps">
                  <w:drawing>
                    <wp:inline distT="0" distB="0" distL="0" distR="0" wp14:anchorId="325EECF4" wp14:editId="7EB51CE3">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C5A3F45"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p>
        </w:tc>
      </w:tr>
      <w:tr w:rsidR="00D077E9" w:rsidTr="00270C80">
        <w:trPr>
          <w:trHeight w:val="7305"/>
        </w:trPr>
        <w:tc>
          <w:tcPr>
            <w:tcW w:w="5580" w:type="dxa"/>
            <w:tcBorders>
              <w:top w:val="nil"/>
              <w:left w:val="nil"/>
              <w:bottom w:val="nil"/>
              <w:right w:val="nil"/>
            </w:tcBorders>
          </w:tcPr>
          <w:p w:rsidR="00D077E9" w:rsidRDefault="00D077E9" w:rsidP="00AB02A7">
            <w:pPr>
              <w:rPr>
                <w:noProof/>
              </w:rPr>
            </w:pPr>
          </w:p>
        </w:tc>
      </w:tr>
      <w:tr w:rsidR="00D077E9" w:rsidTr="00AB02A7">
        <w:trPr>
          <w:trHeight w:val="2438"/>
        </w:trPr>
        <w:tc>
          <w:tcPr>
            <w:tcW w:w="5580" w:type="dxa"/>
            <w:tcBorders>
              <w:top w:val="nil"/>
              <w:left w:val="nil"/>
              <w:bottom w:val="nil"/>
              <w:right w:val="nil"/>
            </w:tcBorders>
          </w:tcPr>
          <w:p w:rsidR="00D077E9" w:rsidRDefault="00D077E9" w:rsidP="00AB02A7">
            <w:bookmarkStart w:id="0" w:name="_GoBack"/>
            <w:bookmarkEnd w:id="0"/>
          </w:p>
          <w:p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05221EEA" wp14:editId="0908A099">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EBF5F95"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" strokecolor="#082a75 [3215]" strokeweight="3pt">
                      <w10:anchorlock/>
                    </v:line>
                  </w:pict>
                </mc:Fallback>
              </mc:AlternateContent>
            </w:r>
          </w:p>
          <w:p w:rsidR="00D077E9" w:rsidRDefault="00D077E9" w:rsidP="00AB02A7">
            <w:pPr>
              <w:rPr>
                <w:noProof/>
                <w:sz w:val="10"/>
                <w:szCs w:val="10"/>
              </w:rPr>
            </w:pPr>
          </w:p>
          <w:p w:rsidR="00D077E9" w:rsidRDefault="00D077E9" w:rsidP="00AB02A7">
            <w:pPr>
              <w:rPr>
                <w:noProof/>
                <w:sz w:val="10"/>
                <w:szCs w:val="10"/>
              </w:rPr>
            </w:pPr>
          </w:p>
          <w:p w:rsidR="00D94082" w:rsidRPr="00D94082" w:rsidRDefault="0088663A" w:rsidP="00D94082">
            <w:sdt>
              <w:sdtPr>
                <w:id w:val="-1740469667"/>
                <w:placeholder>
                  <w:docPart w:val="8E4E1D511A044FE089490D39A196E1D0"/>
                </w:placeholder>
                <w15:appearance w15:val="hidden"/>
              </w:sdtPr>
              <w:sdtEndPr/>
              <w:sdtContent>
                <w:r w:rsidR="00D94082" w:rsidRPr="00D94082">
                  <w:t>Université Picardie Jules Verne</w:t>
                </w:r>
              </w:sdtContent>
            </w:sdt>
          </w:p>
          <w:p w:rsidR="00D94082" w:rsidRPr="00D94082" w:rsidRDefault="00D94082" w:rsidP="00D94082">
            <w:r w:rsidRPr="00D94082">
              <w:rPr>
                <w:lang w:bidi="fr-FR"/>
              </w:rPr>
              <w:t xml:space="preserve">Créé par : </w:t>
            </w:r>
            <w:sdt>
              <w:sdtPr>
                <w:alias w:val="Votre nom"/>
                <w:tag w:val="Votre nom"/>
                <w:id w:val="-180584491"/>
                <w:placeholder>
                  <w:docPart w:val="74EEBE3B4E2D4C23BA382111EEBD3BD8"/>
                </w:placeholder>
                <w:dataBinding w:prefixMappings="xmlns:ns0='http://schemas.microsoft.com/office/2006/coverPageProps' " w:xpath="/ns0:CoverPageProperties[1]/ns0:CompanyFax[1]" w:storeItemID="{55AF091B-3C7A-41E3-B477-F2FDAA23CFDA}"/>
                <w15:appearance w15:val="hidden"/>
                <w:text w:multiLine="1"/>
              </w:sdtPr>
              <w:sdtEndPr/>
              <w:sdtContent>
                <w:r w:rsidR="0078597E">
                  <w:t>TALGORN—THOMAS Jean,</w:t>
                </w:r>
                <w:r w:rsidR="0078597E">
                  <w:br/>
                  <w:t>DACHEUX Stéphane,</w:t>
                </w:r>
                <w:r w:rsidR="0078597E">
                  <w:br/>
                  <w:t xml:space="preserve">HINCKEL </w:t>
                </w:r>
                <w:proofErr w:type="spellStart"/>
                <w:r w:rsidR="0078597E">
                  <w:t>Tittouan</w:t>
                </w:r>
                <w:proofErr w:type="spellEnd"/>
              </w:sdtContent>
            </w:sdt>
          </w:p>
          <w:p w:rsidR="00D077E9" w:rsidRPr="00D86945" w:rsidRDefault="00D077E9" w:rsidP="00D94082">
            <w:pPr>
              <w:rPr>
                <w:noProof/>
                <w:sz w:val="10"/>
                <w:szCs w:val="10"/>
              </w:rPr>
            </w:pPr>
          </w:p>
        </w:tc>
      </w:tr>
    </w:tbl>
    <w:p w:rsidR="00D077E9" w:rsidRDefault="00AB02A7">
      <w:pPr>
        <w:spacing w:after="200"/>
      </w:pPr>
      <w:r w:rsidRPr="00D967AC">
        <w:rPr>
          <w:noProof/>
          <w:lang w:val="en-US" w:eastAsia="zh-CN"/>
        </w:rPr>
        <w:drawing>
          <wp:anchor distT="0" distB="0" distL="114300" distR="114300" simplePos="0" relativeHeight="251661312" behindDoc="0" locked="0" layoutInCell="1" allowOverlap="1" wp14:anchorId="2B05B9CB" wp14:editId="0CE3E504">
            <wp:simplePos x="0" y="0"/>
            <wp:positionH relativeFrom="column">
              <wp:posOffset>4950044</wp:posOffset>
            </wp:positionH>
            <wp:positionV relativeFrom="paragraph">
              <wp:posOffset>7747635</wp:posOffset>
            </wp:positionV>
            <wp:extent cx="1482287" cy="643890"/>
            <wp:effectExtent l="0" t="0" r="0" b="3810"/>
            <wp:wrapNone/>
            <wp:docPr id="12" name="Graphisme 201" descr="espace réservé du logo">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descr="espace réservé du logo">
                      <a:extLst>
                        <a:ext uri="{FF2B5EF4-FFF2-40B4-BE49-F238E27FC236}">
                          <a16:creationId xmlns:a16="http://schemas.microsoft.com/office/drawing/2014/main" id="{F3D65186-AB5A-4584-87C3-0FAA2992263B}"/>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zh-CN"/>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921D78"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LhMNASmAgAAp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lang w:bidi="fr-FR"/>
        </w:rPr>
        <w:br w:type="page"/>
      </w:r>
    </w:p>
    <w:p w:rsidR="00AB02A7" w:rsidRPr="00D94082" w:rsidRDefault="00D94082" w:rsidP="00D94082">
      <w:pPr>
        <w:jc w:val="center"/>
        <w:rPr>
          <w:sz w:val="40"/>
          <w:szCs w:val="32"/>
        </w:rPr>
      </w:pPr>
      <w:r w:rsidRPr="00D94082">
        <w:rPr>
          <w:sz w:val="40"/>
          <w:szCs w:val="32"/>
        </w:rPr>
        <w:lastRenderedPageBreak/>
        <w:t>SOMMAIRE</w:t>
      </w:r>
    </w:p>
    <w:bookmarkStart w:id="1" w:name="_Hlk21677957" w:displacedByCustomXml="next"/>
    <w:bookmarkStart w:id="2" w:name="_Hlk21677990" w:displacedByCustomXml="next"/>
    <w:bookmarkStart w:id="3" w:name="_Hlk2083291" w:displacedByCustomXml="next"/>
    <w:sdt>
      <w:sdtPr>
        <w:rPr>
          <w:rFonts w:cstheme="minorBidi"/>
          <w:bCs w:val="0"/>
          <w:color w:val="0070C0"/>
          <w:sz w:val="28"/>
          <w:szCs w:val="22"/>
          <w:lang w:eastAsia="en-US"/>
        </w:rPr>
        <w:id w:val="-469208804"/>
        <w:docPartObj>
          <w:docPartGallery w:val="Table of Contents"/>
          <w:docPartUnique/>
        </w:docPartObj>
      </w:sdtPr>
      <w:sdtEndPr>
        <w:rPr>
          <w:color w:val="082A75" w:themeColor="text2"/>
          <w:szCs w:val="20"/>
        </w:rPr>
      </w:sdtEndPr>
      <w:sdtContent>
        <w:p w:rsidR="00D94082" w:rsidRPr="00EF782F" w:rsidRDefault="0088663A" w:rsidP="00D94082">
          <w:pPr>
            <w:pStyle w:val="TM1"/>
            <w:rPr>
              <w:rStyle w:val="Lienhypertexte"/>
              <w:b w:val="0"/>
              <w:bCs w:val="0"/>
              <w:color w:val="auto"/>
              <w:sz w:val="28"/>
              <w:szCs w:val="28"/>
            </w:rPr>
          </w:pPr>
          <w:hyperlink w:anchor="INTRODUCTION" w:history="1">
            <w:r w:rsidR="00D94082" w:rsidRPr="00EF782F">
              <w:rPr>
                <w:rStyle w:val="Lienhypertexte"/>
                <w:color w:val="auto"/>
                <w:sz w:val="28"/>
                <w:szCs w:val="28"/>
              </w:rPr>
              <w:t>Introduction</w:t>
            </w:r>
            <w:r w:rsidR="00D94082" w:rsidRPr="00EF782F">
              <w:rPr>
                <w:rStyle w:val="Lienhypertexte"/>
                <w:color w:val="auto"/>
                <w:sz w:val="28"/>
                <w:szCs w:val="28"/>
              </w:rPr>
              <w:ptab w:relativeTo="margin" w:alignment="right" w:leader="dot"/>
            </w:r>
          </w:hyperlink>
          <w:r w:rsidR="00D94082" w:rsidRPr="00EF782F">
            <w:rPr>
              <w:rStyle w:val="Lienhypertexte"/>
              <w:color w:val="auto"/>
              <w:sz w:val="28"/>
              <w:szCs w:val="28"/>
            </w:rPr>
            <w:t>3</w:t>
          </w:r>
        </w:p>
        <w:p w:rsidR="00D94082" w:rsidRPr="00EF782F" w:rsidRDefault="0088663A" w:rsidP="00D94082">
          <w:pPr>
            <w:pStyle w:val="TM1"/>
            <w:rPr>
              <w:rStyle w:val="Lienhypertexte"/>
              <w:color w:val="auto"/>
              <w:sz w:val="28"/>
              <w:szCs w:val="28"/>
            </w:rPr>
          </w:pPr>
          <w:hyperlink w:anchor="PRESENTATION_GENERAL_DU_PROJET" w:history="1">
            <w:r w:rsidR="00D94082" w:rsidRPr="00EF782F">
              <w:rPr>
                <w:rStyle w:val="Lienhypertexte"/>
                <w:color w:val="auto"/>
                <w:sz w:val="28"/>
                <w:szCs w:val="28"/>
              </w:rPr>
              <w:t>Présentation générale du projet</w:t>
            </w:r>
            <w:r w:rsidR="00D94082" w:rsidRPr="00EF782F">
              <w:rPr>
                <w:rStyle w:val="Lienhypertexte"/>
                <w:color w:val="auto"/>
                <w:sz w:val="28"/>
                <w:szCs w:val="28"/>
              </w:rPr>
              <w:ptab w:relativeTo="margin" w:alignment="right" w:leader="dot"/>
            </w:r>
          </w:hyperlink>
          <w:r w:rsidR="00D94082" w:rsidRPr="00EF782F">
            <w:rPr>
              <w:rStyle w:val="Lienhypertexte"/>
              <w:color w:val="auto"/>
              <w:sz w:val="28"/>
              <w:szCs w:val="28"/>
            </w:rPr>
            <w:t>4</w:t>
          </w:r>
        </w:p>
        <w:p w:rsidR="00D94082" w:rsidRPr="00EF782F" w:rsidRDefault="00D94082" w:rsidP="00D94082">
          <w:pPr>
            <w:pStyle w:val="TM2"/>
            <w:rPr>
              <w:color w:val="auto"/>
              <w:sz w:val="24"/>
              <w:szCs w:val="20"/>
            </w:rPr>
          </w:pPr>
          <w:r w:rsidRPr="00EF782F">
            <w:rPr>
              <w:color w:val="auto"/>
              <w:sz w:val="24"/>
              <w:szCs w:val="20"/>
            </w:rPr>
            <w:t>Expression du besoin</w:t>
          </w:r>
          <w:r w:rsidRPr="00EF782F">
            <w:rPr>
              <w:color w:val="auto"/>
              <w:sz w:val="24"/>
              <w:szCs w:val="20"/>
            </w:rPr>
            <w:ptab w:relativeTo="margin" w:alignment="right" w:leader="dot"/>
          </w:r>
          <w:r w:rsidRPr="00EF782F">
            <w:rPr>
              <w:color w:val="auto"/>
              <w:sz w:val="24"/>
              <w:szCs w:val="20"/>
            </w:rPr>
            <w:t>4</w:t>
          </w:r>
        </w:p>
        <w:p w:rsidR="00D94082" w:rsidRPr="00EF782F" w:rsidRDefault="00D94082" w:rsidP="00D94082">
          <w:pPr>
            <w:pStyle w:val="TM2"/>
            <w:rPr>
              <w:color w:val="auto"/>
              <w:sz w:val="24"/>
              <w:szCs w:val="20"/>
            </w:rPr>
          </w:pPr>
          <w:r w:rsidRPr="00EF782F">
            <w:rPr>
              <w:color w:val="auto"/>
              <w:sz w:val="24"/>
              <w:szCs w:val="20"/>
            </w:rPr>
            <w:t>Cahier des charges</w:t>
          </w:r>
          <w:r w:rsidRPr="00EF782F">
            <w:rPr>
              <w:color w:val="auto"/>
              <w:sz w:val="24"/>
              <w:szCs w:val="20"/>
            </w:rPr>
            <w:ptab w:relativeTo="margin" w:alignment="right" w:leader="dot"/>
          </w:r>
          <w:r w:rsidRPr="00EF782F">
            <w:rPr>
              <w:color w:val="auto"/>
              <w:sz w:val="24"/>
              <w:szCs w:val="20"/>
            </w:rPr>
            <w:t>4</w:t>
          </w:r>
        </w:p>
        <w:p w:rsidR="00D94082" w:rsidRPr="00EF782F" w:rsidRDefault="00D94082" w:rsidP="00D94082">
          <w:pPr>
            <w:pStyle w:val="TM2"/>
            <w:rPr>
              <w:color w:val="auto"/>
              <w:sz w:val="24"/>
              <w:szCs w:val="20"/>
            </w:rPr>
          </w:pPr>
          <w:r w:rsidRPr="00EF782F">
            <w:rPr>
              <w:color w:val="auto"/>
              <w:sz w:val="24"/>
              <w:szCs w:val="20"/>
            </w:rPr>
            <w:t>Enoncé des tâches des étudiants</w:t>
          </w:r>
          <w:r w:rsidRPr="00EF782F">
            <w:rPr>
              <w:color w:val="auto"/>
              <w:sz w:val="24"/>
              <w:szCs w:val="20"/>
            </w:rPr>
            <w:ptab w:relativeTo="margin" w:alignment="right" w:leader="dot"/>
          </w:r>
          <w:r w:rsidRPr="00EF782F">
            <w:rPr>
              <w:color w:val="auto"/>
              <w:sz w:val="24"/>
              <w:szCs w:val="20"/>
            </w:rPr>
            <w:t>4</w:t>
          </w:r>
        </w:p>
        <w:p w:rsidR="008A1B2C" w:rsidRDefault="0088663A" w:rsidP="001F0D36">
          <w:pPr>
            <w:pStyle w:val="TM1"/>
            <w:rPr>
              <w:rStyle w:val="Lienhypertexte"/>
              <w:color w:val="auto"/>
              <w:sz w:val="28"/>
              <w:szCs w:val="28"/>
            </w:rPr>
          </w:pPr>
          <w:hyperlink w:anchor="PRESENTATION_GENERAL_DU_PROJET" w:history="1">
            <w:r w:rsidR="00D94082" w:rsidRPr="00EF782F">
              <w:rPr>
                <w:rStyle w:val="Lienhypertexte"/>
                <w:color w:val="auto"/>
                <w:sz w:val="28"/>
                <w:szCs w:val="28"/>
              </w:rPr>
              <w:t>Cas d’utilisation général</w:t>
            </w:r>
            <w:r w:rsidR="00D94082" w:rsidRPr="00EF782F">
              <w:rPr>
                <w:rStyle w:val="Lienhypertexte"/>
                <w:color w:val="auto"/>
                <w:sz w:val="28"/>
                <w:szCs w:val="28"/>
              </w:rPr>
              <w:ptab w:relativeTo="margin" w:alignment="right" w:leader="dot"/>
            </w:r>
          </w:hyperlink>
          <w:bookmarkEnd w:id="1"/>
          <w:r w:rsidR="00E63A71">
            <w:rPr>
              <w:rStyle w:val="Lienhypertexte"/>
              <w:color w:val="auto"/>
              <w:sz w:val="28"/>
              <w:szCs w:val="28"/>
            </w:rPr>
            <w:t>5</w:t>
          </w:r>
        </w:p>
        <w:p w:rsidR="00D94082" w:rsidRPr="008A1B2C" w:rsidRDefault="0088663A" w:rsidP="008A1B2C">
          <w:pPr>
            <w:rPr>
              <w:lang w:eastAsia="fr-FR"/>
            </w:rPr>
          </w:pPr>
          <w:hyperlink w:anchor="PRESENTATION_GENERAL_DU_PROJET" w:history="1">
            <w:r w:rsidR="008A1B2C">
              <w:rPr>
                <w:rStyle w:val="Lienhypertexte"/>
                <w:color w:val="auto"/>
                <w:szCs w:val="28"/>
              </w:rPr>
              <w:t>Diagramme de classe</w:t>
            </w:r>
            <w:r w:rsidR="008A1B2C" w:rsidRPr="00EF782F">
              <w:rPr>
                <w:rStyle w:val="Lienhypertexte"/>
                <w:color w:val="auto"/>
                <w:szCs w:val="28"/>
              </w:rPr>
              <w:ptab w:relativeTo="margin" w:alignment="right" w:leader="dot"/>
            </w:r>
          </w:hyperlink>
          <w:r w:rsidR="008A1B2C">
            <w:rPr>
              <w:rStyle w:val="Lienhypertexte"/>
              <w:color w:val="auto"/>
              <w:szCs w:val="28"/>
            </w:rPr>
            <w:t>6</w:t>
          </w:r>
        </w:p>
      </w:sdtContent>
    </w:sdt>
    <w:bookmarkEnd w:id="2" w:displacedByCustomXml="prev"/>
    <w:bookmarkEnd w:id="3"/>
    <w:p w:rsidR="00D94082" w:rsidRDefault="00D94082" w:rsidP="00AB02A7">
      <w:pPr>
        <w:spacing w:after="200"/>
        <w:sectPr w:rsidR="00D94082" w:rsidSect="00D94082">
          <w:headerReference w:type="default" r:id="rId11"/>
          <w:footerReference w:type="default" r:id="rId12"/>
          <w:pgSz w:w="11906" w:h="16838" w:code="9"/>
          <w:pgMar w:top="720" w:right="720" w:bottom="720" w:left="720" w:header="0" w:footer="289" w:gutter="0"/>
          <w:cols w:space="720"/>
          <w:docGrid w:linePitch="382"/>
        </w:sectPr>
      </w:pPr>
    </w:p>
    <w:p w:rsidR="0078597E" w:rsidRPr="0078597E" w:rsidRDefault="00D94082" w:rsidP="0078597E">
      <w:pPr>
        <w:spacing w:after="200"/>
        <w:jc w:val="center"/>
        <w:rPr>
          <w:sz w:val="40"/>
          <w:szCs w:val="32"/>
        </w:rPr>
      </w:pPr>
      <w:r w:rsidRPr="003A694D">
        <w:rPr>
          <w:sz w:val="40"/>
          <w:szCs w:val="32"/>
        </w:rPr>
        <w:lastRenderedPageBreak/>
        <w:t>INTRODUCTION</w:t>
      </w:r>
    </w:p>
    <w:p w:rsidR="00D94082" w:rsidRPr="00EF782F" w:rsidRDefault="00D94082" w:rsidP="00D94082">
      <w:pPr>
        <w:spacing w:after="200"/>
        <w:rPr>
          <w:b w:val="0"/>
          <w:bCs/>
          <w:color w:val="auto"/>
          <w:sz w:val="24"/>
          <w:szCs w:val="20"/>
        </w:rPr>
      </w:pPr>
      <w:r w:rsidRPr="00EF782F">
        <w:rPr>
          <w:b w:val="0"/>
          <w:bCs/>
          <w:color w:val="auto"/>
          <w:sz w:val="24"/>
          <w:szCs w:val="20"/>
        </w:rPr>
        <w:t>Dans le cadre du cours Système d'exploitation Android avec Olivier LACOMBLEZ, nous devons réaliser, en groupe, une application permettant à l’employer de communiquer les emplacements de dépôt des bennes à déchet à son employeur.</w:t>
      </w:r>
    </w:p>
    <w:p w:rsidR="00D94082" w:rsidRDefault="00D94082" w:rsidP="00D94082">
      <w:pPr>
        <w:spacing w:after="200"/>
        <w:rPr>
          <w:b w:val="0"/>
          <w:bCs/>
          <w:color w:val="auto"/>
          <w:sz w:val="24"/>
          <w:szCs w:val="20"/>
        </w:rPr>
        <w:sectPr w:rsidR="00D94082" w:rsidSect="00D94082">
          <w:footerReference w:type="default" r:id="rId13"/>
          <w:pgSz w:w="11906" w:h="16838" w:code="9"/>
          <w:pgMar w:top="720" w:right="936" w:bottom="720" w:left="936" w:header="0" w:footer="289" w:gutter="0"/>
          <w:pgNumType w:start="3"/>
          <w:cols w:space="720"/>
          <w:docGrid w:linePitch="382"/>
        </w:sectPr>
      </w:pPr>
      <w:r w:rsidRPr="00EF782F">
        <w:rPr>
          <w:b w:val="0"/>
          <w:bCs/>
          <w:color w:val="auto"/>
          <w:sz w:val="24"/>
          <w:szCs w:val="20"/>
        </w:rPr>
        <w:t>Ce rapport, contient toutes les informations concernant ce projet. Une première partie présentera la généralité du projet puis chaque étudiant présentera la partie qui le concerne avec le travail effectué ainsi que comment il la fait</w:t>
      </w:r>
      <w:r>
        <w:rPr>
          <w:b w:val="0"/>
          <w:bCs/>
          <w:color w:val="auto"/>
          <w:sz w:val="24"/>
          <w:szCs w:val="20"/>
        </w:rPr>
        <w:t>.</w:t>
      </w:r>
    </w:p>
    <w:p w:rsidR="00D94082" w:rsidRDefault="00D94082" w:rsidP="00D94082">
      <w:pPr>
        <w:spacing w:after="200"/>
        <w:jc w:val="center"/>
        <w:rPr>
          <w:sz w:val="40"/>
          <w:szCs w:val="32"/>
        </w:rPr>
      </w:pPr>
      <w:r w:rsidRPr="003A694D">
        <w:rPr>
          <w:sz w:val="40"/>
          <w:szCs w:val="32"/>
        </w:rPr>
        <w:lastRenderedPageBreak/>
        <w:t>PRESENTATION GENERAL DU PROJET</w:t>
      </w:r>
    </w:p>
    <w:p w:rsidR="00D94082" w:rsidRPr="00EF782F" w:rsidRDefault="00D94082" w:rsidP="00D94082">
      <w:pPr>
        <w:pStyle w:val="Paragraphedeliste"/>
        <w:numPr>
          <w:ilvl w:val="0"/>
          <w:numId w:val="1"/>
        </w:numPr>
        <w:spacing w:after="200"/>
        <w:rPr>
          <w:b w:val="0"/>
          <w:bCs/>
          <w:color w:val="auto"/>
          <w:sz w:val="24"/>
          <w:szCs w:val="20"/>
          <w:u w:val="single"/>
        </w:rPr>
      </w:pPr>
      <w:r w:rsidRPr="00EF782F">
        <w:rPr>
          <w:b w:val="0"/>
          <w:bCs/>
          <w:color w:val="auto"/>
          <w:sz w:val="24"/>
          <w:szCs w:val="20"/>
          <w:u w:val="single"/>
        </w:rPr>
        <w:t>Expression du besoin :</w:t>
      </w:r>
    </w:p>
    <w:p w:rsidR="00D94082" w:rsidRPr="00EF782F" w:rsidRDefault="00D94082" w:rsidP="00D94082">
      <w:pPr>
        <w:spacing w:after="200"/>
        <w:rPr>
          <w:b w:val="0"/>
          <w:bCs/>
          <w:color w:val="auto"/>
          <w:sz w:val="24"/>
          <w:szCs w:val="20"/>
        </w:rPr>
      </w:pPr>
      <w:r w:rsidRPr="00EF782F">
        <w:rPr>
          <w:b w:val="0"/>
          <w:bCs/>
          <w:color w:val="auto"/>
          <w:sz w:val="24"/>
          <w:szCs w:val="20"/>
        </w:rPr>
        <w:t>Une entreprise de location de bennes veut pouvoir informatiser la communication des informations entre les employés et l’employeur par l’intermédiaire d’une application.</w:t>
      </w:r>
    </w:p>
    <w:p w:rsidR="00D94082" w:rsidRPr="00EF782F" w:rsidRDefault="00D94082" w:rsidP="00D94082">
      <w:pPr>
        <w:spacing w:after="200"/>
        <w:rPr>
          <w:b w:val="0"/>
          <w:bCs/>
          <w:color w:val="auto"/>
          <w:sz w:val="24"/>
          <w:szCs w:val="20"/>
        </w:rPr>
      </w:pPr>
      <w:r w:rsidRPr="00EF782F">
        <w:rPr>
          <w:b w:val="0"/>
          <w:bCs/>
          <w:color w:val="auto"/>
          <w:sz w:val="24"/>
          <w:szCs w:val="20"/>
        </w:rPr>
        <w:t>Grâce à cette application, les employés pourront en temps réel communiquer l’emplacement de chaque benne déposée par SMS.</w:t>
      </w:r>
    </w:p>
    <w:p w:rsidR="00D94082" w:rsidRPr="00EF782F" w:rsidRDefault="00D94082" w:rsidP="00D94082">
      <w:pPr>
        <w:spacing w:after="200"/>
        <w:rPr>
          <w:b w:val="0"/>
          <w:bCs/>
          <w:color w:val="auto"/>
          <w:sz w:val="24"/>
          <w:szCs w:val="20"/>
        </w:rPr>
      </w:pPr>
    </w:p>
    <w:p w:rsidR="00D94082" w:rsidRPr="00EF782F" w:rsidRDefault="00D94082" w:rsidP="00D94082">
      <w:pPr>
        <w:pStyle w:val="Paragraphedeliste"/>
        <w:numPr>
          <w:ilvl w:val="0"/>
          <w:numId w:val="1"/>
        </w:numPr>
        <w:spacing w:after="200"/>
        <w:rPr>
          <w:b w:val="0"/>
          <w:bCs/>
          <w:color w:val="auto"/>
          <w:sz w:val="24"/>
          <w:szCs w:val="20"/>
          <w:u w:val="single"/>
        </w:rPr>
      </w:pPr>
      <w:r w:rsidRPr="00EF782F">
        <w:rPr>
          <w:b w:val="0"/>
          <w:bCs/>
          <w:color w:val="auto"/>
          <w:sz w:val="24"/>
          <w:szCs w:val="20"/>
          <w:u w:val="single"/>
        </w:rPr>
        <w:t>Cahier des charges :</w:t>
      </w:r>
    </w:p>
    <w:p w:rsidR="00D94082" w:rsidRPr="00EF782F" w:rsidRDefault="00D94082" w:rsidP="00D94082">
      <w:pPr>
        <w:spacing w:after="200"/>
        <w:rPr>
          <w:b w:val="0"/>
          <w:bCs/>
          <w:color w:val="auto"/>
          <w:sz w:val="24"/>
          <w:szCs w:val="20"/>
        </w:rPr>
      </w:pPr>
      <w:r w:rsidRPr="00EF782F">
        <w:rPr>
          <w:b w:val="0"/>
          <w:bCs/>
          <w:color w:val="auto"/>
          <w:sz w:val="24"/>
          <w:szCs w:val="20"/>
        </w:rPr>
        <w:t>L’application devra comporter plusieurs fonctionnalités :</w:t>
      </w:r>
    </w:p>
    <w:p w:rsidR="00D94082" w:rsidRPr="00EF782F" w:rsidRDefault="00D94082" w:rsidP="00D94082">
      <w:pPr>
        <w:pStyle w:val="Paragraphedeliste"/>
        <w:numPr>
          <w:ilvl w:val="0"/>
          <w:numId w:val="2"/>
        </w:numPr>
        <w:spacing w:after="200"/>
        <w:rPr>
          <w:b w:val="0"/>
          <w:bCs/>
          <w:color w:val="auto"/>
          <w:sz w:val="24"/>
          <w:szCs w:val="20"/>
        </w:rPr>
      </w:pPr>
      <w:r w:rsidRPr="00EF782F">
        <w:rPr>
          <w:b w:val="0"/>
          <w:bCs/>
          <w:color w:val="auto"/>
          <w:sz w:val="24"/>
          <w:szCs w:val="20"/>
        </w:rPr>
        <w:t>Un système de lecture de code barre</w:t>
      </w:r>
    </w:p>
    <w:p w:rsidR="00D94082" w:rsidRPr="00EF782F" w:rsidRDefault="00D94082" w:rsidP="00D94082">
      <w:pPr>
        <w:pStyle w:val="Paragraphedeliste"/>
        <w:numPr>
          <w:ilvl w:val="0"/>
          <w:numId w:val="2"/>
        </w:numPr>
        <w:spacing w:after="200"/>
        <w:rPr>
          <w:b w:val="0"/>
          <w:bCs/>
          <w:color w:val="auto"/>
          <w:sz w:val="24"/>
          <w:szCs w:val="20"/>
        </w:rPr>
      </w:pPr>
      <w:r w:rsidRPr="00EF782F">
        <w:rPr>
          <w:b w:val="0"/>
          <w:bCs/>
          <w:color w:val="auto"/>
          <w:sz w:val="24"/>
          <w:szCs w:val="20"/>
        </w:rPr>
        <w:t>Un système de géolocalisation en temps réel</w:t>
      </w:r>
    </w:p>
    <w:p w:rsidR="00D94082" w:rsidRDefault="00D94082" w:rsidP="00D94082">
      <w:pPr>
        <w:pStyle w:val="Paragraphedeliste"/>
        <w:numPr>
          <w:ilvl w:val="0"/>
          <w:numId w:val="2"/>
        </w:numPr>
        <w:spacing w:after="200"/>
        <w:rPr>
          <w:b w:val="0"/>
          <w:bCs/>
          <w:color w:val="auto"/>
          <w:sz w:val="24"/>
          <w:szCs w:val="20"/>
        </w:rPr>
      </w:pPr>
      <w:r w:rsidRPr="00EF782F">
        <w:rPr>
          <w:b w:val="0"/>
          <w:bCs/>
          <w:color w:val="auto"/>
          <w:sz w:val="24"/>
          <w:szCs w:val="20"/>
        </w:rPr>
        <w:t>Un système d’envoi de SMS contenant la géolocalisation</w:t>
      </w:r>
      <w:r w:rsidR="00C44D5F">
        <w:rPr>
          <w:b w:val="0"/>
          <w:bCs/>
          <w:color w:val="auto"/>
          <w:sz w:val="24"/>
          <w:szCs w:val="20"/>
        </w:rPr>
        <w:t xml:space="preserve">, </w:t>
      </w:r>
      <w:r w:rsidRPr="00EF782F">
        <w:rPr>
          <w:b w:val="0"/>
          <w:bCs/>
          <w:color w:val="auto"/>
          <w:sz w:val="24"/>
          <w:szCs w:val="20"/>
        </w:rPr>
        <w:t>le code barre</w:t>
      </w:r>
      <w:r w:rsidR="00C44D5F">
        <w:rPr>
          <w:b w:val="0"/>
          <w:bCs/>
          <w:color w:val="auto"/>
          <w:sz w:val="24"/>
          <w:szCs w:val="20"/>
        </w:rPr>
        <w:t xml:space="preserve"> ainsi que le nom et prénom de l’envoyeur</w:t>
      </w:r>
    </w:p>
    <w:p w:rsidR="00B22FF1" w:rsidRPr="00B22FF1" w:rsidRDefault="00D94082" w:rsidP="00B22FF1">
      <w:pPr>
        <w:pStyle w:val="Paragraphedeliste"/>
        <w:numPr>
          <w:ilvl w:val="0"/>
          <w:numId w:val="2"/>
        </w:numPr>
        <w:spacing w:after="200"/>
        <w:rPr>
          <w:b w:val="0"/>
          <w:bCs/>
          <w:color w:val="auto"/>
          <w:sz w:val="24"/>
          <w:szCs w:val="20"/>
        </w:rPr>
      </w:pPr>
      <w:r>
        <w:rPr>
          <w:b w:val="0"/>
          <w:bCs/>
          <w:color w:val="auto"/>
          <w:sz w:val="24"/>
          <w:szCs w:val="20"/>
        </w:rPr>
        <w:t>L’utilisateur doit pouvoir enregistrer les informations concernant le destinataire (nom, prénom, numéro de téléphone)</w:t>
      </w:r>
      <w:r w:rsidR="00B22FF1">
        <w:rPr>
          <w:b w:val="0"/>
          <w:bCs/>
          <w:color w:val="auto"/>
          <w:sz w:val="24"/>
          <w:szCs w:val="20"/>
        </w:rPr>
        <w:t xml:space="preserve"> ainsi que ses propres informations (nom, prénom, numéro de téléphone)</w:t>
      </w:r>
    </w:p>
    <w:p w:rsidR="00D94082" w:rsidRPr="00EF782F" w:rsidRDefault="00D94082" w:rsidP="00D94082">
      <w:pPr>
        <w:spacing w:after="200"/>
        <w:rPr>
          <w:b w:val="0"/>
          <w:bCs/>
          <w:color w:val="auto"/>
          <w:sz w:val="24"/>
          <w:szCs w:val="20"/>
        </w:rPr>
      </w:pPr>
    </w:p>
    <w:p w:rsidR="00D94082" w:rsidRPr="00EF782F" w:rsidRDefault="00D94082" w:rsidP="00D94082">
      <w:pPr>
        <w:pStyle w:val="Paragraphedeliste"/>
        <w:numPr>
          <w:ilvl w:val="0"/>
          <w:numId w:val="1"/>
        </w:numPr>
        <w:spacing w:after="200"/>
        <w:rPr>
          <w:b w:val="0"/>
          <w:bCs/>
          <w:color w:val="auto"/>
          <w:sz w:val="24"/>
          <w:szCs w:val="20"/>
          <w:u w:val="single"/>
        </w:rPr>
      </w:pPr>
      <w:r w:rsidRPr="00EF782F">
        <w:rPr>
          <w:b w:val="0"/>
          <w:bCs/>
          <w:color w:val="auto"/>
          <w:sz w:val="24"/>
          <w:szCs w:val="20"/>
          <w:u w:val="single"/>
        </w:rPr>
        <w:t>Enoncer des tâches des étudiants :</w:t>
      </w:r>
    </w:p>
    <w:p w:rsidR="00D94082" w:rsidRPr="00EF782F" w:rsidRDefault="00D94082" w:rsidP="00D94082">
      <w:pPr>
        <w:spacing w:after="200"/>
        <w:rPr>
          <w:b w:val="0"/>
          <w:bCs/>
          <w:color w:val="FF0000"/>
          <w:sz w:val="24"/>
          <w:szCs w:val="20"/>
        </w:rPr>
      </w:pPr>
      <w:r w:rsidRPr="00EF782F">
        <w:rPr>
          <w:b w:val="0"/>
          <w:bCs/>
          <w:color w:val="FF0000"/>
          <w:sz w:val="24"/>
          <w:szCs w:val="20"/>
        </w:rPr>
        <w:t>Etudiant 1 : TALGORN—THOMAS Jean</w:t>
      </w:r>
    </w:p>
    <w:p w:rsidR="00D94082" w:rsidRPr="00EF782F" w:rsidRDefault="00D94082" w:rsidP="00D94082">
      <w:pPr>
        <w:pStyle w:val="Paragraphedeliste"/>
        <w:numPr>
          <w:ilvl w:val="0"/>
          <w:numId w:val="2"/>
        </w:numPr>
        <w:spacing w:after="200"/>
        <w:rPr>
          <w:b w:val="0"/>
          <w:bCs/>
          <w:color w:val="FF0000"/>
          <w:sz w:val="24"/>
          <w:szCs w:val="20"/>
        </w:rPr>
      </w:pPr>
      <w:r w:rsidRPr="00EF782F">
        <w:rPr>
          <w:b w:val="0"/>
          <w:bCs/>
          <w:color w:val="FF0000"/>
          <w:sz w:val="24"/>
          <w:szCs w:val="20"/>
        </w:rPr>
        <w:t>Création de la base de données</w:t>
      </w:r>
    </w:p>
    <w:p w:rsidR="00D94082" w:rsidRPr="00EF782F" w:rsidRDefault="00D94082" w:rsidP="00D94082">
      <w:pPr>
        <w:pStyle w:val="Paragraphedeliste"/>
        <w:numPr>
          <w:ilvl w:val="0"/>
          <w:numId w:val="2"/>
        </w:numPr>
        <w:spacing w:after="200"/>
        <w:rPr>
          <w:b w:val="0"/>
          <w:bCs/>
          <w:color w:val="FF0000"/>
          <w:sz w:val="24"/>
          <w:szCs w:val="20"/>
        </w:rPr>
      </w:pPr>
      <w:r w:rsidRPr="00EF782F">
        <w:rPr>
          <w:b w:val="0"/>
          <w:bCs/>
          <w:color w:val="FF0000"/>
          <w:sz w:val="24"/>
          <w:szCs w:val="20"/>
        </w:rPr>
        <w:t>Création de l’interface général</w:t>
      </w:r>
    </w:p>
    <w:p w:rsidR="00D94082" w:rsidRDefault="00D94082" w:rsidP="00D94082">
      <w:pPr>
        <w:pStyle w:val="Paragraphedeliste"/>
        <w:numPr>
          <w:ilvl w:val="0"/>
          <w:numId w:val="2"/>
        </w:numPr>
        <w:spacing w:after="200"/>
        <w:rPr>
          <w:b w:val="0"/>
          <w:bCs/>
          <w:color w:val="FF0000"/>
          <w:sz w:val="24"/>
          <w:szCs w:val="20"/>
        </w:rPr>
      </w:pPr>
      <w:r w:rsidRPr="00EF782F">
        <w:rPr>
          <w:b w:val="0"/>
          <w:bCs/>
          <w:color w:val="FF0000"/>
          <w:sz w:val="24"/>
          <w:szCs w:val="20"/>
        </w:rPr>
        <w:t xml:space="preserve">Création </w:t>
      </w:r>
      <w:r w:rsidR="00B22FF1">
        <w:rPr>
          <w:b w:val="0"/>
          <w:bCs/>
          <w:color w:val="FF0000"/>
          <w:sz w:val="24"/>
          <w:szCs w:val="20"/>
        </w:rPr>
        <w:t>du système d’enregistrement des informations utilisateurs</w:t>
      </w:r>
    </w:p>
    <w:p w:rsidR="0029571F" w:rsidRPr="00EF782F" w:rsidRDefault="0029571F" w:rsidP="00D94082">
      <w:pPr>
        <w:pStyle w:val="Paragraphedeliste"/>
        <w:numPr>
          <w:ilvl w:val="0"/>
          <w:numId w:val="2"/>
        </w:numPr>
        <w:spacing w:after="200"/>
        <w:rPr>
          <w:b w:val="0"/>
          <w:bCs/>
          <w:color w:val="FF0000"/>
          <w:sz w:val="24"/>
          <w:szCs w:val="20"/>
        </w:rPr>
      </w:pPr>
      <w:r>
        <w:rPr>
          <w:b w:val="0"/>
          <w:bCs/>
          <w:color w:val="FF0000"/>
          <w:sz w:val="24"/>
          <w:szCs w:val="20"/>
        </w:rPr>
        <w:t>Rédaction du rapport de projet</w:t>
      </w:r>
    </w:p>
    <w:p w:rsidR="00D94082" w:rsidRPr="00EF782F" w:rsidRDefault="00D94082" w:rsidP="00D94082">
      <w:pPr>
        <w:spacing w:after="200"/>
        <w:rPr>
          <w:b w:val="0"/>
          <w:bCs/>
          <w:color w:val="0070C0"/>
          <w:sz w:val="24"/>
          <w:szCs w:val="20"/>
        </w:rPr>
      </w:pPr>
      <w:r w:rsidRPr="00EF782F">
        <w:rPr>
          <w:b w:val="0"/>
          <w:bCs/>
          <w:color w:val="0070C0"/>
          <w:sz w:val="24"/>
          <w:szCs w:val="20"/>
        </w:rPr>
        <w:t>Etudiant 2 : DACHEUX Stéphane</w:t>
      </w:r>
    </w:p>
    <w:p w:rsidR="00D94082" w:rsidRPr="00EF782F" w:rsidRDefault="00D94082" w:rsidP="00D94082">
      <w:pPr>
        <w:pStyle w:val="Paragraphedeliste"/>
        <w:numPr>
          <w:ilvl w:val="0"/>
          <w:numId w:val="2"/>
        </w:numPr>
        <w:spacing w:after="200"/>
        <w:rPr>
          <w:b w:val="0"/>
          <w:bCs/>
          <w:color w:val="0070C0"/>
          <w:sz w:val="24"/>
          <w:szCs w:val="20"/>
        </w:rPr>
      </w:pPr>
      <w:r w:rsidRPr="00EF782F">
        <w:rPr>
          <w:b w:val="0"/>
          <w:bCs/>
          <w:color w:val="0070C0"/>
          <w:sz w:val="24"/>
          <w:szCs w:val="20"/>
        </w:rPr>
        <w:t>Création du système d’envoi de SMS avec les informations de géolocalisation et du QR Code</w:t>
      </w:r>
    </w:p>
    <w:p w:rsidR="00D94082" w:rsidRPr="00EF782F" w:rsidRDefault="00D94082" w:rsidP="00D94082">
      <w:pPr>
        <w:pStyle w:val="Paragraphedeliste"/>
        <w:numPr>
          <w:ilvl w:val="0"/>
          <w:numId w:val="2"/>
        </w:numPr>
        <w:spacing w:after="200"/>
        <w:rPr>
          <w:b w:val="0"/>
          <w:bCs/>
          <w:color w:val="0070C0"/>
          <w:sz w:val="24"/>
          <w:szCs w:val="20"/>
        </w:rPr>
      </w:pPr>
      <w:r w:rsidRPr="00EF782F">
        <w:rPr>
          <w:b w:val="0"/>
          <w:bCs/>
          <w:color w:val="0070C0"/>
          <w:sz w:val="24"/>
          <w:szCs w:val="20"/>
        </w:rPr>
        <w:t>Création du système de géolocalisation</w:t>
      </w:r>
    </w:p>
    <w:p w:rsidR="00D94082" w:rsidRPr="00EF782F" w:rsidRDefault="00D94082" w:rsidP="00D94082">
      <w:pPr>
        <w:spacing w:after="200"/>
        <w:rPr>
          <w:b w:val="0"/>
          <w:bCs/>
          <w:color w:val="00B050"/>
          <w:sz w:val="24"/>
          <w:szCs w:val="20"/>
        </w:rPr>
      </w:pPr>
      <w:r w:rsidRPr="00EF782F">
        <w:rPr>
          <w:b w:val="0"/>
          <w:bCs/>
          <w:color w:val="00B050"/>
          <w:sz w:val="24"/>
          <w:szCs w:val="20"/>
        </w:rPr>
        <w:t xml:space="preserve">Etudiant 3 : HINCKEL </w:t>
      </w:r>
      <w:proofErr w:type="spellStart"/>
      <w:r w:rsidRPr="00EF782F">
        <w:rPr>
          <w:b w:val="0"/>
          <w:bCs/>
          <w:color w:val="00B050"/>
          <w:sz w:val="24"/>
          <w:szCs w:val="20"/>
        </w:rPr>
        <w:t>Tittouan</w:t>
      </w:r>
      <w:proofErr w:type="spellEnd"/>
    </w:p>
    <w:p w:rsidR="00D94082" w:rsidRDefault="00D94082" w:rsidP="00AB02A7">
      <w:pPr>
        <w:pStyle w:val="Paragraphedeliste"/>
        <w:numPr>
          <w:ilvl w:val="0"/>
          <w:numId w:val="2"/>
        </w:numPr>
        <w:spacing w:after="200"/>
        <w:rPr>
          <w:b w:val="0"/>
          <w:bCs/>
          <w:color w:val="00B050"/>
          <w:sz w:val="24"/>
          <w:szCs w:val="20"/>
        </w:rPr>
        <w:sectPr w:rsidR="00D94082" w:rsidSect="00D94082">
          <w:pgSz w:w="11906" w:h="16838" w:code="9"/>
          <w:pgMar w:top="720" w:right="720" w:bottom="720" w:left="720" w:header="0" w:footer="289" w:gutter="0"/>
          <w:cols w:space="720"/>
          <w:docGrid w:linePitch="382"/>
        </w:sectPr>
      </w:pPr>
      <w:r w:rsidRPr="00D94082">
        <w:rPr>
          <w:b w:val="0"/>
          <w:bCs/>
          <w:color w:val="00B050"/>
          <w:sz w:val="24"/>
          <w:szCs w:val="20"/>
        </w:rPr>
        <w:t>Création du système de lecture de QR Code avec enregistrement dans la base de donnée</w:t>
      </w:r>
      <w:r>
        <w:rPr>
          <w:b w:val="0"/>
          <w:bCs/>
          <w:color w:val="00B050"/>
          <w:sz w:val="24"/>
          <w:szCs w:val="20"/>
        </w:rPr>
        <w:t>s</w:t>
      </w:r>
    </w:p>
    <w:p w:rsidR="00D94082" w:rsidRDefault="00D94082" w:rsidP="00D94082">
      <w:pPr>
        <w:spacing w:after="200"/>
        <w:jc w:val="center"/>
        <w:rPr>
          <w:sz w:val="40"/>
          <w:szCs w:val="32"/>
        </w:rPr>
      </w:pPr>
      <w:r w:rsidRPr="00D94082">
        <w:rPr>
          <w:sz w:val="40"/>
          <w:szCs w:val="32"/>
        </w:rPr>
        <w:lastRenderedPageBreak/>
        <w:t>CAS D’UTILISATION GENERAL</w:t>
      </w:r>
    </w:p>
    <w:p w:rsidR="001F0D36" w:rsidRPr="00D94082" w:rsidRDefault="001F0D36" w:rsidP="00D94082">
      <w:pPr>
        <w:spacing w:after="200"/>
        <w:jc w:val="center"/>
        <w:rPr>
          <w:sz w:val="40"/>
          <w:szCs w:val="32"/>
        </w:rPr>
      </w:pPr>
    </w:p>
    <w:p w:rsidR="001F0D36" w:rsidRDefault="001F0D36" w:rsidP="001F0D36">
      <w:pPr>
        <w:spacing w:after="200"/>
        <w:jc w:val="center"/>
      </w:pPr>
      <w:r>
        <w:rPr>
          <w:noProof/>
        </w:rPr>
        <w:drawing>
          <wp:inline distT="0" distB="0" distL="0" distR="0">
            <wp:extent cx="8001000" cy="5151979"/>
            <wp:effectExtent l="0" t="4128"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024670" cy="5167221"/>
                    </a:xfrm>
                    <a:prstGeom prst="rect">
                      <a:avLst/>
                    </a:prstGeom>
                    <a:noFill/>
                    <a:ln>
                      <a:noFill/>
                    </a:ln>
                  </pic:spPr>
                </pic:pic>
              </a:graphicData>
            </a:graphic>
          </wp:inline>
        </w:drawing>
      </w:r>
    </w:p>
    <w:p w:rsidR="008A1B2C" w:rsidRDefault="008A1B2C" w:rsidP="001F0D36">
      <w:pPr>
        <w:spacing w:after="200"/>
        <w:jc w:val="center"/>
        <w:rPr>
          <w:sz w:val="40"/>
          <w:szCs w:val="32"/>
        </w:rPr>
      </w:pPr>
      <w:r w:rsidRPr="008A1B2C">
        <w:rPr>
          <w:sz w:val="40"/>
          <w:szCs w:val="32"/>
        </w:rPr>
        <w:lastRenderedPageBreak/>
        <w:t>DIAGRAMME DE CLASSE</w:t>
      </w:r>
    </w:p>
    <w:p w:rsidR="008A1B2C" w:rsidRDefault="008A1B2C" w:rsidP="001F0D36">
      <w:pPr>
        <w:spacing w:after="200"/>
        <w:jc w:val="center"/>
        <w:rPr>
          <w:sz w:val="40"/>
          <w:szCs w:val="32"/>
        </w:rPr>
      </w:pPr>
    </w:p>
    <w:p w:rsidR="008A1B2C" w:rsidRPr="008A1B2C" w:rsidRDefault="006D3734" w:rsidP="001F0D36">
      <w:pPr>
        <w:spacing w:after="200"/>
        <w:jc w:val="center"/>
        <w:rPr>
          <w:sz w:val="40"/>
          <w:szCs w:val="32"/>
        </w:rPr>
      </w:pPr>
      <w:r>
        <w:rPr>
          <w:noProof/>
        </w:rPr>
        <w:drawing>
          <wp:inline distT="0" distB="0" distL="0" distR="0" wp14:anchorId="6A902DFB" wp14:editId="2DF9F3FE">
            <wp:extent cx="4524375" cy="189458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1360" cy="1914258"/>
                    </a:xfrm>
                    <a:prstGeom prst="rect">
                      <a:avLst/>
                    </a:prstGeom>
                  </pic:spPr>
                </pic:pic>
              </a:graphicData>
            </a:graphic>
          </wp:inline>
        </w:drawing>
      </w:r>
    </w:p>
    <w:sectPr w:rsidR="008A1B2C" w:rsidRPr="008A1B2C" w:rsidSect="00D94082">
      <w:pgSz w:w="11906" w:h="16838" w:code="9"/>
      <w:pgMar w:top="720" w:right="720" w:bottom="720" w:left="720"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63A" w:rsidRDefault="0088663A">
      <w:r>
        <w:separator/>
      </w:r>
    </w:p>
    <w:p w:rsidR="0088663A" w:rsidRDefault="0088663A"/>
  </w:endnote>
  <w:endnote w:type="continuationSeparator" w:id="0">
    <w:p w:rsidR="0088663A" w:rsidRDefault="0088663A">
      <w:r>
        <w:continuationSeparator/>
      </w:r>
    </w:p>
    <w:p w:rsidR="0088663A" w:rsidRDefault="008866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668555"/>
      <w:docPartObj>
        <w:docPartGallery w:val="Page Numbers (Bottom of Page)"/>
        <w:docPartUnique/>
      </w:docPartObj>
    </w:sdtPr>
    <w:sdtEndPr/>
    <w:sdtContent>
      <w:p w:rsidR="00D94082" w:rsidRDefault="00D94082">
        <w:pPr>
          <w:pStyle w:val="Pieddepage"/>
          <w:jc w:val="center"/>
        </w:pPr>
        <w:r>
          <w:fldChar w:fldCharType="begin"/>
        </w:r>
        <w:r>
          <w:instrText>PAGE   \* MERGEFORMAT</w:instrText>
        </w:r>
        <w:r>
          <w:fldChar w:fldCharType="separate"/>
        </w:r>
        <w:r>
          <w:t>2</w:t>
        </w:r>
        <w:r>
          <w:fldChar w:fldCharType="end"/>
        </w:r>
      </w:p>
    </w:sdtContent>
  </w:sdt>
  <w:p w:rsidR="00DF027C" w:rsidRDefault="00DF02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226709"/>
      <w:docPartObj>
        <w:docPartGallery w:val="Page Numbers (Bottom of Page)"/>
        <w:docPartUnique/>
      </w:docPartObj>
    </w:sdtPr>
    <w:sdtEndPr/>
    <w:sdtContent>
      <w:p w:rsidR="00D94082" w:rsidRDefault="00D94082">
        <w:pPr>
          <w:pStyle w:val="Pieddepage"/>
          <w:jc w:val="center"/>
        </w:pPr>
        <w:r>
          <w:fldChar w:fldCharType="begin"/>
        </w:r>
        <w:r>
          <w:instrText>PAGE   \* MERGEFORMAT</w:instrText>
        </w:r>
        <w:r>
          <w:fldChar w:fldCharType="separate"/>
        </w:r>
        <w:r>
          <w:t>2</w:t>
        </w:r>
        <w:r>
          <w:fldChar w:fldCharType="end"/>
        </w:r>
      </w:p>
    </w:sdtContent>
  </w:sdt>
  <w:p w:rsidR="00D94082" w:rsidRDefault="00D940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63A" w:rsidRDefault="0088663A">
      <w:r>
        <w:separator/>
      </w:r>
    </w:p>
    <w:p w:rsidR="0088663A" w:rsidRDefault="0088663A"/>
  </w:footnote>
  <w:footnote w:type="continuationSeparator" w:id="0">
    <w:p w:rsidR="0088663A" w:rsidRDefault="0088663A">
      <w:r>
        <w:continuationSeparator/>
      </w:r>
    </w:p>
    <w:p w:rsidR="0088663A" w:rsidRDefault="008866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Tr="00360494">
      <w:trPr>
        <w:trHeight w:val="978"/>
      </w:trPr>
      <w:tc>
        <w:tcPr>
          <w:tcW w:w="10035" w:type="dxa"/>
          <w:tcBorders>
            <w:top w:val="nil"/>
            <w:left w:val="nil"/>
            <w:bottom w:val="single" w:sz="36" w:space="0" w:color="34ABA2" w:themeColor="accent3"/>
            <w:right w:val="nil"/>
          </w:tcBorders>
        </w:tcPr>
        <w:p w:rsidR="00D077E9" w:rsidRDefault="00D077E9">
          <w:pPr>
            <w:pStyle w:val="En-tte"/>
          </w:pPr>
        </w:p>
      </w:tc>
    </w:tr>
  </w:tbl>
  <w:p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2B7"/>
    <w:multiLevelType w:val="hybridMultilevel"/>
    <w:tmpl w:val="9AAADDB8"/>
    <w:lvl w:ilvl="0" w:tplc="A5A63E3A">
      <w:start w:val="7"/>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DC5697"/>
    <w:multiLevelType w:val="hybridMultilevel"/>
    <w:tmpl w:val="2DCAEAFC"/>
    <w:lvl w:ilvl="0" w:tplc="13DC49F2">
      <w:start w:val="7"/>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82"/>
    <w:rsid w:val="0002482E"/>
    <w:rsid w:val="00050324"/>
    <w:rsid w:val="00074D1A"/>
    <w:rsid w:val="000A0150"/>
    <w:rsid w:val="000E63C9"/>
    <w:rsid w:val="00130E9D"/>
    <w:rsid w:val="00150A6D"/>
    <w:rsid w:val="00152FEE"/>
    <w:rsid w:val="00185B35"/>
    <w:rsid w:val="001F0D36"/>
    <w:rsid w:val="001F2BC8"/>
    <w:rsid w:val="001F5F6B"/>
    <w:rsid w:val="00243EBC"/>
    <w:rsid w:val="00246A35"/>
    <w:rsid w:val="00270C80"/>
    <w:rsid w:val="00284348"/>
    <w:rsid w:val="0029571F"/>
    <w:rsid w:val="002F51F5"/>
    <w:rsid w:val="00312137"/>
    <w:rsid w:val="00330359"/>
    <w:rsid w:val="0033762F"/>
    <w:rsid w:val="00360494"/>
    <w:rsid w:val="00366C7E"/>
    <w:rsid w:val="00384EA3"/>
    <w:rsid w:val="003A39A1"/>
    <w:rsid w:val="003C2191"/>
    <w:rsid w:val="003D3863"/>
    <w:rsid w:val="003F7B28"/>
    <w:rsid w:val="004110DE"/>
    <w:rsid w:val="0044085A"/>
    <w:rsid w:val="004B21A5"/>
    <w:rsid w:val="005037F0"/>
    <w:rsid w:val="00516A86"/>
    <w:rsid w:val="005275F6"/>
    <w:rsid w:val="00532541"/>
    <w:rsid w:val="00572102"/>
    <w:rsid w:val="005F1BB0"/>
    <w:rsid w:val="006110EA"/>
    <w:rsid w:val="00656C4D"/>
    <w:rsid w:val="006D3734"/>
    <w:rsid w:val="006E5716"/>
    <w:rsid w:val="007302B3"/>
    <w:rsid w:val="00730733"/>
    <w:rsid w:val="00730E3A"/>
    <w:rsid w:val="00736AAF"/>
    <w:rsid w:val="0074122B"/>
    <w:rsid w:val="00765B2A"/>
    <w:rsid w:val="00783A34"/>
    <w:rsid w:val="0078597E"/>
    <w:rsid w:val="007C6B52"/>
    <w:rsid w:val="007D16C5"/>
    <w:rsid w:val="00862FE4"/>
    <w:rsid w:val="0086389A"/>
    <w:rsid w:val="0087605E"/>
    <w:rsid w:val="0088663A"/>
    <w:rsid w:val="008A1B2C"/>
    <w:rsid w:val="008B1FEE"/>
    <w:rsid w:val="00903C32"/>
    <w:rsid w:val="0091275B"/>
    <w:rsid w:val="00916B16"/>
    <w:rsid w:val="009173B9"/>
    <w:rsid w:val="0093335D"/>
    <w:rsid w:val="0093613E"/>
    <w:rsid w:val="00943026"/>
    <w:rsid w:val="00966B81"/>
    <w:rsid w:val="009C7720"/>
    <w:rsid w:val="009E5879"/>
    <w:rsid w:val="00A15C63"/>
    <w:rsid w:val="00A23AFA"/>
    <w:rsid w:val="00A31B3E"/>
    <w:rsid w:val="00A532F3"/>
    <w:rsid w:val="00A61747"/>
    <w:rsid w:val="00A8080E"/>
    <w:rsid w:val="00A8489E"/>
    <w:rsid w:val="00AB02A7"/>
    <w:rsid w:val="00AC29F3"/>
    <w:rsid w:val="00B22FF1"/>
    <w:rsid w:val="00B231E5"/>
    <w:rsid w:val="00C02B87"/>
    <w:rsid w:val="00C4086D"/>
    <w:rsid w:val="00C44D5F"/>
    <w:rsid w:val="00CA1896"/>
    <w:rsid w:val="00CB5B28"/>
    <w:rsid w:val="00CF5371"/>
    <w:rsid w:val="00D0323A"/>
    <w:rsid w:val="00D0559F"/>
    <w:rsid w:val="00D077E9"/>
    <w:rsid w:val="00D42CB7"/>
    <w:rsid w:val="00D53E82"/>
    <w:rsid w:val="00D5413D"/>
    <w:rsid w:val="00D570A9"/>
    <w:rsid w:val="00D70D02"/>
    <w:rsid w:val="00D770C7"/>
    <w:rsid w:val="00D86945"/>
    <w:rsid w:val="00D90290"/>
    <w:rsid w:val="00D94082"/>
    <w:rsid w:val="00DB0003"/>
    <w:rsid w:val="00DD152F"/>
    <w:rsid w:val="00DE213F"/>
    <w:rsid w:val="00DF027C"/>
    <w:rsid w:val="00E00A32"/>
    <w:rsid w:val="00E16849"/>
    <w:rsid w:val="00E22ACD"/>
    <w:rsid w:val="00E620B0"/>
    <w:rsid w:val="00E63A71"/>
    <w:rsid w:val="00E81B40"/>
    <w:rsid w:val="00EF555B"/>
    <w:rsid w:val="00F027BB"/>
    <w:rsid w:val="00F11DCF"/>
    <w:rsid w:val="00F162EA"/>
    <w:rsid w:val="00F52D27"/>
    <w:rsid w:val="00F83527"/>
    <w:rsid w:val="00FB26E1"/>
    <w:rsid w:val="00FD583F"/>
    <w:rsid w:val="00FD7488"/>
    <w:rsid w:val="00FE2A2C"/>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1E134"/>
  <w15:docId w15:val="{5810D9A1-8B68-426B-A188-D73F8256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character" w:styleId="Lienhypertexte">
    <w:name w:val="Hyperlink"/>
    <w:basedOn w:val="Policepardfaut"/>
    <w:uiPriority w:val="99"/>
    <w:unhideWhenUsed/>
    <w:rsid w:val="00D94082"/>
    <w:rPr>
      <w:color w:val="3592CF" w:themeColor="hyperlink"/>
      <w:u w:val="single"/>
    </w:rPr>
  </w:style>
  <w:style w:type="character" w:styleId="Mentionnonrsolue">
    <w:name w:val="Unresolved Mention"/>
    <w:basedOn w:val="Policepardfaut"/>
    <w:uiPriority w:val="99"/>
    <w:semiHidden/>
    <w:unhideWhenUsed/>
    <w:rsid w:val="00D94082"/>
    <w:rPr>
      <w:color w:val="605E5C"/>
      <w:shd w:val="clear" w:color="auto" w:fill="E1DFDD"/>
    </w:rPr>
  </w:style>
  <w:style w:type="paragraph" w:styleId="TM2">
    <w:name w:val="toc 2"/>
    <w:basedOn w:val="Normal"/>
    <w:next w:val="Normal"/>
    <w:autoRedefine/>
    <w:uiPriority w:val="99"/>
    <w:unhideWhenUsed/>
    <w:rsid w:val="00D94082"/>
    <w:pPr>
      <w:spacing w:after="100"/>
      <w:ind w:left="280"/>
    </w:pPr>
  </w:style>
  <w:style w:type="paragraph" w:styleId="TM1">
    <w:name w:val="toc 1"/>
    <w:basedOn w:val="Normal"/>
    <w:next w:val="Normal"/>
    <w:autoRedefine/>
    <w:uiPriority w:val="39"/>
    <w:unhideWhenUsed/>
    <w:rsid w:val="00D94082"/>
    <w:pPr>
      <w:spacing w:after="100" w:line="259" w:lineRule="auto"/>
    </w:pPr>
    <w:rPr>
      <w:rFonts w:cs="Times New Roman"/>
      <w:bCs/>
      <w:color w:val="002060"/>
      <w:sz w:val="24"/>
      <w:szCs w:val="24"/>
      <w:lang w:eastAsia="fr-FR"/>
    </w:rPr>
  </w:style>
  <w:style w:type="paragraph" w:styleId="Paragraphedeliste">
    <w:name w:val="List Paragraph"/>
    <w:basedOn w:val="Normal"/>
    <w:uiPriority w:val="34"/>
    <w:unhideWhenUsed/>
    <w:qFormat/>
    <w:rsid w:val="00D9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20TALGORN--THOMAS\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4E1D511A044FE089490D39A196E1D0"/>
        <w:category>
          <w:name w:val="Général"/>
          <w:gallery w:val="placeholder"/>
        </w:category>
        <w:types>
          <w:type w:val="bbPlcHdr"/>
        </w:types>
        <w:behaviors>
          <w:behavior w:val="content"/>
        </w:behaviors>
        <w:guid w:val="{112981FC-B621-4F1B-8F68-9A325EF4BE44}"/>
      </w:docPartPr>
      <w:docPartBody>
        <w:p w:rsidR="00781FA7" w:rsidRDefault="00B72C36" w:rsidP="00B72C36">
          <w:pPr>
            <w:pStyle w:val="8E4E1D511A044FE089490D39A196E1D0"/>
          </w:pPr>
          <w:r>
            <w:rPr>
              <w:lang w:bidi="fr-FR"/>
            </w:rPr>
            <w:t>NOM DE LA SOCIÉTÉ</w:t>
          </w:r>
        </w:p>
      </w:docPartBody>
    </w:docPart>
    <w:docPart>
      <w:docPartPr>
        <w:name w:val="74EEBE3B4E2D4C23BA382111EEBD3BD8"/>
        <w:category>
          <w:name w:val="Général"/>
          <w:gallery w:val="placeholder"/>
        </w:category>
        <w:types>
          <w:type w:val="bbPlcHdr"/>
        </w:types>
        <w:behaviors>
          <w:behavior w:val="content"/>
        </w:behaviors>
        <w:guid w:val="{0C70C3C0-2785-4424-B9E4-FC0DB537647C}"/>
      </w:docPartPr>
      <w:docPartBody>
        <w:p w:rsidR="00781FA7" w:rsidRDefault="00B72C36" w:rsidP="00B72C36">
          <w:pPr>
            <w:pStyle w:val="74EEBE3B4E2D4C23BA382111EEBD3BD8"/>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C36"/>
    <w:rsid w:val="00283150"/>
    <w:rsid w:val="004903CA"/>
    <w:rsid w:val="00642F31"/>
    <w:rsid w:val="00781FA7"/>
    <w:rsid w:val="00B075B6"/>
    <w:rsid w:val="00B72C36"/>
    <w:rsid w:val="00CA04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B21E5EA4414D4F11B5171E7F9E49AD3D">
    <w:name w:val="B21E5EA4414D4F11B5171E7F9E49AD3D"/>
  </w:style>
  <w:style w:type="paragraph" w:customStyle="1" w:styleId="46B09EB2AAD844D4B65027648A6B9E99">
    <w:name w:val="46B09EB2AAD844D4B65027648A6B9E99"/>
  </w:style>
  <w:style w:type="paragraph" w:customStyle="1" w:styleId="F9187815E2564EA18A374D84540C1A7A">
    <w:name w:val="F9187815E2564EA18A374D84540C1A7A"/>
  </w:style>
  <w:style w:type="paragraph" w:customStyle="1" w:styleId="765F0BCDF05C4C0F8911B47FCE43DE10">
    <w:name w:val="765F0BCDF05C4C0F8911B47FCE43DE10"/>
  </w:style>
  <w:style w:type="paragraph" w:customStyle="1" w:styleId="257ACEF64A7C41C3AD65A2AD78BFF07C">
    <w:name w:val="257ACEF64A7C41C3AD65A2AD78BFF07C"/>
  </w:style>
  <w:style w:type="paragraph" w:customStyle="1" w:styleId="0BD2072044DC49E0A2A67565C0F2394C">
    <w:name w:val="0BD2072044DC49E0A2A67565C0F2394C"/>
  </w:style>
  <w:style w:type="paragraph" w:customStyle="1" w:styleId="2D423BEBCB2B4AADBADF532A8B5ACE8E">
    <w:name w:val="2D423BEBCB2B4AADBADF532A8B5ACE8E"/>
  </w:style>
  <w:style w:type="paragraph" w:customStyle="1" w:styleId="9515269ECAA74458BCC668FE60F3B505">
    <w:name w:val="9515269ECAA74458BCC668FE60F3B505"/>
  </w:style>
  <w:style w:type="paragraph" w:customStyle="1" w:styleId="0F0EE27C79D448BE88845A3FF10EAAB1">
    <w:name w:val="0F0EE27C79D448BE88845A3FF10EAAB1"/>
    <w:rsid w:val="00B72C36"/>
  </w:style>
  <w:style w:type="paragraph" w:customStyle="1" w:styleId="0115DBC928044361BA7B8B7CAB538921">
    <w:name w:val="0115DBC928044361BA7B8B7CAB538921"/>
    <w:rsid w:val="00B72C36"/>
  </w:style>
  <w:style w:type="paragraph" w:customStyle="1" w:styleId="BB1EEC1790CA4F18A84CC1B9B88B60B6">
    <w:name w:val="BB1EEC1790CA4F18A84CC1B9B88B60B6"/>
    <w:rsid w:val="00B72C36"/>
  </w:style>
  <w:style w:type="paragraph" w:customStyle="1" w:styleId="EEBCB9FFEC304DD7A4FBFA18B89BEF92">
    <w:name w:val="EEBCB9FFEC304DD7A4FBFA18B89BEF92"/>
    <w:rsid w:val="00B72C36"/>
  </w:style>
  <w:style w:type="paragraph" w:customStyle="1" w:styleId="8E4E1D511A044FE089490D39A196E1D0">
    <w:name w:val="8E4E1D511A044FE089490D39A196E1D0"/>
    <w:rsid w:val="00B72C36"/>
  </w:style>
  <w:style w:type="paragraph" w:customStyle="1" w:styleId="74EEBE3B4E2D4C23BA382111EEBD3BD8">
    <w:name w:val="74EEBE3B4E2D4C23BA382111EEBD3BD8"/>
    <w:rsid w:val="00B72C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TALGORN—THOMAS Jean,
DACHEUX Stéphane,
HINCKEL Tittouan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15AC0-CFEC-44ED-B8F2-086F13145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168</TotalTime>
  <Pages>6</Pages>
  <Words>359</Words>
  <Characters>1975</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 TALGORN--THOMAS</dc:creator>
  <cp:keywords/>
  <cp:lastModifiedBy>Jean Talgorn--Thomas</cp:lastModifiedBy>
  <cp:revision>16</cp:revision>
  <cp:lastPrinted>2006-08-01T17:47:00Z</cp:lastPrinted>
  <dcterms:created xsi:type="dcterms:W3CDTF">2019-10-11T07:17:00Z</dcterms:created>
  <dcterms:modified xsi:type="dcterms:W3CDTF">2020-01-03T19:40:00Z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