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11D" w:rsidRPr="002512FC" w:rsidRDefault="002512FC">
      <w:pPr>
        <w:rPr>
          <w:color w:val="4472C4" w:themeColor="accent1"/>
          <w:sz w:val="40"/>
        </w:rPr>
      </w:pPr>
      <w:r w:rsidRPr="002512FC">
        <w:rPr>
          <w:color w:val="4472C4" w:themeColor="accent1"/>
          <w:sz w:val="40"/>
        </w:rPr>
        <w:t>Company Objectives:</w:t>
      </w:r>
    </w:p>
    <w:p w:rsidR="002512FC" w:rsidRDefault="002512FC">
      <w:r>
        <w:t>By looking at the existing problems the interpreting services have, we can identify objectives our company has to reach to successfully create a database that meets all requirements from the organization.</w:t>
      </w:r>
    </w:p>
    <w:p w:rsidR="002512FC" w:rsidRDefault="002512FC"/>
    <w:p w:rsidR="002512FC" w:rsidRDefault="002512FC">
      <w:r>
        <w:t>Existing problems consist of:</w:t>
      </w:r>
    </w:p>
    <w:p w:rsidR="002512FC" w:rsidRDefault="002512FC" w:rsidP="002512FC">
      <w:pPr>
        <w:pStyle w:val="ListParagraph"/>
        <w:numPr>
          <w:ilvl w:val="0"/>
          <w:numId w:val="1"/>
        </w:numPr>
      </w:pPr>
      <w:r>
        <w:t>Double bookings causing unnecessary expenditure and lack of service at needed locations</w:t>
      </w:r>
      <w:r w:rsidR="00A962E6">
        <w:t>.</w:t>
      </w:r>
    </w:p>
    <w:p w:rsidR="002512FC" w:rsidRDefault="002512FC" w:rsidP="002512FC">
      <w:pPr>
        <w:pStyle w:val="ListParagraph"/>
        <w:numPr>
          <w:ilvl w:val="0"/>
          <w:numId w:val="1"/>
        </w:numPr>
      </w:pPr>
      <w:r>
        <w:t>Poorly</w:t>
      </w:r>
      <w:r w:rsidR="00C8652E">
        <w:t xml:space="preserve"> or undetailed</w:t>
      </w:r>
      <w:r>
        <w:t xml:space="preserve"> location</w:t>
      </w:r>
      <w:r w:rsidR="00C8652E">
        <w:t xml:space="preserve"> allocation to interpreters where</w:t>
      </w:r>
      <w:r>
        <w:t xml:space="preserve"> </w:t>
      </w:r>
      <w:r w:rsidR="00C8652E">
        <w:t>interpreting services are needed, causing late or no services.</w:t>
      </w:r>
    </w:p>
    <w:p w:rsidR="00C8652E" w:rsidRDefault="00C8652E" w:rsidP="002512FC">
      <w:pPr>
        <w:pStyle w:val="ListParagraph"/>
        <w:numPr>
          <w:ilvl w:val="0"/>
          <w:numId w:val="1"/>
        </w:numPr>
      </w:pPr>
      <w:r>
        <w:t>No interlinked databases to better manage bookings, service allocation and resources used.</w:t>
      </w:r>
    </w:p>
    <w:p w:rsidR="00C8652E" w:rsidRDefault="00C8652E" w:rsidP="002512FC">
      <w:pPr>
        <w:pStyle w:val="ListParagraph"/>
        <w:numPr>
          <w:ilvl w:val="0"/>
          <w:numId w:val="1"/>
        </w:numPr>
      </w:pPr>
      <w:r>
        <w:t>Slow sequel queries causing bookings to arrive late at translators.</w:t>
      </w:r>
    </w:p>
    <w:p w:rsidR="00C8652E" w:rsidRDefault="00C8652E" w:rsidP="00C8652E"/>
    <w:p w:rsidR="00C8652E" w:rsidRDefault="00C8652E" w:rsidP="00C8652E">
      <w:r>
        <w:t xml:space="preserve">Company objectives: </w:t>
      </w:r>
    </w:p>
    <w:p w:rsidR="00C8652E" w:rsidRDefault="00C8652E" w:rsidP="00C8652E">
      <w:pPr>
        <w:pStyle w:val="ListParagraph"/>
        <w:numPr>
          <w:ilvl w:val="0"/>
          <w:numId w:val="2"/>
        </w:numPr>
      </w:pPr>
      <w:r>
        <w:t xml:space="preserve">Our company aims to improve the database functionality and relationships between needed connected tables to avoid double bookings and accurately allocating translators the </w:t>
      </w:r>
      <w:r w:rsidR="00A962E6">
        <w:t>needed service booking on a timely schedule.</w:t>
      </w:r>
    </w:p>
    <w:p w:rsidR="00A962E6" w:rsidRDefault="00A962E6" w:rsidP="00C8652E">
      <w:pPr>
        <w:pStyle w:val="ListParagraph"/>
        <w:numPr>
          <w:ilvl w:val="0"/>
          <w:numId w:val="2"/>
        </w:numPr>
      </w:pPr>
      <w:bookmarkStart w:id="0" w:name="_GoBack"/>
      <w:bookmarkEnd w:id="0"/>
      <w:r>
        <w:t>Every location/venue on the NWU campus needs to be added to the database to display the desired location where services are needed, showing the interpreter the exact location improving the service’s provision.</w:t>
      </w:r>
    </w:p>
    <w:p w:rsidR="00A962E6" w:rsidRDefault="00A962E6" w:rsidP="00C8652E">
      <w:pPr>
        <w:pStyle w:val="ListParagraph"/>
        <w:numPr>
          <w:ilvl w:val="0"/>
          <w:numId w:val="2"/>
        </w:numPr>
      </w:pPr>
      <w:r>
        <w:t>The database’s tables should have the necessary relationships to effectively collect needed information to make a booking fast and reliable.</w:t>
      </w:r>
    </w:p>
    <w:p w:rsidR="00A962E6" w:rsidRDefault="00A962E6" w:rsidP="00C8652E">
      <w:pPr>
        <w:pStyle w:val="ListParagraph"/>
        <w:numPr>
          <w:ilvl w:val="0"/>
          <w:numId w:val="2"/>
        </w:numPr>
      </w:pPr>
      <w:r>
        <w:t>Sequel queries need to be re-assessed and improved to manage information within the database while obtaining optimal functionality at the same time which will put an end to bookings arriving late at the translators evidently causing them to be on time and manage their bookings in real time.</w:t>
      </w:r>
    </w:p>
    <w:p w:rsidR="004A5223" w:rsidRDefault="004A5223" w:rsidP="004A5223">
      <w:r>
        <w:t>Our company will be focusing on these identified objectives throughout the entire database design and implementation.</w:t>
      </w:r>
    </w:p>
    <w:sectPr w:rsidR="004A5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191A"/>
    <w:multiLevelType w:val="hybridMultilevel"/>
    <w:tmpl w:val="6BD2E6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67591368"/>
    <w:multiLevelType w:val="hybridMultilevel"/>
    <w:tmpl w:val="533C900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FC"/>
    <w:rsid w:val="002512FC"/>
    <w:rsid w:val="004A5223"/>
    <w:rsid w:val="00A962E6"/>
    <w:rsid w:val="00C8652E"/>
    <w:rsid w:val="00F531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194E"/>
  <w15:chartTrackingRefBased/>
  <w15:docId w15:val="{26BFAB5E-6AEF-4DA9-9233-3654A173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Jeandre Mitton</dc:creator>
  <cp:keywords/>
  <dc:description/>
  <cp:lastModifiedBy>Jeandre Mitton</cp:lastModifiedBy>
  <cp:revision>1</cp:revision>
  <dcterms:created xsi:type="dcterms:W3CDTF">2019-03-03T10:50:00Z</dcterms:created>
  <dcterms:modified xsi:type="dcterms:W3CDTF">2019-03-03T11:23:00Z</dcterms:modified>
</cp:coreProperties>
</file>