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8" w:type="dxa"/>
        <w:jc w:val="center"/>
        <w:tblLook w:val="04A0" w:firstRow="1" w:lastRow="0" w:firstColumn="1" w:lastColumn="0" w:noHBand="0" w:noVBand="1"/>
      </w:tblPr>
      <w:tblGrid>
        <w:gridCol w:w="3739"/>
        <w:gridCol w:w="1023"/>
        <w:gridCol w:w="2203"/>
        <w:gridCol w:w="1843"/>
        <w:gridCol w:w="1830"/>
      </w:tblGrid>
      <w:tr w:rsidR="008422B4" w:rsidRPr="00D65D8F" w14:paraId="045FFF5F" w14:textId="77777777" w:rsidTr="006B4FEC">
        <w:trPr>
          <w:jc w:val="center"/>
        </w:trPr>
        <w:tc>
          <w:tcPr>
            <w:tcW w:w="3747" w:type="dxa"/>
          </w:tcPr>
          <w:p w14:paraId="0427DD70" w14:textId="576E544D" w:rsidR="008422B4" w:rsidRPr="00D65D8F" w:rsidRDefault="008422B4" w:rsidP="000671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Feasibility Criteria</w:t>
            </w:r>
            <w:r w:rsidRPr="00D65D8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23" w:type="dxa"/>
          </w:tcPr>
          <w:p w14:paraId="0866C6AA" w14:textId="77777777" w:rsidR="008422B4" w:rsidRPr="00D65D8F" w:rsidRDefault="008422B4" w:rsidP="000671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Weight:</w:t>
            </w:r>
          </w:p>
        </w:tc>
        <w:tc>
          <w:tcPr>
            <w:tcW w:w="2206" w:type="dxa"/>
          </w:tcPr>
          <w:p w14:paraId="69E02B57" w14:textId="77777777" w:rsidR="008422B4" w:rsidRPr="00D65D8F" w:rsidRDefault="008422B4" w:rsidP="000671A0">
            <w:pPr>
              <w:jc w:val="center"/>
              <w:rPr>
                <w:rFonts w:ascii="Arial" w:hAnsi="Arial" w:cs="Arial"/>
                <w:b/>
              </w:rPr>
            </w:pPr>
            <w:r w:rsidRPr="00D65D8F">
              <w:rPr>
                <w:rFonts w:ascii="Arial" w:hAnsi="Arial" w:cs="Arial"/>
                <w:b/>
              </w:rPr>
              <w:t>Candidate 1</w:t>
            </w:r>
          </w:p>
        </w:tc>
        <w:tc>
          <w:tcPr>
            <w:tcW w:w="1831" w:type="dxa"/>
          </w:tcPr>
          <w:p w14:paraId="57EBA2AA" w14:textId="77777777" w:rsidR="008422B4" w:rsidRPr="00D65D8F" w:rsidRDefault="008422B4" w:rsidP="000671A0">
            <w:pPr>
              <w:jc w:val="center"/>
              <w:rPr>
                <w:rFonts w:ascii="Arial" w:hAnsi="Arial" w:cs="Arial"/>
                <w:b/>
              </w:rPr>
            </w:pPr>
            <w:r w:rsidRPr="00D65D8F">
              <w:rPr>
                <w:rFonts w:ascii="Arial" w:hAnsi="Arial" w:cs="Arial"/>
                <w:b/>
              </w:rPr>
              <w:t>Candidate 2</w:t>
            </w:r>
          </w:p>
        </w:tc>
        <w:tc>
          <w:tcPr>
            <w:tcW w:w="1831" w:type="dxa"/>
          </w:tcPr>
          <w:p w14:paraId="05CC297B" w14:textId="77777777" w:rsidR="008422B4" w:rsidRPr="00D65D8F" w:rsidRDefault="008422B4" w:rsidP="000671A0">
            <w:pPr>
              <w:jc w:val="center"/>
              <w:rPr>
                <w:rFonts w:ascii="Arial" w:hAnsi="Arial" w:cs="Arial"/>
                <w:b/>
              </w:rPr>
            </w:pPr>
            <w:r w:rsidRPr="00D65D8F">
              <w:rPr>
                <w:rFonts w:ascii="Arial" w:hAnsi="Arial" w:cs="Arial"/>
                <w:b/>
              </w:rPr>
              <w:t>Candidate 3</w:t>
            </w:r>
          </w:p>
        </w:tc>
      </w:tr>
      <w:tr w:rsidR="008422B4" w:rsidRPr="00D65D8F" w14:paraId="26134741" w14:textId="77777777" w:rsidTr="000A3337">
        <w:trPr>
          <w:trHeight w:val="2510"/>
          <w:jc w:val="center"/>
        </w:trPr>
        <w:tc>
          <w:tcPr>
            <w:tcW w:w="3747" w:type="dxa"/>
            <w:vAlign w:val="center"/>
          </w:tcPr>
          <w:p w14:paraId="5D3D88DE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1CB884B1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6DC73E2F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0FA980A5" w14:textId="77777777" w:rsidR="008422B4" w:rsidRDefault="008422B4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Feasibility:</w:t>
            </w:r>
          </w:p>
          <w:p w14:paraId="74B8FF3F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782514C3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419A66DD" w14:textId="77777777" w:rsidR="008422B4" w:rsidRPr="00D65D8F" w:rsidRDefault="008422B4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5B690706" w14:textId="5F3D4388" w:rsidR="008422B4" w:rsidRPr="00D65D8F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6" w:type="dxa"/>
            <w:vAlign w:val="center"/>
          </w:tcPr>
          <w:p w14:paraId="39BC1254" w14:textId="3EC3FCC4" w:rsidR="008422B4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in place is working but requires a lot of physical items in order to continue operations. Could be more user friendly and effective.</w:t>
            </w:r>
          </w:p>
          <w:p w14:paraId="57733524" w14:textId="77777777" w:rsidR="002929A5" w:rsidRDefault="002929A5" w:rsidP="000671A0">
            <w:pPr>
              <w:rPr>
                <w:rFonts w:ascii="Arial" w:hAnsi="Arial" w:cs="Arial"/>
              </w:rPr>
            </w:pPr>
          </w:p>
          <w:p w14:paraId="673F49BE" w14:textId="03C808DA" w:rsidR="002929A5" w:rsidRPr="00EC1F70" w:rsidRDefault="002929A5" w:rsidP="00EC1F7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vAlign w:val="center"/>
          </w:tcPr>
          <w:p w14:paraId="5F1F1C04" w14:textId="33C91EE3" w:rsidR="008422B4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support all requirements specified, would also improve efficiency as well as save costs.</w:t>
            </w:r>
          </w:p>
          <w:p w14:paraId="7B3F59BB" w14:textId="77777777" w:rsidR="00EC1F70" w:rsidRDefault="00EC1F70" w:rsidP="000671A0">
            <w:pPr>
              <w:rPr>
                <w:rFonts w:ascii="Arial" w:hAnsi="Arial" w:cs="Arial"/>
              </w:rPr>
            </w:pPr>
          </w:p>
          <w:p w14:paraId="01FCF2B1" w14:textId="2C084600" w:rsidR="00EC1F70" w:rsidRPr="00D65D8F" w:rsidRDefault="00EC1F70" w:rsidP="00EC1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31" w:type="dxa"/>
            <w:vAlign w:val="center"/>
          </w:tcPr>
          <w:p w14:paraId="3726A345" w14:textId="77777777" w:rsidR="008422B4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54662115" w14:textId="77777777" w:rsidR="00EC1F70" w:rsidRDefault="00EC1F70" w:rsidP="000671A0">
            <w:pPr>
              <w:rPr>
                <w:rFonts w:ascii="Arial" w:hAnsi="Arial" w:cs="Arial"/>
              </w:rPr>
            </w:pPr>
          </w:p>
          <w:p w14:paraId="19E232EE" w14:textId="77777777" w:rsidR="00EC1F70" w:rsidRDefault="00EC1F70" w:rsidP="000671A0">
            <w:pPr>
              <w:rPr>
                <w:rFonts w:ascii="Arial" w:hAnsi="Arial" w:cs="Arial"/>
              </w:rPr>
            </w:pPr>
          </w:p>
          <w:p w14:paraId="5FF71CA8" w14:textId="4D4123C0" w:rsidR="00EC1F70" w:rsidRPr="00D65D8F" w:rsidRDefault="00EC1F70" w:rsidP="00EC1F70">
            <w:pPr>
              <w:jc w:val="center"/>
              <w:rPr>
                <w:rFonts w:ascii="Arial" w:hAnsi="Arial" w:cs="Arial"/>
              </w:rPr>
            </w:pPr>
          </w:p>
        </w:tc>
      </w:tr>
      <w:tr w:rsidR="000A3337" w:rsidRPr="00D65D8F" w14:paraId="4AD28BDA" w14:textId="77777777" w:rsidTr="000A3337">
        <w:trPr>
          <w:trHeight w:val="260"/>
          <w:jc w:val="center"/>
        </w:trPr>
        <w:tc>
          <w:tcPr>
            <w:tcW w:w="3747" w:type="dxa"/>
            <w:vAlign w:val="center"/>
          </w:tcPr>
          <w:p w14:paraId="6E3E9F81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737A0734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2B735319" w14:textId="1B97D473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 xml:space="preserve"> 60</w:t>
            </w:r>
          </w:p>
        </w:tc>
        <w:tc>
          <w:tcPr>
            <w:tcW w:w="1831" w:type="dxa"/>
            <w:vAlign w:val="center"/>
          </w:tcPr>
          <w:p w14:paraId="0247ADA5" w14:textId="1E738201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 xml:space="preserve"> 95</w:t>
            </w:r>
          </w:p>
        </w:tc>
        <w:tc>
          <w:tcPr>
            <w:tcW w:w="1831" w:type="dxa"/>
            <w:vAlign w:val="center"/>
          </w:tcPr>
          <w:p w14:paraId="12DD31F7" w14:textId="063A1F74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95</w:t>
            </w:r>
          </w:p>
        </w:tc>
      </w:tr>
      <w:tr w:rsidR="008422B4" w:rsidRPr="00D65D8F" w14:paraId="2FDF3E90" w14:textId="77777777" w:rsidTr="000A3337">
        <w:trPr>
          <w:trHeight w:val="3050"/>
          <w:jc w:val="center"/>
        </w:trPr>
        <w:tc>
          <w:tcPr>
            <w:tcW w:w="3747" w:type="dxa"/>
            <w:vAlign w:val="center"/>
          </w:tcPr>
          <w:p w14:paraId="4CA15A82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651A1B85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359EA58B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22419260" w14:textId="77777777" w:rsidR="008422B4" w:rsidRDefault="008422B4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Cultural Feasibility:</w:t>
            </w:r>
          </w:p>
          <w:p w14:paraId="48992E4A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37919650" w14:textId="77777777" w:rsidR="008422B4" w:rsidRDefault="008422B4" w:rsidP="000671A0">
            <w:pPr>
              <w:rPr>
                <w:rFonts w:ascii="Arial" w:hAnsi="Arial" w:cs="Arial"/>
              </w:rPr>
            </w:pPr>
          </w:p>
          <w:p w14:paraId="67405533" w14:textId="77777777" w:rsidR="008422B4" w:rsidRPr="00D65D8F" w:rsidRDefault="008422B4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2A117313" w14:textId="65CD6B28" w:rsidR="008422B4" w:rsidRPr="00D65D8F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6" w:type="dxa"/>
            <w:vAlign w:val="center"/>
          </w:tcPr>
          <w:p w14:paraId="7A7868CE" w14:textId="5809646E" w:rsidR="008422B4" w:rsidRPr="00D65D8F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users often complain about waiting times and the lack of flow.</w:t>
            </w:r>
          </w:p>
        </w:tc>
        <w:tc>
          <w:tcPr>
            <w:tcW w:w="1831" w:type="dxa"/>
            <w:vAlign w:val="center"/>
          </w:tcPr>
          <w:p w14:paraId="78599CEB" w14:textId="6DA26D25" w:rsidR="008422B4" w:rsidRPr="00D65D8F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users would be happy with this change, as they can book tickets and seats from the comfort of their home and simply show up with their ticket-code.</w:t>
            </w:r>
          </w:p>
        </w:tc>
        <w:tc>
          <w:tcPr>
            <w:tcW w:w="1831" w:type="dxa"/>
            <w:vAlign w:val="center"/>
          </w:tcPr>
          <w:p w14:paraId="20E5EDC4" w14:textId="0B42253F" w:rsidR="008422B4" w:rsidRPr="00D65D8F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</w:tc>
      </w:tr>
      <w:tr w:rsidR="000A3337" w:rsidRPr="00D65D8F" w14:paraId="49429C0D" w14:textId="77777777" w:rsidTr="000A3337">
        <w:trPr>
          <w:trHeight w:val="170"/>
          <w:jc w:val="center"/>
        </w:trPr>
        <w:tc>
          <w:tcPr>
            <w:tcW w:w="3747" w:type="dxa"/>
            <w:vAlign w:val="center"/>
          </w:tcPr>
          <w:p w14:paraId="5F6605C1" w14:textId="77777777" w:rsidR="000A3337" w:rsidRDefault="000A3337" w:rsidP="008422B4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67F7A0EA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21E52F1D" w14:textId="651A7069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70</w:t>
            </w:r>
          </w:p>
        </w:tc>
        <w:tc>
          <w:tcPr>
            <w:tcW w:w="1831" w:type="dxa"/>
            <w:vAlign w:val="center"/>
          </w:tcPr>
          <w:p w14:paraId="704D39E8" w14:textId="529EA841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="00D50AB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831" w:type="dxa"/>
            <w:vAlign w:val="center"/>
          </w:tcPr>
          <w:p w14:paraId="5DB37955" w14:textId="0A7471A1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="00D50AB8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8422B4" w:rsidRPr="00D65D8F" w14:paraId="77E6D999" w14:textId="77777777" w:rsidTr="000A3337">
        <w:trPr>
          <w:trHeight w:val="2618"/>
          <w:jc w:val="center"/>
        </w:trPr>
        <w:tc>
          <w:tcPr>
            <w:tcW w:w="3747" w:type="dxa"/>
            <w:vAlign w:val="center"/>
          </w:tcPr>
          <w:p w14:paraId="226FE34B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396F8AF0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0731F919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232DFABE" w14:textId="77777777" w:rsidR="008422B4" w:rsidRDefault="008422B4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Feasibility:</w:t>
            </w:r>
          </w:p>
          <w:p w14:paraId="35F90984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2DEED32A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3E27AD4D" w14:textId="77777777" w:rsidR="008422B4" w:rsidRDefault="008422B4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133041E9" w14:textId="646701F4" w:rsidR="008422B4" w:rsidRPr="00D65D8F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6" w:type="dxa"/>
            <w:vAlign w:val="center"/>
          </w:tcPr>
          <w:p w14:paraId="3D5D4071" w14:textId="19C87DAC" w:rsidR="008422B4" w:rsidRPr="00D65D8F" w:rsidRDefault="00397C3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in place requires a lot of physical-related materials in order to function. Which in the long</w:t>
            </w:r>
            <w:r w:rsidR="009A0CEC">
              <w:rPr>
                <w:rFonts w:ascii="Arial" w:hAnsi="Arial" w:cs="Arial"/>
              </w:rPr>
              <w:t xml:space="preserve"> run</w:t>
            </w:r>
            <w:r>
              <w:rPr>
                <w:rFonts w:ascii="Arial" w:hAnsi="Arial" w:cs="Arial"/>
              </w:rPr>
              <w:t xml:space="preserve"> could cause storage and be too disorganized.</w:t>
            </w:r>
          </w:p>
        </w:tc>
        <w:tc>
          <w:tcPr>
            <w:tcW w:w="1831" w:type="dxa"/>
            <w:vAlign w:val="center"/>
          </w:tcPr>
          <w:p w14:paraId="3D7DFCC0" w14:textId="5FE152B4" w:rsidR="008422B4" w:rsidRPr="00D65D8F" w:rsidRDefault="002929A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would be easy to work with and maintain. Would provide the adequate </w:t>
            </w:r>
            <w:r w:rsidR="00397C32">
              <w:rPr>
                <w:rFonts w:ascii="Arial" w:hAnsi="Arial" w:cs="Arial"/>
              </w:rPr>
              <w:t>number</w:t>
            </w:r>
            <w:r>
              <w:rPr>
                <w:rFonts w:ascii="Arial" w:hAnsi="Arial" w:cs="Arial"/>
              </w:rPr>
              <w:t xml:space="preserve"> of </w:t>
            </w:r>
            <w:r w:rsidR="00397C32">
              <w:rPr>
                <w:rFonts w:ascii="Arial" w:hAnsi="Arial" w:cs="Arial"/>
              </w:rPr>
              <w:t>features.</w:t>
            </w:r>
          </w:p>
        </w:tc>
        <w:tc>
          <w:tcPr>
            <w:tcW w:w="1831" w:type="dxa"/>
            <w:vAlign w:val="center"/>
          </w:tcPr>
          <w:p w14:paraId="314FE93D" w14:textId="77777777" w:rsidR="008422B4" w:rsidRDefault="00397C3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25563974" w14:textId="65E120D6" w:rsidR="00397C32" w:rsidRPr="00D65D8F" w:rsidRDefault="00397C32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 the cost of buying, maintaining and using a server would increase.</w:t>
            </w:r>
          </w:p>
        </w:tc>
      </w:tr>
      <w:tr w:rsidR="000A3337" w:rsidRPr="00D65D8F" w14:paraId="01CD5703" w14:textId="77777777" w:rsidTr="000A3337">
        <w:trPr>
          <w:trHeight w:val="260"/>
          <w:jc w:val="center"/>
        </w:trPr>
        <w:tc>
          <w:tcPr>
            <w:tcW w:w="3747" w:type="dxa"/>
            <w:vAlign w:val="center"/>
          </w:tcPr>
          <w:p w14:paraId="0357D95C" w14:textId="77777777" w:rsidR="000A3337" w:rsidRDefault="000A3337" w:rsidP="008422B4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5C3A3EB7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4184D756" w14:textId="2E6C3165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70</w:t>
            </w:r>
          </w:p>
        </w:tc>
        <w:tc>
          <w:tcPr>
            <w:tcW w:w="1831" w:type="dxa"/>
            <w:vAlign w:val="center"/>
          </w:tcPr>
          <w:p w14:paraId="2045C474" w14:textId="7E6011BD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95</w:t>
            </w:r>
          </w:p>
        </w:tc>
        <w:tc>
          <w:tcPr>
            <w:tcW w:w="1831" w:type="dxa"/>
            <w:vAlign w:val="center"/>
          </w:tcPr>
          <w:p w14:paraId="2F8E512F" w14:textId="6EC1C557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85</w:t>
            </w:r>
          </w:p>
        </w:tc>
      </w:tr>
      <w:tr w:rsidR="007C341A" w:rsidRPr="00D65D8F" w14:paraId="758880E7" w14:textId="77777777" w:rsidTr="000A3337">
        <w:trPr>
          <w:trHeight w:val="3950"/>
          <w:jc w:val="center"/>
        </w:trPr>
        <w:tc>
          <w:tcPr>
            <w:tcW w:w="3747" w:type="dxa"/>
            <w:vAlign w:val="center"/>
          </w:tcPr>
          <w:p w14:paraId="0AC74E36" w14:textId="0B64844C" w:rsidR="007C341A" w:rsidRDefault="007C341A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Risk </w:t>
            </w:r>
            <w:r w:rsidR="0091790C">
              <w:rPr>
                <w:rFonts w:ascii="Arial" w:hAnsi="Arial" w:cs="Arial"/>
              </w:rPr>
              <w:t>Feasibility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023" w:type="dxa"/>
          </w:tcPr>
          <w:p w14:paraId="1B1017E1" w14:textId="39D16A02" w:rsidR="007C341A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6" w:type="dxa"/>
            <w:vAlign w:val="center"/>
          </w:tcPr>
          <w:p w14:paraId="5370D74C" w14:textId="5357D5F7" w:rsidR="007C341A" w:rsidRPr="00D65D8F" w:rsidRDefault="009F7B8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only real risk involved would be in the case a fire breaks out and destroys all records of data.</w:t>
            </w:r>
          </w:p>
        </w:tc>
        <w:tc>
          <w:tcPr>
            <w:tcW w:w="1831" w:type="dxa"/>
            <w:vAlign w:val="center"/>
          </w:tcPr>
          <w:p w14:paraId="2B00602B" w14:textId="116E355F" w:rsidR="007C341A" w:rsidRPr="00D65D8F" w:rsidRDefault="00CF3999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Minimal risk. Only in the case of malicious attacks, power outages or gross mismanagement would the system not function as intended.</w:t>
            </w:r>
            <w:r w:rsidR="009F7B8F">
              <w:rPr>
                <w:rFonts w:ascii="Arial" w:hAnsi="Arial" w:cs="Arial"/>
              </w:rPr>
              <w:t xml:space="preserve"> Backups of data are easy to make.</w:t>
            </w:r>
          </w:p>
        </w:tc>
        <w:tc>
          <w:tcPr>
            <w:tcW w:w="1831" w:type="dxa"/>
            <w:vAlign w:val="center"/>
          </w:tcPr>
          <w:p w14:paraId="6A6287CB" w14:textId="77777777" w:rsidR="007C341A" w:rsidRDefault="009F7B8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48761821" w14:textId="1D4F9255" w:rsidR="009F7B8F" w:rsidRPr="00D65D8F" w:rsidRDefault="009F7B8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the added risk of system shutdown in the case(s) of disaster.</w:t>
            </w:r>
          </w:p>
        </w:tc>
      </w:tr>
      <w:tr w:rsidR="000A3337" w:rsidRPr="00D65D8F" w14:paraId="60D69A0F" w14:textId="77777777" w:rsidTr="000A3337">
        <w:trPr>
          <w:trHeight w:val="70"/>
          <w:jc w:val="center"/>
        </w:trPr>
        <w:tc>
          <w:tcPr>
            <w:tcW w:w="3747" w:type="dxa"/>
            <w:vAlign w:val="center"/>
          </w:tcPr>
          <w:p w14:paraId="7AA18517" w14:textId="77777777" w:rsidR="000A3337" w:rsidRDefault="000A3337" w:rsidP="008422B4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217BB506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21DC6FCA" w14:textId="2F92D3F9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85</w:t>
            </w:r>
          </w:p>
        </w:tc>
        <w:tc>
          <w:tcPr>
            <w:tcW w:w="1831" w:type="dxa"/>
            <w:vAlign w:val="center"/>
          </w:tcPr>
          <w:p w14:paraId="20B94C3C" w14:textId="17B98F08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="00D50AB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831" w:type="dxa"/>
            <w:vAlign w:val="center"/>
          </w:tcPr>
          <w:p w14:paraId="7FAE67F2" w14:textId="23151ABD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70</w:t>
            </w:r>
          </w:p>
        </w:tc>
      </w:tr>
      <w:tr w:rsidR="008422B4" w:rsidRPr="00D65D8F" w14:paraId="75281558" w14:textId="77777777" w:rsidTr="006B4FEC">
        <w:trPr>
          <w:jc w:val="center"/>
        </w:trPr>
        <w:tc>
          <w:tcPr>
            <w:tcW w:w="3747" w:type="dxa"/>
            <w:vAlign w:val="center"/>
          </w:tcPr>
          <w:p w14:paraId="6E36C734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46850336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77D9090D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5C3D4124" w14:textId="77777777" w:rsidR="008422B4" w:rsidRDefault="008422B4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Economic Feasibility:</w:t>
            </w:r>
          </w:p>
          <w:p w14:paraId="34F8E103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4ADD0F40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1D9ED7F4" w14:textId="77777777" w:rsidR="008422B4" w:rsidRDefault="008422B4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71CF6CFA" w14:textId="7273FF74" w:rsidR="008422B4" w:rsidRPr="00D65D8F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6" w:type="dxa"/>
            <w:vAlign w:val="center"/>
          </w:tcPr>
          <w:p w14:paraId="3D949BA5" w14:textId="7CC34492" w:rsidR="008422B4" w:rsidRPr="00D65D8F" w:rsidRDefault="009F7B8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repeated purchase and printing of tickets will be a constant cost.</w:t>
            </w:r>
          </w:p>
        </w:tc>
        <w:tc>
          <w:tcPr>
            <w:tcW w:w="1831" w:type="dxa"/>
            <w:vAlign w:val="center"/>
          </w:tcPr>
          <w:p w14:paraId="0923E748" w14:textId="340E5D75" w:rsidR="008422B4" w:rsidRPr="00D65D8F" w:rsidRDefault="009F7B8F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would not be expensive to design and maintain. It would also remove the cost of physical materials.</w:t>
            </w:r>
          </w:p>
        </w:tc>
        <w:tc>
          <w:tcPr>
            <w:tcW w:w="1831" w:type="dxa"/>
            <w:vAlign w:val="center"/>
          </w:tcPr>
          <w:p w14:paraId="5DD7230D" w14:textId="77777777" w:rsidR="008422B4" w:rsidRDefault="003C245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416C5C92" w14:textId="2CECF663" w:rsidR="003C2455" w:rsidRPr="00D65D8F" w:rsidRDefault="003C2455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addition of a server would require more maintenance (the appointment of a database manager) and </w:t>
            </w:r>
            <w:r w:rsidR="0091790C">
              <w:rPr>
                <w:rFonts w:ascii="Arial" w:hAnsi="Arial" w:cs="Arial"/>
              </w:rPr>
              <w:t>technicalities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A3337" w:rsidRPr="00D65D8F" w14:paraId="4DFC8563" w14:textId="77777777" w:rsidTr="006B4FEC">
        <w:trPr>
          <w:jc w:val="center"/>
        </w:trPr>
        <w:tc>
          <w:tcPr>
            <w:tcW w:w="3747" w:type="dxa"/>
            <w:vAlign w:val="center"/>
          </w:tcPr>
          <w:p w14:paraId="1208C1BD" w14:textId="77777777" w:rsidR="000A3337" w:rsidRDefault="000A3337" w:rsidP="008422B4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74FD2502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2E81A428" w14:textId="221355FA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65</w:t>
            </w:r>
          </w:p>
        </w:tc>
        <w:tc>
          <w:tcPr>
            <w:tcW w:w="1831" w:type="dxa"/>
            <w:vAlign w:val="center"/>
          </w:tcPr>
          <w:p w14:paraId="3E8351B2" w14:textId="67730A08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90</w:t>
            </w:r>
          </w:p>
        </w:tc>
        <w:tc>
          <w:tcPr>
            <w:tcW w:w="1831" w:type="dxa"/>
            <w:vAlign w:val="center"/>
          </w:tcPr>
          <w:p w14:paraId="4EE1F839" w14:textId="27892FF8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="00D50AB8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8422B4" w:rsidRPr="00D65D8F" w14:paraId="7BC43F45" w14:textId="77777777" w:rsidTr="006B4FEC">
        <w:trPr>
          <w:jc w:val="center"/>
        </w:trPr>
        <w:tc>
          <w:tcPr>
            <w:tcW w:w="3747" w:type="dxa"/>
            <w:vAlign w:val="center"/>
          </w:tcPr>
          <w:p w14:paraId="1DC7B5AD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1191661F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1207768D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435BB70B" w14:textId="77777777" w:rsidR="008422B4" w:rsidRDefault="008422B4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Feasibility:</w:t>
            </w:r>
          </w:p>
          <w:p w14:paraId="308A0733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3A430013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3766BCDC" w14:textId="77777777" w:rsidR="008422B4" w:rsidRDefault="008422B4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7B68033C" w14:textId="39A10BBC" w:rsidR="008422B4" w:rsidRPr="00D65D8F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6" w:type="dxa"/>
            <w:vAlign w:val="center"/>
          </w:tcPr>
          <w:p w14:paraId="6051014B" w14:textId="44F9A508" w:rsidR="008422B4" w:rsidRPr="00D65D8F" w:rsidRDefault="00FF7CD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831" w:type="dxa"/>
            <w:vAlign w:val="center"/>
          </w:tcPr>
          <w:p w14:paraId="1EAB74B0" w14:textId="601AC2AA" w:rsidR="008422B4" w:rsidRPr="00D65D8F" w:rsidRDefault="00FF7CD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to the non-complex nature of the system, if proper scheduling is done and executed, there ought to be no problems</w:t>
            </w:r>
          </w:p>
        </w:tc>
        <w:tc>
          <w:tcPr>
            <w:tcW w:w="1831" w:type="dxa"/>
            <w:vAlign w:val="center"/>
          </w:tcPr>
          <w:p w14:paraId="4369F032" w14:textId="77777777" w:rsidR="008422B4" w:rsidRDefault="00FF7CD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 as candidate 2.</w:t>
            </w:r>
          </w:p>
          <w:p w14:paraId="32A840A1" w14:textId="72E10EA7" w:rsidR="00FF7CDE" w:rsidRPr="00D65D8F" w:rsidRDefault="00FF7CD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server would require more time to implement and integrate into the system. Which would require a change in scheduling in order to accommodate.</w:t>
            </w:r>
          </w:p>
        </w:tc>
      </w:tr>
      <w:tr w:rsidR="000A3337" w:rsidRPr="00D65D8F" w14:paraId="14C1F667" w14:textId="77777777" w:rsidTr="006B4FEC">
        <w:trPr>
          <w:jc w:val="center"/>
        </w:trPr>
        <w:tc>
          <w:tcPr>
            <w:tcW w:w="3747" w:type="dxa"/>
            <w:vAlign w:val="center"/>
          </w:tcPr>
          <w:p w14:paraId="546FF216" w14:textId="77777777" w:rsidR="000A3337" w:rsidRDefault="000A3337" w:rsidP="008422B4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65A70843" w14:textId="77777777" w:rsidR="000A3337" w:rsidRDefault="000A3337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53F4DD1D" w14:textId="25BB386C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831" w:type="dxa"/>
            <w:vAlign w:val="center"/>
          </w:tcPr>
          <w:p w14:paraId="73D37527" w14:textId="7D126311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95</w:t>
            </w:r>
          </w:p>
        </w:tc>
        <w:tc>
          <w:tcPr>
            <w:tcW w:w="1831" w:type="dxa"/>
            <w:vAlign w:val="center"/>
          </w:tcPr>
          <w:p w14:paraId="12424E49" w14:textId="45F1CE6D" w:rsidR="000A3337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85</w:t>
            </w:r>
          </w:p>
        </w:tc>
      </w:tr>
      <w:tr w:rsidR="008422B4" w:rsidRPr="00D65D8F" w14:paraId="4F993F6E" w14:textId="77777777" w:rsidTr="006B4FEC">
        <w:trPr>
          <w:jc w:val="center"/>
        </w:trPr>
        <w:tc>
          <w:tcPr>
            <w:tcW w:w="3747" w:type="dxa"/>
            <w:vAlign w:val="center"/>
          </w:tcPr>
          <w:p w14:paraId="32BC31A7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78C9A99C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6B7CAC9F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28F73FC8" w14:textId="77777777" w:rsidR="008422B4" w:rsidRDefault="008422B4" w:rsidP="008422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Feasibility:</w:t>
            </w:r>
          </w:p>
          <w:p w14:paraId="3056A46A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06EE384C" w14:textId="77777777" w:rsidR="008422B4" w:rsidRDefault="008422B4" w:rsidP="008422B4">
            <w:pPr>
              <w:rPr>
                <w:rFonts w:ascii="Arial" w:hAnsi="Arial" w:cs="Arial"/>
              </w:rPr>
            </w:pPr>
          </w:p>
          <w:p w14:paraId="7BF28184" w14:textId="77777777" w:rsidR="008422B4" w:rsidRDefault="008422B4" w:rsidP="000671A0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215F90DA" w14:textId="2C3F5BAA" w:rsidR="008422B4" w:rsidRPr="00D65D8F" w:rsidRDefault="007C341A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6" w:type="dxa"/>
            <w:vAlign w:val="center"/>
          </w:tcPr>
          <w:p w14:paraId="6A44C440" w14:textId="623EAD6E" w:rsidR="008422B4" w:rsidRPr="00D65D8F" w:rsidRDefault="00E45AC9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831" w:type="dxa"/>
            <w:vAlign w:val="center"/>
          </w:tcPr>
          <w:p w14:paraId="6B29A8E8" w14:textId="4C34F693" w:rsidR="008422B4" w:rsidRPr="00D65D8F" w:rsidRDefault="00E45AC9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  <w:tc>
          <w:tcPr>
            <w:tcW w:w="1831" w:type="dxa"/>
            <w:vAlign w:val="center"/>
          </w:tcPr>
          <w:p w14:paraId="3841CE6F" w14:textId="19903459" w:rsidR="008422B4" w:rsidRPr="00D65D8F" w:rsidRDefault="00E45AC9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00D50AB8" w:rsidRPr="00D65D8F" w14:paraId="3D0B586F" w14:textId="77777777" w:rsidTr="006B4FEC">
        <w:trPr>
          <w:jc w:val="center"/>
        </w:trPr>
        <w:tc>
          <w:tcPr>
            <w:tcW w:w="3747" w:type="dxa"/>
            <w:vAlign w:val="center"/>
          </w:tcPr>
          <w:p w14:paraId="06B4D0D8" w14:textId="77777777" w:rsidR="00D50AB8" w:rsidRDefault="00D50AB8" w:rsidP="008422B4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61BC94FB" w14:textId="77777777" w:rsidR="00D50AB8" w:rsidRDefault="00D50AB8" w:rsidP="000671A0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  <w:vAlign w:val="center"/>
          </w:tcPr>
          <w:p w14:paraId="1AAC48F6" w14:textId="56D2C911" w:rsidR="00D50AB8" w:rsidRDefault="00D50AB8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831" w:type="dxa"/>
            <w:vAlign w:val="center"/>
          </w:tcPr>
          <w:p w14:paraId="5E77CECC" w14:textId="7DE355A2" w:rsidR="00D50AB8" w:rsidRDefault="00D50AB8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831" w:type="dxa"/>
            <w:vAlign w:val="center"/>
          </w:tcPr>
          <w:p w14:paraId="35454240" w14:textId="28B74709" w:rsidR="00D50AB8" w:rsidRDefault="00D50AB8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>
              <w:rPr>
                <w:rFonts w:ascii="Arial" w:hAnsi="Arial" w:cs="Arial"/>
                <w:b/>
                <w:bCs/>
              </w:rPr>
              <w:t>100</w:t>
            </w:r>
          </w:p>
        </w:tc>
      </w:tr>
      <w:tr w:rsidR="008422B4" w:rsidRPr="00D65D8F" w14:paraId="56A95B83" w14:textId="77777777" w:rsidTr="006B4FEC">
        <w:trPr>
          <w:jc w:val="center"/>
        </w:trPr>
        <w:tc>
          <w:tcPr>
            <w:tcW w:w="3747" w:type="dxa"/>
            <w:vAlign w:val="center"/>
          </w:tcPr>
          <w:p w14:paraId="45234743" w14:textId="77777777" w:rsidR="008422B4" w:rsidRPr="008422B4" w:rsidRDefault="008422B4" w:rsidP="000671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Weighted Score:</w:t>
            </w:r>
          </w:p>
        </w:tc>
        <w:tc>
          <w:tcPr>
            <w:tcW w:w="1023" w:type="dxa"/>
          </w:tcPr>
          <w:p w14:paraId="7571A92F" w14:textId="4BB9ABAA" w:rsidR="008422B4" w:rsidRPr="00D65D8F" w:rsidRDefault="0075558E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206" w:type="dxa"/>
            <w:vAlign w:val="center"/>
          </w:tcPr>
          <w:p w14:paraId="247453BB" w14:textId="5972CBCA" w:rsidR="008422B4" w:rsidRPr="00D65D8F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78</w:t>
            </w:r>
          </w:p>
        </w:tc>
        <w:tc>
          <w:tcPr>
            <w:tcW w:w="1831" w:type="dxa"/>
            <w:vAlign w:val="center"/>
          </w:tcPr>
          <w:p w14:paraId="1DBCF6E4" w14:textId="3D4D1E0C" w:rsidR="008422B4" w:rsidRPr="00D65D8F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91</w:t>
            </w:r>
            <w:bookmarkStart w:id="0" w:name="_GoBack"/>
            <w:bookmarkEnd w:id="0"/>
          </w:p>
        </w:tc>
        <w:tc>
          <w:tcPr>
            <w:tcW w:w="1831" w:type="dxa"/>
            <w:vAlign w:val="center"/>
          </w:tcPr>
          <w:p w14:paraId="75584704" w14:textId="6865706E" w:rsidR="008422B4" w:rsidRPr="00D65D8F" w:rsidRDefault="000A3337" w:rsidP="000671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Score:</w:t>
            </w:r>
            <w:r w:rsidR="00D50AB8">
              <w:rPr>
                <w:rFonts w:ascii="Arial" w:hAnsi="Arial" w:cs="Arial"/>
                <w:b/>
                <w:bCs/>
              </w:rPr>
              <w:t>86</w:t>
            </w:r>
          </w:p>
        </w:tc>
      </w:tr>
    </w:tbl>
    <w:p w14:paraId="3A28A28E" w14:textId="77777777" w:rsidR="00C02FB4" w:rsidRDefault="00D50AB8"/>
    <w:sectPr w:rsidR="00C0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3C5"/>
    <w:rsid w:val="000A3337"/>
    <w:rsid w:val="001A6AB9"/>
    <w:rsid w:val="002929A5"/>
    <w:rsid w:val="003163CD"/>
    <w:rsid w:val="003814A3"/>
    <w:rsid w:val="00397C32"/>
    <w:rsid w:val="003C2455"/>
    <w:rsid w:val="003C33C5"/>
    <w:rsid w:val="0041360B"/>
    <w:rsid w:val="005C647F"/>
    <w:rsid w:val="006B4FEC"/>
    <w:rsid w:val="006F59AC"/>
    <w:rsid w:val="006F681F"/>
    <w:rsid w:val="00716A42"/>
    <w:rsid w:val="0075558E"/>
    <w:rsid w:val="007C341A"/>
    <w:rsid w:val="008422B4"/>
    <w:rsid w:val="008E0FC8"/>
    <w:rsid w:val="0090204E"/>
    <w:rsid w:val="0091790C"/>
    <w:rsid w:val="0099752C"/>
    <w:rsid w:val="009A0CEC"/>
    <w:rsid w:val="009F7B8F"/>
    <w:rsid w:val="00AF14A2"/>
    <w:rsid w:val="00C60704"/>
    <w:rsid w:val="00CF3999"/>
    <w:rsid w:val="00D50AB8"/>
    <w:rsid w:val="00E45AC9"/>
    <w:rsid w:val="00E6508F"/>
    <w:rsid w:val="00EC1F70"/>
    <w:rsid w:val="00FA6B9F"/>
    <w:rsid w:val="00FE5208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10B"/>
  <w15:docId w15:val="{AC2BDA71-5C0E-407C-BC17-285C6AE7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22206914</dc:creator>
  <cp:lastModifiedBy>Reinhardt Nel</cp:lastModifiedBy>
  <cp:revision>18</cp:revision>
  <dcterms:created xsi:type="dcterms:W3CDTF">2017-03-25T22:40:00Z</dcterms:created>
  <dcterms:modified xsi:type="dcterms:W3CDTF">2020-04-01T14:05:00Z</dcterms:modified>
</cp:coreProperties>
</file>