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809" w:rsidRPr="003F7AE5" w:rsidRDefault="00720809" w:rsidP="00720809">
      <w:pPr>
        <w:pStyle w:val="HTMLconformatoprevio"/>
        <w:framePr w:w="8835" w:h="631" w:hRule="exact" w:hSpace="187" w:vSpace="187" w:wrap="notBeside" w:vAnchor="text" w:hAnchor="page" w:x="1569" w:y="994"/>
        <w:shd w:val="clear" w:color="auto" w:fill="FFFFFF"/>
        <w:jc w:val="center"/>
        <w:rPr>
          <w:rStyle w:val="MemberType"/>
        </w:rPr>
      </w:pPr>
      <w:r w:rsidRPr="003F7AE5">
        <w:rPr>
          <w:rFonts w:ascii="Times New Roman" w:hAnsi="Times New Roman" w:cs="Times New Roman"/>
          <w:sz w:val="22"/>
          <w:szCs w:val="22"/>
        </w:rPr>
        <w:t xml:space="preserve">Juan Camilo </w:t>
      </w:r>
      <w:r w:rsidR="00122081" w:rsidRPr="003F7AE5">
        <w:rPr>
          <w:rFonts w:ascii="Times New Roman" w:hAnsi="Times New Roman" w:cs="Times New Roman"/>
          <w:sz w:val="22"/>
          <w:szCs w:val="22"/>
        </w:rPr>
        <w:t>García</w:t>
      </w:r>
      <w:r w:rsidRPr="003F7AE5">
        <w:rPr>
          <w:rFonts w:ascii="Times New Roman" w:hAnsi="Times New Roman" w:cs="Times New Roman"/>
          <w:sz w:val="22"/>
          <w:szCs w:val="22"/>
        </w:rPr>
        <w:t xml:space="preserve"> Braham</w:t>
      </w:r>
    </w:p>
    <w:p w:rsidR="00720809" w:rsidRPr="003F7AE5" w:rsidRDefault="00720809" w:rsidP="00720809">
      <w:pPr>
        <w:framePr w:w="8835" w:h="631" w:hRule="exact" w:hSpace="187" w:vSpace="187" w:wrap="notBeside" w:vAnchor="text" w:hAnchor="page" w:x="1569" w:y="99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MemberType"/>
          <w:sz w:val="20"/>
          <w:szCs w:val="20"/>
          <w:lang w:val="es-CO"/>
        </w:rPr>
      </w:pPr>
      <w:r w:rsidRPr="003F7AE5">
        <w:rPr>
          <w:color w:val="212121"/>
          <w:lang w:val="es-CO" w:eastAsia="es-CO"/>
        </w:rPr>
        <w:t>Juan.garcia4@utp.edu.co</w:t>
      </w:r>
    </w:p>
    <w:p w:rsidR="00720809" w:rsidRPr="003F7AE5" w:rsidRDefault="009502FA" w:rsidP="00720809">
      <w:pPr>
        <w:pStyle w:val="Ttulo"/>
        <w:framePr w:wrap="notBeside" w:x="1329" w:y="319"/>
      </w:pPr>
      <w:r w:rsidRPr="003F7AE5">
        <w:t>HTML5 Canvas</w:t>
      </w:r>
    </w:p>
    <w:p w:rsidR="00720809" w:rsidRPr="003F7AE5" w:rsidRDefault="00720809" w:rsidP="00720809">
      <w:pPr>
        <w:pStyle w:val="Text"/>
        <w:ind w:firstLine="0"/>
        <w:rPr>
          <w:sz w:val="18"/>
          <w:szCs w:val="18"/>
        </w:rPr>
      </w:pPr>
    </w:p>
    <w:p w:rsidR="00E97402" w:rsidRPr="003F7AE5" w:rsidRDefault="00532134">
      <w:pPr>
        <w:pStyle w:val="Ttulo1"/>
      </w:pPr>
      <w:r w:rsidRPr="003F7AE5">
        <w:t>I</w:t>
      </w:r>
      <w:r w:rsidR="00791C92" w:rsidRPr="003F7AE5">
        <w:t>NTRODUCCIÓN</w:t>
      </w:r>
    </w:p>
    <w:p w:rsidR="00E97402" w:rsidRPr="003F7AE5" w:rsidRDefault="008204D6">
      <w:pPr>
        <w:pStyle w:val="Text"/>
        <w:keepNext/>
        <w:framePr w:dropCap="drop" w:lines="2" w:wrap="auto" w:vAnchor="text" w:hAnchor="text"/>
        <w:spacing w:line="480" w:lineRule="exact"/>
        <w:ind w:firstLine="0"/>
        <w:rPr>
          <w:smallCaps/>
          <w:position w:val="-3"/>
          <w:sz w:val="56"/>
          <w:szCs w:val="56"/>
        </w:rPr>
      </w:pPr>
      <w:r w:rsidRPr="003F7AE5">
        <w:rPr>
          <w:position w:val="-3"/>
          <w:sz w:val="56"/>
          <w:szCs w:val="56"/>
        </w:rPr>
        <w:t>H</w:t>
      </w:r>
    </w:p>
    <w:p w:rsidR="005D72BB" w:rsidRPr="003F7AE5" w:rsidRDefault="008204D6" w:rsidP="00B90962">
      <w:pPr>
        <w:pStyle w:val="Text"/>
        <w:ind w:firstLine="0"/>
        <w:rPr>
          <w:lang w:val="es-CO"/>
        </w:rPr>
      </w:pPr>
      <w:r w:rsidRPr="003F7AE5">
        <w:rPr>
          <w:smallCaps/>
          <w:lang w:val="es-CO"/>
        </w:rPr>
        <w:t>ay</w:t>
      </w:r>
      <w:r w:rsidR="00B90962" w:rsidRPr="003F7AE5">
        <w:rPr>
          <w:smallCaps/>
          <w:lang w:val="es-CO"/>
        </w:rPr>
        <w:t xml:space="preserve"> </w:t>
      </w:r>
      <w:r w:rsidRPr="003F7AE5">
        <w:rPr>
          <w:lang w:val="es-CO"/>
        </w:rPr>
        <w:t>varias formas de darle vida a una página web, ya sea añadiendo interacciones especiales entre el usuario y la página, o colocando decoraciones llamativas para el interés del mismo. En el siguiente escrito se hablará</w:t>
      </w:r>
      <w:r w:rsidR="009502FA" w:rsidRPr="003F7AE5">
        <w:rPr>
          <w:lang w:val="es-CO"/>
        </w:rPr>
        <w:t xml:space="preserve"> del elemento gráfico del lenguaje HTML5, Canvas.</w:t>
      </w:r>
    </w:p>
    <w:p w:rsidR="00532134" w:rsidRPr="003F7AE5" w:rsidRDefault="00532134" w:rsidP="00532134">
      <w:pPr>
        <w:pStyle w:val="Ttulo1"/>
        <w:rPr>
          <w:lang w:val="es-CO"/>
        </w:rPr>
      </w:pPr>
      <w:r w:rsidRPr="003F7AE5">
        <w:rPr>
          <w:lang w:val="es-CO"/>
        </w:rPr>
        <w:t>H</w:t>
      </w:r>
      <w:r w:rsidR="00791C92" w:rsidRPr="003F7AE5">
        <w:rPr>
          <w:lang w:val="es-CO"/>
        </w:rPr>
        <w:t>ISTORIA</w:t>
      </w:r>
    </w:p>
    <w:p w:rsidR="00532134" w:rsidRPr="003F7AE5" w:rsidRDefault="00532134" w:rsidP="00B90962">
      <w:pPr>
        <w:pStyle w:val="Text"/>
        <w:ind w:firstLine="0"/>
        <w:rPr>
          <w:lang w:val="es-CO"/>
        </w:rPr>
      </w:pPr>
    </w:p>
    <w:p w:rsidR="005D72BB" w:rsidRPr="003F7AE5" w:rsidRDefault="009502FA" w:rsidP="005D72BB">
      <w:pPr>
        <w:pStyle w:val="Text"/>
        <w:ind w:firstLine="0"/>
        <w:rPr>
          <w:color w:val="222222"/>
          <w:shd w:val="clear" w:color="auto" w:fill="FFFFFF"/>
          <w:lang w:val="es-CO"/>
        </w:rPr>
      </w:pPr>
      <w:r w:rsidRPr="003F7AE5">
        <w:rPr>
          <w:lang w:val="es-CO"/>
        </w:rPr>
        <w:t>Sus inicios se remontan al 2004, cuando la compañía Apple comenzó a implementarlo “</w:t>
      </w:r>
      <w:r w:rsidRPr="003F7AE5">
        <w:rPr>
          <w:color w:val="222222"/>
          <w:shd w:val="clear" w:color="auto" w:fill="FFFFFF"/>
          <w:lang w:val="es-CO"/>
        </w:rPr>
        <w:t xml:space="preserve">dentro de su propio componente de Mac OS X” </w:t>
      </w:r>
      <w:r w:rsidRPr="003F7AE5">
        <w:rPr>
          <w:color w:val="222222"/>
          <w:shd w:val="clear" w:color="auto" w:fill="FFFFFF"/>
          <w:vertAlign w:val="superscript"/>
          <w:lang w:val="es-CO"/>
        </w:rPr>
        <w:t xml:space="preserve">(1) </w:t>
      </w:r>
      <w:r w:rsidR="00CC670E" w:rsidRPr="003F7AE5">
        <w:rPr>
          <w:lang w:val="es-CO"/>
        </w:rPr>
        <w:t>esto c</w:t>
      </w:r>
      <w:r w:rsidRPr="003F7AE5">
        <w:rPr>
          <w:lang w:val="es-CO"/>
        </w:rPr>
        <w:t xml:space="preserve">on el fin de mejorar sus widgets </w:t>
      </w:r>
      <w:r w:rsidR="00854787" w:rsidRPr="003F7AE5">
        <w:rPr>
          <w:lang w:val="es-CO"/>
        </w:rPr>
        <w:t>(lo</w:t>
      </w:r>
      <w:r w:rsidRPr="003F7AE5">
        <w:rPr>
          <w:lang w:val="es-CO"/>
        </w:rPr>
        <w:t xml:space="preserve"> cual es “</w:t>
      </w:r>
      <w:r w:rsidRPr="003F7AE5">
        <w:rPr>
          <w:color w:val="222222"/>
          <w:shd w:val="clear" w:color="auto" w:fill="FFFFFF"/>
          <w:lang w:val="es-CO"/>
        </w:rPr>
        <w:t>una pequeña aplicación o programa, usualmente presentado en archivos o ficheros pequeños que son ejecutados por un motor de</w:t>
      </w:r>
      <w:r w:rsidR="00854787" w:rsidRPr="003F7AE5">
        <w:rPr>
          <w:color w:val="222222"/>
          <w:shd w:val="clear" w:color="auto" w:fill="FFFFFF"/>
          <w:lang w:val="es-CO"/>
        </w:rPr>
        <w:t xml:space="preserve"> </w:t>
      </w:r>
      <w:r w:rsidRPr="003F7AE5">
        <w:rPr>
          <w:b/>
          <w:bCs/>
          <w:color w:val="222222"/>
          <w:shd w:val="clear" w:color="auto" w:fill="FFFFFF"/>
          <w:lang w:val="es-CO"/>
        </w:rPr>
        <w:t>widgets</w:t>
      </w:r>
      <w:r w:rsidRPr="003F7AE5">
        <w:rPr>
          <w:color w:val="222222"/>
          <w:shd w:val="clear" w:color="auto" w:fill="FFFFFF"/>
          <w:lang w:val="es-CO"/>
        </w:rPr>
        <w:t> o </w:t>
      </w:r>
      <w:r w:rsidRPr="003F7AE5">
        <w:rPr>
          <w:b/>
          <w:bCs/>
          <w:color w:val="222222"/>
          <w:shd w:val="clear" w:color="auto" w:fill="FFFFFF"/>
          <w:lang w:val="es-CO"/>
        </w:rPr>
        <w:t>Widget</w:t>
      </w:r>
      <w:r w:rsidRPr="003F7AE5">
        <w:rPr>
          <w:color w:val="222222"/>
          <w:shd w:val="clear" w:color="auto" w:fill="FFFFFF"/>
          <w:lang w:val="es-CO"/>
        </w:rPr>
        <w:t> Engine. Entre sus objetivos están dar fácil acceso a funciones frecuentemente usadas y proveer de información visual.”</w:t>
      </w:r>
      <w:r w:rsidR="00CC670E" w:rsidRPr="003F7AE5">
        <w:rPr>
          <w:color w:val="222222"/>
          <w:shd w:val="clear" w:color="auto" w:fill="FFFFFF"/>
          <w:vertAlign w:val="superscript"/>
          <w:lang w:val="es-CO"/>
        </w:rPr>
        <w:t xml:space="preserve"> (2)</w:t>
      </w:r>
      <w:r w:rsidRPr="003F7AE5">
        <w:rPr>
          <w:color w:val="222222"/>
          <w:shd w:val="clear" w:color="auto" w:fill="FFFFFF"/>
          <w:lang w:val="es-CO"/>
        </w:rPr>
        <w:t>)</w:t>
      </w:r>
      <w:r w:rsidR="00854787" w:rsidRPr="003F7AE5">
        <w:rPr>
          <w:color w:val="222222"/>
          <w:shd w:val="clear" w:color="auto" w:fill="FFFFFF"/>
          <w:lang w:val="es-CO"/>
        </w:rPr>
        <w:t>, y su navegador Safari.</w:t>
      </w:r>
    </w:p>
    <w:p w:rsidR="00854787" w:rsidRPr="003F7AE5" w:rsidRDefault="00854787" w:rsidP="005D72BB">
      <w:pPr>
        <w:pStyle w:val="Text"/>
        <w:ind w:firstLine="0"/>
        <w:rPr>
          <w:color w:val="222222"/>
          <w:shd w:val="clear" w:color="auto" w:fill="FFFFFF"/>
          <w:lang w:val="es-CO"/>
        </w:rPr>
      </w:pPr>
    </w:p>
    <w:p w:rsidR="00854787" w:rsidRPr="003F7AE5" w:rsidRDefault="00854787" w:rsidP="005D72BB">
      <w:pPr>
        <w:pStyle w:val="Text"/>
        <w:ind w:firstLine="0"/>
        <w:rPr>
          <w:shd w:val="clear" w:color="auto" w:fill="FFFFFF"/>
          <w:lang w:val="es-CO"/>
        </w:rPr>
      </w:pPr>
      <w:r w:rsidRPr="003F7AE5">
        <w:rPr>
          <w:color w:val="222222"/>
          <w:shd w:val="clear" w:color="auto" w:fill="FFFFFF"/>
          <w:lang w:val="es-CO"/>
        </w:rPr>
        <w:t>Luego en 2006, este fue estandarizado por “</w:t>
      </w:r>
      <w:r w:rsidRPr="003F7AE5">
        <w:rPr>
          <w:shd w:val="clear" w:color="auto" w:fill="FFFFFF"/>
          <w:lang w:val="es-CO"/>
        </w:rPr>
        <w:t>el Grupo de Trabajo de Tecnologías de Aplicación de hipertexto Web (WHATWG por sus siglas en inglés)”</w:t>
      </w:r>
      <w:r w:rsidRPr="003F7AE5">
        <w:rPr>
          <w:color w:val="222222"/>
          <w:shd w:val="clear" w:color="auto" w:fill="FFFFFF"/>
          <w:vertAlign w:val="superscript"/>
          <w:lang w:val="es-CO"/>
        </w:rPr>
        <w:t xml:space="preserve"> (3)</w:t>
      </w:r>
      <w:r w:rsidRPr="003F7AE5">
        <w:rPr>
          <w:shd w:val="clear" w:color="auto" w:fill="FFFFFF"/>
          <w:lang w:val="es-CO"/>
        </w:rPr>
        <w:t xml:space="preserve">, gracias a esto otros navegadores comenzaron a utilizarlo, navegadores tales como Chrome con su versión 4.0, Internet Explorer y Opera en la versión </w:t>
      </w:r>
      <w:r w:rsidR="00853139" w:rsidRPr="003F7AE5">
        <w:rPr>
          <w:shd w:val="clear" w:color="auto" w:fill="FFFFFF"/>
          <w:lang w:val="es-CO"/>
        </w:rPr>
        <w:t>9.0, entre otros.</w:t>
      </w:r>
    </w:p>
    <w:p w:rsidR="00853139" w:rsidRPr="003F7AE5" w:rsidRDefault="00853139" w:rsidP="005D72BB">
      <w:pPr>
        <w:pStyle w:val="Text"/>
        <w:ind w:firstLine="0"/>
        <w:rPr>
          <w:lang w:val="es-CO"/>
        </w:rPr>
      </w:pPr>
    </w:p>
    <w:p w:rsidR="00853139" w:rsidRPr="003F7AE5" w:rsidRDefault="00853139" w:rsidP="005D72BB">
      <w:pPr>
        <w:pStyle w:val="Text"/>
        <w:ind w:firstLine="0"/>
        <w:rPr>
          <w:lang w:val="es-CO"/>
        </w:rPr>
      </w:pPr>
      <w:r w:rsidRPr="003F7AE5">
        <w:rPr>
          <w:noProof/>
        </w:rPr>
        <w:drawing>
          <wp:inline distT="0" distB="0" distL="0" distR="0">
            <wp:extent cx="2819400" cy="3255736"/>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3137" cy="3271598"/>
                    </a:xfrm>
                    <a:prstGeom prst="rect">
                      <a:avLst/>
                    </a:prstGeom>
                    <a:noFill/>
                    <a:ln>
                      <a:noFill/>
                    </a:ln>
                  </pic:spPr>
                </pic:pic>
              </a:graphicData>
            </a:graphic>
          </wp:inline>
        </w:drawing>
      </w:r>
    </w:p>
    <w:p w:rsidR="00532134" w:rsidRPr="003F7AE5" w:rsidRDefault="00791C92" w:rsidP="00532134">
      <w:pPr>
        <w:pStyle w:val="Ttulo1"/>
      </w:pPr>
      <w:r w:rsidRPr="003F7AE5">
        <w:t>DEFINICIÓN</w:t>
      </w:r>
    </w:p>
    <w:p w:rsidR="00854787" w:rsidRPr="003F7AE5" w:rsidRDefault="00854787" w:rsidP="00854787"/>
    <w:p w:rsidR="00854787" w:rsidRPr="003F7AE5" w:rsidRDefault="00854787" w:rsidP="005D72BB">
      <w:pPr>
        <w:pStyle w:val="Text"/>
        <w:ind w:firstLine="0"/>
        <w:rPr>
          <w:lang w:val="es-CO"/>
        </w:rPr>
      </w:pPr>
      <w:r w:rsidRPr="003F7AE5">
        <w:rPr>
          <w:lang w:val="es-CO"/>
        </w:rPr>
        <w:t>Canvas, es un elemento implementado en HTML5, cuyo objetivo es permitir al programador “</w:t>
      </w:r>
      <w:r w:rsidRPr="003F7AE5">
        <w:rPr>
          <w:color w:val="000000"/>
          <w:shd w:val="clear" w:color="auto" w:fill="FFFFFF"/>
          <w:lang w:val="es-CO"/>
        </w:rPr>
        <w:t>dibujar gráficos sobre la marcha, a través de JavaScript”</w:t>
      </w:r>
      <w:r w:rsidRPr="003F7AE5">
        <w:rPr>
          <w:color w:val="222222"/>
          <w:shd w:val="clear" w:color="auto" w:fill="FFFFFF"/>
          <w:vertAlign w:val="superscript"/>
          <w:lang w:val="es-CO"/>
        </w:rPr>
        <w:t xml:space="preserve"> (4)</w:t>
      </w:r>
      <w:r w:rsidRPr="003F7AE5">
        <w:rPr>
          <w:lang w:val="es-CO"/>
        </w:rPr>
        <w:t>. Como tal, el elemento de Canvas es un contenedor de gráficos, para dibujar los gráficos necesitarás de JavaScript.</w:t>
      </w:r>
    </w:p>
    <w:p w:rsidR="00854787" w:rsidRPr="003F7AE5" w:rsidRDefault="00854787" w:rsidP="005D72BB">
      <w:pPr>
        <w:pStyle w:val="Text"/>
        <w:ind w:firstLine="0"/>
        <w:rPr>
          <w:lang w:val="es-CO"/>
        </w:rPr>
      </w:pPr>
    </w:p>
    <w:p w:rsidR="00853139" w:rsidRPr="003F7AE5" w:rsidRDefault="00854787" w:rsidP="005D72BB">
      <w:pPr>
        <w:pStyle w:val="Text"/>
        <w:ind w:firstLine="0"/>
        <w:rPr>
          <w:lang w:val="es-CO"/>
        </w:rPr>
      </w:pPr>
      <w:r w:rsidRPr="003F7AE5">
        <w:rPr>
          <w:lang w:val="es-CO"/>
        </w:rPr>
        <w:t>Canvas permite la creación de líneas, círculos, cuadrados, textos y agregar im</w:t>
      </w:r>
      <w:r w:rsidR="00853139" w:rsidRPr="003F7AE5">
        <w:rPr>
          <w:lang w:val="es-CO"/>
        </w:rPr>
        <w:t>ágenes, y cuando es requerido por el programador, Canvas crea un rectángulo sin bordes ni contenido en la página, con los siguientes parámetros:</w:t>
      </w:r>
    </w:p>
    <w:p w:rsidR="00853139" w:rsidRPr="003F7AE5" w:rsidRDefault="00853139" w:rsidP="005D72BB">
      <w:pPr>
        <w:pStyle w:val="Text"/>
        <w:ind w:firstLine="0"/>
        <w:rPr>
          <w:lang w:val="es-CO"/>
        </w:rPr>
      </w:pPr>
    </w:p>
    <w:p w:rsidR="00853139" w:rsidRPr="003F7AE5" w:rsidRDefault="00853139" w:rsidP="005D72BB">
      <w:pPr>
        <w:pStyle w:val="Text"/>
        <w:ind w:firstLine="0"/>
        <w:rPr>
          <w:lang w:val="es-CO"/>
        </w:rPr>
      </w:pPr>
      <w:r w:rsidRPr="003F7AE5">
        <w:rPr>
          <w:noProof/>
        </w:rPr>
        <w:drawing>
          <wp:inline distT="0" distB="0" distL="0" distR="0">
            <wp:extent cx="3200400" cy="30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04800"/>
                    </a:xfrm>
                    <a:prstGeom prst="rect">
                      <a:avLst/>
                    </a:prstGeom>
                    <a:noFill/>
                    <a:ln>
                      <a:noFill/>
                    </a:ln>
                  </pic:spPr>
                </pic:pic>
              </a:graphicData>
            </a:graphic>
          </wp:inline>
        </w:drawing>
      </w:r>
    </w:p>
    <w:p w:rsidR="00854787" w:rsidRPr="003F7AE5" w:rsidRDefault="00854787" w:rsidP="005D72BB">
      <w:pPr>
        <w:pStyle w:val="Text"/>
        <w:ind w:firstLine="0"/>
        <w:rPr>
          <w:lang w:val="es-CO"/>
        </w:rPr>
      </w:pPr>
    </w:p>
    <w:p w:rsidR="00AC0199" w:rsidRPr="003F7AE5" w:rsidRDefault="00853139" w:rsidP="005D72BB">
      <w:pPr>
        <w:pStyle w:val="Text"/>
        <w:ind w:firstLine="0"/>
        <w:rPr>
          <w:lang w:val="es-CO"/>
        </w:rPr>
      </w:pPr>
      <w:r w:rsidRPr="003F7AE5">
        <w:rPr>
          <w:lang w:val="es-CO"/>
        </w:rPr>
        <w:t xml:space="preserve">Para “invocar” a la herramienta Canvas, se necesita una identificación con la cual, al momento de utilizarlo por ejemplo en un script, pueda ser llamado en el proceso que se requiera. Luego pedirá las dimensiones del lienzo que necesitemos, el </w:t>
      </w:r>
      <w:r w:rsidR="009F67AF" w:rsidRPr="003F7AE5">
        <w:rPr>
          <w:lang w:val="es-CO"/>
        </w:rPr>
        <w:t>largo</w:t>
      </w:r>
      <w:r w:rsidRPr="003F7AE5">
        <w:rPr>
          <w:lang w:val="es-CO"/>
        </w:rPr>
        <w:t xml:space="preserve"> recibe el nombre de width y el </w:t>
      </w:r>
      <w:r w:rsidR="009F67AF" w:rsidRPr="003F7AE5">
        <w:rPr>
          <w:lang w:val="es-CO"/>
        </w:rPr>
        <w:t>ancho</w:t>
      </w:r>
      <w:r w:rsidR="00876B97" w:rsidRPr="003F7AE5">
        <w:rPr>
          <w:lang w:val="es-CO"/>
        </w:rPr>
        <w:t xml:space="preserve"> recibe el nombre</w:t>
      </w:r>
      <w:r w:rsidRPr="003F7AE5">
        <w:rPr>
          <w:lang w:val="es-CO"/>
        </w:rPr>
        <w:t xml:space="preserve"> height, </w:t>
      </w:r>
      <w:r w:rsidR="00876B97" w:rsidRPr="003F7AE5">
        <w:rPr>
          <w:lang w:val="es-CO"/>
        </w:rPr>
        <w:t>por lo tanto, la “fórmula” de esta herramienta sería:</w:t>
      </w:r>
    </w:p>
    <w:p w:rsidR="00876B97" w:rsidRPr="003F7AE5" w:rsidRDefault="00876B97" w:rsidP="005D72BB">
      <w:pPr>
        <w:pStyle w:val="Text"/>
        <w:ind w:firstLine="0"/>
        <w:rPr>
          <w:lang w:val="es-CO"/>
        </w:rPr>
      </w:pPr>
    </w:p>
    <w:p w:rsidR="00876B97" w:rsidRPr="003F7AE5" w:rsidRDefault="00876B97" w:rsidP="00876B97">
      <w:pPr>
        <w:pStyle w:val="Text"/>
        <w:ind w:firstLine="0"/>
        <w:rPr>
          <w:lang w:val="es-CO"/>
        </w:rPr>
      </w:pPr>
      <w:r w:rsidRPr="003F7AE5">
        <w:rPr>
          <w:lang w:val="es-CO"/>
        </w:rPr>
        <w:t>&lt;canvas id=“nombre” width=“ancho</w:t>
      </w:r>
      <w:r w:rsidR="009F67AF" w:rsidRPr="003F7AE5">
        <w:rPr>
          <w:lang w:val="es-CO"/>
        </w:rPr>
        <w:t>” height</w:t>
      </w:r>
      <w:r w:rsidRPr="003F7AE5">
        <w:rPr>
          <w:lang w:val="es-CO"/>
        </w:rPr>
        <w:t>=“largo”</w:t>
      </w:r>
      <w:r w:rsidR="009F67AF" w:rsidRPr="003F7AE5">
        <w:rPr>
          <w:lang w:val="es-CO"/>
        </w:rPr>
        <w:t>&gt; &lt;</w:t>
      </w:r>
      <w:r w:rsidRPr="003F7AE5">
        <w:rPr>
          <w:lang w:val="es-CO"/>
        </w:rPr>
        <w:t>/canvas&gt;</w:t>
      </w:r>
    </w:p>
    <w:p w:rsidR="00853139" w:rsidRPr="003F7AE5" w:rsidRDefault="00853139" w:rsidP="005D72BB">
      <w:pPr>
        <w:pStyle w:val="Text"/>
        <w:ind w:firstLine="0"/>
        <w:rPr>
          <w:lang w:val="es-CO"/>
        </w:rPr>
      </w:pPr>
    </w:p>
    <w:p w:rsidR="00532134" w:rsidRPr="003F7AE5" w:rsidRDefault="009F67AF" w:rsidP="005D72BB">
      <w:pPr>
        <w:pStyle w:val="Text"/>
        <w:ind w:firstLine="0"/>
        <w:rPr>
          <w:lang w:val="es-CO"/>
        </w:rPr>
      </w:pPr>
      <w:r w:rsidRPr="003F7AE5">
        <w:rPr>
          <w:lang w:val="es-CO"/>
        </w:rPr>
        <w:t>Con esto, ya habremos creado el lienzo donde comenzaremos a trabajar.</w:t>
      </w:r>
    </w:p>
    <w:p w:rsidR="00791C92" w:rsidRPr="003F7AE5" w:rsidRDefault="009F67AF" w:rsidP="00791C92">
      <w:pPr>
        <w:pStyle w:val="Ttulo1"/>
      </w:pPr>
      <w:r w:rsidRPr="003F7AE5">
        <w:t>EJEMPLOS</w:t>
      </w:r>
    </w:p>
    <w:p w:rsidR="00F6655A" w:rsidRPr="003F7AE5" w:rsidRDefault="00F6655A" w:rsidP="00AE4614">
      <w:pPr>
        <w:jc w:val="both"/>
      </w:pPr>
    </w:p>
    <w:p w:rsidR="00D009C9" w:rsidRPr="003F7AE5" w:rsidRDefault="009F67AF" w:rsidP="00AE4614">
      <w:pPr>
        <w:jc w:val="both"/>
        <w:rPr>
          <w:sz w:val="18"/>
          <w:szCs w:val="18"/>
          <w:lang w:val="es-CO"/>
        </w:rPr>
      </w:pPr>
      <w:r w:rsidRPr="003F7AE5">
        <w:rPr>
          <w:sz w:val="18"/>
          <w:szCs w:val="18"/>
          <w:lang w:val="es-CO"/>
        </w:rPr>
        <w:t>A continuación se mostrarán una serie de ejemplos donde Canvas puede ser útil:</w:t>
      </w:r>
    </w:p>
    <w:p w:rsidR="009F67AF" w:rsidRPr="003F7AE5" w:rsidRDefault="009F67AF" w:rsidP="00AE4614">
      <w:pPr>
        <w:jc w:val="both"/>
        <w:rPr>
          <w:sz w:val="18"/>
          <w:szCs w:val="18"/>
          <w:lang w:val="es-CO"/>
        </w:rPr>
      </w:pPr>
    </w:p>
    <w:p w:rsidR="00D009C9" w:rsidRPr="003F7AE5" w:rsidRDefault="009F67AF" w:rsidP="00AE4614">
      <w:pPr>
        <w:jc w:val="both"/>
        <w:rPr>
          <w:rStyle w:val="tagcolor"/>
          <w:color w:val="0000CD"/>
        </w:rPr>
      </w:pPr>
      <w:r w:rsidRPr="003F7AE5">
        <w:rPr>
          <w:rStyle w:val="tagcolor"/>
          <w:color w:val="0000CD"/>
        </w:rPr>
        <w:t>&lt;</w:t>
      </w:r>
      <w:r w:rsidRPr="003F7AE5">
        <w:rPr>
          <w:rStyle w:val="tagnamecolor"/>
          <w:color w:val="A52A2A"/>
        </w:rPr>
        <w:t>canvas</w:t>
      </w:r>
      <w:r w:rsidRPr="003F7AE5">
        <w:rPr>
          <w:rStyle w:val="attributecolor"/>
          <w:color w:val="FF0000"/>
        </w:rPr>
        <w:t> id</w:t>
      </w:r>
      <w:r w:rsidRPr="003F7AE5">
        <w:rPr>
          <w:rStyle w:val="attributevaluecolor"/>
          <w:color w:val="0000CD"/>
        </w:rPr>
        <w:t>="milienzo"</w:t>
      </w:r>
      <w:r w:rsidRPr="003F7AE5">
        <w:rPr>
          <w:rStyle w:val="attributecolor"/>
          <w:color w:val="FF0000"/>
        </w:rPr>
        <w:t> width</w:t>
      </w:r>
      <w:r w:rsidRPr="003F7AE5">
        <w:rPr>
          <w:rStyle w:val="attributevaluecolor"/>
          <w:color w:val="0000CD"/>
        </w:rPr>
        <w:t>="200"</w:t>
      </w:r>
      <w:r w:rsidRPr="003F7AE5">
        <w:rPr>
          <w:rStyle w:val="attributecolor"/>
          <w:color w:val="FF0000"/>
        </w:rPr>
        <w:t> height</w:t>
      </w:r>
      <w:r w:rsidRPr="003F7AE5">
        <w:rPr>
          <w:rStyle w:val="attributevaluecolor"/>
          <w:color w:val="0000CD"/>
        </w:rPr>
        <w:t>="100"</w:t>
      </w:r>
      <w:r w:rsidRPr="003F7AE5">
        <w:rPr>
          <w:rStyle w:val="attributecolor"/>
          <w:color w:val="FF0000"/>
        </w:rPr>
        <w:t> style</w:t>
      </w:r>
      <w:r w:rsidRPr="003F7AE5">
        <w:rPr>
          <w:rStyle w:val="attributevaluecolor"/>
          <w:color w:val="0000CD"/>
        </w:rPr>
        <w:t>="border:1px solid #000000;"</w:t>
      </w:r>
      <w:r w:rsidRPr="003F7AE5">
        <w:rPr>
          <w:rStyle w:val="tagcolor"/>
          <w:color w:val="0000CD"/>
        </w:rPr>
        <w:t>&gt;</w:t>
      </w:r>
      <w:r w:rsidRPr="003F7AE5">
        <w:rPr>
          <w:color w:val="000000"/>
        </w:rPr>
        <w:br/>
      </w:r>
      <w:r w:rsidRPr="003F7AE5">
        <w:rPr>
          <w:rStyle w:val="tagcolor"/>
          <w:color w:val="0000CD"/>
        </w:rPr>
        <w:t>&lt;</w:t>
      </w:r>
      <w:r w:rsidRPr="003F7AE5">
        <w:rPr>
          <w:rStyle w:val="tagnamecolor"/>
          <w:color w:val="A52A2A"/>
        </w:rPr>
        <w:t>/canvas</w:t>
      </w:r>
      <w:r w:rsidRPr="003F7AE5">
        <w:rPr>
          <w:rStyle w:val="tagcolor"/>
          <w:color w:val="0000CD"/>
        </w:rPr>
        <w:t>&gt;</w:t>
      </w:r>
    </w:p>
    <w:p w:rsidR="009F67AF" w:rsidRPr="003F7AE5" w:rsidRDefault="009F67AF" w:rsidP="00AE4614">
      <w:pPr>
        <w:jc w:val="both"/>
        <w:rPr>
          <w:rStyle w:val="tagcolor"/>
          <w:color w:val="0000CD"/>
        </w:rPr>
      </w:pPr>
    </w:p>
    <w:p w:rsidR="009F67AF" w:rsidRPr="003F7AE5" w:rsidRDefault="009F67AF" w:rsidP="00AE4614">
      <w:pPr>
        <w:jc w:val="both"/>
        <w:rPr>
          <w:lang w:val="es-CO"/>
        </w:rPr>
      </w:pPr>
      <w:r w:rsidRPr="003F7AE5">
        <w:rPr>
          <w:rStyle w:val="tagcolor"/>
          <w:lang w:val="es-CO"/>
        </w:rPr>
        <w:t>En este ejemplo se evidencia lo mencionado anteriormente, estas líneas de código se encargan de crear un lienzo cuyo nombre es “milienzo”, que posee unas dimensiones de 200 pixeles de largo</w:t>
      </w:r>
      <w:r w:rsidR="000E7F44" w:rsidRPr="003F7AE5">
        <w:rPr>
          <w:rStyle w:val="tagcolor"/>
          <w:lang w:val="es-CO"/>
        </w:rPr>
        <w:t xml:space="preserve"> por 100 pixeles de ancho, además de poseer un borde de un (1) pixel de grosor.</w:t>
      </w:r>
    </w:p>
    <w:p w:rsidR="00D009C9" w:rsidRPr="003F7AE5" w:rsidRDefault="00D009C9" w:rsidP="00AE4614">
      <w:pPr>
        <w:jc w:val="both"/>
        <w:rPr>
          <w:sz w:val="18"/>
          <w:szCs w:val="18"/>
          <w:lang w:val="es-CO"/>
        </w:rPr>
      </w:pPr>
    </w:p>
    <w:p w:rsidR="00D45757" w:rsidRPr="003F7AE5" w:rsidRDefault="000E7F44" w:rsidP="00AE4614">
      <w:pPr>
        <w:jc w:val="both"/>
        <w:rPr>
          <w:lang w:val="es-CO"/>
        </w:rPr>
      </w:pPr>
      <w:r w:rsidRPr="003F7AE5">
        <w:rPr>
          <w:lang w:val="es-CO"/>
        </w:rPr>
        <w:t>Ya que hemos creado el lienzo podemos realizar otras funciones con un nivel de complejidad algo mayor, como dibujar elementos en dos dimensiones</w:t>
      </w:r>
      <w:r w:rsidR="00B826E9" w:rsidRPr="003F7AE5">
        <w:rPr>
          <w:lang w:val="es-CO"/>
        </w:rPr>
        <w:t>, haciendo uso de los scripts</w:t>
      </w:r>
      <w:r w:rsidRPr="003F7AE5">
        <w:rPr>
          <w:lang w:val="es-CO"/>
        </w:rPr>
        <w:t>:</w:t>
      </w:r>
    </w:p>
    <w:p w:rsidR="000E7F44" w:rsidRPr="003F7AE5" w:rsidRDefault="000E7F44" w:rsidP="00367208">
      <w:pPr>
        <w:rPr>
          <w:sz w:val="18"/>
          <w:szCs w:val="18"/>
          <w:lang w:val="es-CO"/>
        </w:rPr>
      </w:pPr>
    </w:p>
    <w:p w:rsidR="00B826E9" w:rsidRPr="003F7AE5" w:rsidRDefault="00B826E9" w:rsidP="00B826E9">
      <w:pPr>
        <w:rPr>
          <w:rStyle w:val="jskeywordcolor"/>
          <w:color w:val="0000CD"/>
          <w:shd w:val="clear" w:color="auto" w:fill="FFFFFF"/>
          <w:lang w:val="es-CO"/>
        </w:rPr>
      </w:pPr>
      <w:r w:rsidRPr="003F7AE5">
        <w:rPr>
          <w:rStyle w:val="jskeywordcolor"/>
          <w:color w:val="0000CD"/>
          <w:shd w:val="clear" w:color="auto" w:fill="FFFFFF"/>
          <w:lang w:val="es-CO"/>
        </w:rPr>
        <w:t>&lt;script&gt;</w:t>
      </w:r>
    </w:p>
    <w:p w:rsidR="00B826E9" w:rsidRPr="003F7AE5" w:rsidRDefault="00B826E9" w:rsidP="00B826E9">
      <w:pPr>
        <w:rPr>
          <w:rStyle w:val="jskeywordcolor"/>
          <w:color w:val="0000CD"/>
          <w:shd w:val="clear" w:color="auto" w:fill="FFFFFF"/>
          <w:lang w:val="es-CO"/>
        </w:rPr>
      </w:pPr>
      <w:r w:rsidRPr="003F7AE5">
        <w:rPr>
          <w:rStyle w:val="jskeywordcolor"/>
          <w:color w:val="0000CD"/>
          <w:shd w:val="clear" w:color="auto" w:fill="FFFFFF"/>
          <w:lang w:val="es-CO"/>
        </w:rPr>
        <w:t>var c = document.getElementById("m</w:t>
      </w:r>
      <w:r w:rsidR="004D3C1A" w:rsidRPr="003F7AE5">
        <w:rPr>
          <w:rStyle w:val="jskeywordcolor"/>
          <w:color w:val="0000CD"/>
          <w:shd w:val="clear" w:color="auto" w:fill="FFFFFF"/>
          <w:lang w:val="es-CO"/>
        </w:rPr>
        <w:t>ilienzo</w:t>
      </w:r>
      <w:r w:rsidRPr="003F7AE5">
        <w:rPr>
          <w:rStyle w:val="jskeywordcolor"/>
          <w:color w:val="0000CD"/>
          <w:shd w:val="clear" w:color="auto" w:fill="FFFFFF"/>
          <w:lang w:val="es-CO"/>
        </w:rPr>
        <w:t>");</w:t>
      </w:r>
    </w:p>
    <w:p w:rsidR="00B826E9" w:rsidRPr="003F7AE5" w:rsidRDefault="00B826E9" w:rsidP="00B826E9">
      <w:pPr>
        <w:rPr>
          <w:rStyle w:val="jskeywordcolor"/>
          <w:color w:val="0000CD"/>
          <w:shd w:val="clear" w:color="auto" w:fill="FFFFFF"/>
          <w:lang w:val="es-CO"/>
        </w:rPr>
      </w:pPr>
      <w:r w:rsidRPr="003F7AE5">
        <w:rPr>
          <w:rStyle w:val="jskeywordcolor"/>
          <w:color w:val="0000CD"/>
          <w:shd w:val="clear" w:color="auto" w:fill="FFFFFF"/>
          <w:lang w:val="es-CO"/>
        </w:rPr>
        <w:t>var ctx = c.getContext("2d");</w:t>
      </w:r>
    </w:p>
    <w:p w:rsidR="00B826E9" w:rsidRPr="003F7AE5" w:rsidRDefault="00B826E9" w:rsidP="00B826E9">
      <w:pPr>
        <w:rPr>
          <w:rStyle w:val="jskeywordcolor"/>
          <w:color w:val="0000CD"/>
          <w:shd w:val="clear" w:color="auto" w:fill="FFFFFF"/>
          <w:lang w:val="es-CO"/>
        </w:rPr>
      </w:pPr>
      <w:r w:rsidRPr="003F7AE5">
        <w:rPr>
          <w:rStyle w:val="jskeywordcolor"/>
          <w:color w:val="0000CD"/>
          <w:shd w:val="clear" w:color="auto" w:fill="FFFFFF"/>
          <w:lang w:val="es-CO"/>
        </w:rPr>
        <w:t>ctx.moveTo(0,0);</w:t>
      </w:r>
    </w:p>
    <w:p w:rsidR="00B826E9" w:rsidRPr="003F7AE5" w:rsidRDefault="00B826E9" w:rsidP="00B826E9">
      <w:pPr>
        <w:rPr>
          <w:rStyle w:val="jskeywordcolor"/>
          <w:color w:val="0000CD"/>
          <w:shd w:val="clear" w:color="auto" w:fill="FFFFFF"/>
          <w:lang w:val="es-CO"/>
        </w:rPr>
      </w:pPr>
      <w:r w:rsidRPr="003F7AE5">
        <w:rPr>
          <w:rStyle w:val="jskeywordcolor"/>
          <w:color w:val="0000CD"/>
          <w:shd w:val="clear" w:color="auto" w:fill="FFFFFF"/>
          <w:lang w:val="es-CO"/>
        </w:rPr>
        <w:t>ctx.lineTo(200,100);</w:t>
      </w:r>
    </w:p>
    <w:p w:rsidR="00B826E9" w:rsidRPr="003F7AE5" w:rsidRDefault="00B826E9" w:rsidP="00B826E9">
      <w:pPr>
        <w:rPr>
          <w:rStyle w:val="jskeywordcolor"/>
          <w:color w:val="0000CD"/>
          <w:shd w:val="clear" w:color="auto" w:fill="FFFFFF"/>
          <w:lang w:val="es-CO"/>
        </w:rPr>
      </w:pPr>
      <w:r w:rsidRPr="003F7AE5">
        <w:rPr>
          <w:rStyle w:val="jskeywordcolor"/>
          <w:color w:val="0000CD"/>
          <w:shd w:val="clear" w:color="auto" w:fill="FFFFFF"/>
          <w:lang w:val="es-CO"/>
        </w:rPr>
        <w:t>ctx.stroke();</w:t>
      </w:r>
    </w:p>
    <w:p w:rsidR="000E7F44" w:rsidRPr="003F7AE5" w:rsidRDefault="00B826E9" w:rsidP="00B826E9">
      <w:pPr>
        <w:rPr>
          <w:rStyle w:val="jskeywordcolor"/>
          <w:color w:val="0000CD"/>
          <w:shd w:val="clear" w:color="auto" w:fill="FFFFFF"/>
          <w:lang w:val="es-CO"/>
        </w:rPr>
      </w:pPr>
      <w:r w:rsidRPr="003F7AE5">
        <w:rPr>
          <w:rStyle w:val="jskeywordcolor"/>
          <w:color w:val="0000CD"/>
          <w:shd w:val="clear" w:color="auto" w:fill="FFFFFF"/>
          <w:lang w:val="es-CO"/>
        </w:rPr>
        <w:t>&lt;/script&gt;</w:t>
      </w:r>
    </w:p>
    <w:p w:rsidR="00B826E9" w:rsidRPr="003F7AE5" w:rsidRDefault="00B826E9" w:rsidP="00B826E9">
      <w:pPr>
        <w:rPr>
          <w:rStyle w:val="jskeywordcolor"/>
          <w:color w:val="0000CD"/>
          <w:shd w:val="clear" w:color="auto" w:fill="FFFFFF"/>
          <w:lang w:val="es-CO"/>
        </w:rPr>
      </w:pPr>
    </w:p>
    <w:p w:rsidR="00B826E9" w:rsidRPr="003F7AE5" w:rsidRDefault="00B826E9" w:rsidP="00B826E9">
      <w:pPr>
        <w:rPr>
          <w:color w:val="000000"/>
          <w:shd w:val="clear" w:color="auto" w:fill="FFFFFF"/>
          <w:lang w:val="es-CO"/>
        </w:rPr>
      </w:pPr>
    </w:p>
    <w:p w:rsidR="000E7F44" w:rsidRPr="003F7AE5" w:rsidRDefault="000E7F44" w:rsidP="00AE4614">
      <w:pPr>
        <w:jc w:val="both"/>
        <w:rPr>
          <w:color w:val="000000"/>
          <w:shd w:val="clear" w:color="auto" w:fill="FFFFFF"/>
          <w:lang w:val="es-CO"/>
        </w:rPr>
      </w:pPr>
      <w:r w:rsidRPr="003F7AE5">
        <w:rPr>
          <w:color w:val="000000"/>
          <w:shd w:val="clear" w:color="auto" w:fill="FFFFFF"/>
          <w:lang w:val="es-CO"/>
        </w:rPr>
        <w:t xml:space="preserve">Este siguiente </w:t>
      </w:r>
      <w:r w:rsidR="00B826E9" w:rsidRPr="003F7AE5">
        <w:rPr>
          <w:color w:val="000000"/>
          <w:shd w:val="clear" w:color="auto" w:fill="FFFFFF"/>
          <w:lang w:val="es-CO"/>
        </w:rPr>
        <w:t xml:space="preserve">ejemplo muestra el uso de la “id” o identificación del lienzo, para este caso en especial, nuestra id es “milienzo”, posteriormente en el script  </w:t>
      </w:r>
      <w:r w:rsidR="00126F88" w:rsidRPr="003F7AE5">
        <w:rPr>
          <w:color w:val="000000"/>
          <w:shd w:val="clear" w:color="auto" w:fill="FFFFFF"/>
          <w:lang w:val="es-CO"/>
        </w:rPr>
        <w:t xml:space="preserve">se </w:t>
      </w:r>
      <w:r w:rsidR="00B826E9" w:rsidRPr="003F7AE5">
        <w:rPr>
          <w:color w:val="000000"/>
          <w:shd w:val="clear" w:color="auto" w:fill="FFFFFF"/>
          <w:lang w:val="es-CO"/>
        </w:rPr>
        <w:t xml:space="preserve"> crean dos variables de nombre “c” y “ctx” respectivamente, la cual la primera llama a el lienzo, y la segunda será un factor relevante a la hora de crear nuestro elemento en dos dimensiones.</w:t>
      </w:r>
    </w:p>
    <w:p w:rsidR="00B826E9" w:rsidRPr="003F7AE5" w:rsidRDefault="00B826E9" w:rsidP="00AE4614">
      <w:pPr>
        <w:jc w:val="both"/>
        <w:rPr>
          <w:color w:val="000000"/>
          <w:shd w:val="clear" w:color="auto" w:fill="FFFFFF"/>
          <w:lang w:val="es-CO"/>
        </w:rPr>
      </w:pPr>
    </w:p>
    <w:p w:rsidR="00B826E9" w:rsidRPr="003F7AE5" w:rsidRDefault="00126F88" w:rsidP="00AE4614">
      <w:pPr>
        <w:jc w:val="both"/>
        <w:rPr>
          <w:color w:val="000000"/>
          <w:shd w:val="clear" w:color="auto" w:fill="FFFFFF"/>
          <w:lang w:val="es-CO"/>
        </w:rPr>
      </w:pPr>
      <w:r w:rsidRPr="003F7AE5">
        <w:rPr>
          <w:color w:val="000000"/>
          <w:shd w:val="clear" w:color="auto" w:fill="FFFFFF"/>
          <w:lang w:val="es-CO"/>
        </w:rPr>
        <w:t>Después</w:t>
      </w:r>
      <w:r w:rsidR="00B826E9" w:rsidRPr="003F7AE5">
        <w:rPr>
          <w:color w:val="000000"/>
          <w:shd w:val="clear" w:color="auto" w:fill="FFFFFF"/>
          <w:lang w:val="es-CO"/>
        </w:rPr>
        <w:t xml:space="preserve"> de haber sido ejecutado, el código total mostrará lo siguiente:</w:t>
      </w:r>
    </w:p>
    <w:p w:rsidR="00B826E9" w:rsidRPr="003F7AE5" w:rsidRDefault="00B826E9" w:rsidP="00367208">
      <w:pPr>
        <w:rPr>
          <w:color w:val="000000"/>
          <w:shd w:val="clear" w:color="auto" w:fill="FFFFFF"/>
          <w:lang w:val="es-CO"/>
        </w:rPr>
      </w:pPr>
    </w:p>
    <w:p w:rsidR="00B826E9" w:rsidRPr="003F7AE5" w:rsidRDefault="00B826E9" w:rsidP="00367208">
      <w:pPr>
        <w:rPr>
          <w:sz w:val="18"/>
          <w:szCs w:val="18"/>
          <w:lang w:val="es-CO"/>
        </w:rPr>
      </w:pPr>
      <w:r w:rsidRPr="003F7AE5">
        <w:rPr>
          <w:noProof/>
          <w:sz w:val="18"/>
          <w:szCs w:val="18"/>
        </w:rPr>
        <w:drawing>
          <wp:inline distT="0" distB="0" distL="0" distR="0">
            <wp:extent cx="3200400" cy="1295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295400"/>
                    </a:xfrm>
                    <a:prstGeom prst="rect">
                      <a:avLst/>
                    </a:prstGeom>
                    <a:noFill/>
                    <a:ln>
                      <a:noFill/>
                    </a:ln>
                  </pic:spPr>
                </pic:pic>
              </a:graphicData>
            </a:graphic>
          </wp:inline>
        </w:drawing>
      </w:r>
    </w:p>
    <w:p w:rsidR="00B826E9" w:rsidRPr="003F7AE5" w:rsidRDefault="00B826E9" w:rsidP="00367208">
      <w:pPr>
        <w:rPr>
          <w:sz w:val="18"/>
          <w:szCs w:val="18"/>
          <w:lang w:val="es-CO"/>
        </w:rPr>
      </w:pPr>
    </w:p>
    <w:p w:rsidR="00B826E9" w:rsidRPr="003F7AE5" w:rsidRDefault="00B826E9" w:rsidP="00367208">
      <w:pPr>
        <w:rPr>
          <w:lang w:val="es-CO"/>
        </w:rPr>
      </w:pPr>
      <w:r w:rsidRPr="003F7AE5">
        <w:rPr>
          <w:lang w:val="es-CO"/>
        </w:rPr>
        <w:t>Con esto habremos creado una línea diagonal que se mueve a lo largo del lienzo desde la esquina superior izquierda hasta la esquina inferior derecha.</w:t>
      </w:r>
    </w:p>
    <w:p w:rsidR="00D45757" w:rsidRPr="00AE4614" w:rsidRDefault="00D45757" w:rsidP="00367208">
      <w:pPr>
        <w:rPr>
          <w:lang w:val="es-CO"/>
        </w:rPr>
      </w:pPr>
    </w:p>
    <w:p w:rsidR="00791C92" w:rsidRPr="003F7AE5" w:rsidRDefault="00B826E9" w:rsidP="005D72BB">
      <w:pPr>
        <w:pStyle w:val="Text"/>
        <w:ind w:firstLine="0"/>
        <w:rPr>
          <w:lang w:val="es-CO"/>
        </w:rPr>
      </w:pPr>
      <w:r w:rsidRPr="003F7AE5">
        <w:rPr>
          <w:lang w:val="es-CO"/>
        </w:rPr>
        <w:t>Ahora el siguiente ejemplo será una figura geométrica más compleja, el círculo:</w:t>
      </w:r>
    </w:p>
    <w:p w:rsidR="00B826E9" w:rsidRPr="003F7AE5" w:rsidRDefault="00B826E9" w:rsidP="005D72BB">
      <w:pPr>
        <w:pStyle w:val="Text"/>
        <w:ind w:firstLine="0"/>
        <w:rPr>
          <w:lang w:val="es-CO"/>
        </w:rPr>
      </w:pPr>
    </w:p>
    <w:p w:rsidR="00B826E9" w:rsidRPr="003F7AE5" w:rsidRDefault="00B826E9" w:rsidP="005D72BB">
      <w:pPr>
        <w:pStyle w:val="Text"/>
        <w:ind w:firstLine="0"/>
        <w:rPr>
          <w:lang w:val="es-CO"/>
        </w:rPr>
      </w:pPr>
      <w:r w:rsidRPr="003F7AE5">
        <w:rPr>
          <w:lang w:val="es-CO"/>
        </w:rPr>
        <w:t>Hay que tener en cuenta que vamos a utilizar la parte inicial del código anterior que define el lienzo:</w:t>
      </w:r>
    </w:p>
    <w:p w:rsidR="005467E8" w:rsidRPr="003F7AE5" w:rsidRDefault="005467E8" w:rsidP="005D72BB">
      <w:pPr>
        <w:pStyle w:val="Text"/>
        <w:ind w:firstLine="0"/>
        <w:rPr>
          <w:lang w:val="es-CO"/>
        </w:rPr>
      </w:pPr>
    </w:p>
    <w:p w:rsidR="005467E8" w:rsidRPr="003F7AE5" w:rsidRDefault="005467E8" w:rsidP="005D72BB">
      <w:pPr>
        <w:pStyle w:val="Text"/>
        <w:ind w:firstLine="0"/>
        <w:rPr>
          <w:lang w:val="es-CO"/>
        </w:rPr>
      </w:pPr>
      <w:r w:rsidRPr="003F7AE5">
        <w:rPr>
          <w:noProof/>
        </w:rPr>
        <w:drawing>
          <wp:inline distT="0" distB="0" distL="0" distR="0">
            <wp:extent cx="3200400" cy="304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04800"/>
                    </a:xfrm>
                    <a:prstGeom prst="rect">
                      <a:avLst/>
                    </a:prstGeom>
                    <a:noFill/>
                    <a:ln>
                      <a:noFill/>
                    </a:ln>
                  </pic:spPr>
                </pic:pic>
              </a:graphicData>
            </a:graphic>
          </wp:inline>
        </w:drawing>
      </w:r>
    </w:p>
    <w:p w:rsidR="005467E8" w:rsidRPr="003F7AE5" w:rsidRDefault="005467E8" w:rsidP="005D72BB">
      <w:pPr>
        <w:pStyle w:val="Text"/>
        <w:ind w:firstLine="0"/>
        <w:rPr>
          <w:lang w:val="es-CO"/>
        </w:rPr>
      </w:pPr>
    </w:p>
    <w:p w:rsidR="005467E8" w:rsidRPr="003F7AE5" w:rsidRDefault="005467E8" w:rsidP="005D72BB">
      <w:pPr>
        <w:pStyle w:val="Text"/>
        <w:ind w:firstLine="0"/>
        <w:rPr>
          <w:lang w:val="es-CO"/>
        </w:rPr>
      </w:pPr>
      <w:r w:rsidRPr="003F7AE5">
        <w:rPr>
          <w:lang w:val="es-CO"/>
        </w:rPr>
        <w:t>Ahora procedemos a crear el círculo con el siguiente script:</w:t>
      </w:r>
    </w:p>
    <w:p w:rsidR="005467E8" w:rsidRPr="003F7AE5" w:rsidRDefault="005467E8" w:rsidP="005D72BB">
      <w:pPr>
        <w:pStyle w:val="Text"/>
        <w:ind w:firstLine="0"/>
        <w:rPr>
          <w:lang w:val="es-CO"/>
        </w:rPr>
      </w:pPr>
    </w:p>
    <w:p w:rsidR="005467E8" w:rsidRPr="003F7AE5" w:rsidRDefault="005467E8" w:rsidP="005D72BB">
      <w:pPr>
        <w:pStyle w:val="Text"/>
        <w:ind w:firstLine="0"/>
        <w:rPr>
          <w:lang w:val="es-CO"/>
        </w:rPr>
      </w:pPr>
      <w:r w:rsidRPr="003F7AE5">
        <w:rPr>
          <w:noProof/>
        </w:rPr>
        <w:drawing>
          <wp:inline distT="0" distB="0" distL="0" distR="0">
            <wp:extent cx="3200400" cy="1066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066800"/>
                    </a:xfrm>
                    <a:prstGeom prst="rect">
                      <a:avLst/>
                    </a:prstGeom>
                    <a:noFill/>
                    <a:ln>
                      <a:noFill/>
                    </a:ln>
                  </pic:spPr>
                </pic:pic>
              </a:graphicData>
            </a:graphic>
          </wp:inline>
        </w:drawing>
      </w:r>
    </w:p>
    <w:p w:rsidR="00B213AF" w:rsidRPr="003F7AE5" w:rsidRDefault="00B213AF" w:rsidP="005D72BB">
      <w:pPr>
        <w:pStyle w:val="Text"/>
        <w:ind w:firstLine="0"/>
        <w:rPr>
          <w:lang w:val="es-CO"/>
        </w:rPr>
      </w:pPr>
    </w:p>
    <w:p w:rsidR="00B213AF" w:rsidRPr="003F7AE5" w:rsidRDefault="00B213AF" w:rsidP="005D72BB">
      <w:pPr>
        <w:pStyle w:val="Text"/>
        <w:ind w:firstLine="0"/>
        <w:rPr>
          <w:lang w:val="es-CO"/>
        </w:rPr>
      </w:pPr>
      <w:r w:rsidRPr="003F7AE5">
        <w:rPr>
          <w:lang w:val="es-CO"/>
        </w:rPr>
        <w:t xml:space="preserve">Este ejemplo muestra un grado de dificultad mayor ya que hay que tener en cuenta las coordenadas donde queremos hacer nuestro </w:t>
      </w:r>
      <w:r w:rsidR="00296179" w:rsidRPr="003F7AE5">
        <w:rPr>
          <w:lang w:val="es-CO"/>
        </w:rPr>
        <w:t>círculo</w:t>
      </w:r>
      <w:r w:rsidRPr="003F7AE5">
        <w:rPr>
          <w:lang w:val="es-CO"/>
        </w:rPr>
        <w:t>, coordenadas como la posición inicial el radio y otros factores importantes.</w:t>
      </w:r>
    </w:p>
    <w:p w:rsidR="00B213AF" w:rsidRPr="003F7AE5" w:rsidRDefault="00B213AF" w:rsidP="005D72BB">
      <w:pPr>
        <w:pStyle w:val="Text"/>
        <w:ind w:firstLine="0"/>
        <w:rPr>
          <w:lang w:val="es-CO"/>
        </w:rPr>
      </w:pPr>
    </w:p>
    <w:p w:rsidR="00B213AF" w:rsidRPr="003F7AE5" w:rsidRDefault="00B213AF" w:rsidP="005D72BB">
      <w:pPr>
        <w:pStyle w:val="Text"/>
        <w:ind w:firstLine="0"/>
        <w:rPr>
          <w:lang w:val="es-CO"/>
        </w:rPr>
      </w:pPr>
      <w:r w:rsidRPr="003F7AE5">
        <w:rPr>
          <w:lang w:val="es-CO"/>
        </w:rPr>
        <w:t xml:space="preserve">Si el código fue escrito correctamente, obtendríamos el </w:t>
      </w:r>
      <w:r w:rsidRPr="003F7AE5">
        <w:rPr>
          <w:lang w:val="es-CO"/>
        </w:rPr>
        <w:lastRenderedPageBreak/>
        <w:t>siguiente resultado:</w:t>
      </w:r>
    </w:p>
    <w:p w:rsidR="00B213AF" w:rsidRPr="003F7AE5" w:rsidRDefault="00B213AF" w:rsidP="005D72BB">
      <w:pPr>
        <w:pStyle w:val="Text"/>
        <w:ind w:firstLine="0"/>
        <w:rPr>
          <w:lang w:val="es-CO"/>
        </w:rPr>
      </w:pPr>
    </w:p>
    <w:p w:rsidR="00B213AF" w:rsidRPr="003F7AE5" w:rsidRDefault="00B213AF" w:rsidP="005D72BB">
      <w:pPr>
        <w:pStyle w:val="Text"/>
        <w:ind w:firstLine="0"/>
        <w:rPr>
          <w:lang w:val="es-CO"/>
        </w:rPr>
      </w:pPr>
      <w:r w:rsidRPr="003F7AE5">
        <w:rPr>
          <w:noProof/>
        </w:rPr>
        <w:drawing>
          <wp:inline distT="0" distB="0" distL="0" distR="0">
            <wp:extent cx="3200400" cy="13716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371600"/>
                    </a:xfrm>
                    <a:prstGeom prst="rect">
                      <a:avLst/>
                    </a:prstGeom>
                    <a:noFill/>
                    <a:ln>
                      <a:noFill/>
                    </a:ln>
                  </pic:spPr>
                </pic:pic>
              </a:graphicData>
            </a:graphic>
          </wp:inline>
        </w:drawing>
      </w:r>
    </w:p>
    <w:p w:rsidR="00B213AF" w:rsidRPr="003F7AE5" w:rsidRDefault="00B213AF" w:rsidP="005D72BB">
      <w:pPr>
        <w:pStyle w:val="Text"/>
        <w:ind w:firstLine="0"/>
        <w:rPr>
          <w:lang w:val="es-CO"/>
        </w:rPr>
      </w:pPr>
    </w:p>
    <w:p w:rsidR="00B213AF" w:rsidRPr="003F7AE5" w:rsidRDefault="00742ECA" w:rsidP="005D72BB">
      <w:pPr>
        <w:pStyle w:val="Text"/>
        <w:ind w:firstLine="0"/>
        <w:rPr>
          <w:lang w:val="es-CO"/>
        </w:rPr>
      </w:pPr>
      <w:r w:rsidRPr="003F7AE5">
        <w:rPr>
          <w:lang w:val="es-CO"/>
        </w:rPr>
        <w:t>Como último ejemplo básico, se mostrará como mostrar texto como imagen:</w:t>
      </w:r>
    </w:p>
    <w:p w:rsidR="00742ECA" w:rsidRPr="003F7AE5" w:rsidRDefault="00742ECA" w:rsidP="005D72BB">
      <w:pPr>
        <w:pStyle w:val="Text"/>
        <w:ind w:firstLine="0"/>
        <w:rPr>
          <w:lang w:val="es-CO"/>
        </w:rPr>
      </w:pPr>
    </w:p>
    <w:p w:rsidR="00742ECA" w:rsidRPr="003F7AE5" w:rsidRDefault="00742ECA" w:rsidP="005D72BB">
      <w:pPr>
        <w:pStyle w:val="Text"/>
        <w:ind w:firstLine="0"/>
        <w:rPr>
          <w:lang w:val="es-CO"/>
        </w:rPr>
      </w:pPr>
      <w:r w:rsidRPr="003F7AE5">
        <w:rPr>
          <w:noProof/>
        </w:rPr>
        <w:drawing>
          <wp:inline distT="0" distB="0" distL="0" distR="0">
            <wp:extent cx="3200400" cy="10972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097280"/>
                    </a:xfrm>
                    <a:prstGeom prst="rect">
                      <a:avLst/>
                    </a:prstGeom>
                    <a:noFill/>
                    <a:ln>
                      <a:noFill/>
                    </a:ln>
                  </pic:spPr>
                </pic:pic>
              </a:graphicData>
            </a:graphic>
          </wp:inline>
        </w:drawing>
      </w:r>
    </w:p>
    <w:p w:rsidR="00742ECA" w:rsidRPr="003F7AE5" w:rsidRDefault="00742ECA" w:rsidP="005D72BB">
      <w:pPr>
        <w:pStyle w:val="Text"/>
        <w:ind w:firstLine="0"/>
        <w:rPr>
          <w:lang w:val="es-CO"/>
        </w:rPr>
      </w:pPr>
      <w:r w:rsidRPr="003F7AE5">
        <w:rPr>
          <w:lang w:val="es-CO"/>
        </w:rPr>
        <w:t>En este script, se nos pide ingresar una oración o cualquier cosa, con tal de que este encerrada entre comillas</w:t>
      </w:r>
      <w:r w:rsidR="00BC7FFA" w:rsidRPr="003F7AE5">
        <w:rPr>
          <w:lang w:val="es-CO"/>
        </w:rPr>
        <w:t>, pero antes hay que establecer el tamaño de la letra y su fuente, para que al final muestre lo siguiente:</w:t>
      </w:r>
    </w:p>
    <w:p w:rsidR="00BC7FFA" w:rsidRPr="003F7AE5" w:rsidRDefault="00BC7FFA" w:rsidP="005D72BB">
      <w:pPr>
        <w:pStyle w:val="Text"/>
        <w:ind w:firstLine="0"/>
        <w:rPr>
          <w:lang w:val="es-CO"/>
        </w:rPr>
      </w:pPr>
    </w:p>
    <w:p w:rsidR="00BC7FFA" w:rsidRPr="003F7AE5" w:rsidRDefault="00BC7FFA" w:rsidP="005D72BB">
      <w:pPr>
        <w:pStyle w:val="Text"/>
        <w:ind w:firstLine="0"/>
        <w:rPr>
          <w:lang w:val="es-CO"/>
        </w:rPr>
      </w:pPr>
      <w:r w:rsidRPr="003F7AE5">
        <w:rPr>
          <w:noProof/>
        </w:rPr>
        <w:drawing>
          <wp:inline distT="0" distB="0" distL="0" distR="0">
            <wp:extent cx="3317203" cy="13525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7195" cy="1356624"/>
                    </a:xfrm>
                    <a:prstGeom prst="rect">
                      <a:avLst/>
                    </a:prstGeom>
                    <a:noFill/>
                    <a:ln>
                      <a:noFill/>
                    </a:ln>
                  </pic:spPr>
                </pic:pic>
              </a:graphicData>
            </a:graphic>
          </wp:inline>
        </w:drawing>
      </w:r>
    </w:p>
    <w:p w:rsidR="00BC7FFA" w:rsidRPr="003F7AE5" w:rsidRDefault="00BC7FFA" w:rsidP="005D72BB">
      <w:pPr>
        <w:pStyle w:val="Text"/>
        <w:ind w:firstLine="0"/>
        <w:rPr>
          <w:lang w:val="es-CO"/>
        </w:rPr>
      </w:pPr>
    </w:p>
    <w:p w:rsidR="00BC7FFA" w:rsidRPr="003F7AE5" w:rsidRDefault="00BC7FFA" w:rsidP="005D72BB">
      <w:pPr>
        <w:pStyle w:val="Text"/>
        <w:ind w:firstLine="0"/>
        <w:rPr>
          <w:lang w:val="es-CO"/>
        </w:rPr>
      </w:pPr>
      <w:r w:rsidRPr="003F7AE5">
        <w:rPr>
          <w:lang w:val="es-CO"/>
        </w:rPr>
        <w:t>Con esto concluyen los ejemplos básicos de Canva, a continuación se mostrarán una serie de ejemplos más complejos:</w:t>
      </w:r>
    </w:p>
    <w:p w:rsidR="00BC7FFA" w:rsidRPr="003F7AE5" w:rsidRDefault="00BC7FFA" w:rsidP="005D72BB">
      <w:pPr>
        <w:pStyle w:val="Text"/>
        <w:ind w:firstLine="0"/>
        <w:rPr>
          <w:lang w:val="es-CO"/>
        </w:rPr>
      </w:pPr>
    </w:p>
    <w:p w:rsidR="00BC7FFA" w:rsidRPr="003F7AE5" w:rsidRDefault="00BC7FFA" w:rsidP="005D72BB">
      <w:pPr>
        <w:pStyle w:val="Text"/>
        <w:ind w:firstLine="0"/>
        <w:rPr>
          <w:lang w:val="es-CO"/>
        </w:rPr>
      </w:pPr>
      <w:r w:rsidRPr="003F7AE5">
        <w:rPr>
          <w:noProof/>
        </w:rPr>
        <w:drawing>
          <wp:inline distT="0" distB="0" distL="0" distR="0">
            <wp:extent cx="3200400" cy="15430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543050"/>
                    </a:xfrm>
                    <a:prstGeom prst="rect">
                      <a:avLst/>
                    </a:prstGeom>
                    <a:noFill/>
                    <a:ln>
                      <a:noFill/>
                    </a:ln>
                  </pic:spPr>
                </pic:pic>
              </a:graphicData>
            </a:graphic>
          </wp:inline>
        </w:drawing>
      </w:r>
    </w:p>
    <w:p w:rsidR="00BC7FFA" w:rsidRPr="003F7AE5" w:rsidRDefault="00BC7FFA" w:rsidP="005D72BB">
      <w:pPr>
        <w:pStyle w:val="Text"/>
        <w:ind w:firstLine="0"/>
        <w:rPr>
          <w:lang w:val="es-CO"/>
        </w:rPr>
      </w:pPr>
    </w:p>
    <w:p w:rsidR="00BC7FFA" w:rsidRPr="003F7AE5" w:rsidRDefault="00BC7FFA" w:rsidP="005D72BB">
      <w:pPr>
        <w:pStyle w:val="Text"/>
        <w:ind w:firstLine="0"/>
        <w:rPr>
          <w:lang w:val="es-CO"/>
        </w:rPr>
      </w:pPr>
    </w:p>
    <w:p w:rsidR="00BC7FFA" w:rsidRPr="003F7AE5" w:rsidRDefault="00BC7FFA" w:rsidP="005D72BB">
      <w:pPr>
        <w:pStyle w:val="Text"/>
        <w:ind w:firstLine="0"/>
        <w:rPr>
          <w:lang w:val="es-CO"/>
        </w:rPr>
      </w:pPr>
    </w:p>
    <w:p w:rsidR="00BC7FFA" w:rsidRPr="003F7AE5" w:rsidRDefault="00BC7FFA" w:rsidP="005D72BB">
      <w:pPr>
        <w:pStyle w:val="Text"/>
        <w:ind w:firstLine="0"/>
        <w:rPr>
          <w:lang w:val="es-CO"/>
        </w:rPr>
      </w:pPr>
    </w:p>
    <w:p w:rsidR="00BC7FFA" w:rsidRPr="003F7AE5" w:rsidRDefault="00BC7FFA" w:rsidP="005D72BB">
      <w:pPr>
        <w:pStyle w:val="Text"/>
        <w:ind w:firstLine="0"/>
        <w:rPr>
          <w:lang w:val="es-CO"/>
        </w:rPr>
      </w:pPr>
    </w:p>
    <w:p w:rsidR="00BC7FFA" w:rsidRPr="003F7AE5" w:rsidRDefault="00BC7FFA" w:rsidP="005D72BB">
      <w:pPr>
        <w:pStyle w:val="Text"/>
        <w:ind w:firstLine="0"/>
        <w:rPr>
          <w:lang w:val="es-CO"/>
        </w:rPr>
      </w:pPr>
    </w:p>
    <w:p w:rsidR="00BC7FFA" w:rsidRPr="003F7AE5" w:rsidRDefault="00BC7FFA" w:rsidP="005D72BB">
      <w:pPr>
        <w:pStyle w:val="Text"/>
        <w:ind w:firstLine="0"/>
        <w:rPr>
          <w:lang w:val="es-CO"/>
        </w:rPr>
      </w:pPr>
      <w:r w:rsidRPr="003F7AE5">
        <w:rPr>
          <w:noProof/>
        </w:rPr>
        <w:lastRenderedPageBreak/>
        <w:drawing>
          <wp:inline distT="0" distB="0" distL="0" distR="0">
            <wp:extent cx="3200400" cy="2468880"/>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468880"/>
                    </a:xfrm>
                    <a:prstGeom prst="rect">
                      <a:avLst/>
                    </a:prstGeom>
                    <a:noFill/>
                    <a:ln>
                      <a:noFill/>
                    </a:ln>
                  </pic:spPr>
                </pic:pic>
              </a:graphicData>
            </a:graphic>
          </wp:inline>
        </w:drawing>
      </w:r>
    </w:p>
    <w:p w:rsidR="00BC7FFA" w:rsidRPr="003F7AE5" w:rsidRDefault="00BC7FFA" w:rsidP="005D72BB">
      <w:pPr>
        <w:pStyle w:val="Text"/>
        <w:ind w:firstLine="0"/>
        <w:rPr>
          <w:lang w:val="es-CO"/>
        </w:rPr>
      </w:pPr>
    </w:p>
    <w:p w:rsidR="00E27EDA" w:rsidRPr="003F7AE5" w:rsidRDefault="00E27EDA" w:rsidP="005D72BB">
      <w:pPr>
        <w:pStyle w:val="Ttulo1"/>
      </w:pPr>
      <w:r w:rsidRPr="003F7AE5">
        <w:t>CONCLUSIONES</w:t>
      </w:r>
    </w:p>
    <w:p w:rsidR="00E7039F" w:rsidRPr="003F7AE5" w:rsidRDefault="00E7039F" w:rsidP="00E7039F"/>
    <w:p w:rsidR="00B213AF" w:rsidRPr="003F7AE5" w:rsidRDefault="00E7039F" w:rsidP="00D157C9">
      <w:pPr>
        <w:jc w:val="both"/>
        <w:rPr>
          <w:lang w:val="es-CO"/>
        </w:rPr>
      </w:pPr>
      <w:r w:rsidRPr="003F7AE5">
        <w:rPr>
          <w:lang w:val="es-CO"/>
        </w:rPr>
        <w:t xml:space="preserve">Esta herramienta es primordial para el desarrollo de una página web en HTML, </w:t>
      </w:r>
      <w:r w:rsidR="009B50F1" w:rsidRPr="003F7AE5">
        <w:rPr>
          <w:lang w:val="es-CO"/>
        </w:rPr>
        <w:t>ya que,</w:t>
      </w:r>
      <w:r w:rsidRPr="003F7AE5">
        <w:rPr>
          <w:lang w:val="es-CO"/>
        </w:rPr>
        <w:t xml:space="preserve"> con estos </w:t>
      </w:r>
      <w:r w:rsidR="00A427D8" w:rsidRPr="003F7AE5">
        <w:rPr>
          <w:lang w:val="es-CO"/>
        </w:rPr>
        <w:t xml:space="preserve">recursos, cualquier página que creemos de ahora en adelante poseerá </w:t>
      </w:r>
      <w:r w:rsidR="009B50F1" w:rsidRPr="003F7AE5">
        <w:rPr>
          <w:lang w:val="es-CO"/>
        </w:rPr>
        <w:t xml:space="preserve">una gran variedad de elementos clave para el entretenimiento y satisfacción visual del usuario. No es un secreto que si </w:t>
      </w:r>
      <w:r w:rsidR="00D701E0" w:rsidRPr="003F7AE5">
        <w:rPr>
          <w:lang w:val="es-CO"/>
        </w:rPr>
        <w:t xml:space="preserve">a un </w:t>
      </w:r>
      <w:r w:rsidR="009B50F1" w:rsidRPr="003F7AE5">
        <w:rPr>
          <w:lang w:val="es-CO"/>
        </w:rPr>
        <w:t>usuario se le da la opción de escoger entre dos páginas que ofrecen un mismo servicio, pero una de ellas posee un mayor atractivo visual</w:t>
      </w:r>
      <w:r w:rsidR="00D701E0" w:rsidRPr="003F7AE5">
        <w:rPr>
          <w:lang w:val="es-CO"/>
        </w:rPr>
        <w:t xml:space="preserve">, el usuario escogerá casi sin pensarlo la página de mayor atractivo visual. Otro aspecto muy importante es que con el uso de Canvas y los elementos que ofrece, se puede crear una página más amigable con el usuario, de manera </w:t>
      </w:r>
      <w:r w:rsidR="00C5301A" w:rsidRPr="003F7AE5">
        <w:rPr>
          <w:lang w:val="es-CO"/>
        </w:rPr>
        <w:t>que,</w:t>
      </w:r>
      <w:r w:rsidR="00D701E0" w:rsidRPr="003F7AE5">
        <w:rPr>
          <w:lang w:val="es-CO"/>
        </w:rPr>
        <w:t xml:space="preserve"> a la hora de navegar </w:t>
      </w:r>
      <w:r w:rsidR="00C5301A" w:rsidRPr="003F7AE5">
        <w:rPr>
          <w:lang w:val="es-CO"/>
        </w:rPr>
        <w:t>por la misma, se sienta cómodo y sepa dónde encontrar aquello que necesita de manera rápida y sencilla</w:t>
      </w:r>
      <w:r w:rsidR="00D157C9" w:rsidRPr="003F7AE5">
        <w:rPr>
          <w:lang w:val="es-CO"/>
        </w:rPr>
        <w:t>.</w:t>
      </w:r>
    </w:p>
    <w:p w:rsidR="009E52D0" w:rsidRPr="003F7AE5" w:rsidRDefault="00CA4CAC" w:rsidP="00AD2EB2">
      <w:pPr>
        <w:pStyle w:val="ReferenceHead"/>
        <w:rPr>
          <w:lang w:val="es-CO"/>
        </w:rPr>
      </w:pPr>
      <w:r w:rsidRPr="003F7AE5">
        <w:rPr>
          <w:lang w:val="es-CO"/>
        </w:rPr>
        <w:t>Referencias</w:t>
      </w:r>
    </w:p>
    <w:p w:rsidR="00AD2EB2" w:rsidRPr="003F7AE5" w:rsidRDefault="00AD2EB2" w:rsidP="00AD2EB2">
      <w:pPr>
        <w:pStyle w:val="ReferenceHead"/>
        <w:rPr>
          <w:lang w:val="es-CO"/>
        </w:rPr>
      </w:pPr>
    </w:p>
    <w:p w:rsidR="00AD2EB2" w:rsidRPr="003F7AE5" w:rsidRDefault="00AD2EB2" w:rsidP="008E0645">
      <w:pPr>
        <w:widowControl w:val="0"/>
        <w:autoSpaceDE w:val="0"/>
        <w:autoSpaceDN w:val="0"/>
        <w:adjustRightInd w:val="0"/>
        <w:spacing w:line="239" w:lineRule="auto"/>
        <w:ind w:right="-54"/>
        <w:jc w:val="both"/>
        <w:rPr>
          <w:i/>
          <w:iCs/>
          <w:color w:val="000000"/>
          <w:lang w:val="es-CO"/>
        </w:rPr>
      </w:pPr>
    </w:p>
    <w:p w:rsidR="00DA1B0D" w:rsidRPr="003F7AE5" w:rsidRDefault="00DA1B0D" w:rsidP="00D157C9">
      <w:pPr>
        <w:pStyle w:val="References"/>
        <w:jc w:val="left"/>
        <w:rPr>
          <w:lang w:val="es-CO"/>
        </w:rPr>
      </w:pPr>
      <w:r w:rsidRPr="003F7AE5">
        <w:rPr>
          <w:lang w:val="es-CO"/>
        </w:rPr>
        <w:t>Wikipedia</w:t>
      </w:r>
      <w:r w:rsidR="001A60B1" w:rsidRPr="003F7AE5">
        <w:rPr>
          <w:lang w:val="es-CO"/>
        </w:rPr>
        <w:t xml:space="preserve">, </w:t>
      </w:r>
      <w:r w:rsidR="00695D08" w:rsidRPr="003F7AE5">
        <w:rPr>
          <w:lang w:val="es-CO"/>
        </w:rPr>
        <w:t>“</w:t>
      </w:r>
      <w:r w:rsidR="00D157C9" w:rsidRPr="003F7AE5">
        <w:rPr>
          <w:spacing w:val="-1"/>
          <w:lang w:val="es-CO"/>
        </w:rPr>
        <w:t xml:space="preserve">Canvas (HTML)”: </w:t>
      </w:r>
      <w:r w:rsidRPr="003F7AE5">
        <w:rPr>
          <w:spacing w:val="-1"/>
          <w:lang w:val="es-CO"/>
        </w:rPr>
        <w:t>(</w:t>
      </w:r>
      <w:hyperlink r:id="rId18" w:anchor="Historia" w:history="1">
        <w:r w:rsidR="00D157C9" w:rsidRPr="003F7AE5">
          <w:rPr>
            <w:rStyle w:val="Hipervnculo"/>
            <w:lang w:val="es-CO"/>
          </w:rPr>
          <w:t>https://es.wikipedia.org/wiki/Canv</w:t>
        </w:r>
        <w:r w:rsidR="00D157C9" w:rsidRPr="003F7AE5">
          <w:rPr>
            <w:rStyle w:val="Hipervnculo"/>
            <w:lang w:val="es-CO"/>
          </w:rPr>
          <w:t>a</w:t>
        </w:r>
        <w:r w:rsidR="00D157C9" w:rsidRPr="003F7AE5">
          <w:rPr>
            <w:rStyle w:val="Hipervnculo"/>
            <w:lang w:val="es-CO"/>
          </w:rPr>
          <w:t>s_(HTML)#Historia</w:t>
        </w:r>
      </w:hyperlink>
      <w:r w:rsidR="00D157C9" w:rsidRPr="003F7AE5">
        <w:rPr>
          <w:lang w:val="es-CO"/>
        </w:rPr>
        <w:t>)</w:t>
      </w:r>
    </w:p>
    <w:p w:rsidR="00DA1B0D" w:rsidRPr="003F7AE5" w:rsidRDefault="00DA1B0D" w:rsidP="00DA1B0D">
      <w:pPr>
        <w:pStyle w:val="References"/>
        <w:numPr>
          <w:ilvl w:val="0"/>
          <w:numId w:val="0"/>
        </w:numPr>
        <w:ind w:left="1170"/>
        <w:jc w:val="left"/>
        <w:rPr>
          <w:lang w:val="es-CO"/>
        </w:rPr>
      </w:pPr>
    </w:p>
    <w:p w:rsidR="001A60B1" w:rsidRPr="003F7AE5" w:rsidRDefault="001A60B1" w:rsidP="001A60B1">
      <w:pPr>
        <w:widowControl w:val="0"/>
        <w:autoSpaceDE w:val="0"/>
        <w:autoSpaceDN w:val="0"/>
        <w:adjustRightInd w:val="0"/>
        <w:spacing w:before="1" w:line="180" w:lineRule="exact"/>
        <w:rPr>
          <w:color w:val="000000"/>
          <w:sz w:val="18"/>
          <w:szCs w:val="18"/>
          <w:lang w:val="es-CO"/>
        </w:rPr>
      </w:pPr>
    </w:p>
    <w:p w:rsidR="00DA1B0D" w:rsidRPr="003F7AE5" w:rsidRDefault="00D157C9" w:rsidP="00695D08">
      <w:pPr>
        <w:pStyle w:val="References"/>
        <w:rPr>
          <w:lang w:val="es-CO"/>
        </w:rPr>
      </w:pPr>
      <w:r w:rsidRPr="003F7AE5">
        <w:rPr>
          <w:lang w:val="es-CO"/>
        </w:rPr>
        <w:t>Wikipedia</w:t>
      </w:r>
      <w:r w:rsidR="00695D08" w:rsidRPr="003F7AE5">
        <w:rPr>
          <w:lang w:val="es-CO"/>
        </w:rPr>
        <w:t>, “</w:t>
      </w:r>
      <w:r w:rsidRPr="003F7AE5">
        <w:rPr>
          <w:lang w:val="es-CO"/>
        </w:rPr>
        <w:t>Widget</w:t>
      </w:r>
      <w:r w:rsidR="00695D08" w:rsidRPr="003F7AE5">
        <w:rPr>
          <w:lang w:val="es-CO"/>
        </w:rPr>
        <w:t>.”:</w:t>
      </w:r>
    </w:p>
    <w:p w:rsidR="00DA1B0D" w:rsidRPr="003F7AE5" w:rsidRDefault="00DA1B0D" w:rsidP="00DA1B0D">
      <w:pPr>
        <w:pStyle w:val="References"/>
        <w:numPr>
          <w:ilvl w:val="0"/>
          <w:numId w:val="0"/>
        </w:numPr>
        <w:ind w:left="1170"/>
        <w:rPr>
          <w:color w:val="0000FF"/>
          <w:u w:val="single"/>
          <w:lang w:val="es-CO"/>
        </w:rPr>
      </w:pPr>
      <w:r w:rsidRPr="003F7AE5">
        <w:rPr>
          <w:lang w:val="es-CO"/>
        </w:rPr>
        <w:t>(</w:t>
      </w:r>
      <w:hyperlink r:id="rId19" w:history="1">
        <w:r w:rsidR="00D157C9" w:rsidRPr="003F7AE5">
          <w:rPr>
            <w:rStyle w:val="Hipervnculo"/>
            <w:lang w:val="es-CO"/>
          </w:rPr>
          <w:t>https://es.wikipedia.or</w:t>
        </w:r>
        <w:r w:rsidR="00D157C9" w:rsidRPr="003F7AE5">
          <w:rPr>
            <w:rStyle w:val="Hipervnculo"/>
            <w:lang w:val="es-CO"/>
          </w:rPr>
          <w:t>g</w:t>
        </w:r>
        <w:r w:rsidR="00D157C9" w:rsidRPr="003F7AE5">
          <w:rPr>
            <w:rStyle w:val="Hipervnculo"/>
            <w:lang w:val="es-CO"/>
          </w:rPr>
          <w:t>/wiki/Widget</w:t>
        </w:r>
      </w:hyperlink>
      <w:r w:rsidR="00D157C9" w:rsidRPr="003F7AE5">
        <w:rPr>
          <w:lang w:val="es-CO"/>
        </w:rPr>
        <w:t>)</w:t>
      </w:r>
    </w:p>
    <w:p w:rsidR="00DA1B0D" w:rsidRPr="003F7AE5" w:rsidRDefault="00DA1B0D" w:rsidP="00DA1B0D">
      <w:pPr>
        <w:pStyle w:val="References"/>
        <w:numPr>
          <w:ilvl w:val="0"/>
          <w:numId w:val="0"/>
        </w:numPr>
        <w:ind w:left="1170"/>
        <w:rPr>
          <w:lang w:val="es-CO"/>
        </w:rPr>
      </w:pPr>
    </w:p>
    <w:p w:rsidR="00DA1B0D" w:rsidRPr="003F7AE5" w:rsidRDefault="00D157C9" w:rsidP="00D157C9">
      <w:pPr>
        <w:pStyle w:val="References"/>
        <w:jc w:val="left"/>
        <w:rPr>
          <w:lang w:val="es-CO"/>
        </w:rPr>
      </w:pPr>
      <w:r w:rsidRPr="003F7AE5">
        <w:rPr>
          <w:lang w:val="es-CO"/>
        </w:rPr>
        <w:t>Wikipedia</w:t>
      </w:r>
      <w:r w:rsidR="00695D08" w:rsidRPr="003F7AE5">
        <w:rPr>
          <w:lang w:val="es-CO"/>
        </w:rPr>
        <w:t>, “</w:t>
      </w:r>
      <w:r w:rsidRPr="003F7AE5">
        <w:rPr>
          <w:lang w:val="es-CO"/>
        </w:rPr>
        <w:t>Canvas (HTML)</w:t>
      </w:r>
      <w:r w:rsidR="00695D08" w:rsidRPr="003F7AE5">
        <w:rPr>
          <w:lang w:val="es-CO"/>
        </w:rPr>
        <w:t>”: (</w:t>
      </w:r>
      <w:hyperlink r:id="rId20" w:anchor="Historia" w:history="1">
        <w:r w:rsidRPr="003F7AE5">
          <w:rPr>
            <w:rStyle w:val="Hipervnculo"/>
            <w:lang w:val="es-CO"/>
          </w:rPr>
          <w:t>https://es.wikipedia.org/wiki/Canvas_(HTML)#Historia</w:t>
        </w:r>
      </w:hyperlink>
      <w:r w:rsidR="00695D08" w:rsidRPr="003F7AE5">
        <w:rPr>
          <w:lang w:val="es-CO"/>
        </w:rPr>
        <w:t>)</w:t>
      </w:r>
    </w:p>
    <w:p w:rsidR="003B136D" w:rsidRPr="003F7AE5" w:rsidRDefault="003B136D" w:rsidP="003B136D">
      <w:pPr>
        <w:pStyle w:val="References"/>
        <w:numPr>
          <w:ilvl w:val="0"/>
          <w:numId w:val="0"/>
        </w:numPr>
        <w:ind w:left="1170"/>
        <w:rPr>
          <w:lang w:val="es-CO"/>
        </w:rPr>
      </w:pPr>
    </w:p>
    <w:p w:rsidR="00695D08" w:rsidRPr="003F7AE5" w:rsidRDefault="003F7AE5" w:rsidP="00D157C9">
      <w:pPr>
        <w:pStyle w:val="References"/>
        <w:jc w:val="left"/>
        <w:rPr>
          <w:rStyle w:val="Hipervnculo"/>
          <w:color w:val="auto"/>
          <w:u w:val="none"/>
        </w:rPr>
      </w:pPr>
      <w:r w:rsidRPr="003F7AE5">
        <w:t>w3schools.com, “HTML5 Canvas</w:t>
      </w:r>
      <w:r w:rsidR="00695D08" w:rsidRPr="003F7AE5">
        <w:t>”: (</w:t>
      </w:r>
      <w:hyperlink r:id="rId21" w:history="1">
        <w:r w:rsidRPr="003F7AE5">
          <w:rPr>
            <w:rStyle w:val="Hipervnculo"/>
          </w:rPr>
          <w:t>https://www.w3schools.com/h</w:t>
        </w:r>
        <w:r w:rsidRPr="003F7AE5">
          <w:rPr>
            <w:rStyle w:val="Hipervnculo"/>
          </w:rPr>
          <w:t>t</w:t>
        </w:r>
        <w:r w:rsidRPr="003F7AE5">
          <w:rPr>
            <w:rStyle w:val="Hipervnculo"/>
          </w:rPr>
          <w:t>ml/html5_canvas.asp</w:t>
        </w:r>
      </w:hyperlink>
      <w:r w:rsidRPr="003F7AE5">
        <w:t>)</w:t>
      </w:r>
    </w:p>
    <w:p w:rsidR="003B136D" w:rsidRPr="003F7AE5" w:rsidRDefault="003B136D" w:rsidP="003B136D">
      <w:pPr>
        <w:pStyle w:val="Prrafodelista"/>
        <w:rPr>
          <w:rStyle w:val="Hipervnculo"/>
          <w:color w:val="auto"/>
          <w:u w:val="none"/>
        </w:rPr>
      </w:pPr>
    </w:p>
    <w:p w:rsidR="003B136D" w:rsidRPr="003F7AE5" w:rsidRDefault="003B136D" w:rsidP="003B136D">
      <w:pPr>
        <w:pStyle w:val="References"/>
        <w:numPr>
          <w:ilvl w:val="0"/>
          <w:numId w:val="0"/>
        </w:numPr>
        <w:ind w:left="1170"/>
        <w:rPr>
          <w:rStyle w:val="Hipervnculo"/>
          <w:color w:val="auto"/>
          <w:u w:val="none"/>
        </w:rPr>
      </w:pPr>
    </w:p>
    <w:p w:rsidR="00A93E89" w:rsidRPr="00A93E89" w:rsidRDefault="003F7AE5" w:rsidP="00A93E89">
      <w:pPr>
        <w:pStyle w:val="References"/>
        <w:jc w:val="left"/>
        <w:rPr>
          <w:lang w:val="es-CO"/>
        </w:rPr>
      </w:pPr>
      <w:r w:rsidRPr="003F7AE5">
        <w:rPr>
          <w:lang w:val="es-CO"/>
        </w:rPr>
        <w:t>Ejemplos:</w:t>
      </w:r>
      <w:r w:rsidR="00695D08" w:rsidRPr="003F7AE5">
        <w:rPr>
          <w:lang w:val="es-CO"/>
        </w:rPr>
        <w:t xml:space="preserve"> (</w:t>
      </w:r>
      <w:hyperlink r:id="rId22" w:history="1">
        <w:r w:rsidRPr="003F7AE5">
          <w:rPr>
            <w:rStyle w:val="Hipervnculo"/>
            <w:lang w:val="es-CO"/>
          </w:rPr>
          <w:t>https://www.w3schools.com/html/html5_canvas.asp</w:t>
        </w:r>
      </w:hyperlink>
      <w:r w:rsidRPr="003F7AE5">
        <w:rPr>
          <w:lang w:val="es-CO"/>
        </w:rPr>
        <w:t>)</w:t>
      </w:r>
    </w:p>
    <w:p w:rsidR="00735879" w:rsidRPr="003F7AE5" w:rsidRDefault="00735879" w:rsidP="00C378A1">
      <w:pPr>
        <w:autoSpaceDE w:val="0"/>
        <w:autoSpaceDN w:val="0"/>
        <w:adjustRightInd w:val="0"/>
        <w:rPr>
          <w:i/>
          <w:iCs/>
          <w:lang w:val="es-CO"/>
        </w:rPr>
      </w:pPr>
    </w:p>
    <w:p w:rsidR="00F932B6" w:rsidRDefault="00F932B6" w:rsidP="00AD2EB2">
      <w:pPr>
        <w:pStyle w:val="References"/>
        <w:numPr>
          <w:ilvl w:val="0"/>
          <w:numId w:val="0"/>
        </w:numPr>
        <w:rPr>
          <w:lang w:val="es-CO"/>
        </w:rPr>
      </w:pPr>
    </w:p>
    <w:p w:rsidR="00A93E89" w:rsidRDefault="00A93E89" w:rsidP="00AD2EB2">
      <w:pPr>
        <w:pStyle w:val="References"/>
        <w:numPr>
          <w:ilvl w:val="0"/>
          <w:numId w:val="0"/>
        </w:numPr>
        <w:rPr>
          <w:lang w:val="es-CO"/>
        </w:rPr>
      </w:pPr>
    </w:p>
    <w:p w:rsidR="00A93E89" w:rsidRDefault="00A93E89" w:rsidP="00AD2EB2">
      <w:pPr>
        <w:pStyle w:val="References"/>
        <w:numPr>
          <w:ilvl w:val="0"/>
          <w:numId w:val="0"/>
        </w:numPr>
        <w:rPr>
          <w:lang w:val="es-CO"/>
        </w:rPr>
      </w:pPr>
    </w:p>
    <w:p w:rsidR="00A93E89" w:rsidRDefault="00A93E89" w:rsidP="00AD2EB2">
      <w:pPr>
        <w:pStyle w:val="References"/>
        <w:numPr>
          <w:ilvl w:val="0"/>
          <w:numId w:val="0"/>
        </w:numPr>
        <w:rPr>
          <w:lang w:val="es-CO"/>
        </w:rPr>
      </w:pPr>
    </w:p>
    <w:p w:rsidR="00A93E89" w:rsidRDefault="00A93E89" w:rsidP="00AD2EB2">
      <w:pPr>
        <w:pStyle w:val="References"/>
        <w:numPr>
          <w:ilvl w:val="0"/>
          <w:numId w:val="0"/>
        </w:numPr>
        <w:rPr>
          <w:lang w:val="es-CO"/>
        </w:rPr>
      </w:pPr>
    </w:p>
    <w:p w:rsidR="00A93E89" w:rsidRPr="003F7AE5" w:rsidRDefault="00A93E89" w:rsidP="00AD2EB2">
      <w:pPr>
        <w:pStyle w:val="References"/>
        <w:numPr>
          <w:ilvl w:val="0"/>
          <w:numId w:val="0"/>
        </w:numPr>
        <w:rPr>
          <w:lang w:val="es-CO"/>
        </w:rPr>
      </w:pPr>
    </w:p>
    <w:p w:rsidR="00B511B9" w:rsidRPr="003F7AE5" w:rsidRDefault="00B511B9" w:rsidP="00B511B9">
      <w:pPr>
        <w:pStyle w:val="FigureCaption"/>
        <w:rPr>
          <w:sz w:val="20"/>
          <w:szCs w:val="20"/>
          <w:lang w:val="es-CO"/>
        </w:rPr>
      </w:pPr>
      <w:r w:rsidRPr="003F7AE5">
        <w:rPr>
          <w:noProof/>
        </w:rPr>
        <w:lastRenderedPageBreak/>
        <w:drawing>
          <wp:anchor distT="0" distB="0" distL="114300" distR="114300" simplePos="0" relativeHeight="251659264" behindDoc="0" locked="0" layoutInCell="1" allowOverlap="1" wp14:anchorId="6D68E57C" wp14:editId="6C38AD5F">
            <wp:simplePos x="0" y="0"/>
            <wp:positionH relativeFrom="column">
              <wp:posOffset>17780</wp:posOffset>
            </wp:positionH>
            <wp:positionV relativeFrom="paragraph">
              <wp:posOffset>50165</wp:posOffset>
            </wp:positionV>
            <wp:extent cx="922655" cy="1230630"/>
            <wp:effectExtent l="0" t="0" r="0" b="762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922655" cy="1230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7AE5">
        <w:rPr>
          <w:b/>
          <w:bCs/>
          <w:sz w:val="20"/>
          <w:szCs w:val="20"/>
          <w:lang w:val="es-CO"/>
        </w:rPr>
        <w:t xml:space="preserve">Juan Camilo García Braham </w:t>
      </w:r>
    </w:p>
    <w:p w:rsidR="00B511B9" w:rsidRPr="003F7AE5" w:rsidRDefault="00B511B9" w:rsidP="00B511B9">
      <w:pPr>
        <w:pStyle w:val="FigureCaption"/>
        <w:rPr>
          <w:sz w:val="20"/>
          <w:szCs w:val="20"/>
          <w:lang w:val="es-CO"/>
        </w:rPr>
      </w:pPr>
      <w:r w:rsidRPr="003F7AE5">
        <w:rPr>
          <w:sz w:val="20"/>
          <w:szCs w:val="20"/>
          <w:lang w:val="es-CO"/>
        </w:rPr>
        <w:t xml:space="preserve">Nacido en enero del 2002, en Pereira, Risaralda, </w:t>
      </w:r>
      <w:r w:rsidRPr="003F7AE5">
        <w:rPr>
          <w:bCs/>
          <w:sz w:val="20"/>
          <w:szCs w:val="20"/>
          <w:lang w:val="es-CO"/>
        </w:rPr>
        <w:t>Juan Cam</w:t>
      </w:r>
      <w:bookmarkStart w:id="0" w:name="_GoBack"/>
      <w:bookmarkEnd w:id="0"/>
      <w:r w:rsidRPr="003F7AE5">
        <w:rPr>
          <w:bCs/>
          <w:sz w:val="20"/>
          <w:szCs w:val="20"/>
          <w:lang w:val="es-CO"/>
        </w:rPr>
        <w:t>ilo García Braham</w:t>
      </w:r>
      <w:r w:rsidRPr="003F7AE5">
        <w:rPr>
          <w:sz w:val="20"/>
          <w:szCs w:val="20"/>
          <w:lang w:val="es-CO"/>
        </w:rPr>
        <w:t xml:space="preserve"> inició sus estudios de bachiller en el colegio Inem Felipe Pérez de Pereira, de donde salió premiado como el mejor bachiller técnico de su institución y recibió su título de Técnico en sistemas aprobado por el SENA en 2018. Actualmente está cursando su educación superior en la Universidad Tecnológica de Pereira, aspirando a ser un ingeniero de sistemas y posteriormente ingeniero robótico. </w:t>
      </w:r>
    </w:p>
    <w:p w:rsidR="00D009C9" w:rsidRPr="003F7AE5" w:rsidRDefault="00D009C9" w:rsidP="00B90962">
      <w:pPr>
        <w:autoSpaceDE w:val="0"/>
        <w:autoSpaceDN w:val="0"/>
        <w:adjustRightInd w:val="0"/>
        <w:jc w:val="both"/>
        <w:rPr>
          <w:lang w:val="es-CO"/>
        </w:rPr>
      </w:pPr>
    </w:p>
    <w:sectPr w:rsidR="00D009C9" w:rsidRPr="003F7AE5" w:rsidSect="00143F2E">
      <w:headerReference w:type="even" r:id="rId24"/>
      <w:headerReference w:type="default" r:id="rId25"/>
      <w:headerReference w:type="first" r:id="rId26"/>
      <w:footerReference w:type="first" r:id="rId2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1F4" w:rsidRDefault="000131F4">
      <w:r>
        <w:separator/>
      </w:r>
    </w:p>
  </w:endnote>
  <w:endnote w:type="continuationSeparator" w:id="0">
    <w:p w:rsidR="000131F4" w:rsidRDefault="00013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6FA" w:rsidRPr="006F2D25" w:rsidRDefault="008706FA" w:rsidP="008706FA">
    <w:pPr>
      <w:rPr>
        <w:sz w:val="16"/>
        <w:szCs w:val="16"/>
        <w:lang w:val="es-CO"/>
      </w:rPr>
    </w:pPr>
    <w:r w:rsidRPr="006F2D25">
      <w:rPr>
        <w:sz w:val="16"/>
        <w:lang w:val="es-CO"/>
      </w:rPr>
      <w:t xml:space="preserve">Fecha de Recepción: </w:t>
    </w:r>
    <w:r w:rsidR="00720809">
      <w:rPr>
        <w:sz w:val="16"/>
        <w:szCs w:val="16"/>
        <w:lang w:val="es-CO"/>
      </w:rPr>
      <w:t>30/05/2019</w:t>
    </w:r>
  </w:p>
  <w:p w:rsidR="008706FA" w:rsidRPr="006F2D25" w:rsidRDefault="008706FA" w:rsidP="008706FA">
    <w:pPr>
      <w:pStyle w:val="Piedepgina"/>
      <w:rPr>
        <w:sz w:val="16"/>
        <w:lang w:val="es-CO"/>
      </w:rPr>
    </w:pPr>
    <w:r w:rsidRPr="006F2D25">
      <w:rPr>
        <w:sz w:val="16"/>
        <w:lang w:val="es-CO"/>
      </w:rPr>
      <w:t xml:space="preserve">Fecha de Aceptación: </w:t>
    </w:r>
  </w:p>
  <w:p w:rsidR="008706FA" w:rsidRPr="006F2D25" w:rsidRDefault="008706FA">
    <w:pPr>
      <w:pStyle w:val="Piedepgina"/>
      <w:rPr>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1F4" w:rsidRDefault="000131F4"/>
  </w:footnote>
  <w:footnote w:type="continuationSeparator" w:id="0">
    <w:p w:rsidR="000131F4" w:rsidRDefault="000131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20A" w:rsidRDefault="0094220A" w:rsidP="0094220A">
    <w:pPr>
      <w:framePr w:wrap="auto" w:vAnchor="text" w:hAnchor="page" w:x="631" w:y="-11"/>
    </w:pPr>
    <w:r>
      <w:fldChar w:fldCharType="begin"/>
    </w:r>
    <w:r>
      <w:instrText xml:space="preserve">PAGE  </w:instrText>
    </w:r>
    <w:r>
      <w:fldChar w:fldCharType="separate"/>
    </w:r>
    <w:r w:rsidR="00A93E89">
      <w:rPr>
        <w:noProof/>
      </w:rPr>
      <w:t>2</w:t>
    </w:r>
    <w:r>
      <w:fldChar w:fldCharType="end"/>
    </w:r>
  </w:p>
  <w:p w:rsidR="0094220A" w:rsidRPr="009019ED" w:rsidRDefault="0094220A" w:rsidP="0094220A">
    <w:pPr>
      <w:pStyle w:val="Encabezado"/>
      <w:jc w:val="right"/>
      <w:rPr>
        <w:lang w:val="es-CO"/>
      </w:rPr>
    </w:pPr>
    <w:r w:rsidRPr="006F2D25">
      <w:rPr>
        <w:sz w:val="16"/>
        <w:szCs w:val="16"/>
        <w:lang w:val="es-CO"/>
      </w:rPr>
      <w:t>Scientia et</w:t>
    </w:r>
    <w:r w:rsidR="009019ED">
      <w:rPr>
        <w:sz w:val="16"/>
        <w:szCs w:val="16"/>
        <w:lang w:val="es-CO"/>
      </w:rPr>
      <w:t xml:space="preserve"> Technica Año XVI, No xx, Mes 05 de Año 2019</w:t>
    </w:r>
    <w:r w:rsidRPr="006F2D25">
      <w:rPr>
        <w:sz w:val="16"/>
        <w:szCs w:val="16"/>
        <w:lang w:val="es-CO"/>
      </w:rPr>
      <w:t xml:space="preserve">. </w:t>
    </w:r>
    <w:r w:rsidRPr="009019ED">
      <w:rPr>
        <w:sz w:val="16"/>
        <w:szCs w:val="16"/>
        <w:lang w:val="es-CO"/>
      </w:rPr>
      <w:t>Universidad Tecnológica de Pereira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A93E89">
      <w:rPr>
        <w:noProof/>
      </w:rPr>
      <w:t>3</w:t>
    </w:r>
    <w:r>
      <w:fldChar w:fldCharType="end"/>
    </w:r>
  </w:p>
  <w:p w:rsidR="007530A3" w:rsidRPr="009019ED" w:rsidRDefault="0094220A" w:rsidP="0094220A">
    <w:pPr>
      <w:ind w:right="360"/>
      <w:rPr>
        <w:sz w:val="16"/>
        <w:szCs w:val="16"/>
        <w:lang w:val="es-CO"/>
      </w:rPr>
    </w:pPr>
    <w:r w:rsidRPr="006F2D25">
      <w:rPr>
        <w:sz w:val="16"/>
        <w:szCs w:val="16"/>
        <w:lang w:val="es-CO"/>
      </w:rPr>
      <w:t xml:space="preserve">Scientia et Technica Año XVI, No xx, Mes </w:t>
    </w:r>
    <w:r w:rsidR="009019ED">
      <w:rPr>
        <w:sz w:val="16"/>
        <w:szCs w:val="16"/>
        <w:lang w:val="es-CO"/>
      </w:rPr>
      <w:t>05</w:t>
    </w:r>
    <w:r w:rsidR="009019ED" w:rsidRPr="006F2D25">
      <w:rPr>
        <w:sz w:val="16"/>
        <w:szCs w:val="16"/>
        <w:lang w:val="es-CO"/>
      </w:rPr>
      <w:t xml:space="preserve"> de</w:t>
    </w:r>
    <w:r w:rsidRPr="006F2D25">
      <w:rPr>
        <w:sz w:val="16"/>
        <w:szCs w:val="16"/>
        <w:lang w:val="es-CO"/>
      </w:rPr>
      <w:t xml:space="preserve"> Año </w:t>
    </w:r>
    <w:r w:rsidR="009019ED">
      <w:rPr>
        <w:sz w:val="16"/>
        <w:szCs w:val="16"/>
        <w:lang w:val="es-CO"/>
      </w:rPr>
      <w:t>2019</w:t>
    </w:r>
    <w:r w:rsidRPr="006F2D25">
      <w:rPr>
        <w:sz w:val="16"/>
        <w:szCs w:val="16"/>
        <w:lang w:val="es-CO"/>
      </w:rPr>
      <w:t xml:space="preserve">. </w:t>
    </w:r>
    <w:r w:rsidRPr="009019ED">
      <w:rPr>
        <w:sz w:val="16"/>
        <w:szCs w:val="16"/>
        <w:lang w:val="es-CO"/>
      </w:rPr>
      <w:t>Universidad Tecnológica de Pereira</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20A" w:rsidRPr="006F2D25" w:rsidRDefault="0094220A" w:rsidP="0094220A">
    <w:pPr>
      <w:pStyle w:val="Encabezado"/>
      <w:rPr>
        <w:lang w:val="es-CO"/>
      </w:rPr>
    </w:pPr>
    <w:r w:rsidRPr="006F2D25">
      <w:rPr>
        <w:sz w:val="16"/>
        <w:szCs w:val="16"/>
        <w:lang w:val="es-CO"/>
      </w:rPr>
      <w:t xml:space="preserve">Scientia et Technica Año XVI, No xx, Mes </w:t>
    </w:r>
    <w:r w:rsidR="00720809">
      <w:rPr>
        <w:sz w:val="16"/>
        <w:szCs w:val="16"/>
        <w:lang w:val="es-CO"/>
      </w:rPr>
      <w:t>05</w:t>
    </w:r>
    <w:r w:rsidRPr="006F2D25">
      <w:rPr>
        <w:sz w:val="16"/>
        <w:szCs w:val="16"/>
        <w:lang w:val="es-CO"/>
      </w:rPr>
      <w:t xml:space="preserve">  de Año </w:t>
    </w:r>
    <w:r w:rsidR="00720809">
      <w:rPr>
        <w:sz w:val="16"/>
        <w:szCs w:val="16"/>
        <w:lang w:val="es-CO"/>
      </w:rPr>
      <w:t>2019</w:t>
    </w:r>
    <w:r w:rsidRPr="006F2D25">
      <w:rPr>
        <w:sz w:val="16"/>
        <w:szCs w:val="16"/>
        <w:lang w:val="es-CO"/>
      </w:rPr>
      <w:t xml:space="preserve">. Universidad Tecnológica de Pereira. ISSN 0122-1701 </w:t>
    </w:r>
    <w:r w:rsidRPr="006F2D25">
      <w:rPr>
        <w:sz w:val="16"/>
        <w:szCs w:val="16"/>
        <w:lang w:val="es-CO"/>
      </w:rPr>
      <w:tab/>
      <w:t xml:space="preserve">                                                            </w:t>
    </w:r>
    <w:r w:rsidRPr="006F2D25">
      <w:rPr>
        <w:szCs w:val="16"/>
        <w:lang w:val="es-CO"/>
      </w:rPr>
      <w:t>1</w:t>
    </w:r>
  </w:p>
  <w:p w:rsidR="0094220A" w:rsidRDefault="0094220A">
    <w:pPr>
      <w:pStyle w:val="Encabezado"/>
      <w:rPr>
        <w:lang w:val="es-CO"/>
      </w:rPr>
    </w:pPr>
  </w:p>
  <w:p w:rsidR="005A5C77" w:rsidRPr="007110B3" w:rsidRDefault="005A5C77" w:rsidP="005A5C77">
    <w:pPr>
      <w:pStyle w:val="Encabezado"/>
      <w:jc w:val="both"/>
      <w:rPr>
        <w:color w:val="24F301"/>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ED2032"/>
    <w:multiLevelType w:val="multilevel"/>
    <w:tmpl w:val="A270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1D4A5EF5"/>
    <w:multiLevelType w:val="multilevel"/>
    <w:tmpl w:val="6812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3954F9"/>
    <w:multiLevelType w:val="hybridMultilevel"/>
    <w:tmpl w:val="B6E8617E"/>
    <w:lvl w:ilvl="0" w:tplc="DB74AC40">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B63A0A"/>
    <w:multiLevelType w:val="hybridMultilevel"/>
    <w:tmpl w:val="1136A4C4"/>
    <w:lvl w:ilvl="0" w:tplc="E5626EC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737C0"/>
    <w:multiLevelType w:val="hybridMultilevel"/>
    <w:tmpl w:val="FA201E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584D55"/>
    <w:multiLevelType w:val="multilevel"/>
    <w:tmpl w:val="E87A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2"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F7795"/>
    <w:multiLevelType w:val="multilevel"/>
    <w:tmpl w:val="E32A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8" w15:restartNumberingAfterBreak="0">
    <w:nsid w:val="7E3054AB"/>
    <w:multiLevelType w:val="hybridMultilevel"/>
    <w:tmpl w:val="97A29A64"/>
    <w:lvl w:ilvl="0" w:tplc="203CDF50">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2"/>
  </w:num>
  <w:num w:numId="13">
    <w:abstractNumId w:val="14"/>
  </w:num>
  <w:num w:numId="14">
    <w:abstractNumId w:val="30"/>
  </w:num>
  <w:num w:numId="15">
    <w:abstractNumId w:val="28"/>
  </w:num>
  <w:num w:numId="16">
    <w:abstractNumId w:val="37"/>
  </w:num>
  <w:num w:numId="17">
    <w:abstractNumId w:val="17"/>
  </w:num>
  <w:num w:numId="18">
    <w:abstractNumId w:val="16"/>
  </w:num>
  <w:num w:numId="19">
    <w:abstractNumId w:val="31"/>
  </w:num>
  <w:num w:numId="20">
    <w:abstractNumId w:val="2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35"/>
  </w:num>
  <w:num w:numId="24">
    <w:abstractNumId w:val="26"/>
  </w:num>
  <w:num w:numId="25">
    <w:abstractNumId w:val="33"/>
  </w:num>
  <w:num w:numId="26">
    <w:abstractNumId w:val="12"/>
  </w:num>
  <w:num w:numId="27">
    <w:abstractNumId w:val="32"/>
  </w:num>
  <w:num w:numId="28">
    <w:abstractNumId w:val="20"/>
  </w:num>
  <w:num w:numId="29">
    <w:abstractNumId w:val="2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8"/>
  </w:num>
  <w:num w:numId="43">
    <w:abstractNumId w:val="38"/>
  </w:num>
  <w:num w:numId="44">
    <w:abstractNumId w:val="34"/>
  </w:num>
  <w:num w:numId="45">
    <w:abstractNumId w:val="13"/>
  </w:num>
  <w:num w:numId="46">
    <w:abstractNumId w:val="15"/>
  </w:num>
  <w:num w:numId="47">
    <w:abstractNumId w:val="29"/>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ttachedTemplate r:id="rId1"/>
  <w:defaultTabStop w:val="202"/>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102FA"/>
    <w:rsid w:val="000131F4"/>
    <w:rsid w:val="00042E13"/>
    <w:rsid w:val="00071E35"/>
    <w:rsid w:val="00084231"/>
    <w:rsid w:val="000A0C2F"/>
    <w:rsid w:val="000A168B"/>
    <w:rsid w:val="000D2BDE"/>
    <w:rsid w:val="000E7F44"/>
    <w:rsid w:val="00104BB0"/>
    <w:rsid w:val="0010794E"/>
    <w:rsid w:val="00113F26"/>
    <w:rsid w:val="00122081"/>
    <w:rsid w:val="00126F88"/>
    <w:rsid w:val="0013354F"/>
    <w:rsid w:val="00143F2E"/>
    <w:rsid w:val="00144E72"/>
    <w:rsid w:val="001768FF"/>
    <w:rsid w:val="00183F11"/>
    <w:rsid w:val="001A60B1"/>
    <w:rsid w:val="001B2686"/>
    <w:rsid w:val="001B36B1"/>
    <w:rsid w:val="001E7B7A"/>
    <w:rsid w:val="001F4C5C"/>
    <w:rsid w:val="00204478"/>
    <w:rsid w:val="00214E2E"/>
    <w:rsid w:val="00216141"/>
    <w:rsid w:val="00217186"/>
    <w:rsid w:val="002434A1"/>
    <w:rsid w:val="00263943"/>
    <w:rsid w:val="00267B35"/>
    <w:rsid w:val="00296179"/>
    <w:rsid w:val="002C4F13"/>
    <w:rsid w:val="002D1465"/>
    <w:rsid w:val="002E1F95"/>
    <w:rsid w:val="002F1A23"/>
    <w:rsid w:val="002F7910"/>
    <w:rsid w:val="00314F82"/>
    <w:rsid w:val="003427CE"/>
    <w:rsid w:val="00342BE1"/>
    <w:rsid w:val="003461E8"/>
    <w:rsid w:val="00360269"/>
    <w:rsid w:val="00367208"/>
    <w:rsid w:val="00371CA4"/>
    <w:rsid w:val="0037551B"/>
    <w:rsid w:val="00375705"/>
    <w:rsid w:val="00376421"/>
    <w:rsid w:val="00376C83"/>
    <w:rsid w:val="00392DBA"/>
    <w:rsid w:val="003B136D"/>
    <w:rsid w:val="003C3322"/>
    <w:rsid w:val="003C4B20"/>
    <w:rsid w:val="003C68C2"/>
    <w:rsid w:val="003D0F16"/>
    <w:rsid w:val="003D1EBF"/>
    <w:rsid w:val="003D4CAE"/>
    <w:rsid w:val="003F26BD"/>
    <w:rsid w:val="003F52AD"/>
    <w:rsid w:val="003F7AE5"/>
    <w:rsid w:val="004005A3"/>
    <w:rsid w:val="0043144F"/>
    <w:rsid w:val="00431BFA"/>
    <w:rsid w:val="004353CF"/>
    <w:rsid w:val="004631BC"/>
    <w:rsid w:val="00475732"/>
    <w:rsid w:val="00484761"/>
    <w:rsid w:val="00484DD5"/>
    <w:rsid w:val="004B558A"/>
    <w:rsid w:val="004C1E16"/>
    <w:rsid w:val="004C2543"/>
    <w:rsid w:val="004D15CA"/>
    <w:rsid w:val="004D3C1A"/>
    <w:rsid w:val="004E2B13"/>
    <w:rsid w:val="004E3E4C"/>
    <w:rsid w:val="004F23A0"/>
    <w:rsid w:val="005003E3"/>
    <w:rsid w:val="00500DD0"/>
    <w:rsid w:val="005052CD"/>
    <w:rsid w:val="00532134"/>
    <w:rsid w:val="00535307"/>
    <w:rsid w:val="005467E8"/>
    <w:rsid w:val="00550A26"/>
    <w:rsid w:val="00550BF5"/>
    <w:rsid w:val="00567A70"/>
    <w:rsid w:val="005737F3"/>
    <w:rsid w:val="005A2A15"/>
    <w:rsid w:val="005A5C77"/>
    <w:rsid w:val="005B37D7"/>
    <w:rsid w:val="005B7F35"/>
    <w:rsid w:val="005C6EA6"/>
    <w:rsid w:val="005D1B15"/>
    <w:rsid w:val="005D2824"/>
    <w:rsid w:val="005D4F1A"/>
    <w:rsid w:val="005D72BB"/>
    <w:rsid w:val="005E692F"/>
    <w:rsid w:val="0062114B"/>
    <w:rsid w:val="00623698"/>
    <w:rsid w:val="00625E96"/>
    <w:rsid w:val="0063715B"/>
    <w:rsid w:val="00647C09"/>
    <w:rsid w:val="00651F2C"/>
    <w:rsid w:val="00657544"/>
    <w:rsid w:val="00673007"/>
    <w:rsid w:val="00677C22"/>
    <w:rsid w:val="00685D0E"/>
    <w:rsid w:val="00687AE8"/>
    <w:rsid w:val="00693D5D"/>
    <w:rsid w:val="00695D08"/>
    <w:rsid w:val="006B66BA"/>
    <w:rsid w:val="006B7F03"/>
    <w:rsid w:val="006C7307"/>
    <w:rsid w:val="006F2D25"/>
    <w:rsid w:val="0070409D"/>
    <w:rsid w:val="007110B3"/>
    <w:rsid w:val="00720809"/>
    <w:rsid w:val="00725B45"/>
    <w:rsid w:val="00735879"/>
    <w:rsid w:val="00742ECA"/>
    <w:rsid w:val="00746DE7"/>
    <w:rsid w:val="007530A3"/>
    <w:rsid w:val="0076355A"/>
    <w:rsid w:val="007707AB"/>
    <w:rsid w:val="00791C92"/>
    <w:rsid w:val="007A7D60"/>
    <w:rsid w:val="007C4336"/>
    <w:rsid w:val="007F7AA6"/>
    <w:rsid w:val="0081663F"/>
    <w:rsid w:val="008204D6"/>
    <w:rsid w:val="00823624"/>
    <w:rsid w:val="00837E47"/>
    <w:rsid w:val="008518FE"/>
    <w:rsid w:val="00851A1B"/>
    <w:rsid w:val="00853139"/>
    <w:rsid w:val="00854787"/>
    <w:rsid w:val="0085659C"/>
    <w:rsid w:val="00864212"/>
    <w:rsid w:val="008706FA"/>
    <w:rsid w:val="00872026"/>
    <w:rsid w:val="00876854"/>
    <w:rsid w:val="00876B97"/>
    <w:rsid w:val="0087792E"/>
    <w:rsid w:val="00883EAF"/>
    <w:rsid w:val="00885258"/>
    <w:rsid w:val="008A1D4A"/>
    <w:rsid w:val="008A30C3"/>
    <w:rsid w:val="008A3C23"/>
    <w:rsid w:val="008C49CC"/>
    <w:rsid w:val="008D59C6"/>
    <w:rsid w:val="008D69E9"/>
    <w:rsid w:val="008E0645"/>
    <w:rsid w:val="008F594A"/>
    <w:rsid w:val="008F6800"/>
    <w:rsid w:val="009019ED"/>
    <w:rsid w:val="00904A12"/>
    <w:rsid w:val="00904C7E"/>
    <w:rsid w:val="00905C4C"/>
    <w:rsid w:val="0091035B"/>
    <w:rsid w:val="0094220A"/>
    <w:rsid w:val="009502FA"/>
    <w:rsid w:val="00985F66"/>
    <w:rsid w:val="009A1F6E"/>
    <w:rsid w:val="009B50F1"/>
    <w:rsid w:val="009C7D17"/>
    <w:rsid w:val="009E484E"/>
    <w:rsid w:val="009E52D0"/>
    <w:rsid w:val="009F40FB"/>
    <w:rsid w:val="009F4B45"/>
    <w:rsid w:val="009F67AF"/>
    <w:rsid w:val="00A22FCB"/>
    <w:rsid w:val="00A25B3B"/>
    <w:rsid w:val="00A40127"/>
    <w:rsid w:val="00A427D8"/>
    <w:rsid w:val="00A472F1"/>
    <w:rsid w:val="00A5237D"/>
    <w:rsid w:val="00A554A3"/>
    <w:rsid w:val="00A758EA"/>
    <w:rsid w:val="00A91937"/>
    <w:rsid w:val="00A93E89"/>
    <w:rsid w:val="00A9434E"/>
    <w:rsid w:val="00A95C50"/>
    <w:rsid w:val="00AB6A88"/>
    <w:rsid w:val="00AB79A6"/>
    <w:rsid w:val="00AC0199"/>
    <w:rsid w:val="00AC4850"/>
    <w:rsid w:val="00AD19D8"/>
    <w:rsid w:val="00AD2EB2"/>
    <w:rsid w:val="00AE4614"/>
    <w:rsid w:val="00B0394E"/>
    <w:rsid w:val="00B076FB"/>
    <w:rsid w:val="00B07F7F"/>
    <w:rsid w:val="00B1685E"/>
    <w:rsid w:val="00B16DB5"/>
    <w:rsid w:val="00B213AF"/>
    <w:rsid w:val="00B26C02"/>
    <w:rsid w:val="00B33E9B"/>
    <w:rsid w:val="00B40217"/>
    <w:rsid w:val="00B47B59"/>
    <w:rsid w:val="00B511B9"/>
    <w:rsid w:val="00B53F81"/>
    <w:rsid w:val="00B56C2B"/>
    <w:rsid w:val="00B65BD3"/>
    <w:rsid w:val="00B70469"/>
    <w:rsid w:val="00B72DD8"/>
    <w:rsid w:val="00B72E09"/>
    <w:rsid w:val="00B826E9"/>
    <w:rsid w:val="00B90962"/>
    <w:rsid w:val="00BC7FFA"/>
    <w:rsid w:val="00BF0C69"/>
    <w:rsid w:val="00BF629B"/>
    <w:rsid w:val="00BF655C"/>
    <w:rsid w:val="00C04A43"/>
    <w:rsid w:val="00C075EF"/>
    <w:rsid w:val="00C11E83"/>
    <w:rsid w:val="00C2378A"/>
    <w:rsid w:val="00C378A1"/>
    <w:rsid w:val="00C5301A"/>
    <w:rsid w:val="00C621D6"/>
    <w:rsid w:val="00C64B25"/>
    <w:rsid w:val="00C71992"/>
    <w:rsid w:val="00C75907"/>
    <w:rsid w:val="00C82D86"/>
    <w:rsid w:val="00C907C9"/>
    <w:rsid w:val="00CA4CAC"/>
    <w:rsid w:val="00CB4B8D"/>
    <w:rsid w:val="00CC0DDA"/>
    <w:rsid w:val="00CC65A9"/>
    <w:rsid w:val="00CC670E"/>
    <w:rsid w:val="00CD684F"/>
    <w:rsid w:val="00D009C9"/>
    <w:rsid w:val="00D06623"/>
    <w:rsid w:val="00D14C6B"/>
    <w:rsid w:val="00D157C9"/>
    <w:rsid w:val="00D33976"/>
    <w:rsid w:val="00D45757"/>
    <w:rsid w:val="00D5536F"/>
    <w:rsid w:val="00D56935"/>
    <w:rsid w:val="00D701E0"/>
    <w:rsid w:val="00D716BA"/>
    <w:rsid w:val="00D758C6"/>
    <w:rsid w:val="00D7612F"/>
    <w:rsid w:val="00D811D0"/>
    <w:rsid w:val="00D90C10"/>
    <w:rsid w:val="00D92E96"/>
    <w:rsid w:val="00DA1B0D"/>
    <w:rsid w:val="00DA258C"/>
    <w:rsid w:val="00DA4345"/>
    <w:rsid w:val="00DE07FA"/>
    <w:rsid w:val="00DE20DB"/>
    <w:rsid w:val="00DF2DDE"/>
    <w:rsid w:val="00DF77C8"/>
    <w:rsid w:val="00E01667"/>
    <w:rsid w:val="00E0641C"/>
    <w:rsid w:val="00E14A07"/>
    <w:rsid w:val="00E27EDA"/>
    <w:rsid w:val="00E36209"/>
    <w:rsid w:val="00E37AF9"/>
    <w:rsid w:val="00E420BB"/>
    <w:rsid w:val="00E50DF6"/>
    <w:rsid w:val="00E6336D"/>
    <w:rsid w:val="00E6366C"/>
    <w:rsid w:val="00E7039F"/>
    <w:rsid w:val="00E90A2A"/>
    <w:rsid w:val="00E965C5"/>
    <w:rsid w:val="00E96A3A"/>
    <w:rsid w:val="00E97402"/>
    <w:rsid w:val="00E97B99"/>
    <w:rsid w:val="00EB2E9D"/>
    <w:rsid w:val="00EC2438"/>
    <w:rsid w:val="00ED1E14"/>
    <w:rsid w:val="00ED52CF"/>
    <w:rsid w:val="00EE5121"/>
    <w:rsid w:val="00EE6FFC"/>
    <w:rsid w:val="00EE7CA1"/>
    <w:rsid w:val="00EF10AC"/>
    <w:rsid w:val="00EF4701"/>
    <w:rsid w:val="00EF564E"/>
    <w:rsid w:val="00F22198"/>
    <w:rsid w:val="00F24FA7"/>
    <w:rsid w:val="00F27BDB"/>
    <w:rsid w:val="00F33D49"/>
    <w:rsid w:val="00F3481E"/>
    <w:rsid w:val="00F577F6"/>
    <w:rsid w:val="00F65266"/>
    <w:rsid w:val="00F6655A"/>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E4D34B"/>
  <w15:docId w15:val="{3A7AF336-4F2E-4737-A582-0771B7EC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link w:val="EncabezadoCar"/>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character" w:styleId="Textoennegrita">
    <w:name w:val="Strong"/>
    <w:basedOn w:val="Fuentedeprrafopredeter"/>
    <w:uiPriority w:val="22"/>
    <w:qFormat/>
    <w:rsid w:val="00376C83"/>
    <w:rPr>
      <w:b/>
      <w:bCs/>
    </w:rPr>
  </w:style>
  <w:style w:type="character" w:customStyle="1" w:styleId="EncabezadoCar">
    <w:name w:val="Encabezado Car"/>
    <w:basedOn w:val="Fuentedeprrafopredeter"/>
    <w:link w:val="Encabezado"/>
    <w:rsid w:val="0094220A"/>
  </w:style>
  <w:style w:type="paragraph" w:styleId="HTMLconformatoprevio">
    <w:name w:val="HTML Preformatted"/>
    <w:basedOn w:val="Normal"/>
    <w:link w:val="HTMLconformatoprevioCar"/>
    <w:uiPriority w:val="99"/>
    <w:unhideWhenUsed/>
    <w:rsid w:val="002D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2D1465"/>
    <w:rPr>
      <w:rFonts w:ascii="Courier New" w:hAnsi="Courier New" w:cs="Courier New"/>
      <w:lang w:val="es-CO" w:eastAsia="es-CO"/>
    </w:rPr>
  </w:style>
  <w:style w:type="paragraph" w:styleId="Prrafodelista">
    <w:name w:val="List Paragraph"/>
    <w:basedOn w:val="Normal"/>
    <w:uiPriority w:val="72"/>
    <w:qFormat/>
    <w:rsid w:val="00475732"/>
    <w:pPr>
      <w:ind w:left="720"/>
      <w:contextualSpacing/>
    </w:pPr>
  </w:style>
  <w:style w:type="character" w:customStyle="1" w:styleId="tagnamecolor">
    <w:name w:val="tagnamecolor"/>
    <w:basedOn w:val="Fuentedeprrafopredeter"/>
    <w:rsid w:val="009F67AF"/>
  </w:style>
  <w:style w:type="character" w:customStyle="1" w:styleId="tagcolor">
    <w:name w:val="tagcolor"/>
    <w:basedOn w:val="Fuentedeprrafopredeter"/>
    <w:rsid w:val="009F67AF"/>
  </w:style>
  <w:style w:type="character" w:customStyle="1" w:styleId="attributecolor">
    <w:name w:val="attributecolor"/>
    <w:basedOn w:val="Fuentedeprrafopredeter"/>
    <w:rsid w:val="009F67AF"/>
  </w:style>
  <w:style w:type="character" w:customStyle="1" w:styleId="attributevaluecolor">
    <w:name w:val="attributevaluecolor"/>
    <w:basedOn w:val="Fuentedeprrafopredeter"/>
    <w:rsid w:val="009F67AF"/>
  </w:style>
  <w:style w:type="character" w:customStyle="1" w:styleId="jskeywordcolor">
    <w:name w:val="jskeywordcolor"/>
    <w:basedOn w:val="Fuentedeprrafopredeter"/>
    <w:rsid w:val="000E7F44"/>
  </w:style>
  <w:style w:type="character" w:customStyle="1" w:styleId="jspropertycolor">
    <w:name w:val="jspropertycolor"/>
    <w:basedOn w:val="Fuentedeprrafopredeter"/>
    <w:rsid w:val="000E7F44"/>
  </w:style>
  <w:style w:type="character" w:customStyle="1" w:styleId="jsstringcolor">
    <w:name w:val="jsstringcolor"/>
    <w:basedOn w:val="Fuentedeprrafopredeter"/>
    <w:rsid w:val="000E7F44"/>
  </w:style>
  <w:style w:type="character" w:customStyle="1" w:styleId="jsnumbercolor">
    <w:name w:val="jsnumbercolor"/>
    <w:basedOn w:val="Fuentedeprrafopredeter"/>
    <w:rsid w:val="000E7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79158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70119534">
      <w:bodyDiv w:val="1"/>
      <w:marLeft w:val="0"/>
      <w:marRight w:val="0"/>
      <w:marTop w:val="0"/>
      <w:marBottom w:val="0"/>
      <w:divBdr>
        <w:top w:val="none" w:sz="0" w:space="0" w:color="auto"/>
        <w:left w:val="none" w:sz="0" w:space="0" w:color="auto"/>
        <w:bottom w:val="none" w:sz="0" w:space="0" w:color="auto"/>
        <w:right w:val="none" w:sz="0" w:space="0" w:color="auto"/>
      </w:divBdr>
    </w:div>
    <w:div w:id="615405288">
      <w:bodyDiv w:val="1"/>
      <w:marLeft w:val="0"/>
      <w:marRight w:val="0"/>
      <w:marTop w:val="0"/>
      <w:marBottom w:val="0"/>
      <w:divBdr>
        <w:top w:val="none" w:sz="0" w:space="0" w:color="auto"/>
        <w:left w:val="none" w:sz="0" w:space="0" w:color="auto"/>
        <w:bottom w:val="none" w:sz="0" w:space="0" w:color="auto"/>
        <w:right w:val="none" w:sz="0" w:space="0" w:color="auto"/>
      </w:divBdr>
    </w:div>
    <w:div w:id="1057165875">
      <w:bodyDiv w:val="1"/>
      <w:marLeft w:val="0"/>
      <w:marRight w:val="0"/>
      <w:marTop w:val="0"/>
      <w:marBottom w:val="0"/>
      <w:divBdr>
        <w:top w:val="none" w:sz="0" w:space="0" w:color="auto"/>
        <w:left w:val="none" w:sz="0" w:space="0" w:color="auto"/>
        <w:bottom w:val="none" w:sz="0" w:space="0" w:color="auto"/>
        <w:right w:val="none" w:sz="0" w:space="0" w:color="auto"/>
      </w:divBdr>
    </w:div>
    <w:div w:id="146912516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49618596">
      <w:bodyDiv w:val="1"/>
      <w:marLeft w:val="0"/>
      <w:marRight w:val="0"/>
      <w:marTop w:val="0"/>
      <w:marBottom w:val="0"/>
      <w:divBdr>
        <w:top w:val="none" w:sz="0" w:space="0" w:color="auto"/>
        <w:left w:val="none" w:sz="0" w:space="0" w:color="auto"/>
        <w:bottom w:val="none" w:sz="0" w:space="0" w:color="auto"/>
        <w:right w:val="none" w:sz="0" w:space="0" w:color="auto"/>
      </w:divBdr>
      <w:divsChild>
        <w:div w:id="209466623">
          <w:marLeft w:val="0"/>
          <w:marRight w:val="0"/>
          <w:marTop w:val="0"/>
          <w:marBottom w:val="0"/>
          <w:divBdr>
            <w:top w:val="none" w:sz="0" w:space="0" w:color="auto"/>
            <w:left w:val="none" w:sz="0" w:space="0" w:color="auto"/>
            <w:bottom w:val="none" w:sz="0" w:space="0" w:color="auto"/>
            <w:right w:val="none" w:sz="0" w:space="0" w:color="auto"/>
          </w:divBdr>
        </w:div>
        <w:div w:id="381056175">
          <w:marLeft w:val="0"/>
          <w:marRight w:val="0"/>
          <w:marTop w:val="0"/>
          <w:marBottom w:val="0"/>
          <w:divBdr>
            <w:top w:val="none" w:sz="0" w:space="0" w:color="auto"/>
            <w:left w:val="none" w:sz="0" w:space="0" w:color="auto"/>
            <w:bottom w:val="none" w:sz="0" w:space="0" w:color="auto"/>
            <w:right w:val="none" w:sz="0" w:space="0" w:color="auto"/>
          </w:divBdr>
          <w:divsChild>
            <w:div w:id="1224831952">
              <w:marLeft w:val="0"/>
              <w:marRight w:val="0"/>
              <w:marTop w:val="0"/>
              <w:marBottom w:val="0"/>
              <w:divBdr>
                <w:top w:val="none" w:sz="0" w:space="0" w:color="auto"/>
                <w:left w:val="none" w:sz="0" w:space="0" w:color="auto"/>
                <w:bottom w:val="none" w:sz="0" w:space="0" w:color="auto"/>
                <w:right w:val="none" w:sz="0" w:space="0" w:color="auto"/>
              </w:divBdr>
              <w:divsChild>
                <w:div w:id="853884257">
                  <w:marLeft w:val="0"/>
                  <w:marRight w:val="0"/>
                  <w:marTop w:val="0"/>
                  <w:marBottom w:val="0"/>
                  <w:divBdr>
                    <w:top w:val="none" w:sz="0" w:space="0" w:color="auto"/>
                    <w:left w:val="none" w:sz="0" w:space="0" w:color="auto"/>
                    <w:bottom w:val="none" w:sz="0" w:space="0" w:color="auto"/>
                    <w:right w:val="none" w:sz="0" w:space="0" w:color="auto"/>
                  </w:divBdr>
                  <w:divsChild>
                    <w:div w:id="1629163329">
                      <w:marLeft w:val="0"/>
                      <w:marRight w:val="0"/>
                      <w:marTop w:val="0"/>
                      <w:marBottom w:val="0"/>
                      <w:divBdr>
                        <w:top w:val="none" w:sz="0" w:space="0" w:color="auto"/>
                        <w:left w:val="none" w:sz="0" w:space="0" w:color="auto"/>
                        <w:bottom w:val="none" w:sz="0" w:space="0" w:color="auto"/>
                        <w:right w:val="none" w:sz="0" w:space="0" w:color="auto"/>
                      </w:divBdr>
                      <w:divsChild>
                        <w:div w:id="5853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86227">
          <w:marLeft w:val="0"/>
          <w:marRight w:val="0"/>
          <w:marTop w:val="0"/>
          <w:marBottom w:val="0"/>
          <w:divBdr>
            <w:top w:val="none" w:sz="0" w:space="0" w:color="auto"/>
            <w:left w:val="none" w:sz="0" w:space="0" w:color="auto"/>
            <w:bottom w:val="none" w:sz="0" w:space="0" w:color="auto"/>
            <w:right w:val="none" w:sz="0" w:space="0" w:color="auto"/>
          </w:divBdr>
          <w:divsChild>
            <w:div w:id="1367877690">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sChild>
                    <w:div w:id="1570919627">
                      <w:marLeft w:val="0"/>
                      <w:marRight w:val="0"/>
                      <w:marTop w:val="0"/>
                      <w:marBottom w:val="0"/>
                      <w:divBdr>
                        <w:top w:val="none" w:sz="0" w:space="0" w:color="auto"/>
                        <w:left w:val="none" w:sz="0" w:space="0" w:color="auto"/>
                        <w:bottom w:val="none" w:sz="0" w:space="0" w:color="auto"/>
                        <w:right w:val="none" w:sz="0" w:space="0" w:color="auto"/>
                      </w:divBdr>
                      <w:divsChild>
                        <w:div w:id="1567104558">
                          <w:marLeft w:val="0"/>
                          <w:marRight w:val="0"/>
                          <w:marTop w:val="0"/>
                          <w:marBottom w:val="0"/>
                          <w:divBdr>
                            <w:top w:val="none" w:sz="0" w:space="0" w:color="auto"/>
                            <w:left w:val="none" w:sz="0" w:space="0" w:color="auto"/>
                            <w:bottom w:val="none" w:sz="0" w:space="0" w:color="auto"/>
                            <w:right w:val="none" w:sz="0" w:space="0" w:color="auto"/>
                          </w:divBdr>
                          <w:divsChild>
                            <w:div w:id="3923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205151">
      <w:bodyDiv w:val="1"/>
      <w:marLeft w:val="0"/>
      <w:marRight w:val="0"/>
      <w:marTop w:val="0"/>
      <w:marBottom w:val="0"/>
      <w:divBdr>
        <w:top w:val="none" w:sz="0" w:space="0" w:color="auto"/>
        <w:left w:val="none" w:sz="0" w:space="0" w:color="auto"/>
        <w:bottom w:val="none" w:sz="0" w:space="0" w:color="auto"/>
        <w:right w:val="none" w:sz="0" w:space="0" w:color="auto"/>
      </w:divBdr>
    </w:div>
    <w:div w:id="1973441463">
      <w:bodyDiv w:val="1"/>
      <w:marLeft w:val="0"/>
      <w:marRight w:val="0"/>
      <w:marTop w:val="0"/>
      <w:marBottom w:val="0"/>
      <w:divBdr>
        <w:top w:val="none" w:sz="0" w:space="0" w:color="auto"/>
        <w:left w:val="none" w:sz="0" w:space="0" w:color="auto"/>
        <w:bottom w:val="none" w:sz="0" w:space="0" w:color="auto"/>
        <w:right w:val="none" w:sz="0" w:space="0" w:color="auto"/>
      </w:divBdr>
    </w:div>
    <w:div w:id="206722240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s.wikipedia.org/wiki/Canvas_(HTM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w3schools.com/html/html5_canvas.as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s.wikipedia.org/wiki/Canvas_(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s.wikipedia.org/wiki/Widg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html/html5_canvas.asp"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5601E-E296-4984-BDC7-489BA268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379</TotalTime>
  <Pages>3</Pages>
  <Words>970</Words>
  <Characters>5530</Characters>
  <Application>Microsoft Office Word</Application>
  <DocSecurity>0</DocSecurity>
  <Lines>46</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6488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Jeank .</cp:lastModifiedBy>
  <cp:revision>55</cp:revision>
  <cp:lastPrinted>2012-08-02T18:53:00Z</cp:lastPrinted>
  <dcterms:created xsi:type="dcterms:W3CDTF">2018-09-27T22:03:00Z</dcterms:created>
  <dcterms:modified xsi:type="dcterms:W3CDTF">2019-06-07T18:24:00Z</dcterms:modified>
</cp:coreProperties>
</file>