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8DEA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Análise Completa de Fornecedores: Insira o CNPJ e Deixe a IA Trabalhar.</w:t>
      </w:r>
    </w:p>
    <w:p w14:paraId="279E01C2" w14:textId="77777777" w:rsidR="00A13255" w:rsidRPr="00A13255" w:rsidRDefault="00A13255" w:rsidP="00A13255">
      <w:r w:rsidRPr="00A13255">
        <w:t>Para uma validação ágil e completa, nossa IA fará uma varredura cruzada de dados, gerando um relatório detalhado.</w:t>
      </w:r>
    </w:p>
    <w:p w14:paraId="73B62858" w14:textId="77777777" w:rsidR="00A13255" w:rsidRPr="00A13255" w:rsidRDefault="00A13255" w:rsidP="00A13255">
      <w:r w:rsidRPr="00A13255">
        <w:rPr>
          <w:b/>
          <w:bCs/>
        </w:rPr>
        <w:t>O que a IA vai analisar para você:</w:t>
      </w:r>
    </w:p>
    <w:p w14:paraId="2E36B301" w14:textId="77777777" w:rsidR="00A13255" w:rsidRPr="00A13255" w:rsidRDefault="00A13255" w:rsidP="00A13255">
      <w:pPr>
        <w:numPr>
          <w:ilvl w:val="0"/>
          <w:numId w:val="1"/>
        </w:numPr>
      </w:pPr>
      <w:r w:rsidRPr="00A13255">
        <w:rPr>
          <w:b/>
          <w:bCs/>
        </w:rPr>
        <w:t>Status Cadastral:</w:t>
      </w:r>
      <w:r w:rsidRPr="00A13255">
        <w:t xml:space="preserve"> Consulta à Receita Federal e outros órgãos para confirmar a situação ativa do CNPJ.</w:t>
      </w:r>
    </w:p>
    <w:p w14:paraId="037DEABC" w14:textId="77777777" w:rsidR="00A13255" w:rsidRPr="00A13255" w:rsidRDefault="00A13255" w:rsidP="00A13255">
      <w:pPr>
        <w:numPr>
          <w:ilvl w:val="0"/>
          <w:numId w:val="1"/>
        </w:numPr>
      </w:pPr>
      <w:r w:rsidRPr="00A13255">
        <w:rPr>
          <w:b/>
          <w:bCs/>
        </w:rPr>
        <w:t>Saúde Financeira:</w:t>
      </w:r>
      <w:r w:rsidRPr="00A13255">
        <w:t xml:space="preserve"> Busca por protestos e pendências em bases públicas.</w:t>
      </w:r>
    </w:p>
    <w:p w14:paraId="10A2D8B6" w14:textId="77777777" w:rsidR="00A13255" w:rsidRPr="00A13255" w:rsidRDefault="00A13255" w:rsidP="00A13255">
      <w:pPr>
        <w:numPr>
          <w:ilvl w:val="0"/>
          <w:numId w:val="1"/>
        </w:numPr>
      </w:pPr>
      <w:r w:rsidRPr="00A13255">
        <w:rPr>
          <w:b/>
          <w:bCs/>
        </w:rPr>
        <w:t>Certidões Negativas:</w:t>
      </w:r>
      <w:r w:rsidRPr="00A13255">
        <w:t xml:space="preserve"> Validação da emissão de certidões essenciais para contratação.</w:t>
      </w:r>
    </w:p>
    <w:p w14:paraId="52606A40" w14:textId="77777777" w:rsidR="00A13255" w:rsidRPr="00A13255" w:rsidRDefault="00A13255" w:rsidP="00A13255">
      <w:pPr>
        <w:numPr>
          <w:ilvl w:val="0"/>
          <w:numId w:val="1"/>
        </w:numPr>
      </w:pPr>
      <w:r w:rsidRPr="00A13255">
        <w:rPr>
          <w:b/>
          <w:bCs/>
        </w:rPr>
        <w:t>Estrutura Societária:</w:t>
      </w:r>
      <w:r w:rsidRPr="00A13255">
        <w:t xml:space="preserve"> Análise dos sócios e histórico de participação em outras empresas.</w:t>
      </w:r>
    </w:p>
    <w:p w14:paraId="57D8F290" w14:textId="77777777" w:rsidR="00A13255" w:rsidRPr="00A13255" w:rsidRDefault="00A13255" w:rsidP="00A13255">
      <w:r w:rsidRPr="00A13255">
        <w:t>Comece agora sua validação e receba um dossiê completo para cada fornecedor.</w:t>
      </w:r>
    </w:p>
    <w:p w14:paraId="38DE6BEF" w14:textId="77777777" w:rsidR="00A13255" w:rsidRPr="00A13255" w:rsidRDefault="00A13255" w:rsidP="00A13255">
      <w:r w:rsidRPr="00A13255">
        <w:pict w14:anchorId="75022FA4">
          <v:rect id="_x0000_i1073" style="width:0;height:1.5pt" o:hralign="center" o:hrstd="t" o:hr="t" fillcolor="#a0a0a0" stroked="f"/>
        </w:pict>
      </w:r>
    </w:p>
    <w:p w14:paraId="47DF7FB3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Features Adicionais para um SaaS de Alto Nível</w:t>
      </w:r>
    </w:p>
    <w:p w14:paraId="6432C1A1" w14:textId="77777777" w:rsidR="00A13255" w:rsidRPr="00A13255" w:rsidRDefault="00A13255" w:rsidP="00A13255">
      <w:r w:rsidRPr="00A13255">
        <w:t>Para complementar o prompt técnico e entregar um valor excepcional ao usuário, as seguintes funcionalidades podem ser desenvolvidas:</w:t>
      </w:r>
    </w:p>
    <w:p w14:paraId="0A3B21E5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>Monitoramento Contínuo:</w:t>
      </w:r>
      <w:r w:rsidRPr="00A13255">
        <w:t xml:space="preserve"> Uma vez que o fornecedor é validado, a ferramenta pode agendar </w:t>
      </w:r>
      <w:r w:rsidRPr="00A13255">
        <w:rPr>
          <w:b/>
          <w:bCs/>
        </w:rPr>
        <w:t>checagens periódicas automáticas</w:t>
      </w:r>
      <w:r w:rsidRPr="00A13255">
        <w:t xml:space="preserve"> (mensais, trimestrais, etc.). Se houver qualquer alteração no status fiscal, pendências ou problemas judiciais, o sistema envia um alerta imediato para a equipe de compras. Isso transforma a validação de um evento único em um processo contínuo de gestão de riscos.</w:t>
      </w:r>
    </w:p>
    <w:p w14:paraId="199010F5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>Relatório Personalizado e Pontuação de Risco:</w:t>
      </w:r>
      <w:r w:rsidRPr="00A13255">
        <w:t xml:space="preserve"> Em vez de apenas apresentar os dados brutos, a IA pode gerar um </w:t>
      </w:r>
      <w:r w:rsidRPr="00A13255">
        <w:rPr>
          <w:b/>
          <w:bCs/>
        </w:rPr>
        <w:t>"Score de Risco"</w:t>
      </w:r>
      <w:r w:rsidRPr="00A13255">
        <w:t xml:space="preserve"> para cada fornecedor (por exemplo, de 0 a 100). Esse score seria baseado em uma análise ponderada de todos os dados coletados. O relatório pode ser exportado em PDF ou outro formato, facilitando a apresentação para a diretoria.</w:t>
      </w:r>
    </w:p>
    <w:p w14:paraId="46E73469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 xml:space="preserve">Histórico de </w:t>
      </w:r>
      <w:proofErr w:type="spellStart"/>
      <w:r w:rsidRPr="00A13255">
        <w:rPr>
          <w:b/>
          <w:bCs/>
        </w:rPr>
        <w:t>Validacões</w:t>
      </w:r>
      <w:proofErr w:type="spellEnd"/>
      <w:r w:rsidRPr="00A13255">
        <w:rPr>
          <w:b/>
          <w:bCs/>
        </w:rPr>
        <w:t>:</w:t>
      </w:r>
      <w:r w:rsidRPr="00A13255">
        <w:t xml:space="preserve"> A plataforma deve manter um registro completo de todas as validações já realizadas, com o </w:t>
      </w:r>
      <w:r w:rsidRPr="00A13255">
        <w:rPr>
          <w:b/>
          <w:bCs/>
        </w:rPr>
        <w:t>histórico de mudanças</w:t>
      </w:r>
      <w:r w:rsidRPr="00A13255">
        <w:t xml:space="preserve"> nas informações do fornecedor ao longo do tempo. Isso permite que a equipe de compras e a auditoria interna tenham um controle total sobre o histórico de relacionamento.</w:t>
      </w:r>
    </w:p>
    <w:p w14:paraId="2ED27CD5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>Integração com Sistemas de Gestão (ERP):</w:t>
      </w:r>
      <w:r w:rsidRPr="00A13255">
        <w:t xml:space="preserve"> A ferramenta pode oferecer uma API para se </w:t>
      </w:r>
      <w:r w:rsidRPr="00A13255">
        <w:rPr>
          <w:b/>
          <w:bCs/>
        </w:rPr>
        <w:t>integrar diretamente com o ERP</w:t>
      </w:r>
      <w:r w:rsidRPr="00A13255">
        <w:t xml:space="preserve"> da empresa. Assim, a equipe de compras não precisa sair do seu sistema para fazer a validação, otimizando ainda mais o fluxo de trabalho.</w:t>
      </w:r>
    </w:p>
    <w:p w14:paraId="5C0BC54E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 xml:space="preserve">Validação de Múltiplos </w:t>
      </w:r>
      <w:proofErr w:type="spellStart"/>
      <w:r w:rsidRPr="00A13255">
        <w:rPr>
          <w:b/>
          <w:bCs/>
        </w:rPr>
        <w:t>CNPJs</w:t>
      </w:r>
      <w:proofErr w:type="spellEnd"/>
      <w:r w:rsidRPr="00A13255">
        <w:rPr>
          <w:b/>
          <w:bCs/>
        </w:rPr>
        <w:t>:</w:t>
      </w:r>
      <w:r w:rsidRPr="00A13255">
        <w:t xml:space="preserve"> Para empresas com um grande volume de fornecedores, a plataforma pode permitir o </w:t>
      </w:r>
      <w:r w:rsidRPr="00A13255">
        <w:rPr>
          <w:b/>
          <w:bCs/>
        </w:rPr>
        <w:t xml:space="preserve">upload de uma lista de </w:t>
      </w:r>
      <w:proofErr w:type="spellStart"/>
      <w:r w:rsidRPr="00A13255">
        <w:rPr>
          <w:b/>
          <w:bCs/>
        </w:rPr>
        <w:t>CNPJs</w:t>
      </w:r>
      <w:proofErr w:type="spellEnd"/>
      <w:r w:rsidRPr="00A13255">
        <w:rPr>
          <w:b/>
          <w:bCs/>
        </w:rPr>
        <w:t xml:space="preserve"> (via planilha Excel ou CSV)</w:t>
      </w:r>
      <w:r w:rsidRPr="00A13255">
        <w:t xml:space="preserve"> para validação em massa.</w:t>
      </w:r>
    </w:p>
    <w:p w14:paraId="4A9D1794" w14:textId="77777777" w:rsidR="00A13255" w:rsidRPr="00A13255" w:rsidRDefault="00A13255" w:rsidP="00A13255">
      <w:pPr>
        <w:numPr>
          <w:ilvl w:val="0"/>
          <w:numId w:val="2"/>
        </w:numPr>
      </w:pPr>
      <w:r w:rsidRPr="00A13255">
        <w:rPr>
          <w:b/>
          <w:bCs/>
        </w:rPr>
        <w:t>Verificação de Lista de Sanções:</w:t>
      </w:r>
      <w:r w:rsidRPr="00A13255">
        <w:t xml:space="preserve"> A IA pode cruzar os dados dos fornecedores com listas de sanções nacionais e internacionais, como a </w:t>
      </w:r>
      <w:r w:rsidRPr="00A13255">
        <w:rPr>
          <w:b/>
          <w:bCs/>
        </w:rPr>
        <w:t xml:space="preserve">Lista do BACEN ou OFAC (Office </w:t>
      </w:r>
      <w:proofErr w:type="spellStart"/>
      <w:r w:rsidRPr="00A13255">
        <w:rPr>
          <w:b/>
          <w:bCs/>
        </w:rPr>
        <w:t>of</w:t>
      </w:r>
      <w:proofErr w:type="spellEnd"/>
      <w:r w:rsidRPr="00A13255">
        <w:rPr>
          <w:b/>
          <w:bCs/>
        </w:rPr>
        <w:t xml:space="preserve"> </w:t>
      </w:r>
      <w:proofErr w:type="spellStart"/>
      <w:r w:rsidRPr="00A13255">
        <w:rPr>
          <w:b/>
          <w:bCs/>
        </w:rPr>
        <w:t>Foreign</w:t>
      </w:r>
      <w:proofErr w:type="spellEnd"/>
      <w:r w:rsidRPr="00A13255">
        <w:rPr>
          <w:b/>
          <w:bCs/>
        </w:rPr>
        <w:t xml:space="preserve"> </w:t>
      </w:r>
      <w:proofErr w:type="spellStart"/>
      <w:r w:rsidRPr="00A13255">
        <w:rPr>
          <w:b/>
          <w:bCs/>
        </w:rPr>
        <w:t>Assets</w:t>
      </w:r>
      <w:proofErr w:type="spellEnd"/>
      <w:r w:rsidRPr="00A13255">
        <w:rPr>
          <w:b/>
          <w:bCs/>
        </w:rPr>
        <w:t xml:space="preserve"> </w:t>
      </w:r>
      <w:proofErr w:type="spellStart"/>
      <w:r w:rsidRPr="00A13255">
        <w:rPr>
          <w:b/>
          <w:bCs/>
        </w:rPr>
        <w:t>Control</w:t>
      </w:r>
      <w:proofErr w:type="spellEnd"/>
      <w:r w:rsidRPr="00A13255">
        <w:rPr>
          <w:b/>
          <w:bCs/>
        </w:rPr>
        <w:t>)</w:t>
      </w:r>
      <w:r w:rsidRPr="00A13255">
        <w:t>, adicionando uma camada extra de segurança e conformidade.</w:t>
      </w:r>
    </w:p>
    <w:p w14:paraId="079E653B" w14:textId="77777777" w:rsidR="00A13255" w:rsidRPr="00A13255" w:rsidRDefault="00A13255" w:rsidP="00A13255">
      <w:r w:rsidRPr="00A13255">
        <w:lastRenderedPageBreak/>
        <w:t xml:space="preserve">Essas funcionalidades elevam o </w:t>
      </w:r>
      <w:proofErr w:type="spellStart"/>
      <w:r w:rsidRPr="00A13255">
        <w:t>micro-SaaS</w:t>
      </w:r>
      <w:proofErr w:type="spellEnd"/>
      <w:r w:rsidRPr="00A13255">
        <w:t xml:space="preserve"> de uma simples ferramenta de consulta para uma solução completa de </w:t>
      </w:r>
      <w:r w:rsidRPr="00A13255">
        <w:rPr>
          <w:b/>
          <w:bCs/>
        </w:rPr>
        <w:t>inteligência de fornecimento e gestão de riscos</w:t>
      </w:r>
      <w:r w:rsidRPr="00A13255">
        <w:t>.</w:t>
      </w:r>
    </w:p>
    <w:p w14:paraId="629E4174" w14:textId="77777777" w:rsidR="00A13255" w:rsidRPr="00A13255" w:rsidRDefault="00A13255" w:rsidP="00A13255">
      <w:r w:rsidRPr="00A13255">
        <w:t xml:space="preserve">como acessar os dados para poder trazer para micro </w:t>
      </w:r>
      <w:proofErr w:type="spellStart"/>
      <w:r w:rsidRPr="00A13255">
        <w:t>saas</w:t>
      </w:r>
      <w:proofErr w:type="spellEnd"/>
      <w:r w:rsidRPr="00A13255">
        <w:t xml:space="preserve"> </w:t>
      </w:r>
    </w:p>
    <w:p w14:paraId="6C41E1BE" w14:textId="77777777" w:rsidR="00A13255" w:rsidRPr="00A13255" w:rsidRDefault="00A13255" w:rsidP="00A13255">
      <w:r w:rsidRPr="00A13255">
        <w:t xml:space="preserve">Para construir seu </w:t>
      </w:r>
      <w:proofErr w:type="spellStart"/>
      <w:r w:rsidRPr="00A13255">
        <w:t>micro-SaaS</w:t>
      </w:r>
      <w:proofErr w:type="spellEnd"/>
      <w:r w:rsidRPr="00A13255">
        <w:t xml:space="preserve"> de validação de fornecedores, você precisará acessar dados de fontes públicas e privadas. O grande desafio é a </w:t>
      </w:r>
      <w:r w:rsidRPr="00A13255">
        <w:rPr>
          <w:b/>
          <w:bCs/>
        </w:rPr>
        <w:t>legalidade e a confiabilidade</w:t>
      </w:r>
      <w:r w:rsidRPr="00A13255">
        <w:t xml:space="preserve"> dessas fontes.</w:t>
      </w:r>
    </w:p>
    <w:p w14:paraId="367E37BA" w14:textId="77777777" w:rsidR="00A13255" w:rsidRPr="00A13255" w:rsidRDefault="00A13255" w:rsidP="00A13255">
      <w:r w:rsidRPr="00A13255">
        <w:pict w14:anchorId="6FEA8EA7">
          <v:rect id="_x0000_i1074" style="width:0;height:1.5pt" o:hralign="center" o:hrstd="t" o:hr="t" fillcolor="#a0a0a0" stroked="f"/>
        </w:pict>
      </w:r>
    </w:p>
    <w:p w14:paraId="232C9E3C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Fontes de Dados Públicas (Órgãos Governamentais)</w:t>
      </w:r>
    </w:p>
    <w:p w14:paraId="01BF181A" w14:textId="77777777" w:rsidR="00A13255" w:rsidRPr="00A13255" w:rsidRDefault="00A13255" w:rsidP="00A13255">
      <w:r w:rsidRPr="00A13255">
        <w:t>A forma mais comum de acesso é através das APIs (Interfaces de Programação de Aplicações) disponibilizadas pelos próprios órgãos. No Brasil, as principais fontes que você precisaria consultar são:</w:t>
      </w:r>
    </w:p>
    <w:p w14:paraId="1B0C48AE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Receita Federal (CNPJ):</w:t>
      </w:r>
      <w:r w:rsidRPr="00A13255">
        <w:t xml:space="preserve"> A Receita oferece uma API para consulta de informações cadastrais de CNPJ. É a fonte primária para verificar o status de uma empresa (ativa, suspensa, baixada, etc.), a razão social, nome fantasia, CNAE (classificação de atividade econômica), e o quadro societário.</w:t>
      </w:r>
    </w:p>
    <w:p w14:paraId="414D0DA2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Juntas Comerciais Estaduais:</w:t>
      </w:r>
      <w:r w:rsidRPr="00A13255">
        <w:t xml:space="preserve"> Embora a Receita Federal forneça alguns dados, as Juntas Comerciais são as fontes oficiais para documentos como o Contrato Social e alterações, que mostram a história completa da empresa. O acesso a essas informações geralmente é feito via API ou por meio de parceiros que já consolidam esses dados.</w:t>
      </w:r>
    </w:p>
    <w:p w14:paraId="4410E933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Cartórios de Protestos:</w:t>
      </w:r>
      <w:r w:rsidRPr="00A13255">
        <w:t xml:space="preserve"> Não há uma API nacional consolidada. Geralmente, as consultas são feitas através de parceiros privados que atuam como intermediadores ou diretamente nos sites dos cartórios.</w:t>
      </w:r>
    </w:p>
    <w:p w14:paraId="57CF3233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Tribunais de Justiça e Órgãos Judiciais:</w:t>
      </w:r>
      <w:r w:rsidRPr="00A13255">
        <w:t xml:space="preserve"> Para processos judiciais ou certidões negativas, o acesso pode ser complexo. Alguns tribunais possuem APIs, mas a maioria ainda exige consulta manual ou através de </w:t>
      </w:r>
      <w:r w:rsidRPr="00A13255">
        <w:rPr>
          <w:b/>
          <w:bCs/>
        </w:rPr>
        <w:t>escritórios de advocacia especializados</w:t>
      </w:r>
      <w:r w:rsidRPr="00A13255">
        <w:t xml:space="preserve"> em busca de processos.</w:t>
      </w:r>
    </w:p>
    <w:p w14:paraId="42C5C537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Ministério do Trabalho e Emprego:</w:t>
      </w:r>
      <w:r w:rsidRPr="00A13255">
        <w:t xml:space="preserve"> Para a Certidão de Débitos Trabalhistas (CNDT), a consulta é feita pelo site oficial.</w:t>
      </w:r>
    </w:p>
    <w:p w14:paraId="382B9E08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Ministério da Economia (CAGED, RAIS):</w:t>
      </w:r>
      <w:r w:rsidRPr="00A13255">
        <w:t xml:space="preserve"> Para dados relacionados a vínculos empregatícios. O acesso é mais restrito, geralmente para fins específicos e via sistemas próprios do governo.</w:t>
      </w:r>
    </w:p>
    <w:p w14:paraId="7C5A6495" w14:textId="77777777" w:rsidR="00A13255" w:rsidRPr="00A13255" w:rsidRDefault="00A13255" w:rsidP="00A13255">
      <w:pPr>
        <w:numPr>
          <w:ilvl w:val="0"/>
          <w:numId w:val="3"/>
        </w:numPr>
      </w:pPr>
      <w:r w:rsidRPr="00A13255">
        <w:rPr>
          <w:b/>
          <w:bCs/>
        </w:rPr>
        <w:t>Conselho Nacional de Justiça (CNJ):</w:t>
      </w:r>
      <w:r w:rsidRPr="00A13255">
        <w:t xml:space="preserve"> Para a lista de bens, processos judiciais e outras informações relevantes. O acesso pode ser feito via API ou por meio de raspagem de dados (web </w:t>
      </w:r>
      <w:proofErr w:type="spellStart"/>
      <w:r w:rsidRPr="00A13255">
        <w:t>scraping</w:t>
      </w:r>
      <w:proofErr w:type="spellEnd"/>
      <w:r w:rsidRPr="00A13255">
        <w:t>).</w:t>
      </w:r>
    </w:p>
    <w:p w14:paraId="32D19381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Fontes de Dados Privadas (APIs de Terceiros)</w:t>
      </w:r>
    </w:p>
    <w:p w14:paraId="2D147A94" w14:textId="77777777" w:rsidR="00A13255" w:rsidRPr="00A13255" w:rsidRDefault="00A13255" w:rsidP="00A13255">
      <w:r w:rsidRPr="00A13255">
        <w:t xml:space="preserve">Uma alternativa muito mais eficiente e segura para um </w:t>
      </w:r>
      <w:proofErr w:type="spellStart"/>
      <w:r w:rsidRPr="00A13255">
        <w:t>micro-SaaS</w:t>
      </w:r>
      <w:proofErr w:type="spellEnd"/>
      <w:r w:rsidRPr="00A13255">
        <w:t xml:space="preserve"> é utilizar APIs de empresas especializadas. Elas já fizeram todo o trabalho de consolidar, normalizar e manter a conexão com as diversas fontes públicas. Isso </w:t>
      </w:r>
      <w:proofErr w:type="spellStart"/>
      <w:r w:rsidRPr="00A13255">
        <w:t>te</w:t>
      </w:r>
      <w:proofErr w:type="spellEnd"/>
      <w:r w:rsidRPr="00A13255">
        <w:t xml:space="preserve"> poupa de ter que lidar com a instabilidade e a burocracia de cada órgão separadamente.</w:t>
      </w:r>
    </w:p>
    <w:p w14:paraId="05AF5AE2" w14:textId="77777777" w:rsidR="00A13255" w:rsidRPr="00A13255" w:rsidRDefault="00A13255" w:rsidP="00A13255">
      <w:r w:rsidRPr="00A13255">
        <w:t xml:space="preserve">Empresas como a </w:t>
      </w:r>
      <w:proofErr w:type="spellStart"/>
      <w:r w:rsidRPr="00A13255">
        <w:rPr>
          <w:b/>
          <w:bCs/>
        </w:rPr>
        <w:t>DataSutra</w:t>
      </w:r>
      <w:proofErr w:type="spellEnd"/>
      <w:r w:rsidRPr="00A13255">
        <w:rPr>
          <w:b/>
          <w:bCs/>
        </w:rPr>
        <w:t xml:space="preserve">, </w:t>
      </w:r>
      <w:proofErr w:type="spellStart"/>
      <w:r w:rsidRPr="00A13255">
        <w:rPr>
          <w:b/>
          <w:bCs/>
        </w:rPr>
        <w:t>Neoway</w:t>
      </w:r>
      <w:proofErr w:type="spellEnd"/>
      <w:r w:rsidRPr="00A13255">
        <w:rPr>
          <w:b/>
          <w:bCs/>
        </w:rPr>
        <w:t xml:space="preserve">, </w:t>
      </w:r>
      <w:proofErr w:type="spellStart"/>
      <w:r w:rsidRPr="00A13255">
        <w:rPr>
          <w:b/>
          <w:bCs/>
        </w:rPr>
        <w:t>Neoway</w:t>
      </w:r>
      <w:proofErr w:type="spellEnd"/>
      <w:r w:rsidRPr="00A13255">
        <w:rPr>
          <w:b/>
          <w:bCs/>
        </w:rPr>
        <w:t xml:space="preserve">, </w:t>
      </w:r>
      <w:proofErr w:type="spellStart"/>
      <w:r w:rsidRPr="00A13255">
        <w:rPr>
          <w:b/>
          <w:bCs/>
        </w:rPr>
        <w:t>Kriptos</w:t>
      </w:r>
      <w:proofErr w:type="spellEnd"/>
      <w:r w:rsidRPr="00A13255">
        <w:t xml:space="preserve"> e outras do setor de inteligência de dados, oferecem APIs que retornam um "dossiê" completo de uma empresa a partir de um </w:t>
      </w:r>
      <w:r w:rsidRPr="00A13255">
        <w:lastRenderedPageBreak/>
        <w:t>único CNPJ. Essas APIs geralmente cobram por consulta, mas o custo-benefício compensa pela velocidade, confiabilidade e a conformidade legal.</w:t>
      </w:r>
    </w:p>
    <w:p w14:paraId="333E3EC8" w14:textId="77777777" w:rsidR="00A13255" w:rsidRPr="00A13255" w:rsidRDefault="00A13255" w:rsidP="00A13255">
      <w:r w:rsidRPr="00A13255">
        <w:pict w14:anchorId="146F820D">
          <v:rect id="_x0000_i1075" style="width:0;height:1.5pt" o:hralign="center" o:hrstd="t" o:hr="t" fillcolor="#a0a0a0" stroked="f"/>
        </w:pict>
      </w:r>
    </w:p>
    <w:p w14:paraId="75FB5EB6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Pontos Cruciais para a Sua Estratégia de Acesso aos Dados</w:t>
      </w:r>
    </w:p>
    <w:p w14:paraId="476D6713" w14:textId="77777777" w:rsidR="00A13255" w:rsidRPr="00A13255" w:rsidRDefault="00A13255" w:rsidP="00A13255">
      <w:pPr>
        <w:numPr>
          <w:ilvl w:val="0"/>
          <w:numId w:val="4"/>
        </w:numPr>
      </w:pPr>
      <w:r w:rsidRPr="00A13255">
        <w:rPr>
          <w:b/>
          <w:bCs/>
        </w:rPr>
        <w:t>Legalidade e Conformidade:</w:t>
      </w:r>
      <w:r w:rsidRPr="00A13255">
        <w:t xml:space="preserve"> Certifique-se de que a coleta e uso dos dados estão em conformidade com a </w:t>
      </w:r>
      <w:r w:rsidRPr="00A13255">
        <w:rPr>
          <w:b/>
          <w:bCs/>
        </w:rPr>
        <w:t>Lei Geral de Proteção de Dados (LGPD)</w:t>
      </w:r>
      <w:r w:rsidRPr="00A13255">
        <w:t xml:space="preserve"> e outras leis brasileiras. Dados de CNPJ e empresa são públicos, mas o tratamento de informações pessoais requer cuidado extra.</w:t>
      </w:r>
    </w:p>
    <w:p w14:paraId="4B182097" w14:textId="77777777" w:rsidR="00A13255" w:rsidRPr="00A13255" w:rsidRDefault="00A13255" w:rsidP="00A13255">
      <w:pPr>
        <w:numPr>
          <w:ilvl w:val="0"/>
          <w:numId w:val="4"/>
        </w:numPr>
      </w:pPr>
      <w:r w:rsidRPr="00A13255">
        <w:rPr>
          <w:b/>
          <w:bCs/>
        </w:rPr>
        <w:t>Custos:</w:t>
      </w:r>
      <w:r w:rsidRPr="00A13255">
        <w:t xml:space="preserve"> O acesso às APIs governamentais geralmente é gratuito, mas o desenvolvimento e a manutenção da integração podem ser caros. As APIs de terceiros têm um custo por consulta, que você precisará repassar para o seu cliente ou embutir no seu plano de preços.</w:t>
      </w:r>
    </w:p>
    <w:p w14:paraId="77A70EC7" w14:textId="77777777" w:rsidR="00A13255" w:rsidRPr="00A13255" w:rsidRDefault="00A13255" w:rsidP="00A13255">
      <w:pPr>
        <w:numPr>
          <w:ilvl w:val="0"/>
          <w:numId w:val="4"/>
        </w:numPr>
      </w:pPr>
      <w:r w:rsidRPr="00A13255">
        <w:rPr>
          <w:b/>
          <w:bCs/>
        </w:rPr>
        <w:t>Tecnologia:</w:t>
      </w:r>
      <w:r w:rsidRPr="00A13255">
        <w:t xml:space="preserve"> Você precisará de um </w:t>
      </w:r>
      <w:proofErr w:type="spellStart"/>
      <w:r w:rsidRPr="00A13255">
        <w:t>backend</w:t>
      </w:r>
      <w:proofErr w:type="spellEnd"/>
      <w:r w:rsidRPr="00A13255">
        <w:t xml:space="preserve"> robusto, capaz de fazer as requisições, tratar as respostas das APIs (que podem vir em formatos diferentes) e apresentar a informação de forma clara no seu </w:t>
      </w:r>
      <w:proofErr w:type="spellStart"/>
      <w:r w:rsidRPr="00A13255">
        <w:t>frontend</w:t>
      </w:r>
      <w:proofErr w:type="spellEnd"/>
      <w:r w:rsidRPr="00A13255">
        <w:t>.</w:t>
      </w:r>
    </w:p>
    <w:p w14:paraId="5EEEE4E6" w14:textId="77777777" w:rsidR="00A13255" w:rsidRPr="00A13255" w:rsidRDefault="00A13255" w:rsidP="00A13255">
      <w:r w:rsidRPr="00A13255">
        <w:t xml:space="preserve">Em resumo, a melhor abordagem para começar um </w:t>
      </w:r>
      <w:proofErr w:type="spellStart"/>
      <w:r w:rsidRPr="00A13255">
        <w:t>micro-SaaS</w:t>
      </w:r>
      <w:proofErr w:type="spellEnd"/>
      <w:r w:rsidRPr="00A13255">
        <w:t xml:space="preserve"> como o seu é </w:t>
      </w:r>
      <w:r w:rsidRPr="00A13255">
        <w:rPr>
          <w:b/>
          <w:bCs/>
        </w:rPr>
        <w:t>priorizar as APIs de terceiros</w:t>
      </w:r>
      <w:r w:rsidRPr="00A13255">
        <w:t>. Elas oferecem uma solução pronta, permitem que você se concentre na experiência do usuário e na sua proposta de valor, em vez de se perder na complexidade de integrar com dezenas de fontes governamentais. Com o tempo, conforme seu SaaS crescer, você pode avaliar a viabilidade de desenvolver integrações próprias para reduzir custos.</w:t>
      </w:r>
    </w:p>
    <w:p w14:paraId="0DD02818" w14:textId="77777777" w:rsidR="00A13255" w:rsidRPr="00A13255" w:rsidRDefault="00A13255" w:rsidP="00A13255">
      <w:r w:rsidRPr="00A13255">
        <w:t xml:space="preserve">tecnicamente qual melhor </w:t>
      </w:r>
      <w:proofErr w:type="spellStart"/>
      <w:r w:rsidRPr="00A13255">
        <w:t>tecnolgia</w:t>
      </w:r>
      <w:proofErr w:type="spellEnd"/>
      <w:r w:rsidRPr="00A13255">
        <w:t xml:space="preserve"> para micro </w:t>
      </w:r>
      <w:proofErr w:type="spellStart"/>
      <w:r w:rsidRPr="00A13255">
        <w:t>saas</w:t>
      </w:r>
      <w:proofErr w:type="spellEnd"/>
      <w:r w:rsidRPr="00A13255">
        <w:t xml:space="preserve"> usar </w:t>
      </w:r>
    </w:p>
    <w:p w14:paraId="059EE0B6" w14:textId="77777777" w:rsidR="00A13255" w:rsidRPr="00A13255" w:rsidRDefault="00A13255" w:rsidP="00A13255">
      <w:r w:rsidRPr="00A13255">
        <w:t xml:space="preserve">A escolha da tecnologia para um </w:t>
      </w:r>
      <w:proofErr w:type="spellStart"/>
      <w:r w:rsidRPr="00A13255">
        <w:t>micro-SaaS</w:t>
      </w:r>
      <w:proofErr w:type="spellEnd"/>
      <w:r w:rsidRPr="00A13255">
        <w:t xml:space="preserve"> depende muito do escopo, do seu conhecimento técnico e da velocidade de desenvolvimento que você busca. No entanto, para um </w:t>
      </w:r>
      <w:proofErr w:type="spellStart"/>
      <w:r w:rsidRPr="00A13255">
        <w:t>micro-SaaS</w:t>
      </w:r>
      <w:proofErr w:type="spellEnd"/>
      <w:r w:rsidRPr="00A13255">
        <w:t xml:space="preserve"> de inteligência de dados como o que estamos discutindo, a melhor abordagem é a que te permite </w:t>
      </w:r>
      <w:r w:rsidRPr="00A13255">
        <w:rPr>
          <w:b/>
          <w:bCs/>
        </w:rPr>
        <w:t>lançar rápido (MVP)</w:t>
      </w:r>
      <w:r w:rsidRPr="00A13255">
        <w:t xml:space="preserve">, com </w:t>
      </w:r>
      <w:r w:rsidRPr="00A13255">
        <w:rPr>
          <w:b/>
          <w:bCs/>
        </w:rPr>
        <w:t>escalabilidade a longo prazo</w:t>
      </w:r>
      <w:r w:rsidRPr="00A13255">
        <w:t xml:space="preserve"> e um </w:t>
      </w:r>
      <w:r w:rsidRPr="00A13255">
        <w:rPr>
          <w:b/>
          <w:bCs/>
        </w:rPr>
        <w:t>custo de manutenção baixo</w:t>
      </w:r>
      <w:r w:rsidRPr="00A13255">
        <w:t>.</w:t>
      </w:r>
    </w:p>
    <w:p w14:paraId="3B1F5E3D" w14:textId="77777777" w:rsidR="00A13255" w:rsidRPr="00A13255" w:rsidRDefault="00A13255" w:rsidP="00A13255">
      <w:r w:rsidRPr="00A13255">
        <w:t>A seguir, apresento as melhores opções, separadas por camada (</w:t>
      </w:r>
      <w:proofErr w:type="spellStart"/>
      <w:r w:rsidRPr="00A13255">
        <w:t>frontend</w:t>
      </w:r>
      <w:proofErr w:type="spellEnd"/>
      <w:r w:rsidRPr="00A13255">
        <w:t xml:space="preserve">, </w:t>
      </w:r>
      <w:proofErr w:type="spellStart"/>
      <w:r w:rsidRPr="00A13255">
        <w:t>backend</w:t>
      </w:r>
      <w:proofErr w:type="spellEnd"/>
      <w:r w:rsidRPr="00A13255">
        <w:t>, banco de dados e hospedagem), com foco em eficiência e praticidade.</w:t>
      </w:r>
    </w:p>
    <w:p w14:paraId="3D6F25DF" w14:textId="77777777" w:rsidR="00A13255" w:rsidRPr="00A13255" w:rsidRDefault="00A13255" w:rsidP="00A13255">
      <w:r w:rsidRPr="00A13255">
        <w:pict w14:anchorId="14DCD70F">
          <v:rect id="_x0000_i1076" style="width:0;height:1.5pt" o:hralign="center" o:hrstd="t" o:hr="t" fillcolor="#a0a0a0" stroked="f"/>
        </w:pict>
      </w:r>
    </w:p>
    <w:p w14:paraId="6C0CC270" w14:textId="77777777" w:rsidR="00A13255" w:rsidRPr="00A13255" w:rsidRDefault="00A13255" w:rsidP="00A13255">
      <w:pPr>
        <w:rPr>
          <w:b/>
          <w:bCs/>
        </w:rPr>
      </w:pPr>
      <w:proofErr w:type="spellStart"/>
      <w:r w:rsidRPr="00A13255">
        <w:rPr>
          <w:b/>
          <w:bCs/>
        </w:rPr>
        <w:t>Backend</w:t>
      </w:r>
      <w:proofErr w:type="spellEnd"/>
      <w:r w:rsidRPr="00A13255">
        <w:rPr>
          <w:b/>
          <w:bCs/>
        </w:rPr>
        <w:t xml:space="preserve"> (A "Inteligência" da sua IA)</w:t>
      </w:r>
    </w:p>
    <w:p w14:paraId="408C2824" w14:textId="77777777" w:rsidR="00A13255" w:rsidRPr="00A13255" w:rsidRDefault="00A13255" w:rsidP="00A13255">
      <w:r w:rsidRPr="00A13255">
        <w:t xml:space="preserve">O </w:t>
      </w:r>
      <w:proofErr w:type="spellStart"/>
      <w:r w:rsidRPr="00A13255">
        <w:t>backend</w:t>
      </w:r>
      <w:proofErr w:type="spellEnd"/>
      <w:r w:rsidRPr="00A13255">
        <w:t xml:space="preserve"> é a parte mais crítica, pois será responsável por se comunicar com as APIs dos fornecedores de dados, processar as informações e gerar os relatórios.</w:t>
      </w:r>
    </w:p>
    <w:p w14:paraId="5BECC4D1" w14:textId="77777777" w:rsidR="00A13255" w:rsidRPr="00A13255" w:rsidRDefault="00A13255" w:rsidP="00A13255">
      <w:pPr>
        <w:numPr>
          <w:ilvl w:val="0"/>
          <w:numId w:val="5"/>
        </w:numPr>
      </w:pPr>
      <w:r w:rsidRPr="00A13255">
        <w:rPr>
          <w:b/>
          <w:bCs/>
        </w:rPr>
        <w:t xml:space="preserve">Python com </w:t>
      </w:r>
      <w:proofErr w:type="spellStart"/>
      <w:r w:rsidRPr="00A13255">
        <w:rPr>
          <w:b/>
          <w:bCs/>
        </w:rPr>
        <w:t>Flask</w:t>
      </w:r>
      <w:proofErr w:type="spellEnd"/>
      <w:r w:rsidRPr="00A13255">
        <w:rPr>
          <w:b/>
          <w:bCs/>
        </w:rPr>
        <w:t xml:space="preserve"> ou </w:t>
      </w:r>
      <w:proofErr w:type="spellStart"/>
      <w:r w:rsidRPr="00A13255">
        <w:rPr>
          <w:b/>
          <w:bCs/>
        </w:rPr>
        <w:t>FastAPI</w:t>
      </w:r>
      <w:proofErr w:type="spellEnd"/>
      <w:r w:rsidRPr="00A13255">
        <w:rPr>
          <w:b/>
          <w:bCs/>
        </w:rPr>
        <w:t>:</w:t>
      </w:r>
      <w:r w:rsidRPr="00A13255">
        <w:t xml:space="preserve"> Esta é a melhor escolha. Python é a linguagem padrão para ciência de dados e IA, o que facilita o processamento dos dados. </w:t>
      </w:r>
      <w:proofErr w:type="spellStart"/>
      <w:r w:rsidRPr="00A13255">
        <w:rPr>
          <w:b/>
          <w:bCs/>
        </w:rPr>
        <w:t>FastAPI</w:t>
      </w:r>
      <w:proofErr w:type="spellEnd"/>
      <w:r w:rsidRPr="00A13255">
        <w:t xml:space="preserve"> é uma excelente opção por ser moderna, rápida, e já vir com documentação automática para a sua API (via Swagger/</w:t>
      </w:r>
      <w:proofErr w:type="spellStart"/>
      <w:r w:rsidRPr="00A13255">
        <w:t>OpenAPI</w:t>
      </w:r>
      <w:proofErr w:type="spellEnd"/>
      <w:r w:rsidRPr="00A13255">
        <w:t xml:space="preserve">), o que é ótimo se você planeja uma integração futura. </w:t>
      </w:r>
      <w:proofErr w:type="spellStart"/>
      <w:r w:rsidRPr="00A13255">
        <w:rPr>
          <w:b/>
          <w:bCs/>
        </w:rPr>
        <w:t>Flask</w:t>
      </w:r>
      <w:proofErr w:type="spellEnd"/>
      <w:r w:rsidRPr="00A13255">
        <w:t xml:space="preserve"> é uma alternativa mais simples, ideal para um MVP, mas pode exigir mais configuração para tarefas complexas.</w:t>
      </w:r>
    </w:p>
    <w:p w14:paraId="25477AAA" w14:textId="77777777" w:rsidR="00A13255" w:rsidRPr="00A13255" w:rsidRDefault="00A13255" w:rsidP="00A13255">
      <w:pPr>
        <w:rPr>
          <w:b/>
          <w:bCs/>
        </w:rPr>
      </w:pPr>
      <w:proofErr w:type="spellStart"/>
      <w:r w:rsidRPr="00A13255">
        <w:rPr>
          <w:b/>
          <w:bCs/>
        </w:rPr>
        <w:t>Frontend</w:t>
      </w:r>
      <w:proofErr w:type="spellEnd"/>
      <w:r w:rsidRPr="00A13255">
        <w:rPr>
          <w:b/>
          <w:bCs/>
        </w:rPr>
        <w:t xml:space="preserve"> (A Interface do Usuário)</w:t>
      </w:r>
    </w:p>
    <w:p w14:paraId="4239A572" w14:textId="77777777" w:rsidR="00A13255" w:rsidRPr="00A13255" w:rsidRDefault="00A13255" w:rsidP="00A13255">
      <w:r w:rsidRPr="00A13255">
        <w:lastRenderedPageBreak/>
        <w:t xml:space="preserve">O </w:t>
      </w:r>
      <w:proofErr w:type="spellStart"/>
      <w:r w:rsidRPr="00A13255">
        <w:t>frontend</w:t>
      </w:r>
      <w:proofErr w:type="spellEnd"/>
      <w:r w:rsidRPr="00A13255">
        <w:t xml:space="preserve"> precisa ser ágil e responsivo para que a experiência do usuário seja fluida ao inserir o CNPJ e visualizar o relatório.</w:t>
      </w:r>
    </w:p>
    <w:p w14:paraId="388CF083" w14:textId="77777777" w:rsidR="00A13255" w:rsidRPr="00A13255" w:rsidRDefault="00A13255" w:rsidP="00A13255">
      <w:pPr>
        <w:numPr>
          <w:ilvl w:val="0"/>
          <w:numId w:val="6"/>
        </w:numPr>
      </w:pPr>
      <w:proofErr w:type="spellStart"/>
      <w:r w:rsidRPr="00A13255">
        <w:rPr>
          <w:b/>
          <w:bCs/>
        </w:rPr>
        <w:t>React</w:t>
      </w:r>
      <w:proofErr w:type="spellEnd"/>
      <w:r w:rsidRPr="00A13255">
        <w:rPr>
          <w:b/>
          <w:bCs/>
        </w:rPr>
        <w:t xml:space="preserve"> ou Vue.js:</w:t>
      </w:r>
      <w:r w:rsidRPr="00A13255">
        <w:t xml:space="preserve"> Ambas são excelentes opções e possuem grandes comunidades. </w:t>
      </w:r>
      <w:proofErr w:type="spellStart"/>
      <w:r w:rsidRPr="00A13255">
        <w:rPr>
          <w:b/>
          <w:bCs/>
        </w:rPr>
        <w:t>React</w:t>
      </w:r>
      <w:proofErr w:type="spellEnd"/>
      <w:r w:rsidRPr="00A13255">
        <w:t xml:space="preserve"> é amplamente utilizado e tem uma vasta biblioteca de componentes prontos para usar. </w:t>
      </w:r>
      <w:r w:rsidRPr="00A13255">
        <w:rPr>
          <w:b/>
          <w:bCs/>
        </w:rPr>
        <w:t>Vue.js</w:t>
      </w:r>
      <w:r w:rsidRPr="00A13255">
        <w:t xml:space="preserve"> é conhecido pela sua curva de aprendizado mais suave, o que pode acelerar o desenvolvimento inicial. Ambas se integram facilmente com qualquer </w:t>
      </w:r>
      <w:proofErr w:type="spellStart"/>
      <w:r w:rsidRPr="00A13255">
        <w:t>backend</w:t>
      </w:r>
      <w:proofErr w:type="spellEnd"/>
      <w:r w:rsidRPr="00A13255">
        <w:t>.</w:t>
      </w:r>
    </w:p>
    <w:p w14:paraId="11F3B339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 xml:space="preserve">Banco de Dados (Onde as Informações </w:t>
      </w:r>
      <w:proofErr w:type="gramStart"/>
      <w:r w:rsidRPr="00A13255">
        <w:rPr>
          <w:b/>
          <w:bCs/>
        </w:rPr>
        <w:t>são Guardadas</w:t>
      </w:r>
      <w:proofErr w:type="gramEnd"/>
      <w:r w:rsidRPr="00A13255">
        <w:rPr>
          <w:b/>
          <w:bCs/>
        </w:rPr>
        <w:t>)</w:t>
      </w:r>
    </w:p>
    <w:p w14:paraId="4D2F5F2F" w14:textId="77777777" w:rsidR="00A13255" w:rsidRPr="00A13255" w:rsidRDefault="00A13255" w:rsidP="00A13255">
      <w:r w:rsidRPr="00A13255">
        <w:t>Você precisará de um banco de dados para armazenar as validações dos clientes, o histórico de consultas e dados do usuário.</w:t>
      </w:r>
    </w:p>
    <w:p w14:paraId="2D6360DF" w14:textId="77777777" w:rsidR="00A13255" w:rsidRPr="00A13255" w:rsidRDefault="00A13255" w:rsidP="00A13255">
      <w:pPr>
        <w:numPr>
          <w:ilvl w:val="0"/>
          <w:numId w:val="7"/>
        </w:numPr>
      </w:pPr>
      <w:r w:rsidRPr="00A13255">
        <w:rPr>
          <w:b/>
          <w:bCs/>
        </w:rPr>
        <w:t>PostgreSQL:</w:t>
      </w:r>
      <w:r w:rsidRPr="00A13255">
        <w:t xml:space="preserve"> É a escolha mais confiável e robusta. É um banco de dados relacional gratuito e de código aberto, ideal para armazenar dados estruturados. É escalável, seguro e amplamente suportado por serviços de hospedagem.</w:t>
      </w:r>
    </w:p>
    <w:p w14:paraId="588819D6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Hospedagem e Implantação (Onde seu SaaS Vai Morar)</w:t>
      </w:r>
    </w:p>
    <w:p w14:paraId="785403E0" w14:textId="77777777" w:rsidR="00A13255" w:rsidRPr="00A13255" w:rsidRDefault="00A13255" w:rsidP="00A13255">
      <w:r w:rsidRPr="00A13255">
        <w:t>A escolha da hospedagem é fundamental para a escalabilidade e o custo do seu projeto.</w:t>
      </w:r>
    </w:p>
    <w:p w14:paraId="4A25A01C" w14:textId="77777777" w:rsidR="00A13255" w:rsidRPr="00A13255" w:rsidRDefault="00A13255" w:rsidP="00A13255">
      <w:pPr>
        <w:numPr>
          <w:ilvl w:val="0"/>
          <w:numId w:val="8"/>
        </w:numPr>
      </w:pPr>
      <w:r w:rsidRPr="00A13255">
        <w:rPr>
          <w:b/>
          <w:bCs/>
        </w:rPr>
        <w:t>Plataformas PaaS (Platform as a Service):</w:t>
      </w:r>
      <w:r w:rsidRPr="00A13255">
        <w:t xml:space="preserve"> </w:t>
      </w:r>
      <w:proofErr w:type="spellStart"/>
      <w:r w:rsidRPr="00A13255">
        <w:rPr>
          <w:b/>
          <w:bCs/>
        </w:rPr>
        <w:t>Heroku</w:t>
      </w:r>
      <w:proofErr w:type="spellEnd"/>
      <w:r w:rsidRPr="00A13255">
        <w:t xml:space="preserve"> e </w:t>
      </w:r>
      <w:r w:rsidRPr="00A13255">
        <w:rPr>
          <w:b/>
          <w:bCs/>
        </w:rPr>
        <w:t>Render</w:t>
      </w:r>
      <w:r w:rsidRPr="00A13255">
        <w:t xml:space="preserve"> são perfeitas para </w:t>
      </w:r>
      <w:proofErr w:type="spellStart"/>
      <w:r w:rsidRPr="00A13255">
        <w:t>micro-SaaS</w:t>
      </w:r>
      <w:proofErr w:type="spellEnd"/>
      <w:r w:rsidRPr="00A13255">
        <w:t>. Elas abstraem a complexidade de gerenciar servidores, permitindo que você suba seu código com apenas alguns comandos. Elas cuidam da segurança, escalabilidade e manutenção, e você só paga pelo que usa.</w:t>
      </w:r>
    </w:p>
    <w:p w14:paraId="207C3634" w14:textId="77777777" w:rsidR="00A13255" w:rsidRPr="00A13255" w:rsidRDefault="00A13255" w:rsidP="00A13255">
      <w:pPr>
        <w:numPr>
          <w:ilvl w:val="0"/>
          <w:numId w:val="8"/>
        </w:numPr>
      </w:pPr>
      <w:r w:rsidRPr="00A13255">
        <w:rPr>
          <w:b/>
          <w:bCs/>
        </w:rPr>
        <w:t>Serviços de Cloud (AWS, Google Cloud, Azure):</w:t>
      </w:r>
      <w:r w:rsidRPr="00A13255">
        <w:t xml:space="preserve"> Para o início, usar o </w:t>
      </w:r>
      <w:proofErr w:type="spellStart"/>
      <w:r w:rsidRPr="00A13255">
        <w:t>Heroku</w:t>
      </w:r>
      <w:proofErr w:type="spellEnd"/>
      <w:r w:rsidRPr="00A13255">
        <w:t xml:space="preserve"> ou Render é mais prático. Cloud </w:t>
      </w:r>
      <w:proofErr w:type="spellStart"/>
      <w:r w:rsidRPr="00A13255">
        <w:t>providers</w:t>
      </w:r>
      <w:proofErr w:type="spellEnd"/>
      <w:r w:rsidRPr="00A13255">
        <w:t xml:space="preserve"> como AWS são poderosos, mas exigem mais conhecimento técnico para configurar e gerenciar.</w:t>
      </w:r>
    </w:p>
    <w:p w14:paraId="58382F2C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Resumo da Pilha Tecnológica Recomendada</w:t>
      </w:r>
    </w:p>
    <w:p w14:paraId="7E76935B" w14:textId="77777777" w:rsidR="00A13255" w:rsidRPr="00A13255" w:rsidRDefault="00A13255" w:rsidP="00A13255">
      <w:r w:rsidRPr="00A13255">
        <w:t>Para começar, a combinação mais eficiente seria:</w:t>
      </w:r>
    </w:p>
    <w:p w14:paraId="26000B3D" w14:textId="77777777" w:rsidR="00A13255" w:rsidRPr="00A13255" w:rsidRDefault="00A13255" w:rsidP="00A13255">
      <w:pPr>
        <w:numPr>
          <w:ilvl w:val="0"/>
          <w:numId w:val="9"/>
        </w:numPr>
      </w:pPr>
      <w:proofErr w:type="spellStart"/>
      <w:r w:rsidRPr="00A13255">
        <w:rPr>
          <w:b/>
          <w:bCs/>
        </w:rPr>
        <w:t>Backend</w:t>
      </w:r>
      <w:proofErr w:type="spellEnd"/>
      <w:r w:rsidRPr="00A13255">
        <w:rPr>
          <w:b/>
          <w:bCs/>
        </w:rPr>
        <w:t>:</w:t>
      </w:r>
      <w:r w:rsidRPr="00A13255">
        <w:t xml:space="preserve"> </w:t>
      </w:r>
      <w:r w:rsidRPr="00A13255">
        <w:rPr>
          <w:b/>
          <w:bCs/>
        </w:rPr>
        <w:t xml:space="preserve">Python com </w:t>
      </w:r>
      <w:proofErr w:type="spellStart"/>
      <w:r w:rsidRPr="00A13255">
        <w:rPr>
          <w:b/>
          <w:bCs/>
        </w:rPr>
        <w:t>FastAPI</w:t>
      </w:r>
      <w:proofErr w:type="spellEnd"/>
      <w:r w:rsidRPr="00A13255">
        <w:rPr>
          <w:b/>
          <w:bCs/>
        </w:rPr>
        <w:t>.</w:t>
      </w:r>
    </w:p>
    <w:p w14:paraId="6ABBDC54" w14:textId="77777777" w:rsidR="00A13255" w:rsidRPr="00A13255" w:rsidRDefault="00A13255" w:rsidP="00A13255">
      <w:pPr>
        <w:numPr>
          <w:ilvl w:val="0"/>
          <w:numId w:val="9"/>
        </w:numPr>
      </w:pPr>
      <w:proofErr w:type="spellStart"/>
      <w:r w:rsidRPr="00A13255">
        <w:rPr>
          <w:b/>
          <w:bCs/>
        </w:rPr>
        <w:t>Frontend</w:t>
      </w:r>
      <w:proofErr w:type="spellEnd"/>
      <w:r w:rsidRPr="00A13255">
        <w:rPr>
          <w:b/>
          <w:bCs/>
        </w:rPr>
        <w:t>:</w:t>
      </w:r>
      <w:r w:rsidRPr="00A13255">
        <w:t xml:space="preserve"> </w:t>
      </w:r>
      <w:proofErr w:type="spellStart"/>
      <w:r w:rsidRPr="00A13255">
        <w:rPr>
          <w:b/>
          <w:bCs/>
        </w:rPr>
        <w:t>React</w:t>
      </w:r>
      <w:proofErr w:type="spellEnd"/>
      <w:r w:rsidRPr="00A13255">
        <w:rPr>
          <w:b/>
          <w:bCs/>
        </w:rPr>
        <w:t>.</w:t>
      </w:r>
    </w:p>
    <w:p w14:paraId="4400730F" w14:textId="77777777" w:rsidR="00A13255" w:rsidRPr="00A13255" w:rsidRDefault="00A13255" w:rsidP="00A13255">
      <w:pPr>
        <w:numPr>
          <w:ilvl w:val="0"/>
          <w:numId w:val="9"/>
        </w:numPr>
      </w:pPr>
      <w:r w:rsidRPr="00A13255">
        <w:rPr>
          <w:b/>
          <w:bCs/>
        </w:rPr>
        <w:t>Banco de Dados:</w:t>
      </w:r>
      <w:r w:rsidRPr="00A13255">
        <w:t xml:space="preserve"> </w:t>
      </w:r>
      <w:r w:rsidRPr="00A13255">
        <w:rPr>
          <w:b/>
          <w:bCs/>
        </w:rPr>
        <w:t>PostgreSQL.</w:t>
      </w:r>
    </w:p>
    <w:p w14:paraId="604AD98B" w14:textId="77777777" w:rsidR="00A13255" w:rsidRPr="00A13255" w:rsidRDefault="00A13255" w:rsidP="00A13255">
      <w:pPr>
        <w:numPr>
          <w:ilvl w:val="0"/>
          <w:numId w:val="9"/>
        </w:numPr>
      </w:pPr>
      <w:r w:rsidRPr="00A13255">
        <w:rPr>
          <w:b/>
          <w:bCs/>
        </w:rPr>
        <w:t>Hospedagem:</w:t>
      </w:r>
      <w:r w:rsidRPr="00A13255">
        <w:t xml:space="preserve"> </w:t>
      </w:r>
      <w:proofErr w:type="spellStart"/>
      <w:r w:rsidRPr="00A13255">
        <w:rPr>
          <w:b/>
          <w:bCs/>
        </w:rPr>
        <w:t>Heroku</w:t>
      </w:r>
      <w:proofErr w:type="spellEnd"/>
      <w:r w:rsidRPr="00A13255">
        <w:rPr>
          <w:b/>
          <w:bCs/>
        </w:rPr>
        <w:t xml:space="preserve"> ou Render.</w:t>
      </w:r>
    </w:p>
    <w:p w14:paraId="32889432" w14:textId="77777777" w:rsidR="00A13255" w:rsidRPr="00A13255" w:rsidRDefault="00A13255" w:rsidP="00A13255">
      <w:r w:rsidRPr="00A13255">
        <w:t>Essa pilha tecnológica é moderna, flexível, tem baixo custo inicial e te dá a liberdade de escalar conforme o seu negócio cresce, sem a necessidade de reescrever todo o código.</w:t>
      </w:r>
    </w:p>
    <w:p w14:paraId="3CAA0ED1" w14:textId="77777777" w:rsidR="00A13255" w:rsidRPr="00A13255" w:rsidRDefault="00A13255" w:rsidP="00A13255">
      <w:r w:rsidRPr="00A13255">
        <w:t xml:space="preserve">e para conectar as APIs pelo meu micro </w:t>
      </w:r>
      <w:proofErr w:type="spellStart"/>
      <w:r w:rsidRPr="00A13255">
        <w:t>saas</w:t>
      </w:r>
      <w:proofErr w:type="spellEnd"/>
      <w:r w:rsidRPr="00A13255">
        <w:t xml:space="preserve"> </w:t>
      </w:r>
    </w:p>
    <w:p w14:paraId="63073ACB" w14:textId="77777777" w:rsidR="00A13255" w:rsidRPr="00A13255" w:rsidRDefault="00A13255" w:rsidP="00A13255">
      <w:r w:rsidRPr="00A13255">
        <w:t xml:space="preserve">Para conectar as APIs de dados ao seu </w:t>
      </w:r>
      <w:proofErr w:type="spellStart"/>
      <w:r w:rsidRPr="00A13255">
        <w:t>micro-SaaS</w:t>
      </w:r>
      <w:proofErr w:type="spellEnd"/>
      <w:r w:rsidRPr="00A13255">
        <w:t xml:space="preserve">, a forma mais prática é usar a linguagem de programação do seu </w:t>
      </w:r>
      <w:proofErr w:type="spellStart"/>
      <w:r w:rsidRPr="00A13255">
        <w:t>backend</w:t>
      </w:r>
      <w:proofErr w:type="spellEnd"/>
      <w:r w:rsidRPr="00A13255">
        <w:t xml:space="preserve">, que recomendamos ser </w:t>
      </w:r>
      <w:r w:rsidRPr="00A13255">
        <w:rPr>
          <w:b/>
          <w:bCs/>
        </w:rPr>
        <w:t>Python</w:t>
      </w:r>
      <w:r w:rsidRPr="00A13255">
        <w:t>. O processo, em geral, envolve alguns passos principais:</w:t>
      </w:r>
    </w:p>
    <w:p w14:paraId="276779E7" w14:textId="77777777" w:rsidR="00A13255" w:rsidRPr="00A13255" w:rsidRDefault="00A13255" w:rsidP="00A13255">
      <w:r w:rsidRPr="00A13255">
        <w:pict w14:anchorId="773325F9">
          <v:rect id="_x0000_i1077" style="width:0;height:1.5pt" o:hralign="center" o:hrstd="t" o:hr="t" fillcolor="#a0a0a0" stroked="f"/>
        </w:pict>
      </w:r>
    </w:p>
    <w:p w14:paraId="47BC6BEF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1. Escolha das APIs de Terceiros</w:t>
      </w:r>
    </w:p>
    <w:p w14:paraId="22858193" w14:textId="77777777" w:rsidR="00A13255" w:rsidRPr="00A13255" w:rsidRDefault="00A13255" w:rsidP="00A13255">
      <w:r w:rsidRPr="00A13255">
        <w:t xml:space="preserve">Conforme discutimos, a maneira mais eficiente e rápida é usar APIs de provedores de dados que já consolidam as informações de diversos órgãos públicos. Eles já lidam com a </w:t>
      </w:r>
      <w:r w:rsidRPr="00A13255">
        <w:lastRenderedPageBreak/>
        <w:t xml:space="preserve">complexidade de autenticação, taxas de consulta e padronização dos dados. Você pode pesquisar por "API de consulta de CNPJ Brasil" e "API de dados de empresas" para encontrar opções como </w:t>
      </w:r>
      <w:proofErr w:type="spellStart"/>
      <w:r w:rsidRPr="00A13255">
        <w:rPr>
          <w:b/>
          <w:bCs/>
        </w:rPr>
        <w:t>DataSutra</w:t>
      </w:r>
      <w:proofErr w:type="spellEnd"/>
      <w:r w:rsidRPr="00A13255">
        <w:t xml:space="preserve">, </w:t>
      </w:r>
      <w:proofErr w:type="spellStart"/>
      <w:r w:rsidRPr="00A13255">
        <w:rPr>
          <w:b/>
          <w:bCs/>
        </w:rPr>
        <w:t>Kriptos</w:t>
      </w:r>
      <w:proofErr w:type="spellEnd"/>
      <w:r w:rsidRPr="00A13255">
        <w:t>, entre outras.</w:t>
      </w:r>
    </w:p>
    <w:p w14:paraId="76C89E65" w14:textId="77777777" w:rsidR="00A13255" w:rsidRPr="00A13255" w:rsidRDefault="00A13255" w:rsidP="00A13255">
      <w:r w:rsidRPr="00A13255">
        <w:pict w14:anchorId="0044C543">
          <v:rect id="_x0000_i1078" style="width:0;height:1.5pt" o:hralign="center" o:hrstd="t" o:hr="t" fillcolor="#a0a0a0" stroked="f"/>
        </w:pict>
      </w:r>
    </w:p>
    <w:p w14:paraId="0971792A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2. Autenticação na API</w:t>
      </w:r>
    </w:p>
    <w:p w14:paraId="6141E618" w14:textId="77777777" w:rsidR="00A13255" w:rsidRPr="00A13255" w:rsidRDefault="00A13255" w:rsidP="00A13255">
      <w:r w:rsidRPr="00A13255">
        <w:t>Após escolher um provedor, você precisará de uma chave de API ou um token de autenticação. Essa é a "senha" que o provedor te dá para acessar o serviço deles. Geralmente, essa chave é gerada na sua conta de desenvolvedor do site deles e é única para você.</w:t>
      </w:r>
    </w:p>
    <w:p w14:paraId="38251C82" w14:textId="77777777" w:rsidR="00A13255" w:rsidRPr="00A13255" w:rsidRDefault="00A13255" w:rsidP="00A13255">
      <w:r w:rsidRPr="00A13255">
        <w:t>No seu código Python, você armazenaria essa chave de forma segura (por exemplo, em uma variável de ambiente) e a enviaria em cada requisição, conforme a documentação da API.</w:t>
      </w:r>
    </w:p>
    <w:p w14:paraId="02C36F63" w14:textId="77777777" w:rsidR="00A13255" w:rsidRPr="00A13255" w:rsidRDefault="00A13255" w:rsidP="00A13255">
      <w:r w:rsidRPr="00A13255">
        <w:pict w14:anchorId="69503BEE">
          <v:rect id="_x0000_i1079" style="width:0;height:1.5pt" o:hralign="center" o:hrstd="t" o:hr="t" fillcolor="#a0a0a0" stroked="f"/>
        </w:pict>
      </w:r>
    </w:p>
    <w:p w14:paraId="1E94D95F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3. Fazer a Requisição com o CNPJ</w:t>
      </w:r>
    </w:p>
    <w:p w14:paraId="4F63D207" w14:textId="77777777" w:rsidR="00A13255" w:rsidRPr="00A13255" w:rsidRDefault="00A13255" w:rsidP="00A13255">
      <w:r w:rsidRPr="00A13255">
        <w:t xml:space="preserve">No seu </w:t>
      </w:r>
      <w:proofErr w:type="spellStart"/>
      <w:r w:rsidRPr="00A13255">
        <w:t>backend</w:t>
      </w:r>
      <w:proofErr w:type="spellEnd"/>
      <w:r w:rsidRPr="00A13255">
        <w:t xml:space="preserve">, quando o usuário inserir um CNPJ no seu </w:t>
      </w:r>
      <w:proofErr w:type="spellStart"/>
      <w:r w:rsidRPr="00A13255">
        <w:t>frontend</w:t>
      </w:r>
      <w:proofErr w:type="spellEnd"/>
      <w:r w:rsidRPr="00A13255">
        <w:t xml:space="preserve"> e clicar para validar, seu código Python fará uma requisição HTTP para a API do provedor de dados.</w:t>
      </w:r>
    </w:p>
    <w:p w14:paraId="437D3015" w14:textId="77777777" w:rsidR="00A13255" w:rsidRPr="00A13255" w:rsidRDefault="00A13255" w:rsidP="00A13255">
      <w:r w:rsidRPr="00A13255">
        <w:t xml:space="preserve">Você usará uma biblioteca HTTP como a </w:t>
      </w:r>
      <w:proofErr w:type="spellStart"/>
      <w:r w:rsidRPr="00A13255">
        <w:rPr>
          <w:b/>
          <w:bCs/>
        </w:rPr>
        <w:t>requests</w:t>
      </w:r>
      <w:proofErr w:type="spellEnd"/>
      <w:r w:rsidRPr="00A13255">
        <w:t xml:space="preserve"> em Python para enviar a requisição. O código seria algo parecido com:</w:t>
      </w:r>
    </w:p>
    <w:p w14:paraId="34AA71CB" w14:textId="77777777" w:rsidR="00A13255" w:rsidRPr="00A13255" w:rsidRDefault="00A13255" w:rsidP="00A13255">
      <w:r w:rsidRPr="00A13255">
        <w:t>Python</w:t>
      </w:r>
    </w:p>
    <w:p w14:paraId="09DC3C43" w14:textId="77777777" w:rsidR="00A13255" w:rsidRPr="00A13255" w:rsidRDefault="00A13255" w:rsidP="00A13255">
      <w:proofErr w:type="spellStart"/>
      <w:r w:rsidRPr="00A13255">
        <w:t>import</w:t>
      </w:r>
      <w:proofErr w:type="spellEnd"/>
      <w:r w:rsidRPr="00A13255">
        <w:t xml:space="preserve"> </w:t>
      </w:r>
      <w:proofErr w:type="spellStart"/>
      <w:r w:rsidRPr="00A13255">
        <w:t>requests</w:t>
      </w:r>
      <w:proofErr w:type="spellEnd"/>
    </w:p>
    <w:p w14:paraId="61007CB4" w14:textId="77777777" w:rsidR="00A13255" w:rsidRPr="00A13255" w:rsidRDefault="00A13255" w:rsidP="00A13255">
      <w:proofErr w:type="spellStart"/>
      <w:r w:rsidRPr="00A13255">
        <w:t>import</w:t>
      </w:r>
      <w:proofErr w:type="spellEnd"/>
      <w:r w:rsidRPr="00A13255">
        <w:t xml:space="preserve"> os # para usar variáveis de ambiente</w:t>
      </w:r>
    </w:p>
    <w:p w14:paraId="6ABCDF3A" w14:textId="77777777" w:rsidR="00A13255" w:rsidRPr="00A13255" w:rsidRDefault="00A13255" w:rsidP="00A13255"/>
    <w:p w14:paraId="6ACCAC1A" w14:textId="77777777" w:rsidR="00A13255" w:rsidRPr="00A13255" w:rsidRDefault="00A13255" w:rsidP="00A13255">
      <w:r w:rsidRPr="00A13255">
        <w:t xml:space="preserve">API_KEY = </w:t>
      </w:r>
      <w:proofErr w:type="spellStart"/>
      <w:proofErr w:type="gramStart"/>
      <w:r w:rsidRPr="00A13255">
        <w:t>os.getenv</w:t>
      </w:r>
      <w:proofErr w:type="spellEnd"/>
      <w:proofErr w:type="gramEnd"/>
      <w:r w:rsidRPr="00A13255">
        <w:t>('MINHA_API_KEY')</w:t>
      </w:r>
    </w:p>
    <w:p w14:paraId="48F36133" w14:textId="77777777" w:rsidR="00A13255" w:rsidRPr="00A13255" w:rsidRDefault="00A13255" w:rsidP="00A13255">
      <w:r w:rsidRPr="00A13255">
        <w:t>CNPJ = '12345678000199' # CNPJ que o usuário digitou</w:t>
      </w:r>
    </w:p>
    <w:p w14:paraId="3BE4AFD4" w14:textId="77777777" w:rsidR="00A13255" w:rsidRPr="00A13255" w:rsidRDefault="00A13255" w:rsidP="00A13255"/>
    <w:p w14:paraId="4F3A2ABC" w14:textId="77777777" w:rsidR="00A13255" w:rsidRPr="00A13255" w:rsidRDefault="00A13255" w:rsidP="00A13255">
      <w:proofErr w:type="spellStart"/>
      <w:r w:rsidRPr="00A13255">
        <w:t>headers</w:t>
      </w:r>
      <w:proofErr w:type="spellEnd"/>
      <w:r w:rsidRPr="00A13255">
        <w:t xml:space="preserve"> = {</w:t>
      </w:r>
    </w:p>
    <w:p w14:paraId="05865C85" w14:textId="77777777" w:rsidR="00A13255" w:rsidRPr="00A13255" w:rsidRDefault="00A13255" w:rsidP="00A13255">
      <w:r w:rsidRPr="00A13255">
        <w:t xml:space="preserve">    '</w:t>
      </w:r>
      <w:proofErr w:type="spellStart"/>
      <w:r w:rsidRPr="00A13255">
        <w:t>Authorization</w:t>
      </w:r>
      <w:proofErr w:type="spellEnd"/>
      <w:r w:rsidRPr="00A13255">
        <w:t xml:space="preserve">': </w:t>
      </w:r>
      <w:proofErr w:type="spellStart"/>
      <w:r w:rsidRPr="00A13255">
        <w:t>f'Bearer</w:t>
      </w:r>
      <w:proofErr w:type="spellEnd"/>
      <w:r w:rsidRPr="00A13255">
        <w:t xml:space="preserve"> {API_KEY}'</w:t>
      </w:r>
    </w:p>
    <w:p w14:paraId="0E981537" w14:textId="77777777" w:rsidR="00A13255" w:rsidRPr="00A13255" w:rsidRDefault="00A13255" w:rsidP="00A13255">
      <w:r w:rsidRPr="00A13255">
        <w:t>}</w:t>
      </w:r>
    </w:p>
    <w:p w14:paraId="7B72899D" w14:textId="77777777" w:rsidR="00A13255" w:rsidRPr="00A13255" w:rsidRDefault="00A13255" w:rsidP="00A13255"/>
    <w:p w14:paraId="7416336F" w14:textId="77777777" w:rsidR="00A13255" w:rsidRPr="00A13255" w:rsidRDefault="00A13255" w:rsidP="00A13255">
      <w:proofErr w:type="spellStart"/>
      <w:r w:rsidRPr="00A13255">
        <w:t>url</w:t>
      </w:r>
      <w:proofErr w:type="spellEnd"/>
      <w:r w:rsidRPr="00A13255">
        <w:t xml:space="preserve"> = </w:t>
      </w:r>
      <w:proofErr w:type="spellStart"/>
      <w:r w:rsidRPr="00A13255">
        <w:t>f'https</w:t>
      </w:r>
      <w:proofErr w:type="spellEnd"/>
      <w:r w:rsidRPr="00A13255">
        <w:t>://api.provedor.com/v1/</w:t>
      </w:r>
      <w:proofErr w:type="spellStart"/>
      <w:r w:rsidRPr="00A13255">
        <w:t>cnpj</w:t>
      </w:r>
      <w:proofErr w:type="spellEnd"/>
      <w:r w:rsidRPr="00A13255">
        <w:t>/{CNPJ}'</w:t>
      </w:r>
    </w:p>
    <w:p w14:paraId="12C01CA4" w14:textId="77777777" w:rsidR="00A13255" w:rsidRPr="00A13255" w:rsidRDefault="00A13255" w:rsidP="00A13255"/>
    <w:p w14:paraId="6F178808" w14:textId="77777777" w:rsidR="00A13255" w:rsidRPr="00A13255" w:rsidRDefault="00A13255" w:rsidP="00A13255">
      <w:r w:rsidRPr="00A13255">
        <w:t xml:space="preserve">response = </w:t>
      </w:r>
      <w:proofErr w:type="spellStart"/>
      <w:proofErr w:type="gramStart"/>
      <w:r w:rsidRPr="00A13255">
        <w:t>requests.get</w:t>
      </w:r>
      <w:proofErr w:type="spellEnd"/>
      <w:r w:rsidRPr="00A13255">
        <w:t>(</w:t>
      </w:r>
      <w:proofErr w:type="spellStart"/>
      <w:proofErr w:type="gramEnd"/>
      <w:r w:rsidRPr="00A13255">
        <w:t>url</w:t>
      </w:r>
      <w:proofErr w:type="spellEnd"/>
      <w:r w:rsidRPr="00A13255">
        <w:t xml:space="preserve">, </w:t>
      </w:r>
      <w:proofErr w:type="spellStart"/>
      <w:r w:rsidRPr="00A13255">
        <w:t>headers</w:t>
      </w:r>
      <w:proofErr w:type="spellEnd"/>
      <w:r w:rsidRPr="00A13255">
        <w:t>=</w:t>
      </w:r>
      <w:proofErr w:type="spellStart"/>
      <w:r w:rsidRPr="00A13255">
        <w:t>headers</w:t>
      </w:r>
      <w:proofErr w:type="spellEnd"/>
      <w:r w:rsidRPr="00A13255">
        <w:t>)</w:t>
      </w:r>
    </w:p>
    <w:p w14:paraId="74CA8D8B" w14:textId="77777777" w:rsidR="00A13255" w:rsidRPr="00A13255" w:rsidRDefault="00A13255" w:rsidP="00A13255"/>
    <w:p w14:paraId="19A50A67" w14:textId="77777777" w:rsidR="00A13255" w:rsidRPr="00A13255" w:rsidRDefault="00A13255" w:rsidP="00A13255">
      <w:proofErr w:type="spellStart"/>
      <w:r w:rsidRPr="00A13255">
        <w:t>if</w:t>
      </w:r>
      <w:proofErr w:type="spellEnd"/>
      <w:r w:rsidRPr="00A13255">
        <w:t xml:space="preserve"> </w:t>
      </w:r>
      <w:proofErr w:type="spellStart"/>
      <w:proofErr w:type="gramStart"/>
      <w:r w:rsidRPr="00A13255">
        <w:t>response.status</w:t>
      </w:r>
      <w:proofErr w:type="gramEnd"/>
      <w:r w:rsidRPr="00A13255">
        <w:t>_code</w:t>
      </w:r>
      <w:proofErr w:type="spellEnd"/>
      <w:r w:rsidRPr="00A13255">
        <w:t xml:space="preserve"> == 200:</w:t>
      </w:r>
    </w:p>
    <w:p w14:paraId="6B8CE376" w14:textId="77777777" w:rsidR="00A13255" w:rsidRPr="00A13255" w:rsidRDefault="00A13255" w:rsidP="00A13255">
      <w:r w:rsidRPr="00A13255">
        <w:t xml:space="preserve">    </w:t>
      </w:r>
      <w:proofErr w:type="spellStart"/>
      <w:r w:rsidRPr="00A13255">
        <w:t>dados_do_fornecedor</w:t>
      </w:r>
      <w:proofErr w:type="spellEnd"/>
      <w:r w:rsidRPr="00A13255">
        <w:t xml:space="preserve"> = </w:t>
      </w:r>
      <w:proofErr w:type="spellStart"/>
      <w:proofErr w:type="gramStart"/>
      <w:r w:rsidRPr="00A13255">
        <w:t>response.json</w:t>
      </w:r>
      <w:proofErr w:type="spellEnd"/>
      <w:proofErr w:type="gramEnd"/>
      <w:r w:rsidRPr="00A13255">
        <w:t>()</w:t>
      </w:r>
    </w:p>
    <w:p w14:paraId="16FF221A" w14:textId="77777777" w:rsidR="00A13255" w:rsidRPr="00A13255" w:rsidRDefault="00A13255" w:rsidP="00A13255">
      <w:r w:rsidRPr="00A13255">
        <w:t xml:space="preserve">    # Processar e salvar os dados</w:t>
      </w:r>
    </w:p>
    <w:p w14:paraId="54CBF937" w14:textId="77777777" w:rsidR="00A13255" w:rsidRPr="00A13255" w:rsidRDefault="00A13255" w:rsidP="00A13255">
      <w:proofErr w:type="spellStart"/>
      <w:r w:rsidRPr="00A13255">
        <w:lastRenderedPageBreak/>
        <w:t>else</w:t>
      </w:r>
      <w:proofErr w:type="spellEnd"/>
      <w:r w:rsidRPr="00A13255">
        <w:t>:</w:t>
      </w:r>
    </w:p>
    <w:p w14:paraId="30248E8B" w14:textId="77777777" w:rsidR="00A13255" w:rsidRPr="00A13255" w:rsidRDefault="00A13255" w:rsidP="00A13255">
      <w:r w:rsidRPr="00A13255">
        <w:t xml:space="preserve">    # Lidar com erro</w:t>
      </w:r>
    </w:p>
    <w:p w14:paraId="057D42FE" w14:textId="77777777" w:rsidR="00A13255" w:rsidRPr="00A13255" w:rsidRDefault="00A13255" w:rsidP="00A13255">
      <w:r w:rsidRPr="00A13255">
        <w:t xml:space="preserve">    </w:t>
      </w:r>
      <w:proofErr w:type="gramStart"/>
      <w:r w:rsidRPr="00A13255">
        <w:t>print(</w:t>
      </w:r>
      <w:proofErr w:type="gramEnd"/>
      <w:r w:rsidRPr="00A13255">
        <w:t xml:space="preserve">'Erro na requisição:', </w:t>
      </w:r>
      <w:proofErr w:type="spellStart"/>
      <w:proofErr w:type="gramStart"/>
      <w:r w:rsidRPr="00A13255">
        <w:t>response.status</w:t>
      </w:r>
      <w:proofErr w:type="gramEnd"/>
      <w:r w:rsidRPr="00A13255">
        <w:t>_code</w:t>
      </w:r>
      <w:proofErr w:type="spellEnd"/>
      <w:r w:rsidRPr="00A13255">
        <w:t>)</w:t>
      </w:r>
    </w:p>
    <w:p w14:paraId="317FAB3E" w14:textId="77777777" w:rsidR="00A13255" w:rsidRPr="00A13255" w:rsidRDefault="00A13255" w:rsidP="00A13255">
      <w:r w:rsidRPr="00A13255">
        <w:t xml:space="preserve">Nesse exemplo, o código faz uma requisição </w:t>
      </w:r>
      <w:r w:rsidRPr="00A13255">
        <w:rPr>
          <w:b/>
          <w:bCs/>
        </w:rPr>
        <w:t>GET</w:t>
      </w:r>
      <w:r w:rsidRPr="00A13255">
        <w:t xml:space="preserve"> para a URL da API, enviando a chave de autenticação no cabeçalho (header) da requisição.</w:t>
      </w:r>
    </w:p>
    <w:p w14:paraId="09D9405E" w14:textId="77777777" w:rsidR="00A13255" w:rsidRPr="00A13255" w:rsidRDefault="00A13255" w:rsidP="00A13255">
      <w:r w:rsidRPr="00A13255">
        <w:pict w14:anchorId="46181A30">
          <v:rect id="_x0000_i1080" style="width:0;height:1.5pt" o:hralign="center" o:hrstd="t" o:hr="t" fillcolor="#a0a0a0" stroked="f"/>
        </w:pict>
      </w:r>
    </w:p>
    <w:p w14:paraId="6E871DA1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4. Processar e Normalizar os Dados</w:t>
      </w:r>
    </w:p>
    <w:p w14:paraId="50888E44" w14:textId="77777777" w:rsidR="00A13255" w:rsidRPr="00A13255" w:rsidRDefault="00A13255" w:rsidP="00A13255">
      <w:r w:rsidRPr="00A13255">
        <w:t xml:space="preserve">A resposta da API virá em formato JSON, que é uma estrutura de dados universal para APIs. É aqui que sua "inteligência" de IA entra. Você precisará </w:t>
      </w:r>
      <w:r w:rsidRPr="00A13255">
        <w:rPr>
          <w:b/>
          <w:bCs/>
        </w:rPr>
        <w:t>processar e normalizar</w:t>
      </w:r>
      <w:r w:rsidRPr="00A13255">
        <w:t xml:space="preserve"> esses dados.</w:t>
      </w:r>
    </w:p>
    <w:p w14:paraId="21C6AC62" w14:textId="77777777" w:rsidR="00A13255" w:rsidRPr="00A13255" w:rsidRDefault="00A13255" w:rsidP="00A13255">
      <w:r w:rsidRPr="00A13255">
        <w:t xml:space="preserve">Por exemplo, a API pode retornar um campo </w:t>
      </w:r>
      <w:proofErr w:type="spellStart"/>
      <w:r w:rsidRPr="00A13255">
        <w:t>status_receita_federal</w:t>
      </w:r>
      <w:proofErr w:type="spellEnd"/>
      <w:r w:rsidRPr="00A13255">
        <w:t xml:space="preserve"> como "Ativa" ou "Regular". Seu código deve converter isso para uma representação padronizada no seu sistema. Além disso, você pode usar essa informação para calcular a pontuação de risco.</w:t>
      </w:r>
    </w:p>
    <w:p w14:paraId="5DCFF1BC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 xml:space="preserve">5. Salvar no Banco de Dados e Exibir no </w:t>
      </w:r>
      <w:proofErr w:type="spellStart"/>
      <w:r w:rsidRPr="00A13255">
        <w:rPr>
          <w:b/>
          <w:bCs/>
        </w:rPr>
        <w:t>Frontend</w:t>
      </w:r>
      <w:proofErr w:type="spellEnd"/>
    </w:p>
    <w:p w14:paraId="0D7993BD" w14:textId="77777777" w:rsidR="00A13255" w:rsidRPr="00A13255" w:rsidRDefault="00A13255" w:rsidP="00A13255">
      <w:r w:rsidRPr="00A13255">
        <w:t>Após processar e normalizar os dados, você deve salvá-los no seu banco de dados (</w:t>
      </w:r>
      <w:r w:rsidRPr="00A13255">
        <w:rPr>
          <w:b/>
          <w:bCs/>
        </w:rPr>
        <w:t>PostgreSQL</w:t>
      </w:r>
      <w:r w:rsidRPr="00A13255">
        <w:t>). Isso permite que você mantenha um histórico de validações e ofereça o recurso de monitoramento.</w:t>
      </w:r>
    </w:p>
    <w:p w14:paraId="0C25765B" w14:textId="77777777" w:rsidR="00A13255" w:rsidRPr="00A13255" w:rsidRDefault="00A13255" w:rsidP="00A13255">
      <w:r w:rsidRPr="00A13255">
        <w:t xml:space="preserve">Finalmente, seu </w:t>
      </w:r>
      <w:proofErr w:type="spellStart"/>
      <w:r w:rsidRPr="00A13255">
        <w:t>backend</w:t>
      </w:r>
      <w:proofErr w:type="spellEnd"/>
      <w:r w:rsidRPr="00A13255">
        <w:t xml:space="preserve"> enviará os dados processados para o </w:t>
      </w:r>
      <w:proofErr w:type="spellStart"/>
      <w:r w:rsidRPr="00A13255">
        <w:t>frontend</w:t>
      </w:r>
      <w:proofErr w:type="spellEnd"/>
      <w:r w:rsidRPr="00A13255">
        <w:t xml:space="preserve">. O </w:t>
      </w:r>
      <w:proofErr w:type="spellStart"/>
      <w:r w:rsidRPr="00A13255">
        <w:t>frontend</w:t>
      </w:r>
      <w:proofErr w:type="spellEnd"/>
      <w:r w:rsidRPr="00A13255">
        <w:t xml:space="preserve"> (usando </w:t>
      </w:r>
      <w:proofErr w:type="spellStart"/>
      <w:r w:rsidRPr="00A13255">
        <w:rPr>
          <w:b/>
          <w:bCs/>
        </w:rPr>
        <w:t>React</w:t>
      </w:r>
      <w:proofErr w:type="spellEnd"/>
      <w:r w:rsidRPr="00A13255">
        <w:t>) irá receber esses dados e apresentá-los de forma clara e visualmente agradável para o usuário, por exemplo, mostrando um gráfico de pontuação de risco, listas de documentos validados, e um resumo da situação do fornecedor.</w:t>
      </w:r>
    </w:p>
    <w:p w14:paraId="143A397C" w14:textId="77777777" w:rsidR="00A13255" w:rsidRPr="00A13255" w:rsidRDefault="00A13255" w:rsidP="00A13255">
      <w:r w:rsidRPr="00A13255">
        <w:t xml:space="preserve">Em resumo, a conexão entre seu </w:t>
      </w:r>
      <w:proofErr w:type="spellStart"/>
      <w:r w:rsidRPr="00A13255">
        <w:t>micro-SaaS</w:t>
      </w:r>
      <w:proofErr w:type="spellEnd"/>
      <w:r w:rsidRPr="00A13255">
        <w:t xml:space="preserve"> e as APIs de dados é a espinha dorsal do seu projeto, e uma linguagem como Python, com bibliotecas HTTP simples, torna esse processo direto e eficiente.</w:t>
      </w:r>
    </w:p>
    <w:p w14:paraId="18BBF4E9" w14:textId="77777777" w:rsidR="00A13255" w:rsidRPr="00A13255" w:rsidRDefault="00A13255" w:rsidP="00A13255">
      <w:r w:rsidRPr="00A13255">
        <w:t xml:space="preserve">listar todas apis para atender meu micro </w:t>
      </w:r>
      <w:proofErr w:type="spellStart"/>
      <w:r w:rsidRPr="00A13255">
        <w:t>saas</w:t>
      </w:r>
      <w:proofErr w:type="spellEnd"/>
      <w:r w:rsidRPr="00A13255">
        <w:t xml:space="preserve"> </w:t>
      </w:r>
    </w:p>
    <w:p w14:paraId="7DAF3E38" w14:textId="77777777" w:rsidR="00A13255" w:rsidRPr="00A13255" w:rsidRDefault="00A13255" w:rsidP="00A13255">
      <w:r w:rsidRPr="00A13255">
        <w:t xml:space="preserve">Excelente pergunta. A seguir, está uma lista de APIs que você precisará para construir um </w:t>
      </w:r>
      <w:proofErr w:type="spellStart"/>
      <w:r w:rsidRPr="00A13255">
        <w:t>micro-SaaS</w:t>
      </w:r>
      <w:proofErr w:type="spellEnd"/>
      <w:r w:rsidRPr="00A13255">
        <w:t xml:space="preserve"> completo de validação de fornecedores. Eu as separei por tipo de fonte para facilitar o entendimento.</w:t>
      </w:r>
    </w:p>
    <w:p w14:paraId="46F2F7A9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APIs de Dados de Empresas (Fonte Receita Federal)</w:t>
      </w:r>
    </w:p>
    <w:p w14:paraId="7213D80C" w14:textId="77777777" w:rsidR="00A13255" w:rsidRPr="00A13255" w:rsidRDefault="00A13255" w:rsidP="00A13255">
      <w:r w:rsidRPr="00A13255">
        <w:t>Essas APIs são a base do seu serviço, fornecendo os dados cadastrais essenciais.</w:t>
      </w:r>
    </w:p>
    <w:p w14:paraId="7E543366" w14:textId="77777777" w:rsidR="00A13255" w:rsidRPr="00A13255" w:rsidRDefault="00A13255" w:rsidP="00A13255">
      <w:pPr>
        <w:numPr>
          <w:ilvl w:val="0"/>
          <w:numId w:val="10"/>
        </w:numPr>
      </w:pPr>
      <w:r w:rsidRPr="00A13255">
        <w:rPr>
          <w:b/>
          <w:bCs/>
        </w:rPr>
        <w:t>APIs de Terceiros (Recomendado):</w:t>
      </w:r>
      <w:r w:rsidRPr="00A13255">
        <w:t xml:space="preserve"> São provedores que já fazem a integração e normalização dos dados da Receita Federal e outras fontes. Eles economizam tempo e esforço de desenvolvimento.</w:t>
      </w:r>
    </w:p>
    <w:p w14:paraId="7F44D7BF" w14:textId="77777777" w:rsidR="00A13255" w:rsidRPr="00A13255" w:rsidRDefault="00A13255" w:rsidP="00A13255">
      <w:pPr>
        <w:numPr>
          <w:ilvl w:val="1"/>
          <w:numId w:val="10"/>
        </w:numPr>
      </w:pPr>
      <w:r w:rsidRPr="00A13255">
        <w:rPr>
          <w:b/>
          <w:bCs/>
        </w:rPr>
        <w:t>CNPJ.ws:</w:t>
      </w:r>
      <w:r w:rsidRPr="00A13255">
        <w:t xml:space="preserve"> Oferece uma API simples e bem documentada para consultar dados completos de empresas, incluindo sócios e endereços.</w:t>
      </w:r>
    </w:p>
    <w:p w14:paraId="0F15B8CB" w14:textId="77777777" w:rsidR="00A13255" w:rsidRPr="00A13255" w:rsidRDefault="00A13255" w:rsidP="00A13255">
      <w:pPr>
        <w:numPr>
          <w:ilvl w:val="1"/>
          <w:numId w:val="10"/>
        </w:numPr>
      </w:pPr>
      <w:r w:rsidRPr="00A13255">
        <w:rPr>
          <w:b/>
          <w:bCs/>
        </w:rPr>
        <w:t>Sintegra API:</w:t>
      </w:r>
      <w:r w:rsidRPr="00A13255">
        <w:t xml:space="preserve"> Focada em dados fiscais, oferece consultas ao Sintegra e à Receita Federal, ideal para a validação de inscrições estaduais.</w:t>
      </w:r>
    </w:p>
    <w:p w14:paraId="4F5F07B5" w14:textId="77777777" w:rsidR="00A13255" w:rsidRPr="00A13255" w:rsidRDefault="00A13255" w:rsidP="00A13255">
      <w:pPr>
        <w:numPr>
          <w:ilvl w:val="1"/>
          <w:numId w:val="10"/>
        </w:numPr>
      </w:pPr>
      <w:proofErr w:type="spellStart"/>
      <w:r w:rsidRPr="00A13255">
        <w:rPr>
          <w:b/>
          <w:bCs/>
        </w:rPr>
        <w:t>ReceitaWS</w:t>
      </w:r>
      <w:proofErr w:type="spellEnd"/>
      <w:r w:rsidRPr="00A13255">
        <w:rPr>
          <w:b/>
          <w:bCs/>
        </w:rPr>
        <w:t>:</w:t>
      </w:r>
      <w:r w:rsidRPr="00A13255">
        <w:t xml:space="preserve"> Uma API popular e fácil de usar para obter informações de CNPJ.</w:t>
      </w:r>
    </w:p>
    <w:p w14:paraId="0BB77AEE" w14:textId="77777777" w:rsidR="00A13255" w:rsidRPr="00A13255" w:rsidRDefault="00A13255" w:rsidP="00A13255">
      <w:pPr>
        <w:numPr>
          <w:ilvl w:val="1"/>
          <w:numId w:val="10"/>
        </w:numPr>
      </w:pPr>
      <w:proofErr w:type="spellStart"/>
      <w:r w:rsidRPr="00A13255">
        <w:rPr>
          <w:b/>
          <w:bCs/>
        </w:rPr>
        <w:lastRenderedPageBreak/>
        <w:t>DirectData</w:t>
      </w:r>
      <w:proofErr w:type="spellEnd"/>
      <w:r w:rsidRPr="00A13255">
        <w:t xml:space="preserve"> e </w:t>
      </w:r>
      <w:proofErr w:type="spellStart"/>
      <w:r w:rsidRPr="00A13255">
        <w:rPr>
          <w:b/>
          <w:bCs/>
        </w:rPr>
        <w:t>InfoSimples</w:t>
      </w:r>
      <w:proofErr w:type="spellEnd"/>
      <w:r w:rsidRPr="00A13255">
        <w:rPr>
          <w:b/>
          <w:bCs/>
        </w:rPr>
        <w:t>:</w:t>
      </w:r>
      <w:r w:rsidRPr="00A13255">
        <w:t xml:space="preserve"> Oferecem pacotes de APIs para consultas mais completas.</w:t>
      </w:r>
    </w:p>
    <w:p w14:paraId="18F3BD94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APIs de Certidões e Situação Fiscal</w:t>
      </w:r>
    </w:p>
    <w:p w14:paraId="59BC8452" w14:textId="77777777" w:rsidR="00A13255" w:rsidRPr="00A13255" w:rsidRDefault="00A13255" w:rsidP="00A13255">
      <w:r w:rsidRPr="00A13255">
        <w:t>Essas APIs são cruciais para verificar a saúde financeira e a conformidade fiscal do fornecedor.</w:t>
      </w:r>
    </w:p>
    <w:p w14:paraId="302D286A" w14:textId="77777777" w:rsidR="00A13255" w:rsidRPr="00A13255" w:rsidRDefault="00A13255" w:rsidP="00A13255">
      <w:pPr>
        <w:numPr>
          <w:ilvl w:val="0"/>
          <w:numId w:val="11"/>
        </w:numPr>
      </w:pPr>
      <w:r w:rsidRPr="00A13255">
        <w:rPr>
          <w:b/>
          <w:bCs/>
        </w:rPr>
        <w:t>API de Certidão Negativa de Débitos Trabalhistas (CNDT):</w:t>
      </w:r>
      <w:r w:rsidRPr="00A13255">
        <w:t xml:space="preserve"> Essa certidão, emitida pelo Tribunal Superior do Trabalho (TST), é obrigatória para participar de licitações. Você pode usar APIs de provedores como </w:t>
      </w:r>
      <w:proofErr w:type="spellStart"/>
      <w:r w:rsidRPr="00A13255">
        <w:rPr>
          <w:b/>
          <w:bCs/>
        </w:rPr>
        <w:t>DirectData</w:t>
      </w:r>
      <w:proofErr w:type="spellEnd"/>
      <w:r w:rsidRPr="00A13255">
        <w:t xml:space="preserve"> ou </w:t>
      </w:r>
      <w:proofErr w:type="spellStart"/>
      <w:r w:rsidRPr="00A13255">
        <w:rPr>
          <w:b/>
          <w:bCs/>
        </w:rPr>
        <w:t>InfoSimples</w:t>
      </w:r>
      <w:proofErr w:type="spellEnd"/>
      <w:r w:rsidRPr="00A13255">
        <w:t xml:space="preserve"> para automatizar a consulta.</w:t>
      </w:r>
    </w:p>
    <w:p w14:paraId="4F743031" w14:textId="77777777" w:rsidR="00A13255" w:rsidRPr="00A13255" w:rsidRDefault="00A13255" w:rsidP="00A13255">
      <w:pPr>
        <w:numPr>
          <w:ilvl w:val="0"/>
          <w:numId w:val="11"/>
        </w:numPr>
      </w:pPr>
      <w:r w:rsidRPr="00A13255">
        <w:rPr>
          <w:b/>
          <w:bCs/>
        </w:rPr>
        <w:t>APIs do Portal Gov.br:</w:t>
      </w:r>
      <w:r w:rsidRPr="00A13255">
        <w:t xml:space="preserve"> O governo federal disponibiliza APIs para diversas finalidades, como consulta de certidões e dados de transparência. No entanto, o acesso e a integração podem ser mais complexos e burocráticos.</w:t>
      </w:r>
    </w:p>
    <w:p w14:paraId="37699ECB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APIs de Processos Judiciais e Protestos</w:t>
      </w:r>
    </w:p>
    <w:p w14:paraId="69FDA72A" w14:textId="77777777" w:rsidR="00A13255" w:rsidRPr="00A13255" w:rsidRDefault="00A13255" w:rsidP="00A13255">
      <w:r w:rsidRPr="00A13255">
        <w:t>Para fazer uma análise de risco completa, é essencial verificar se o fornecedor tem pendências judiciais ou protestos em seu nome.</w:t>
      </w:r>
    </w:p>
    <w:p w14:paraId="4302D2CB" w14:textId="77777777" w:rsidR="00A13255" w:rsidRPr="00A13255" w:rsidRDefault="00A13255" w:rsidP="00A13255">
      <w:pPr>
        <w:numPr>
          <w:ilvl w:val="0"/>
          <w:numId w:val="12"/>
        </w:numPr>
      </w:pPr>
      <w:r w:rsidRPr="00A13255">
        <w:rPr>
          <w:b/>
          <w:bCs/>
        </w:rPr>
        <w:t>APIs de Dados Jurídicos (Terceiros):</w:t>
      </w:r>
      <w:r w:rsidRPr="00A13255">
        <w:t xml:space="preserve"> A consulta direta aos tribunais é extremamente difícil e complexa. A melhor solução é usar APIs de empresas especializadas, que mantêm robôs de captura de dados.</w:t>
      </w:r>
    </w:p>
    <w:p w14:paraId="5E5D9C19" w14:textId="77777777" w:rsidR="00A13255" w:rsidRPr="00A13255" w:rsidRDefault="00A13255" w:rsidP="00A13255">
      <w:pPr>
        <w:numPr>
          <w:ilvl w:val="1"/>
          <w:numId w:val="12"/>
        </w:numPr>
      </w:pPr>
      <w:proofErr w:type="spellStart"/>
      <w:r w:rsidRPr="00A13255">
        <w:rPr>
          <w:b/>
          <w:bCs/>
        </w:rPr>
        <w:t>Codilo</w:t>
      </w:r>
      <w:proofErr w:type="spellEnd"/>
      <w:r w:rsidRPr="00A13255">
        <w:rPr>
          <w:b/>
          <w:bCs/>
        </w:rPr>
        <w:t>:</w:t>
      </w:r>
      <w:r w:rsidRPr="00A13255">
        <w:t xml:space="preserve"> Oferece uma API para consulta e monitoramento de processos em todos os tribunais brasileiros, usando parâmetros como CNPJ.</w:t>
      </w:r>
    </w:p>
    <w:p w14:paraId="483A4991" w14:textId="77777777" w:rsidR="00A13255" w:rsidRPr="00A13255" w:rsidRDefault="00A13255" w:rsidP="00A13255">
      <w:pPr>
        <w:numPr>
          <w:ilvl w:val="1"/>
          <w:numId w:val="12"/>
        </w:numPr>
      </w:pPr>
      <w:r w:rsidRPr="00A13255">
        <w:rPr>
          <w:b/>
          <w:bCs/>
        </w:rPr>
        <w:t>Judit.io:</w:t>
      </w:r>
      <w:r w:rsidRPr="00A13255">
        <w:t xml:space="preserve"> Fornece uma API com dados de processos judiciais de diversas fontes e a possibilidade de monitoramento contínuo.</w:t>
      </w:r>
    </w:p>
    <w:p w14:paraId="7F251B62" w14:textId="77777777" w:rsidR="00A13255" w:rsidRPr="00A13255" w:rsidRDefault="00A13255" w:rsidP="00A13255">
      <w:pPr>
        <w:numPr>
          <w:ilvl w:val="1"/>
          <w:numId w:val="12"/>
        </w:numPr>
      </w:pPr>
      <w:proofErr w:type="spellStart"/>
      <w:r w:rsidRPr="00A13255">
        <w:rPr>
          <w:b/>
          <w:bCs/>
        </w:rPr>
        <w:t>Predictus</w:t>
      </w:r>
      <w:proofErr w:type="spellEnd"/>
      <w:r w:rsidRPr="00A13255">
        <w:rPr>
          <w:b/>
          <w:bCs/>
        </w:rPr>
        <w:t xml:space="preserve"> API:</w:t>
      </w:r>
      <w:r w:rsidRPr="00A13255">
        <w:t xml:space="preserve"> Especializada em dados judiciais para análise de risco, com funcionalidades para pesquisa por CNPJ e nome.</w:t>
      </w:r>
    </w:p>
    <w:p w14:paraId="4D988B64" w14:textId="77777777" w:rsidR="00A13255" w:rsidRPr="00A13255" w:rsidRDefault="00A13255" w:rsidP="00A13255">
      <w:pPr>
        <w:numPr>
          <w:ilvl w:val="0"/>
          <w:numId w:val="12"/>
        </w:numPr>
      </w:pPr>
      <w:r w:rsidRPr="00A13255">
        <w:rPr>
          <w:b/>
          <w:bCs/>
        </w:rPr>
        <w:t>Cartórios de Protestos:</w:t>
      </w:r>
      <w:r w:rsidRPr="00A13255">
        <w:t xml:space="preserve"> Não há uma API nacional unificada. Você precisará de uma API que faça a consulta em massa ou em tempo real nas bases de dados dos cartórios, o que geralmente é oferecido por provedores de dados terceirizados.</w:t>
      </w:r>
    </w:p>
    <w:p w14:paraId="702860DA" w14:textId="77777777" w:rsidR="00A13255" w:rsidRPr="00A13255" w:rsidRDefault="00A13255" w:rsidP="00A13255">
      <w:pPr>
        <w:rPr>
          <w:b/>
          <w:bCs/>
        </w:rPr>
      </w:pPr>
      <w:r w:rsidRPr="00A13255">
        <w:rPr>
          <w:b/>
          <w:bCs/>
        </w:rPr>
        <w:t>Resumo e Sugestão</w:t>
      </w:r>
    </w:p>
    <w:p w14:paraId="5818901E" w14:textId="77777777" w:rsidR="00A13255" w:rsidRPr="00A13255" w:rsidRDefault="00A13255" w:rsidP="00A13255">
      <w:r w:rsidRPr="00A13255">
        <w:t xml:space="preserve">Para começar seu </w:t>
      </w:r>
      <w:proofErr w:type="spellStart"/>
      <w:r w:rsidRPr="00A13255">
        <w:t>micro-SaaS</w:t>
      </w:r>
      <w:proofErr w:type="spellEnd"/>
      <w:r w:rsidRPr="00A13255">
        <w:t xml:space="preserve">, a estratégia mais inteligente é </w:t>
      </w:r>
      <w:r w:rsidRPr="00A13255">
        <w:rPr>
          <w:b/>
          <w:bCs/>
        </w:rPr>
        <w:t>não tentar integrar cada API governamental diretamente</w:t>
      </w:r>
      <w:r w:rsidRPr="00A13255">
        <w:t>. Essa abordagem é cara, demorada e sujeita a quebras constantes, pois os órgãos podem mudar suas APIs sem aviso.</w:t>
      </w:r>
    </w:p>
    <w:p w14:paraId="415DB1BB" w14:textId="77777777" w:rsidR="00A13255" w:rsidRPr="00A13255" w:rsidRDefault="00A13255" w:rsidP="00A13255">
      <w:r w:rsidRPr="00A13255">
        <w:t xml:space="preserve">Em vez disso, concentre-se em </w:t>
      </w:r>
      <w:r w:rsidRPr="00A13255">
        <w:rPr>
          <w:b/>
          <w:bCs/>
        </w:rPr>
        <w:t>usar provedores de API de terceiros que ofereçam soluções completas.</w:t>
      </w:r>
      <w:r w:rsidRPr="00A13255">
        <w:t xml:space="preserve"> Eles já resolveram a complexidade de coletar dados de diversas fontes e te entregam tudo em um formato padronizado e fácil de usar.</w:t>
      </w:r>
    </w:p>
    <w:p w14:paraId="42781CD0" w14:textId="77777777" w:rsidR="00A13255" w:rsidRPr="00A13255" w:rsidRDefault="00A13255" w:rsidP="00A13255">
      <w:r w:rsidRPr="00A13255">
        <w:t>Você pode começar com um provedor que cubra a maioria das necessidades (como CNPJ e pendências fiscais) e, à medida que seu negócio cresce, adicionar APIs mais específicas para processos judiciais e monitoramento.</w:t>
      </w:r>
    </w:p>
    <w:p w14:paraId="68E7E7EA" w14:textId="77777777" w:rsidR="002A3C03" w:rsidRDefault="002A3C03"/>
    <w:sectPr w:rsidR="002A3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7A"/>
    <w:multiLevelType w:val="multilevel"/>
    <w:tmpl w:val="DA4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06B8"/>
    <w:multiLevelType w:val="multilevel"/>
    <w:tmpl w:val="0288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17C9B"/>
    <w:multiLevelType w:val="multilevel"/>
    <w:tmpl w:val="38C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B4FE8"/>
    <w:multiLevelType w:val="multilevel"/>
    <w:tmpl w:val="939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E512E"/>
    <w:multiLevelType w:val="multilevel"/>
    <w:tmpl w:val="415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404A9"/>
    <w:multiLevelType w:val="multilevel"/>
    <w:tmpl w:val="0198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34083"/>
    <w:multiLevelType w:val="multilevel"/>
    <w:tmpl w:val="5290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73C8F"/>
    <w:multiLevelType w:val="multilevel"/>
    <w:tmpl w:val="D0E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C6D42"/>
    <w:multiLevelType w:val="multilevel"/>
    <w:tmpl w:val="966E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536E5"/>
    <w:multiLevelType w:val="multilevel"/>
    <w:tmpl w:val="7BAA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47CEA"/>
    <w:multiLevelType w:val="multilevel"/>
    <w:tmpl w:val="065C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4236B"/>
    <w:multiLevelType w:val="multilevel"/>
    <w:tmpl w:val="FF3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616807">
    <w:abstractNumId w:val="9"/>
  </w:num>
  <w:num w:numId="2" w16cid:durableId="913126190">
    <w:abstractNumId w:val="2"/>
  </w:num>
  <w:num w:numId="3" w16cid:durableId="635187982">
    <w:abstractNumId w:val="3"/>
  </w:num>
  <w:num w:numId="4" w16cid:durableId="1948191292">
    <w:abstractNumId w:val="8"/>
  </w:num>
  <w:num w:numId="5" w16cid:durableId="851338316">
    <w:abstractNumId w:val="4"/>
  </w:num>
  <w:num w:numId="6" w16cid:durableId="51084239">
    <w:abstractNumId w:val="11"/>
  </w:num>
  <w:num w:numId="7" w16cid:durableId="736167139">
    <w:abstractNumId w:val="0"/>
  </w:num>
  <w:num w:numId="8" w16cid:durableId="717515825">
    <w:abstractNumId w:val="1"/>
  </w:num>
  <w:num w:numId="9" w16cid:durableId="1047029701">
    <w:abstractNumId w:val="7"/>
  </w:num>
  <w:num w:numId="10" w16cid:durableId="2066566961">
    <w:abstractNumId w:val="5"/>
  </w:num>
  <w:num w:numId="11" w16cid:durableId="850945824">
    <w:abstractNumId w:val="6"/>
  </w:num>
  <w:num w:numId="12" w16cid:durableId="89813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55"/>
    <w:rsid w:val="002A3C03"/>
    <w:rsid w:val="00A13255"/>
    <w:rsid w:val="00C6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15569"/>
  <w15:chartTrackingRefBased/>
  <w15:docId w15:val="{439567A4-9B9E-46AD-8964-0864BADB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3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3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3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3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3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3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3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3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3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32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32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3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32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3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3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3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32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32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32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3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32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32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2561</Words>
  <Characters>13832</Characters>
  <Application>Microsoft Office Word</Application>
  <DocSecurity>0</DocSecurity>
  <Lines>115</Lines>
  <Paragraphs>32</Paragraphs>
  <ScaleCrop>false</ScaleCrop>
  <Company/>
  <LinksUpToDate>false</LinksUpToDate>
  <CharactersWithSpaces>16361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Jean</cp:lastModifiedBy>
  <cp:revision>1</cp:revision>
  <dcterms:created xsi:type="dcterms:W3CDTF">2025-08-31T02:50:00Z</dcterms:created>
  <dcterms:modified xsi:type="dcterms:W3CDTF">2025-08-31T02:52:00Z</dcterms:modified>
</cp:coreProperties>
</file>