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C35F" w14:textId="77777777" w:rsidR="004F62FB" w:rsidRPr="00B931B6" w:rsidRDefault="004F62FB" w:rsidP="004F62FB">
      <w:pPr>
        <w:pStyle w:val="1"/>
        <w:rPr>
          <w:b/>
          <w:bCs/>
        </w:rPr>
      </w:pPr>
      <w:r>
        <w:t xml:space="preserve">Подключение </w:t>
      </w:r>
      <w:r w:rsidRPr="71BFD1A4">
        <w:rPr>
          <w:lang w:val="en-US"/>
        </w:rPr>
        <w:t>VPN</w:t>
      </w:r>
    </w:p>
    <w:p w14:paraId="79E0F930" w14:textId="77777777" w:rsidR="004F62FB" w:rsidRPr="000129FF" w:rsidRDefault="004F62FB" w:rsidP="004F62FB">
      <w:pPr>
        <w:rPr>
          <w:b/>
          <w:bCs/>
        </w:rPr>
      </w:pPr>
      <w:r w:rsidRPr="71BFD1A4">
        <w:rPr>
          <w:b/>
          <w:bCs/>
        </w:rPr>
        <w:t>Для сотрудников Московского офиса.</w:t>
      </w:r>
    </w:p>
    <w:p w14:paraId="46C49302" w14:textId="77777777" w:rsidR="004F62FB" w:rsidRDefault="004F62FB" w:rsidP="004F62FB">
      <w:pPr>
        <w:rPr>
          <w:b/>
          <w:bCs/>
        </w:rPr>
      </w:pPr>
    </w:p>
    <w:p w14:paraId="7E489534" w14:textId="77777777" w:rsidR="004F62FB" w:rsidRDefault="004F62FB" w:rsidP="004F62FB">
      <w:pPr>
        <w:rPr>
          <w:b/>
          <w:bCs/>
        </w:rPr>
      </w:pPr>
      <w:r w:rsidRPr="71BFD1A4">
        <w:rPr>
          <w:b/>
          <w:bCs/>
        </w:rPr>
        <w:t>Зеленоград.</w:t>
      </w:r>
    </w:p>
    <w:p w14:paraId="4190F828" w14:textId="77777777" w:rsidR="004F62FB" w:rsidRPr="00763B31" w:rsidRDefault="004F62FB" w:rsidP="004F62FB">
      <w:pPr>
        <w:tabs>
          <w:tab w:val="left" w:pos="2268"/>
        </w:tabs>
      </w:pPr>
      <w:r>
        <w:t xml:space="preserve">Адрес подключения - </w:t>
      </w:r>
      <w:r>
        <w:tab/>
      </w:r>
      <w:r w:rsidRPr="00DF6716">
        <w:t>85</w:t>
      </w:r>
      <w:r w:rsidRPr="00763B31">
        <w:t>.30.212.13 (</w:t>
      </w:r>
      <w:proofErr w:type="spellStart"/>
      <w:r>
        <w:rPr>
          <w:lang w:val="en-US"/>
        </w:rPr>
        <w:t>vpn</w:t>
      </w:r>
      <w:proofErr w:type="spellEnd"/>
      <w:r w:rsidRPr="00763B31">
        <w:t>.</w:t>
      </w:r>
      <w:proofErr w:type="spellStart"/>
      <w:r>
        <w:rPr>
          <w:lang w:val="en-US"/>
        </w:rPr>
        <w:t>rmine</w:t>
      </w:r>
      <w:proofErr w:type="spellEnd"/>
      <w:r w:rsidRPr="00763B31">
        <w:t>.</w:t>
      </w:r>
      <w:r>
        <w:rPr>
          <w:lang w:val="en-US"/>
        </w:rPr>
        <w:t>net</w:t>
      </w:r>
      <w:r w:rsidRPr="00763B31">
        <w:t>)</w:t>
      </w:r>
    </w:p>
    <w:p w14:paraId="718CF191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t>Общий ключ -</w:t>
      </w:r>
      <w:r>
        <w:tab/>
      </w:r>
      <w:proofErr w:type="spellStart"/>
      <w:r>
        <w:rPr>
          <w:rFonts w:ascii="Arial" w:hAnsi="Arial" w:cs="Arial"/>
          <w:color w:val="212121"/>
          <w:sz w:val="21"/>
          <w:szCs w:val="21"/>
        </w:rPr>
        <w:t>xUvQWrZX</w:t>
      </w:r>
      <w:proofErr w:type="spellEnd"/>
    </w:p>
    <w:p w14:paraId="471C3C1D" w14:textId="77777777" w:rsidR="004F62FB" w:rsidRDefault="004F62FB" w:rsidP="004F62FB">
      <w:pPr>
        <w:rPr>
          <w:rFonts w:ascii="Arial" w:hAnsi="Arial" w:cs="Arial"/>
          <w:color w:val="212121"/>
          <w:sz w:val="21"/>
          <w:szCs w:val="21"/>
        </w:rPr>
      </w:pPr>
      <w:r w:rsidRPr="71BFD1A4">
        <w:rPr>
          <w:rFonts w:ascii="Arial" w:hAnsi="Arial" w:cs="Arial"/>
          <w:color w:val="212121"/>
          <w:sz w:val="21"/>
          <w:szCs w:val="21"/>
        </w:rPr>
        <w:t xml:space="preserve">Учетная запись: </w:t>
      </w:r>
    </w:p>
    <w:p w14:paraId="213B08DE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Логин - корпоративная учетная запись (</w:t>
      </w:r>
      <w:hyperlink r:id="rId4">
        <w:r w:rsidRPr="71BFD1A4">
          <w:rPr>
            <w:rStyle w:val="a3"/>
            <w:rFonts w:ascii="Arial" w:hAnsi="Arial" w:cs="Arial"/>
            <w:color w:val="212121"/>
            <w:sz w:val="21"/>
            <w:szCs w:val="21"/>
          </w:rPr>
          <w:t>user@domen.ru</w:t>
        </w:r>
      </w:hyperlink>
      <w:r>
        <w:rPr>
          <w:rFonts w:ascii="Arial" w:hAnsi="Arial" w:cs="Arial"/>
          <w:color w:val="212121"/>
          <w:sz w:val="21"/>
          <w:szCs w:val="21"/>
        </w:rPr>
        <w:t xml:space="preserve">) </w:t>
      </w:r>
      <w:r w:rsidRPr="71BFD1A4">
        <w:rPr>
          <w:rFonts w:ascii="Arial" w:hAnsi="Arial" w:cs="Arial"/>
          <w:color w:val="212121"/>
          <w:sz w:val="21"/>
          <w:szCs w:val="21"/>
        </w:rPr>
        <w:t xml:space="preserve">(от ПК и почты и </w:t>
      </w:r>
      <w:proofErr w:type="spellStart"/>
      <w:r w:rsidRPr="71BFD1A4">
        <w:rPr>
          <w:rFonts w:ascii="Arial" w:hAnsi="Arial" w:cs="Arial"/>
          <w:color w:val="212121"/>
          <w:sz w:val="21"/>
          <w:szCs w:val="21"/>
        </w:rPr>
        <w:t>т.д</w:t>
      </w:r>
      <w:proofErr w:type="spellEnd"/>
      <w:r w:rsidRPr="71BFD1A4">
        <w:rPr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tab/>
      </w:r>
    </w:p>
    <w:p w14:paraId="70CFE870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Пароль -от </w:t>
      </w:r>
      <w:r w:rsidRPr="71BFD1A4">
        <w:rPr>
          <w:rFonts w:ascii="Arial" w:hAnsi="Arial" w:cs="Arial"/>
          <w:color w:val="212121"/>
          <w:sz w:val="21"/>
          <w:szCs w:val="21"/>
        </w:rPr>
        <w:t xml:space="preserve">корпоративной учетной записи (от ПК и почты и </w:t>
      </w:r>
      <w:proofErr w:type="spellStart"/>
      <w:r w:rsidRPr="71BFD1A4">
        <w:rPr>
          <w:rFonts w:ascii="Arial" w:hAnsi="Arial" w:cs="Arial"/>
          <w:color w:val="212121"/>
          <w:sz w:val="21"/>
          <w:szCs w:val="21"/>
        </w:rPr>
        <w:t>т.д</w:t>
      </w:r>
      <w:proofErr w:type="spellEnd"/>
      <w:r w:rsidRPr="71BFD1A4">
        <w:rPr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tab/>
      </w:r>
    </w:p>
    <w:p w14:paraId="73150EF0" w14:textId="77777777" w:rsidR="004F62FB" w:rsidRPr="00D437E1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Тип </w:t>
      </w:r>
      <w:r>
        <w:rPr>
          <w:rFonts w:ascii="Arial" w:hAnsi="Arial" w:cs="Arial"/>
          <w:color w:val="212121"/>
          <w:sz w:val="21"/>
          <w:szCs w:val="21"/>
          <w:lang w:val="en-US"/>
        </w:rPr>
        <w:t>VPN</w:t>
      </w:r>
      <w:r w:rsidRPr="000129FF">
        <w:rPr>
          <w:rFonts w:ascii="Arial" w:hAnsi="Arial" w:cs="Arial"/>
          <w:color w:val="212121"/>
          <w:sz w:val="21"/>
          <w:szCs w:val="21"/>
        </w:rPr>
        <w:t xml:space="preserve"> - </w:t>
      </w:r>
      <w:r w:rsidRPr="000129FF">
        <w:rPr>
          <w:rFonts w:ascii="Arial" w:hAnsi="Arial" w:cs="Arial"/>
          <w:color w:val="212121"/>
          <w:sz w:val="21"/>
          <w:szCs w:val="21"/>
        </w:rPr>
        <w:tab/>
      </w:r>
      <w:r>
        <w:rPr>
          <w:rFonts w:ascii="Arial" w:hAnsi="Arial" w:cs="Arial"/>
          <w:color w:val="212121"/>
          <w:sz w:val="21"/>
          <w:szCs w:val="21"/>
          <w:lang w:val="en-US"/>
        </w:rPr>
        <w:t>L</w:t>
      </w:r>
      <w:r w:rsidRPr="000129FF">
        <w:rPr>
          <w:rFonts w:ascii="Arial" w:hAnsi="Arial" w:cs="Arial"/>
          <w:color w:val="212121"/>
          <w:sz w:val="21"/>
          <w:szCs w:val="21"/>
        </w:rPr>
        <w:t>2</w:t>
      </w:r>
      <w:r>
        <w:rPr>
          <w:rFonts w:ascii="Arial" w:hAnsi="Arial" w:cs="Arial"/>
          <w:color w:val="212121"/>
          <w:sz w:val="21"/>
          <w:szCs w:val="21"/>
          <w:lang w:val="en-US"/>
        </w:rPr>
        <w:t>TP</w:t>
      </w:r>
    </w:p>
    <w:p w14:paraId="09EB0FF1" w14:textId="77777777" w:rsidR="004F62FB" w:rsidRPr="00D437E1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</w:p>
    <w:p w14:paraId="19CF42AE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</w:p>
    <w:p w14:paraId="3F3DD48B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Необходимо создать подключение:</w:t>
      </w:r>
    </w:p>
    <w:p w14:paraId="420FAF57" w14:textId="77777777" w:rsidR="004F62FB" w:rsidRDefault="004F62FB" w:rsidP="004F62FB">
      <w:pPr>
        <w:tabs>
          <w:tab w:val="left" w:pos="2268"/>
        </w:tabs>
        <w:rPr>
          <w:lang w:val="en-US"/>
        </w:rPr>
      </w:pPr>
      <w:r>
        <w:rPr>
          <w:noProof/>
        </w:rPr>
        <w:drawing>
          <wp:inline distT="0" distB="0" distL="0" distR="0" wp14:anchorId="379B2C41" wp14:editId="56FD9CAB">
            <wp:extent cx="5605986" cy="4076700"/>
            <wp:effectExtent l="0" t="0" r="0" b="0"/>
            <wp:docPr id="17580484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8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6416" w14:textId="77777777" w:rsidR="004F62FB" w:rsidRDefault="004F62FB" w:rsidP="004F62FB">
      <w:pPr>
        <w:tabs>
          <w:tab w:val="left" w:pos="2268"/>
        </w:tabs>
        <w:rPr>
          <w:lang w:val="en-US"/>
        </w:rPr>
      </w:pPr>
    </w:p>
    <w:p w14:paraId="4BFA84C5" w14:textId="77777777" w:rsidR="004F62FB" w:rsidRDefault="004F62FB" w:rsidP="004F62FB">
      <w:pPr>
        <w:tabs>
          <w:tab w:val="left" w:pos="2268"/>
        </w:tabs>
      </w:pPr>
      <w:r>
        <w:t>Вносим следующие параметры подключения:</w:t>
      </w:r>
    </w:p>
    <w:p w14:paraId="64C45F3E" w14:textId="77777777" w:rsidR="004F62FB" w:rsidRDefault="004F62FB" w:rsidP="004F62FB">
      <w:pPr>
        <w:tabs>
          <w:tab w:val="left" w:pos="2268"/>
        </w:tabs>
      </w:pPr>
      <w:r>
        <w:rPr>
          <w:noProof/>
        </w:rPr>
        <w:lastRenderedPageBreak/>
        <w:drawing>
          <wp:inline distT="0" distB="0" distL="0" distR="0" wp14:anchorId="5A702AE7" wp14:editId="1C2AD782">
            <wp:extent cx="2154630" cy="3248025"/>
            <wp:effectExtent l="0" t="0" r="0" b="0"/>
            <wp:docPr id="1031973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6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BA05" w14:textId="77777777" w:rsidR="004F62FB" w:rsidRDefault="004F62FB" w:rsidP="004F62FB">
      <w:pPr>
        <w:tabs>
          <w:tab w:val="left" w:pos="2268"/>
        </w:tabs>
      </w:pPr>
    </w:p>
    <w:p w14:paraId="54118C31" w14:textId="77777777" w:rsidR="006E3E7B" w:rsidRDefault="006E3E7B">
      <w:bookmarkStart w:id="0" w:name="_GoBack"/>
      <w:bookmarkEnd w:id="0"/>
    </w:p>
    <w:sectPr w:rsidR="006E3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D7"/>
    <w:rsid w:val="003B5AD7"/>
    <w:rsid w:val="004F62FB"/>
    <w:rsid w:val="006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03F8C-8407-4A0B-9E7C-F1D93F60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2FB"/>
    <w:pPr>
      <w:spacing w:after="0" w:line="240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F62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4F6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@dome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3</cp:revision>
  <dcterms:created xsi:type="dcterms:W3CDTF">2020-06-16T08:14:00Z</dcterms:created>
  <dcterms:modified xsi:type="dcterms:W3CDTF">2020-06-16T08:15:00Z</dcterms:modified>
</cp:coreProperties>
</file>