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8B658D0" w14:textId="45E10871" w:rsidR="00883E55" w:rsidRDefault="002016EB" w:rsidP="002016EB">
      <w:pPr>
        <w:jc w:val="center"/>
        <w:rPr>
          <w:sz w:val="36"/>
          <w:szCs w:val="36"/>
        </w:rPr>
      </w:pPr>
      <w:r w:rsidRPr="002016EB">
        <w:rPr>
          <w:sz w:val="36"/>
          <w:szCs w:val="36"/>
        </w:rPr>
        <w:t>Glossaire</w:t>
      </w:r>
    </w:p>
    <w:p w14:paraId="5155D91E" w14:textId="05736629" w:rsidR="00E617B9" w:rsidRDefault="00B67E11" w:rsidP="00E617B9">
      <w:pPr>
        <w:pStyle w:val="Titre2"/>
      </w:pPr>
      <w:r>
        <w:t>Outils</w:t>
      </w:r>
      <w:r w:rsidR="00E617B9">
        <w:t> :</w:t>
      </w:r>
    </w:p>
    <w:p w14:paraId="657736E0" w14:textId="77777777" w:rsidR="00E617B9" w:rsidRDefault="00E617B9" w:rsidP="00E617B9">
      <w:pPr>
        <w:pStyle w:val="Sansinterligne"/>
      </w:pPr>
    </w:p>
    <w:p w14:paraId="18552A21" w14:textId="0014934A" w:rsidR="00526324" w:rsidRDefault="0092790F" w:rsidP="00526324">
      <w:pPr>
        <w:pStyle w:val="Sansinterligne"/>
      </w:pPr>
      <w:hyperlink r:id="rId7" w:history="1">
        <w:r w:rsidR="00E617B9" w:rsidRPr="00526324">
          <w:rPr>
            <w:rStyle w:val="Lienhypertexte"/>
          </w:rPr>
          <w:t>SIFT</w:t>
        </w:r>
      </w:hyperlink>
      <w:r w:rsidR="00E617B9">
        <w:t xml:space="preserve"> : </w:t>
      </w:r>
    </w:p>
    <w:p w14:paraId="10173862" w14:textId="77777777" w:rsidR="00526324" w:rsidRDefault="00526324" w:rsidP="00526324">
      <w:pPr>
        <w:pStyle w:val="Sansinterligne"/>
        <w:numPr>
          <w:ilvl w:val="0"/>
          <w:numId w:val="1"/>
        </w:numPr>
      </w:pPr>
      <w:r>
        <w:t xml:space="preserve">Détection de points clefs : </w:t>
      </w:r>
    </w:p>
    <w:p w14:paraId="74B235E3" w14:textId="6ABAC8D1" w:rsidR="00526324" w:rsidRDefault="00526324" w:rsidP="00526324">
      <w:pPr>
        <w:pStyle w:val="Sansinterligne"/>
        <w:numPr>
          <w:ilvl w:val="1"/>
          <w:numId w:val="1"/>
        </w:numPr>
      </w:pPr>
      <w:r>
        <w:t>Calcul d’extremums (changement d’échelle) sur la p</w:t>
      </w:r>
      <w:r w:rsidR="00E617B9">
        <w:t xml:space="preserve">yramide </w:t>
      </w:r>
      <w:r>
        <w:t xml:space="preserve">multi-échelle </w:t>
      </w:r>
      <w:r w:rsidR="00E617B9">
        <w:t>de DoG</w:t>
      </w:r>
    </w:p>
    <w:p w14:paraId="29812D8E" w14:textId="216B73E8" w:rsidR="00E617B9" w:rsidRDefault="00526324" w:rsidP="00526324">
      <w:pPr>
        <w:pStyle w:val="Sansinterligne"/>
        <w:numPr>
          <w:ilvl w:val="0"/>
          <w:numId w:val="1"/>
        </w:numPr>
      </w:pPr>
      <w:r>
        <w:t>Assignation d’une orientation</w:t>
      </w:r>
    </w:p>
    <w:p w14:paraId="324A42BB" w14:textId="77777777" w:rsidR="00526324" w:rsidRDefault="00526324" w:rsidP="00526324">
      <w:pPr>
        <w:pStyle w:val="Sansinterligne"/>
      </w:pPr>
    </w:p>
    <w:p w14:paraId="4DB49009" w14:textId="2A0957D1" w:rsidR="00526324" w:rsidRDefault="00526324" w:rsidP="00E617B9">
      <w:pPr>
        <w:pStyle w:val="Sansinterligne"/>
      </w:pPr>
      <w:r>
        <w:t xml:space="preserve">Librairie </w:t>
      </w:r>
      <w:hyperlink r:id="rId8" w:history="1">
        <w:r w:rsidR="00E617B9" w:rsidRPr="00526324">
          <w:rPr>
            <w:rStyle w:val="Lienhypertexte"/>
          </w:rPr>
          <w:t>dlib</w:t>
        </w:r>
      </w:hyperlink>
      <w:r w:rsidR="00E617B9" w:rsidRPr="00526324">
        <w:t> :</w:t>
      </w:r>
      <w:r w:rsidRPr="00526324">
        <w:t xml:space="preserve"> </w:t>
      </w:r>
    </w:p>
    <w:p w14:paraId="2FD76563" w14:textId="77777777" w:rsidR="00526324" w:rsidRDefault="00526324" w:rsidP="00526324">
      <w:pPr>
        <w:pStyle w:val="Sansinterligne"/>
        <w:numPr>
          <w:ilvl w:val="0"/>
          <w:numId w:val="2"/>
        </w:numPr>
      </w:pPr>
      <w:r>
        <w:t>Détection de points clefs :</w:t>
      </w:r>
    </w:p>
    <w:p w14:paraId="5BBD75EE" w14:textId="7559423B" w:rsidR="00E617B9" w:rsidRDefault="00526324" w:rsidP="00526324">
      <w:pPr>
        <w:pStyle w:val="Sansinterligne"/>
        <w:numPr>
          <w:ilvl w:val="1"/>
          <w:numId w:val="2"/>
        </w:numPr>
      </w:pPr>
      <w:r w:rsidRPr="00526324">
        <w:t>HoG (histogramme de gaussienn</w:t>
      </w:r>
      <w:r>
        <w:t>e) sur une image</w:t>
      </w:r>
    </w:p>
    <w:p w14:paraId="7C4EC545" w14:textId="15486F0C" w:rsidR="00526324" w:rsidRDefault="00526324" w:rsidP="00526324">
      <w:pPr>
        <w:pStyle w:val="Sansinterligne"/>
        <w:numPr>
          <w:ilvl w:val="1"/>
          <w:numId w:val="2"/>
        </w:numPr>
      </w:pPr>
      <w:r>
        <w:t>Classifieurs (SVM entrainés) qui distinguent la position et le type d’objet détecté (changement d’échelle)</w:t>
      </w:r>
    </w:p>
    <w:p w14:paraId="73BB189D" w14:textId="6EBF5985" w:rsidR="00526324" w:rsidRDefault="00526324" w:rsidP="00526324">
      <w:pPr>
        <w:pStyle w:val="Sansinterligne"/>
        <w:numPr>
          <w:ilvl w:val="1"/>
          <w:numId w:val="2"/>
        </w:numPr>
      </w:pPr>
      <w:r>
        <w:t>Arbres de régression qui estime la position des points clefs</w:t>
      </w:r>
    </w:p>
    <w:p w14:paraId="3DDA2EEA" w14:textId="2C13C10E" w:rsidR="00CF51C7" w:rsidRDefault="00CF51C7" w:rsidP="00526324">
      <w:pPr>
        <w:pStyle w:val="Sansinterligne"/>
        <w:numPr>
          <w:ilvl w:val="1"/>
          <w:numId w:val="2"/>
        </w:numPr>
      </w:pPr>
      <w:r>
        <w:t>Nécessite le fichier « shape_predictor_68_face_landmarks.dat » dans le dossier</w:t>
      </w:r>
    </w:p>
    <w:p w14:paraId="7456C752" w14:textId="6CBCA570" w:rsidR="00526324" w:rsidRDefault="00526324" w:rsidP="00526324">
      <w:pPr>
        <w:pStyle w:val="Sansinterligne"/>
        <w:numPr>
          <w:ilvl w:val="0"/>
          <w:numId w:val="2"/>
        </w:numPr>
      </w:pPr>
      <w:r>
        <w:t>Puis on calcule l’assignation d’orientation des points clefs avec le SIFT</w:t>
      </w:r>
    </w:p>
    <w:p w14:paraId="1C23B88B" w14:textId="77777777" w:rsidR="00526324" w:rsidRPr="00526324" w:rsidRDefault="00526324" w:rsidP="00526324">
      <w:pPr>
        <w:pStyle w:val="Sansinterligne"/>
      </w:pPr>
    </w:p>
    <w:p w14:paraId="0E620108" w14:textId="51FABD5A" w:rsidR="00E617B9" w:rsidRDefault="00E617B9" w:rsidP="00E617B9">
      <w:pPr>
        <w:pStyle w:val="Sansinterligne"/>
      </w:pPr>
      <w:r w:rsidRPr="00526324">
        <w:t>stats :</w:t>
      </w:r>
      <w:r w:rsidR="00526324" w:rsidRPr="00526324">
        <w:t xml:space="preserve"> Ecriture d</w:t>
      </w:r>
      <w:r w:rsidR="00526324">
        <w:t xml:space="preserve">ans des </w:t>
      </w:r>
      <w:r w:rsidR="00F65EC5">
        <w:t xml:space="preserve">fichiers </w:t>
      </w:r>
      <w:r w:rsidR="00526324">
        <w:t xml:space="preserve">excels grâce à la librairie </w:t>
      </w:r>
      <w:hyperlink r:id="rId9" w:history="1">
        <w:r w:rsidR="00526324" w:rsidRPr="00526324">
          <w:rPr>
            <w:rStyle w:val="Lienhypertexte"/>
          </w:rPr>
          <w:t>xlsxwriter</w:t>
        </w:r>
      </w:hyperlink>
    </w:p>
    <w:p w14:paraId="0BB70AC1" w14:textId="77777777" w:rsidR="00F94594" w:rsidRPr="00526324" w:rsidRDefault="00F94594" w:rsidP="00E617B9">
      <w:pPr>
        <w:pStyle w:val="Sansinterligne"/>
      </w:pPr>
    </w:p>
    <w:p w14:paraId="60CE5404" w14:textId="0B4CE787" w:rsidR="00E617B9" w:rsidRDefault="00E617B9" w:rsidP="00E617B9">
      <w:pPr>
        <w:pStyle w:val="Sansinterligne"/>
      </w:pPr>
      <w:r w:rsidRPr="00526324">
        <w:t>avatars :</w:t>
      </w:r>
      <w:r w:rsidR="00F94594">
        <w:t xml:space="preserve"> utilisation de la librairie </w:t>
      </w:r>
      <w:hyperlink r:id="rId10" w:history="1">
        <w:r w:rsidR="00F94594" w:rsidRPr="00F94594">
          <w:rPr>
            <w:rStyle w:val="Lienhypertexte"/>
          </w:rPr>
          <w:t>py-avataaars</w:t>
        </w:r>
      </w:hyperlink>
      <w:r w:rsidR="00F94594">
        <w:t xml:space="preserve"> </w:t>
      </w:r>
      <w:r w:rsidR="00F6246F">
        <w:t>pour créer les avatars.</w:t>
      </w:r>
    </w:p>
    <w:p w14:paraId="421696E1" w14:textId="77777777" w:rsidR="00017A76" w:rsidRDefault="00017A76" w:rsidP="00F6246F">
      <w:pPr>
        <w:pStyle w:val="Sansinterligne"/>
        <w:numPr>
          <w:ilvl w:val="0"/>
          <w:numId w:val="3"/>
        </w:numPr>
      </w:pPr>
      <w:r>
        <w:t xml:space="preserve">Deux possibilités : </w:t>
      </w:r>
    </w:p>
    <w:p w14:paraId="25A33AD0" w14:textId="44724BC0" w:rsidR="00F6246F" w:rsidRDefault="00017A76" w:rsidP="00017A76">
      <w:pPr>
        <w:pStyle w:val="Sansinterligne"/>
        <w:numPr>
          <w:ilvl w:val="1"/>
          <w:numId w:val="3"/>
        </w:numPr>
      </w:pPr>
      <w:r>
        <w:t>Création d’</w:t>
      </w:r>
      <w:r w:rsidR="00F6246F">
        <w:t>avatars dans un script, et fai</w:t>
      </w:r>
      <w:r>
        <w:t>re</w:t>
      </w:r>
      <w:r w:rsidR="00F6246F">
        <w:t xml:space="preserve"> ensuite appel au script dans le programme pour afficher le format svg (non implémenté)</w:t>
      </w:r>
    </w:p>
    <w:p w14:paraId="1C2595B7" w14:textId="51802F51" w:rsidR="00F6246F" w:rsidRDefault="00017A76" w:rsidP="00017A76">
      <w:pPr>
        <w:pStyle w:val="Sansinterligne"/>
        <w:numPr>
          <w:ilvl w:val="1"/>
          <w:numId w:val="3"/>
        </w:numPr>
      </w:pPr>
      <w:r>
        <w:t xml:space="preserve">Exporter </w:t>
      </w:r>
      <w:r w:rsidR="00F6246F">
        <w:t>les avatars sous format png, puis read l’image de l’avatar avec opencv</w:t>
      </w:r>
    </w:p>
    <w:p w14:paraId="09D0881A" w14:textId="2CCC51F5" w:rsidR="00F6246F" w:rsidRPr="00526324" w:rsidRDefault="00F6246F" w:rsidP="00F6246F">
      <w:pPr>
        <w:pStyle w:val="Sansinterligne"/>
        <w:numPr>
          <w:ilvl w:val="0"/>
          <w:numId w:val="3"/>
        </w:numPr>
      </w:pPr>
      <w:r>
        <w:t xml:space="preserve">Pour les expressions plus sophistiquées, il faut rajouter </w:t>
      </w:r>
      <w:r w:rsidR="006F7B8B">
        <w:t>les primitives motrices</w:t>
      </w:r>
      <w:r>
        <w:t xml:space="preserve"> à la librairie à la main en créant les images svg de chaque primitive (pour la bouche), car il n’y a pas lèvres étirées, lèvres pincées par exemple.</w:t>
      </w:r>
    </w:p>
    <w:p w14:paraId="56BC897D" w14:textId="77777777" w:rsidR="00E617B9" w:rsidRPr="00526324" w:rsidRDefault="00E617B9" w:rsidP="00E617B9">
      <w:pPr>
        <w:pStyle w:val="Sansinterligne"/>
      </w:pPr>
    </w:p>
    <w:p w14:paraId="725210A7" w14:textId="77777777" w:rsidR="00E617B9" w:rsidRPr="00526324" w:rsidRDefault="00E617B9" w:rsidP="00E617B9">
      <w:pPr>
        <w:pStyle w:val="Sansinterligne"/>
      </w:pPr>
    </w:p>
    <w:p w14:paraId="372433CF" w14:textId="468D9BC7" w:rsidR="002016EB" w:rsidRDefault="002016EB" w:rsidP="002016EB">
      <w:pPr>
        <w:pStyle w:val="Titre2"/>
        <w:rPr>
          <w:lang w:val="en-GB"/>
        </w:rPr>
      </w:pPr>
      <w:r w:rsidRPr="002016EB">
        <w:rPr>
          <w:lang w:val="en-GB"/>
        </w:rPr>
        <w:t>Primary Facial Expression Recognition (PFER)</w:t>
      </w:r>
      <w:r>
        <w:rPr>
          <w:lang w:val="en-GB"/>
        </w:rPr>
        <w:t>:</w:t>
      </w:r>
    </w:p>
    <w:p w14:paraId="419DF6C9" w14:textId="28499760" w:rsidR="00722BA7" w:rsidRPr="008A7BB0" w:rsidRDefault="008A7BB0" w:rsidP="00722BA7">
      <w:r w:rsidRPr="008A7BB0">
        <w:t xml:space="preserve">Dans le </w:t>
      </w:r>
      <w:r>
        <w:t>dossier</w:t>
      </w:r>
      <w:r w:rsidRPr="008A7BB0">
        <w:t xml:space="preserve"> Reco_E</w:t>
      </w:r>
      <w:r>
        <w:t>F_primaires</w:t>
      </w:r>
    </w:p>
    <w:p w14:paraId="563CA57A" w14:textId="0098A590" w:rsidR="00407CAB" w:rsidRPr="00407CAB" w:rsidRDefault="00407CAB" w:rsidP="00407CAB">
      <w:pPr>
        <w:pStyle w:val="Sansinterligne"/>
        <w:rPr>
          <w:rFonts w:ascii="Cambria Math" w:hAnsi="Cambria Math"/>
          <w:oMath/>
        </w:rPr>
      </w:pPr>
      <w:r w:rsidRPr="00407CAB">
        <w:rPr>
          <w:rFonts w:asciiTheme="majorHAnsi" w:eastAsiaTheme="majorEastAsia" w:hAnsiTheme="majorHAnsi" w:cstheme="majorBidi"/>
        </w:rPr>
        <w:t>Sans</w:t>
      </w:r>
      <w:r>
        <w:rPr>
          <w:rFonts w:asciiTheme="majorHAnsi" w:eastAsiaTheme="majorEastAsia" w:hAnsiTheme="majorHAnsi" w:cstheme="majorBidi"/>
        </w:rPr>
        <w:t xml:space="preserve"> avatars 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PFER_sift.py : reconnaissance en utilisant le SIFT (10 keypoints)</m:t>
                </m:r>
              </m:e>
              <m:e>
                <m:r>
                  <w:rPr>
                    <w:rFonts w:ascii="Cambria Math" w:hAnsi="Cambria Math"/>
                  </w:rPr>
                  <m:t>PFER_dlib.py :reconnaissance en utilisant dlib (12 keypoints)</m:t>
                </m:r>
              </m:e>
            </m:eqArr>
          </m:e>
        </m:d>
      </m:oMath>
    </w:p>
    <w:p w14:paraId="53C0A7DF" w14:textId="77777777" w:rsidR="00407CAB" w:rsidRDefault="00407CAB" w:rsidP="00407CAB">
      <w:pPr>
        <w:pStyle w:val="Sansinterligne"/>
        <w:rPr>
          <w:rFonts w:ascii="Cambria Math" w:hAnsi="Cambria Math"/>
        </w:rPr>
      </w:pPr>
    </w:p>
    <w:p w14:paraId="04729EBA" w14:textId="354B19D6" w:rsidR="00407CAB" w:rsidRPr="00407CAB" w:rsidRDefault="00407CAB" w:rsidP="00407CAB">
      <w:pPr>
        <w:pStyle w:val="Sansinterligne"/>
        <w:rPr>
          <w:rFonts w:ascii="Cambria Math" w:hAnsi="Cambria Math"/>
        </w:rPr>
      </w:pPr>
      <w:r w:rsidRPr="00407CAB">
        <w:rPr>
          <w:rFonts w:ascii="Cambria Math" w:hAnsi="Cambria Math"/>
        </w:rPr>
        <w:t>Avec avatars : PFER</w:t>
      </w:r>
      <w:r w:rsidR="008F28FB">
        <w:rPr>
          <w:rFonts w:ascii="Cambria Math" w:hAnsi="Cambria Math"/>
        </w:rPr>
        <w:t>_dlib_avatars</w:t>
      </w:r>
      <w:r w:rsidR="00C66549">
        <w:rPr>
          <w:rFonts w:ascii="Cambria Math" w:hAnsi="Cambria Math"/>
        </w:rPr>
        <w:t>.py</w:t>
      </w:r>
      <w:r w:rsidRPr="00407CAB">
        <w:rPr>
          <w:rFonts w:ascii="Cambria Math" w:hAnsi="Cambria Math"/>
        </w:rPr>
        <w:t> : reconnaissance en utilisant dlib (12 keypoints)</w:t>
      </w:r>
    </w:p>
    <w:p w14:paraId="70A95412" w14:textId="77777777" w:rsidR="00407CAB" w:rsidRDefault="00407CAB" w:rsidP="00407CAB">
      <w:pPr>
        <w:pStyle w:val="Sansinterligne"/>
        <w:rPr>
          <w:rFonts w:eastAsiaTheme="minorEastAsia"/>
        </w:rPr>
      </w:pPr>
    </w:p>
    <w:p w14:paraId="2F558D6B" w14:textId="39A6CE18" w:rsidR="001847AE" w:rsidRDefault="00407CAB" w:rsidP="001847AE">
      <w:pPr>
        <w:pStyle w:val="Sansinterligne"/>
        <w:rPr>
          <w:rFonts w:eastAsiaTheme="minorEastAsia"/>
        </w:rPr>
      </w:pPr>
      <w:r>
        <w:rPr>
          <w:rFonts w:eastAsiaTheme="minorEastAsia"/>
        </w:rPr>
        <w:t xml:space="preserve">Aucun affichage :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PFER_sift_stats.py</m:t>
                </m:r>
              </m:e>
              <m:e>
                <m:r>
                  <w:rPr>
                    <w:rFonts w:ascii="Cambria Math" w:hAnsi="Cambria Math"/>
                  </w:rPr>
                  <m:t>PFER_dlib_stats.py</m:t>
                </m:r>
              </m:e>
            </m:eqArr>
          </m:e>
        </m:d>
      </m:oMath>
      <w:r w:rsidR="001847AE">
        <w:rPr>
          <w:rFonts w:eastAsiaTheme="minorEastAsia"/>
        </w:rPr>
        <w:t> stocke le nombre de fois où les LMS ont fourni la bonne réponse (localement et globalement).</w:t>
      </w:r>
    </w:p>
    <w:p w14:paraId="72C1C845" w14:textId="0F2CEF3D" w:rsidR="001847AE" w:rsidRDefault="001847AE" w:rsidP="001847AE">
      <w:pPr>
        <w:pStyle w:val="Sansinterligne"/>
        <w:rPr>
          <w:rFonts w:eastAsiaTheme="minorEastAsia"/>
        </w:rPr>
      </w:pPr>
    </w:p>
    <w:p w14:paraId="49E2A77D" w14:textId="356D2264" w:rsidR="001847AE" w:rsidRDefault="001847AE" w:rsidP="001847AE">
      <w:pPr>
        <w:pStyle w:val="Sansinterligne"/>
        <w:rPr>
          <w:rFonts w:eastAsiaTheme="minorEastAsia"/>
        </w:rPr>
      </w:pPr>
      <w:r>
        <w:rPr>
          <w:rFonts w:eastAsiaTheme="minorEastAsia"/>
        </w:rPr>
        <w:t>Localement : nombre de fois où chaque keypoint a fourni la primitive motrice</w:t>
      </w:r>
      <w:r w:rsidR="007031EB">
        <w:rPr>
          <w:rFonts w:eastAsiaTheme="minorEastAsia"/>
        </w:rPr>
        <w:t xml:space="preserve"> attendue pour son groupement musculaire</w:t>
      </w:r>
    </w:p>
    <w:p w14:paraId="63F01A6E" w14:textId="3678BF85" w:rsidR="00407CAB" w:rsidRDefault="001847AE" w:rsidP="00407CAB">
      <w:pPr>
        <w:pStyle w:val="Sansinterligne"/>
        <w:rPr>
          <w:rFonts w:eastAsiaTheme="minorEastAsia"/>
        </w:rPr>
      </w:pPr>
      <w:r>
        <w:rPr>
          <w:rFonts w:eastAsiaTheme="minorEastAsia"/>
        </w:rPr>
        <w:t xml:space="preserve">Globalement : nombre de fois où l’ensemble des keypoints </w:t>
      </w:r>
      <w:r w:rsidR="007031EB">
        <w:rPr>
          <w:rFonts w:eastAsiaTheme="minorEastAsia"/>
        </w:rPr>
        <w:t>ont</w:t>
      </w:r>
      <w:r>
        <w:rPr>
          <w:rFonts w:eastAsiaTheme="minorEastAsia"/>
        </w:rPr>
        <w:t xml:space="preserve"> fourni </w:t>
      </w:r>
      <w:r w:rsidR="007031EB">
        <w:rPr>
          <w:rFonts w:eastAsiaTheme="minorEastAsia"/>
        </w:rPr>
        <w:t>les primitives motrices souhaitées pour les 3 groupements musculaires (car un keypoint associé à un groupement musculaire fourni également une activité pour un autre groupement musculaire).</w:t>
      </w:r>
    </w:p>
    <w:p w14:paraId="51582F5A" w14:textId="77777777" w:rsidR="0059025C" w:rsidRDefault="0059025C" w:rsidP="00407CAB">
      <w:pPr>
        <w:pStyle w:val="Sansinterligne"/>
        <w:rPr>
          <w:rFonts w:eastAsiaTheme="minorEastAsia"/>
        </w:rPr>
      </w:pPr>
    </w:p>
    <w:p w14:paraId="04AEA71F" w14:textId="3B4DFE7E" w:rsidR="007031EB" w:rsidRDefault="007031EB" w:rsidP="00407CAB">
      <w:pPr>
        <w:pStyle w:val="Sansinterligne"/>
        <w:rPr>
          <w:rFonts w:eastAsiaTheme="minorEastAsia"/>
        </w:rPr>
      </w:pPr>
    </w:p>
    <w:p w14:paraId="7989277D" w14:textId="77777777" w:rsidR="008F28FB" w:rsidRPr="008A7BB0" w:rsidRDefault="008F28FB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 w:rsidRPr="008A7BB0">
        <w:br w:type="page"/>
      </w:r>
    </w:p>
    <w:p w14:paraId="7B880818" w14:textId="4F3D30E2" w:rsidR="007031EB" w:rsidRPr="008A7BB0" w:rsidRDefault="007031EB" w:rsidP="007031EB">
      <w:pPr>
        <w:pStyle w:val="Titre2"/>
      </w:pPr>
      <w:r w:rsidRPr="008A7BB0">
        <w:lastRenderedPageBreak/>
        <w:t>Secondary Facial Expression Recognition (SFER):</w:t>
      </w:r>
    </w:p>
    <w:p w14:paraId="1D182616" w14:textId="77777777" w:rsidR="008A7BB0" w:rsidRPr="008A7BB0" w:rsidRDefault="008A7BB0" w:rsidP="008A7BB0">
      <w:r w:rsidRPr="008A7BB0">
        <w:t xml:space="preserve">Dans le </w:t>
      </w:r>
      <w:r>
        <w:t>dossier</w:t>
      </w:r>
      <w:r w:rsidRPr="008A7BB0">
        <w:t xml:space="preserve"> Reco_E</w:t>
      </w:r>
      <w:r>
        <w:t>F_primaires</w:t>
      </w:r>
    </w:p>
    <w:p w14:paraId="6BC6D95C" w14:textId="4279E97E" w:rsidR="00722BA7" w:rsidRDefault="00C5382A" w:rsidP="00407CAB">
      <w:pPr>
        <w:pStyle w:val="Sansinterligne"/>
      </w:pPr>
      <w:r>
        <w:t>Essai</w:t>
      </w:r>
      <w:r w:rsidRPr="00C5382A">
        <w:t xml:space="preserve"> du </w:t>
      </w:r>
      <w:r>
        <w:t>modèle</w:t>
      </w:r>
      <w:r w:rsidRPr="00C5382A">
        <w:t xml:space="preserve"> sur les é</w:t>
      </w:r>
      <w:r>
        <w:t>motions primaires :</w:t>
      </w:r>
    </w:p>
    <w:p w14:paraId="59FF55E5" w14:textId="06B430E1" w:rsidR="008A7BB0" w:rsidRDefault="008A7BB0" w:rsidP="00407CAB">
      <w:pPr>
        <w:pStyle w:val="Sansinterligne"/>
      </w:pPr>
      <w:r>
        <w:t>Dans le dossier image_database_only_1ry_emotions</w:t>
      </w:r>
    </w:p>
    <w:p w14:paraId="29F7D7C7" w14:textId="2629EE1A" w:rsidR="00C5382A" w:rsidRPr="006F7B8B" w:rsidRDefault="00CF51C7" w:rsidP="00CF51C7">
      <w:pPr>
        <w:pStyle w:val="Sansinterligne"/>
        <w:numPr>
          <w:ilvl w:val="0"/>
          <w:numId w:val="4"/>
        </w:numPr>
      </w:pPr>
      <w:r w:rsidRPr="006F7B8B">
        <w:t>SFER_on_database_only_1ry</w:t>
      </w:r>
      <w:r w:rsidR="008F28FB" w:rsidRPr="006F7B8B">
        <w:t>.py</w:t>
      </w:r>
      <w:r w:rsidR="006F7B8B" w:rsidRPr="006F7B8B">
        <w:t xml:space="preserve"> : essai du mo</w:t>
      </w:r>
      <w:r w:rsidR="006F7B8B">
        <w:t>dèle avec primitives motrices sur les émotions primaires</w:t>
      </w:r>
      <w:r w:rsidR="00652043">
        <w:t>, apprentissage et test sur la database</w:t>
      </w:r>
      <w:r w:rsidR="0084279B">
        <w:t xml:space="preserve"> (database uniquement composée d’expressions faciales primaires)</w:t>
      </w:r>
    </w:p>
    <w:p w14:paraId="72BE1231" w14:textId="3DB8B1F9" w:rsidR="00CF51C7" w:rsidRPr="00652043" w:rsidRDefault="00CF51C7" w:rsidP="00CF51C7">
      <w:pPr>
        <w:pStyle w:val="Sansinterligne"/>
        <w:numPr>
          <w:ilvl w:val="0"/>
          <w:numId w:val="4"/>
        </w:numPr>
      </w:pPr>
      <w:r w:rsidRPr="00652043">
        <w:t>SFER_on_database_online</w:t>
      </w:r>
      <w:r w:rsidR="008F28FB" w:rsidRPr="00652043">
        <w:t>.py</w:t>
      </w:r>
      <w:r w:rsidR="006F7B8B" w:rsidRPr="00652043">
        <w:t xml:space="preserve"> : </w:t>
      </w:r>
      <w:r w:rsidR="00652043" w:rsidRPr="006F7B8B">
        <w:t>essai du mo</w:t>
      </w:r>
      <w:r w:rsidR="00652043">
        <w:t>dèle avec primitives motrices sur les émotions primaires, apprentissage sur la database et test avec la caméra</w:t>
      </w:r>
    </w:p>
    <w:p w14:paraId="48A06D4A" w14:textId="2B851815" w:rsidR="00CF51C7" w:rsidRPr="006F7B8B" w:rsidRDefault="00CF51C7" w:rsidP="00CF51C7">
      <w:pPr>
        <w:pStyle w:val="Sansinterligne"/>
        <w:numPr>
          <w:ilvl w:val="0"/>
          <w:numId w:val="4"/>
        </w:numPr>
      </w:pPr>
      <w:r w:rsidRPr="006F7B8B">
        <w:t>SFER_stats_auto_only_1ry</w:t>
      </w:r>
      <w:r w:rsidR="008F28FB" w:rsidRPr="006F7B8B">
        <w:t>.py</w:t>
      </w:r>
      <w:r w:rsidR="006F7B8B" w:rsidRPr="006F7B8B">
        <w:t xml:space="preserve"> : pour le calcul du</w:t>
      </w:r>
      <w:r w:rsidR="006F7B8B">
        <w:t xml:space="preserve"> % de réussite sur les émotions primaires (cb d’exp</w:t>
      </w:r>
      <w:r w:rsidR="0084279B">
        <w:t>ressions faciales</w:t>
      </w:r>
      <w:r w:rsidR="006F7B8B">
        <w:t xml:space="preserve"> primaires reconnues sur k images)</w:t>
      </w:r>
    </w:p>
    <w:p w14:paraId="124FC3C6" w14:textId="3F953936" w:rsidR="00CF51C7" w:rsidRPr="006F7B8B" w:rsidRDefault="006F7B8B" w:rsidP="00CF51C7">
      <w:pPr>
        <w:pStyle w:val="Sansinterligne"/>
      </w:pPr>
      <w:r w:rsidRPr="006F7B8B">
        <w:t xml:space="preserve"> </w:t>
      </w:r>
    </w:p>
    <w:p w14:paraId="487C078A" w14:textId="49C3DB83" w:rsidR="00CF51C7" w:rsidRDefault="00CF51C7" w:rsidP="00CF51C7">
      <w:pPr>
        <w:pStyle w:val="Sansinterligne"/>
      </w:pPr>
      <w:r>
        <w:t>Modèles sur les émotions secondaires :</w:t>
      </w:r>
    </w:p>
    <w:p w14:paraId="79C91E22" w14:textId="6DFBCD91" w:rsidR="008A7BB0" w:rsidRDefault="008A7BB0" w:rsidP="00CF51C7">
      <w:pPr>
        <w:pStyle w:val="Sansinterligne"/>
      </w:pPr>
      <w:r>
        <w:t>Dans le dossier image_database_with_2ry_emotions</w:t>
      </w:r>
    </w:p>
    <w:p w14:paraId="4FF5F25C" w14:textId="0035A1FF" w:rsidR="00CF51C7" w:rsidRPr="006340CD" w:rsidRDefault="00CF51C7" w:rsidP="00CF51C7">
      <w:pPr>
        <w:pStyle w:val="Sansinterligne"/>
        <w:numPr>
          <w:ilvl w:val="0"/>
          <w:numId w:val="5"/>
        </w:numPr>
      </w:pPr>
      <w:r w:rsidRPr="006340CD">
        <w:t>SFER_on_database_v1</w:t>
      </w:r>
      <w:r w:rsidR="008F28FB" w:rsidRPr="006340CD">
        <w:t>.py</w:t>
      </w:r>
      <w:r w:rsidR="006340CD" w:rsidRPr="006340CD">
        <w:t xml:space="preserve"> : modèle av</w:t>
      </w:r>
      <w:r w:rsidR="006340CD">
        <w:t>ec primitives motrices sur émotions primaires + mixtes, apprentissage sur database avec des expressions primaires et essais sur database avec 3 expressions primaires puis expressions mixtes</w:t>
      </w:r>
    </w:p>
    <w:p w14:paraId="4D03928C" w14:textId="129C1014" w:rsidR="00CF51C7" w:rsidRPr="006340CD" w:rsidRDefault="00CF51C7" w:rsidP="006340CD">
      <w:pPr>
        <w:pStyle w:val="Sansinterligne"/>
        <w:numPr>
          <w:ilvl w:val="0"/>
          <w:numId w:val="5"/>
        </w:numPr>
      </w:pPr>
      <w:r w:rsidRPr="006340CD">
        <w:t>SFER_on_database_v1_online</w:t>
      </w:r>
      <w:r w:rsidR="008F28FB" w:rsidRPr="006340CD">
        <w:t>.py</w:t>
      </w:r>
      <w:r w:rsidR="006340CD" w:rsidRPr="006340CD">
        <w:t xml:space="preserve"> : modèle av</w:t>
      </w:r>
      <w:r w:rsidR="006340CD">
        <w:t>ec primitives motrices sur émotions primaires + mixtes, phase apprentissage sur database avec des expressions primaires puis phase essais avec caméra</w:t>
      </w:r>
    </w:p>
    <w:p w14:paraId="0192ECE5" w14:textId="60DF5FF4" w:rsidR="00CF51C7" w:rsidRPr="006340CD" w:rsidRDefault="00CF51C7" w:rsidP="00CF51C7">
      <w:pPr>
        <w:pStyle w:val="Sansinterligne"/>
        <w:numPr>
          <w:ilvl w:val="0"/>
          <w:numId w:val="5"/>
        </w:numPr>
      </w:pPr>
      <w:r w:rsidRPr="006340CD">
        <w:t>SFER_on_database_v1_debug</w:t>
      </w:r>
      <w:r w:rsidR="008F28FB" w:rsidRPr="006340CD">
        <w:t>.py</w:t>
      </w:r>
      <w:r w:rsidR="006340CD" w:rsidRPr="006340CD">
        <w:t xml:space="preserve"> : idem que SFER_on_database_v1.py </w:t>
      </w:r>
      <w:r w:rsidR="005457B8" w:rsidRPr="006340CD">
        <w:t>mais on</w:t>
      </w:r>
      <w:r w:rsidR="006340CD" w:rsidRPr="006340CD">
        <w:t xml:space="preserve"> peu</w:t>
      </w:r>
      <w:r w:rsidR="006340CD">
        <w:t>t visualiser les keypoints et leurs réponses</w:t>
      </w:r>
    </w:p>
    <w:p w14:paraId="48F0AECE" w14:textId="2A24AE40" w:rsidR="00CF51C7" w:rsidRPr="006340CD" w:rsidRDefault="00CF51C7" w:rsidP="00CF51C7">
      <w:pPr>
        <w:pStyle w:val="Sansinterligne"/>
        <w:numPr>
          <w:ilvl w:val="0"/>
          <w:numId w:val="5"/>
        </w:numPr>
      </w:pPr>
      <w:r w:rsidRPr="006340CD">
        <w:t>SFER_stats_auto</w:t>
      </w:r>
      <w:r w:rsidR="008F28FB" w:rsidRPr="006340CD">
        <w:t>.py</w:t>
      </w:r>
      <w:r w:rsidR="006340CD" w:rsidRPr="006340CD">
        <w:t> : aucu</w:t>
      </w:r>
      <w:r w:rsidR="006340CD">
        <w:t>n affichage, apprentissage et tests sur la database et stock les résultats dans fichiers excel</w:t>
      </w:r>
    </w:p>
    <w:p w14:paraId="222EAF79" w14:textId="77777777" w:rsidR="00CF51C7" w:rsidRPr="006340CD" w:rsidRDefault="00CF51C7" w:rsidP="00CF51C7">
      <w:pPr>
        <w:pStyle w:val="Sansinterligne"/>
        <w:ind w:left="720"/>
      </w:pPr>
    </w:p>
    <w:p w14:paraId="0C975A24" w14:textId="7D85FF04" w:rsidR="00CF51C7" w:rsidRPr="00CF51C7" w:rsidRDefault="00CF51C7" w:rsidP="00CF51C7">
      <w:pPr>
        <w:pStyle w:val="Sansinterligne"/>
        <w:rPr>
          <w:color w:val="FF0000"/>
        </w:rPr>
      </w:pPr>
      <w:r w:rsidRPr="00CF51C7">
        <w:rPr>
          <w:color w:val="FF0000"/>
        </w:rPr>
        <w:t>Nécessite la base de données dans le dossier</w:t>
      </w:r>
    </w:p>
    <w:p w14:paraId="48BD9C6A" w14:textId="3F1D67F6" w:rsidR="00CF51C7" w:rsidRDefault="00CF51C7" w:rsidP="00CF51C7">
      <w:pPr>
        <w:pStyle w:val="Sansinterligne"/>
      </w:pPr>
    </w:p>
    <w:p w14:paraId="662A2128" w14:textId="77777777" w:rsidR="0059025C" w:rsidRDefault="0059025C" w:rsidP="00CF51C7">
      <w:pPr>
        <w:pStyle w:val="Sansinterligne"/>
      </w:pPr>
    </w:p>
    <w:p w14:paraId="55804F8D" w14:textId="01DD534C" w:rsidR="0059025C" w:rsidRPr="0059025C" w:rsidRDefault="00CF51C7" w:rsidP="0059025C">
      <w:pPr>
        <w:pStyle w:val="Titre2"/>
      </w:pPr>
      <w:r>
        <w:t xml:space="preserve">Autres </w:t>
      </w:r>
      <w:r w:rsidR="00177C8D">
        <w:t>scripts</w:t>
      </w:r>
      <w:r>
        <w:t xml:space="preserve"> :</w:t>
      </w:r>
    </w:p>
    <w:p w14:paraId="7EACB42A" w14:textId="3A72919D" w:rsidR="00580924" w:rsidRDefault="00CF51C7" w:rsidP="00580924">
      <w:pPr>
        <w:pStyle w:val="Sansinterligne"/>
        <w:numPr>
          <w:ilvl w:val="0"/>
          <w:numId w:val="6"/>
        </w:numPr>
      </w:pPr>
      <w:r>
        <w:t>Avatars</w:t>
      </w:r>
      <w:r w:rsidR="0059025C">
        <w:t>_img</w:t>
      </w:r>
      <w:r w:rsidR="008F28FB">
        <w:t>.py</w:t>
      </w:r>
      <w:r w:rsidR="00195190">
        <w:t> : permet d’exporter les avatars sous png</w:t>
      </w:r>
    </w:p>
    <w:p w14:paraId="668B6980" w14:textId="46E9D9DE" w:rsidR="00CF51C7" w:rsidRPr="000E5207" w:rsidRDefault="00CF51C7" w:rsidP="00CF51C7">
      <w:pPr>
        <w:pStyle w:val="Sansinterligne"/>
        <w:numPr>
          <w:ilvl w:val="0"/>
          <w:numId w:val="6"/>
        </w:numPr>
      </w:pPr>
      <w:r w:rsidRPr="000E5207">
        <w:t>Create_image_database_v1</w:t>
      </w:r>
      <w:r w:rsidR="008F28FB" w:rsidRPr="000E5207">
        <w:t>.py</w:t>
      </w:r>
      <w:r w:rsidR="000E5207" w:rsidRPr="000E5207">
        <w:t xml:space="preserve"> : permet de cr</w:t>
      </w:r>
      <w:r w:rsidR="000E5207">
        <w:t>éer la base de données d’expressions primaires (20 images par expression, demande de changer d’émotion à chaque étape)</w:t>
      </w:r>
    </w:p>
    <w:p w14:paraId="3FC5CDC5" w14:textId="537D5E71" w:rsidR="0059025C" w:rsidRPr="000E5207" w:rsidRDefault="00CF51C7" w:rsidP="00C322D6">
      <w:pPr>
        <w:pStyle w:val="Sansinterligne"/>
        <w:numPr>
          <w:ilvl w:val="0"/>
          <w:numId w:val="6"/>
        </w:numPr>
      </w:pPr>
      <w:r w:rsidRPr="000E5207">
        <w:t>Create_image_database_v2</w:t>
      </w:r>
      <w:r w:rsidR="008F28FB" w:rsidRPr="000E5207">
        <w:t>.py</w:t>
      </w:r>
      <w:r w:rsidR="000E5207" w:rsidRPr="000E5207">
        <w:t xml:space="preserve"> : permet de cr</w:t>
      </w:r>
      <w:r w:rsidR="000E5207">
        <w:t>éer la base de données d’expressions mixtes (20 images par expression jusqu’à stop par appui sur ‘q’)</w:t>
      </w:r>
    </w:p>
    <w:p w14:paraId="6CEBAC7B" w14:textId="6BA67F33" w:rsidR="00580924" w:rsidRDefault="00580924" w:rsidP="00C322D6">
      <w:pPr>
        <w:pStyle w:val="Sansinterligne"/>
        <w:numPr>
          <w:ilvl w:val="0"/>
          <w:numId w:val="6"/>
        </w:numPr>
      </w:pPr>
      <w:r>
        <w:t>Rename_database.py</w:t>
      </w:r>
      <w:r w:rsidR="000E5207">
        <w:t> : permet de renommer toutes les images de la base de donnée</w:t>
      </w:r>
      <w:r w:rsidR="00D51C27">
        <w:t>s</w:t>
      </w:r>
      <w:r w:rsidR="000E5207">
        <w:t xml:space="preserve"> (utile pour fusionner 2 bases de données ou si erreur dans les numéros)</w:t>
      </w:r>
    </w:p>
    <w:p w14:paraId="0333CEF1" w14:textId="7596AE71" w:rsidR="002340A1" w:rsidRDefault="002340A1" w:rsidP="002340A1">
      <w:pPr>
        <w:pStyle w:val="Sansinterligne"/>
      </w:pPr>
    </w:p>
    <w:p w14:paraId="6DE7BBE2" w14:textId="77777777" w:rsidR="00403914" w:rsidRDefault="00403914">
      <w:pPr>
        <w:rPr>
          <w:rFonts w:asciiTheme="majorHAnsi" w:eastAsiaTheme="majorEastAsia" w:hAnsiTheme="majorHAnsi" w:cstheme="majorBidi"/>
          <w:color w:val="365F91" w:themeColor="accent1" w:themeShade="BF"/>
          <w:sz w:val="26"/>
          <w:szCs w:val="26"/>
        </w:rPr>
      </w:pPr>
      <w:r>
        <w:br w:type="page"/>
      </w:r>
    </w:p>
    <w:p w14:paraId="1297931F" w14:textId="2141A1C5" w:rsidR="0046393E" w:rsidRDefault="002340A1" w:rsidP="00C8358C">
      <w:pPr>
        <w:pStyle w:val="Titre2"/>
      </w:pPr>
      <w:r>
        <w:lastRenderedPageBreak/>
        <w:t>Liens de téléchargements et tuto</w:t>
      </w:r>
      <w:r w:rsidR="0046393E">
        <w:t> :</w:t>
      </w:r>
    </w:p>
    <w:p w14:paraId="2C2C49E7" w14:textId="6C0C17E7" w:rsidR="005457B8" w:rsidRDefault="005457B8" w:rsidP="0046393E">
      <w:r>
        <w:t>Utiliser pip sous python</w:t>
      </w:r>
      <w:r w:rsidR="00B2583E">
        <w:t xml:space="preserve"> </w:t>
      </w:r>
    </w:p>
    <w:p w14:paraId="05FD8715" w14:textId="667E18CC" w:rsidR="005457B8" w:rsidRPr="00411E25" w:rsidRDefault="005457B8" w:rsidP="005457B8">
      <w:pPr>
        <w:pStyle w:val="Sous-titre"/>
      </w:pPr>
      <w:r w:rsidRPr="00411E25">
        <w:t>py_avataaars :</w:t>
      </w:r>
    </w:p>
    <w:p w14:paraId="61784BDC" w14:textId="77777777" w:rsidR="005457B8" w:rsidRDefault="0092790F" w:rsidP="005457B8">
      <w:pPr>
        <w:pStyle w:val="Paragraphedeliste"/>
        <w:numPr>
          <w:ilvl w:val="0"/>
          <w:numId w:val="7"/>
        </w:numPr>
      </w:pPr>
      <w:hyperlink r:id="rId11" w:history="1">
        <w:r w:rsidR="005457B8" w:rsidRPr="00C20644">
          <w:rPr>
            <w:rStyle w:val="Lienhypertexte"/>
          </w:rPr>
          <w:t>Installation</w:t>
        </w:r>
      </w:hyperlink>
    </w:p>
    <w:p w14:paraId="5F033360" w14:textId="77777777" w:rsidR="005457B8" w:rsidRDefault="005457B8" w:rsidP="005457B8">
      <w:pPr>
        <w:pStyle w:val="Paragraphedeliste"/>
        <w:numPr>
          <w:ilvl w:val="0"/>
          <w:numId w:val="7"/>
        </w:numPr>
      </w:pPr>
      <w:r>
        <w:t xml:space="preserve">Nécessite la librairie </w:t>
      </w:r>
      <w:hyperlink r:id="rId12" w:anchor="windows" w:history="1">
        <w:r w:rsidRPr="00C20644">
          <w:rPr>
            <w:rStyle w:val="Lienhypertexte"/>
          </w:rPr>
          <w:t>WeasyPrint et GTK+</w:t>
        </w:r>
      </w:hyperlink>
    </w:p>
    <w:p w14:paraId="18D6DEC4" w14:textId="77777777" w:rsidR="005457B8" w:rsidRDefault="0092790F" w:rsidP="005457B8">
      <w:pPr>
        <w:pStyle w:val="Paragraphedeliste"/>
        <w:numPr>
          <w:ilvl w:val="0"/>
          <w:numId w:val="7"/>
        </w:numPr>
      </w:pPr>
      <w:hyperlink r:id="rId13" w:history="1">
        <w:r w:rsidR="005457B8" w:rsidRPr="00F10477">
          <w:rPr>
            <w:rStyle w:val="Lienhypertexte"/>
          </w:rPr>
          <w:t>Site</w:t>
        </w:r>
      </w:hyperlink>
      <w:r w:rsidR="005457B8">
        <w:t xml:space="preserve"> pour connaitre les possibilités</w:t>
      </w:r>
    </w:p>
    <w:p w14:paraId="3DBADE66" w14:textId="4D90BBBA" w:rsidR="00B2583E" w:rsidRDefault="0092790F" w:rsidP="00C8358C">
      <w:hyperlink r:id="rId14" w:history="1">
        <w:r w:rsidR="00C8358C" w:rsidRPr="00C8358C">
          <w:rPr>
            <w:rStyle w:val="Lienhypertexte"/>
          </w:rPr>
          <w:t>openCV</w:t>
        </w:r>
      </w:hyperlink>
    </w:p>
    <w:p w14:paraId="5D45612E" w14:textId="52351693" w:rsidR="00B2583E" w:rsidRDefault="00B2583E" w:rsidP="00C8358C">
      <w:r>
        <w:t>Numpy</w:t>
      </w:r>
      <w:r w:rsidR="00C8358C">
        <w:t xml:space="preserve"> (déjà installé en général)</w:t>
      </w:r>
    </w:p>
    <w:p w14:paraId="3310767F" w14:textId="1FA622E1" w:rsidR="00B2583E" w:rsidRDefault="00B2583E" w:rsidP="00B2583E">
      <w:pPr>
        <w:spacing w:after="0" w:line="240" w:lineRule="auto"/>
      </w:pPr>
      <w:r>
        <w:t>dlib (pip install dlib)</w:t>
      </w:r>
      <w:r w:rsidR="00062AE0">
        <w:t xml:space="preserve"> </w:t>
      </w:r>
      <w:r>
        <w:t>:</w:t>
      </w:r>
    </w:p>
    <w:p w14:paraId="02143133" w14:textId="77777777" w:rsidR="00B2583E" w:rsidRDefault="00B2583E" w:rsidP="00B2583E">
      <w:pPr>
        <w:pStyle w:val="Paragraphedeliste"/>
        <w:numPr>
          <w:ilvl w:val="0"/>
          <w:numId w:val="7"/>
        </w:numPr>
        <w:spacing w:after="0" w:line="240" w:lineRule="auto"/>
      </w:pPr>
      <w:r>
        <w:t>Pour python 3.9 sur Windows 10 :</w:t>
      </w:r>
    </w:p>
    <w:p w14:paraId="5BB02DB2" w14:textId="079DBED3" w:rsidR="00B2583E" w:rsidRPr="00CD1566" w:rsidRDefault="00B2583E" w:rsidP="00B2583E">
      <w:pPr>
        <w:pStyle w:val="Paragraphedeliste"/>
        <w:numPr>
          <w:ilvl w:val="1"/>
          <w:numId w:val="7"/>
        </w:numPr>
        <w:spacing w:after="0" w:line="240" w:lineRule="auto"/>
        <w:rPr>
          <w:lang w:val="en-GB"/>
        </w:rPr>
      </w:pPr>
      <w:r w:rsidRPr="00CD1566">
        <w:rPr>
          <w:lang w:val="en-GB"/>
        </w:rPr>
        <w:t>Dans pyzo: pip install cmake</w:t>
      </w:r>
    </w:p>
    <w:p w14:paraId="10D5DA0A" w14:textId="77777777" w:rsidR="00B2583E" w:rsidRPr="00CD1566" w:rsidRDefault="00B2583E" w:rsidP="00B2583E">
      <w:pPr>
        <w:pStyle w:val="Paragraphedeliste"/>
        <w:numPr>
          <w:ilvl w:val="1"/>
          <w:numId w:val="7"/>
        </w:numPr>
        <w:spacing w:after="0" w:line="240" w:lineRule="auto"/>
        <w:rPr>
          <w:lang w:val="en-GB"/>
        </w:rPr>
      </w:pPr>
      <w:r w:rsidRPr="00CD1566">
        <w:rPr>
          <w:lang w:val="en-GB"/>
        </w:rPr>
        <w:t>Install</w:t>
      </w:r>
      <w:r>
        <w:rPr>
          <w:lang w:val="en-GB"/>
        </w:rPr>
        <w:t>er</w:t>
      </w:r>
      <w:r w:rsidRPr="00CD1566">
        <w:rPr>
          <w:lang w:val="en-GB"/>
        </w:rPr>
        <w:t xml:space="preserve"> visual studio 2019 for C++ application</w:t>
      </w:r>
    </w:p>
    <w:p w14:paraId="4B608C70" w14:textId="351444D9" w:rsidR="00B2583E" w:rsidRDefault="00B2583E" w:rsidP="00B2583E">
      <w:pPr>
        <w:pStyle w:val="Paragraphedeliste"/>
        <w:numPr>
          <w:ilvl w:val="1"/>
          <w:numId w:val="7"/>
        </w:numPr>
        <w:spacing w:after="0" w:line="240" w:lineRule="auto"/>
      </w:pPr>
      <w:r>
        <w:rPr>
          <w:lang w:val="en-GB"/>
        </w:rPr>
        <w:t>Dans pyzo: pip install dlib</w:t>
      </w:r>
    </w:p>
    <w:p w14:paraId="57EA42EE" w14:textId="6E456F7B" w:rsidR="00B2583E" w:rsidRDefault="0092790F" w:rsidP="00B2583E">
      <w:pPr>
        <w:pStyle w:val="Paragraphedeliste"/>
        <w:numPr>
          <w:ilvl w:val="0"/>
          <w:numId w:val="7"/>
        </w:numPr>
      </w:pPr>
      <w:hyperlink r:id="rId15" w:history="1">
        <w:r w:rsidR="00B2583E" w:rsidRPr="00B2583E">
          <w:rPr>
            <w:rStyle w:val="Lienhypertexte"/>
          </w:rPr>
          <w:t>MacOS</w:t>
        </w:r>
      </w:hyperlink>
    </w:p>
    <w:p w14:paraId="51F87ED3" w14:textId="0A3DAF0E" w:rsidR="00B2583E" w:rsidRDefault="00B2583E" w:rsidP="00B2583E">
      <w:pPr>
        <w:pStyle w:val="Paragraphedeliste"/>
        <w:numPr>
          <w:ilvl w:val="0"/>
          <w:numId w:val="7"/>
        </w:numPr>
        <w:spacing w:after="0" w:line="240" w:lineRule="auto"/>
      </w:pPr>
      <w:r>
        <w:t xml:space="preserve">Installation des </w:t>
      </w:r>
      <w:hyperlink r:id="rId16" w:history="1">
        <w:r w:rsidRPr="00C8358C">
          <w:rPr>
            <w:rStyle w:val="Lienhypertexte"/>
          </w:rPr>
          <w:t>dlib-models from github</w:t>
        </w:r>
      </w:hyperlink>
      <w:r>
        <w:t>, les placer dans le dossier de la librairie (appdata/local/programs/python/lib/site-package)</w:t>
      </w:r>
    </w:p>
    <w:p w14:paraId="45265233" w14:textId="77777777" w:rsidR="00B2583E" w:rsidRDefault="00B2583E" w:rsidP="00B2583E">
      <w:pPr>
        <w:pStyle w:val="Paragraphedeliste"/>
        <w:numPr>
          <w:ilvl w:val="0"/>
          <w:numId w:val="7"/>
        </w:numPr>
        <w:spacing w:after="0" w:line="240" w:lineRule="auto"/>
      </w:pPr>
      <w:r>
        <w:t xml:space="preserve">Cela utilise </w:t>
      </w:r>
      <w:hyperlink r:id="rId17" w:history="1">
        <w:r w:rsidRPr="001B6423">
          <w:rPr>
            <w:rStyle w:val="Lienhypertexte"/>
          </w:rPr>
          <w:t>imutils</w:t>
        </w:r>
      </w:hyperlink>
      <w:r>
        <w:t xml:space="preserve"> </w:t>
      </w:r>
    </w:p>
    <w:p w14:paraId="3CE37576" w14:textId="77777777" w:rsidR="00B2583E" w:rsidRPr="0046393E" w:rsidRDefault="00B2583E" w:rsidP="0046393E"/>
    <w:sectPr w:rsidR="00B2583E" w:rsidRPr="004639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156C4" w14:textId="77777777" w:rsidR="0092790F" w:rsidRDefault="0092790F" w:rsidP="002016EB">
      <w:pPr>
        <w:spacing w:after="0" w:line="240" w:lineRule="auto"/>
      </w:pPr>
      <w:r>
        <w:separator/>
      </w:r>
    </w:p>
  </w:endnote>
  <w:endnote w:type="continuationSeparator" w:id="0">
    <w:p w14:paraId="02103525" w14:textId="77777777" w:rsidR="0092790F" w:rsidRDefault="0092790F" w:rsidP="002016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BA84A96" w14:textId="77777777" w:rsidR="0092790F" w:rsidRDefault="0092790F" w:rsidP="002016EB">
      <w:pPr>
        <w:spacing w:after="0" w:line="240" w:lineRule="auto"/>
      </w:pPr>
      <w:r>
        <w:separator/>
      </w:r>
    </w:p>
  </w:footnote>
  <w:footnote w:type="continuationSeparator" w:id="0">
    <w:p w14:paraId="4A463BF5" w14:textId="77777777" w:rsidR="0092790F" w:rsidRDefault="0092790F" w:rsidP="002016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064E94"/>
    <w:multiLevelType w:val="hybridMultilevel"/>
    <w:tmpl w:val="A5D42D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F5192"/>
    <w:multiLevelType w:val="hybridMultilevel"/>
    <w:tmpl w:val="12905EE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B37DF"/>
    <w:multiLevelType w:val="hybridMultilevel"/>
    <w:tmpl w:val="249030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5CE6350"/>
    <w:multiLevelType w:val="hybridMultilevel"/>
    <w:tmpl w:val="F3941C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737B7C"/>
    <w:multiLevelType w:val="hybridMultilevel"/>
    <w:tmpl w:val="4BDEF3A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32431"/>
    <w:multiLevelType w:val="hybridMultilevel"/>
    <w:tmpl w:val="4048565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355EC7"/>
    <w:multiLevelType w:val="hybridMultilevel"/>
    <w:tmpl w:val="799E0E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016EB"/>
    <w:rsid w:val="00017A76"/>
    <w:rsid w:val="00062AE0"/>
    <w:rsid w:val="000E5207"/>
    <w:rsid w:val="001247AE"/>
    <w:rsid w:val="00177C8D"/>
    <w:rsid w:val="001847AE"/>
    <w:rsid w:val="00195190"/>
    <w:rsid w:val="002016EB"/>
    <w:rsid w:val="002340A1"/>
    <w:rsid w:val="00403914"/>
    <w:rsid w:val="00407CAB"/>
    <w:rsid w:val="0041233D"/>
    <w:rsid w:val="004561BE"/>
    <w:rsid w:val="0046393E"/>
    <w:rsid w:val="0051121A"/>
    <w:rsid w:val="00521347"/>
    <w:rsid w:val="00526324"/>
    <w:rsid w:val="005457B8"/>
    <w:rsid w:val="00580924"/>
    <w:rsid w:val="0059025C"/>
    <w:rsid w:val="005F0936"/>
    <w:rsid w:val="00631B92"/>
    <w:rsid w:val="006340CD"/>
    <w:rsid w:val="00652043"/>
    <w:rsid w:val="006F7B8B"/>
    <w:rsid w:val="007031EB"/>
    <w:rsid w:val="00722BA7"/>
    <w:rsid w:val="0084279B"/>
    <w:rsid w:val="00883E55"/>
    <w:rsid w:val="008A7BB0"/>
    <w:rsid w:val="008F28FB"/>
    <w:rsid w:val="0092790F"/>
    <w:rsid w:val="00A00261"/>
    <w:rsid w:val="00B2583E"/>
    <w:rsid w:val="00B67E11"/>
    <w:rsid w:val="00C322D6"/>
    <w:rsid w:val="00C5382A"/>
    <w:rsid w:val="00C66549"/>
    <w:rsid w:val="00C8358C"/>
    <w:rsid w:val="00CF51C7"/>
    <w:rsid w:val="00D51C27"/>
    <w:rsid w:val="00E617B9"/>
    <w:rsid w:val="00F6246F"/>
    <w:rsid w:val="00F65EC5"/>
    <w:rsid w:val="00F945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51E8BE"/>
  <w15:chartTrackingRefBased/>
  <w15:docId w15:val="{208B6709-B563-4DEE-8FCD-164C7560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016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016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code">
    <w:name w:val="code"/>
    <w:basedOn w:val="Thmedutableau"/>
    <w:uiPriority w:val="99"/>
    <w:rsid w:val="004561BE"/>
    <w:pPr>
      <w:spacing w:after="180" w:line="264" w:lineRule="auto"/>
      <w:jc w:val="center"/>
    </w:pPr>
    <w:rPr>
      <w:rFonts w:ascii="Calibri" w:hAnsi="Calibri" w:cs="Times New Roman"/>
      <w:kern w:val="24"/>
      <w:sz w:val="20"/>
      <w:szCs w:val="20"/>
      <w:lang w:val="fr-FR" w:eastAsia="fr-FR"/>
      <w14:ligatures w14:val="standardContextual"/>
    </w:rPr>
    <w:tblPr>
      <w:tblBorders>
        <w:top w:val="triple" w:sz="4" w:space="0" w:color="auto"/>
        <w:left w:val="triple" w:sz="4" w:space="0" w:color="auto"/>
        <w:bottom w:val="triple" w:sz="4" w:space="0" w:color="auto"/>
        <w:right w:val="triple" w:sz="4" w:space="0" w:color="auto"/>
        <w:insideH w:val="triple" w:sz="4" w:space="0" w:color="auto"/>
        <w:insideV w:val="triple" w:sz="4" w:space="0" w:color="auto"/>
      </w:tblBorders>
    </w:tblPr>
    <w:tcPr>
      <w:shd w:val="clear" w:color="auto" w:fill="D9D9D9" w:themeFill="background1" w:themeFillShade="D9"/>
      <w:vAlign w:val="center"/>
    </w:tcPr>
    <w:tblStylePr w:type="firstRow">
      <w:pPr>
        <w:spacing w:before="0" w:after="0" w:line="240" w:lineRule="auto"/>
      </w:p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  <w:tl2br w:val="none" w:sz="0" w:space="0" w:color="auto"/>
          <w:tr2bl w:val="none" w:sz="0" w:space="0" w:color="auto"/>
        </w:tcBorders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neCell"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claire">
    <w:name w:val="Light Grid"/>
    <w:basedOn w:val="TableauNormal"/>
    <w:uiPriority w:val="62"/>
    <w:semiHidden/>
    <w:unhideWhenUsed/>
    <w:rsid w:val="004561BE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4561BE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1">
    <w:name w:val="Table Web 1"/>
    <w:basedOn w:val="TableauNormal"/>
    <w:uiPriority w:val="99"/>
    <w:semiHidden/>
    <w:unhideWhenUsed/>
    <w:rsid w:val="004561BE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4561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2016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016EB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2016E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016EB"/>
    <w:rPr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2016EB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fr-FR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16EB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2016EB"/>
    <w:rPr>
      <w:rFonts w:eastAsiaTheme="minorEastAsia"/>
      <w:color w:val="5A5A5A" w:themeColor="text1" w:themeTint="A5"/>
      <w:spacing w:val="15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2016EB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fr-FR"/>
    </w:rPr>
  </w:style>
  <w:style w:type="paragraph" w:styleId="Sansinterligne">
    <w:name w:val="No Spacing"/>
    <w:uiPriority w:val="1"/>
    <w:qFormat/>
    <w:rsid w:val="00407CAB"/>
    <w:pPr>
      <w:spacing w:after="0" w:line="240" w:lineRule="auto"/>
    </w:pPr>
    <w:rPr>
      <w:lang w:val="fr-FR"/>
    </w:rPr>
  </w:style>
  <w:style w:type="character" w:styleId="Lienhypertexte">
    <w:name w:val="Hyperlink"/>
    <w:basedOn w:val="Policepardfaut"/>
    <w:uiPriority w:val="99"/>
    <w:unhideWhenUsed/>
    <w:rsid w:val="00526324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526324"/>
    <w:rPr>
      <w:color w:val="605E5C"/>
      <w:shd w:val="clear" w:color="auto" w:fill="E1DFDD"/>
    </w:rPr>
  </w:style>
  <w:style w:type="paragraph" w:styleId="Paragraphedeliste">
    <w:name w:val="List Paragraph"/>
    <w:basedOn w:val="Normal"/>
    <w:uiPriority w:val="34"/>
    <w:qFormat/>
    <w:rsid w:val="005457B8"/>
    <w:pPr>
      <w:ind w:left="720"/>
      <w:contextualSpacing/>
    </w:pPr>
  </w:style>
  <w:style w:type="character" w:styleId="Lienhypertextesuivivisit">
    <w:name w:val="FollowedHyperlink"/>
    <w:basedOn w:val="Policepardfaut"/>
    <w:uiPriority w:val="99"/>
    <w:semiHidden/>
    <w:unhideWhenUsed/>
    <w:rsid w:val="00B2583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dlib.net/" TargetMode="External"/><Relationship Id="rId13" Type="http://schemas.openxmlformats.org/officeDocument/2006/relationships/hyperlink" Target="https://getavataaars.com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fr.wikipedia.org/wiki/Scale-invariant_feature_transform" TargetMode="External"/><Relationship Id="rId12" Type="http://schemas.openxmlformats.org/officeDocument/2006/relationships/hyperlink" Target="https://weasyprint.readthedocs.io/en/stable/install.html" TargetMode="External"/><Relationship Id="rId17" Type="http://schemas.openxmlformats.org/officeDocument/2006/relationships/hyperlink" Target="https://github.com/jrosebr1/imutils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davisking/dlib-model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pypi.org/project/py-avataaars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opencv.com/install-dlib-on-macos/" TargetMode="External"/><Relationship Id="rId10" Type="http://schemas.openxmlformats.org/officeDocument/2006/relationships/hyperlink" Target="https://pypi.org/project/py-avataaar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pypi.org/project/XlsxWriter/" TargetMode="External"/><Relationship Id="rId14" Type="http://schemas.openxmlformats.org/officeDocument/2006/relationships/hyperlink" Target="https://opencv.org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7029</TotalTime>
  <Pages>3</Pages>
  <Words>819</Words>
  <Characters>4505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Dorian Ibt</dc:creator>
  <cp:keywords/>
  <dc:description/>
  <cp:lastModifiedBy>Dorian Ibt</cp:lastModifiedBy>
  <cp:revision>29</cp:revision>
  <dcterms:created xsi:type="dcterms:W3CDTF">2021-04-01T12:43:00Z</dcterms:created>
  <dcterms:modified xsi:type="dcterms:W3CDTF">2021-04-07T17:31:00Z</dcterms:modified>
</cp:coreProperties>
</file>