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Jeanfranco Sanchez, Leonardo Hernandez, Katherine Pereira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21.538.247-8, 20.868.522-8, 21.368.185-0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Quincho Alto Bonito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spacing w:after="0" w:afterAutospacing="0"/>
              <w:ind w:left="720" w:hanging="360"/>
              <w:rPr/>
            </w:pPr>
            <w:r w:rsidDel="00000000" w:rsidR="00000000" w:rsidRPr="00000000">
              <w:rPr>
                <w:rtl w:val="0"/>
              </w:rPr>
              <w:t xml:space="preserve">Análisis y desarrollo de modelos de datos </w:t>
            </w:r>
          </w:p>
          <w:p w:rsidR="00000000" w:rsidDel="00000000" w:rsidP="00000000" w:rsidRDefault="00000000" w:rsidRPr="00000000" w14:paraId="0000001C">
            <w:pPr>
              <w:numPr>
                <w:ilvl w:val="0"/>
                <w:numId w:val="2"/>
              </w:numPr>
              <w:spacing w:after="0" w:afterAutospacing="0"/>
              <w:ind w:left="720" w:hanging="360"/>
              <w:rPr/>
            </w:pPr>
            <w:r w:rsidDel="00000000" w:rsidR="00000000" w:rsidRPr="00000000">
              <w:rPr>
                <w:rtl w:val="0"/>
              </w:rPr>
              <w:t xml:space="preserve">Programación de software</w:t>
            </w:r>
          </w:p>
          <w:p w:rsidR="00000000" w:rsidDel="00000000" w:rsidP="00000000" w:rsidRDefault="00000000" w:rsidRPr="00000000" w14:paraId="0000001D">
            <w:pPr>
              <w:numPr>
                <w:ilvl w:val="0"/>
                <w:numId w:val="2"/>
              </w:numPr>
              <w:spacing w:after="0" w:afterAutospacing="0"/>
              <w:ind w:left="720" w:hanging="360"/>
              <w:rPr/>
            </w:pPr>
            <w:r w:rsidDel="00000000" w:rsidR="00000000" w:rsidRPr="00000000">
              <w:rPr>
                <w:rtl w:val="0"/>
              </w:rPr>
              <w:t xml:space="preserve">Arquitectura de software</w:t>
            </w:r>
          </w:p>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Gestión de proyectos informáticos </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Calidad y pruebas de software </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Inteligencia de negocios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6"/>
              </w:numPr>
              <w:spacing w:after="0" w:afterAutospacing="0"/>
              <w:ind w:left="720" w:hanging="360"/>
              <w:rPr/>
            </w:pPr>
            <w:r w:rsidDel="00000000" w:rsidR="00000000" w:rsidRPr="00000000">
              <w:rPr>
                <w:rtl w:val="0"/>
              </w:rPr>
              <w:t xml:space="preserve">Construir modelos de datos para soportar los requerimientos de la organización, de acuerdo a un diseño escalable (modelado de reservas, usuarios, pagos y recursos).</w:t>
              <w:br w:type="textWrapping"/>
            </w:r>
          </w:p>
          <w:p w:rsidR="00000000" w:rsidDel="00000000" w:rsidP="00000000" w:rsidRDefault="00000000" w:rsidRPr="00000000" w14:paraId="00000024">
            <w:pPr>
              <w:numPr>
                <w:ilvl w:val="0"/>
                <w:numId w:val="6"/>
              </w:numPr>
              <w:spacing w:after="0" w:afterAutospacing="0"/>
              <w:ind w:left="720" w:hanging="360"/>
              <w:rPr/>
            </w:pPr>
            <w:r w:rsidDel="00000000" w:rsidR="00000000" w:rsidRPr="00000000">
              <w:rPr>
                <w:rtl w:val="0"/>
              </w:rPr>
              <w:t xml:space="preserve">Programar consultas y rutinas en base de datos (PostgreSQL + Prisma) para disponibilidad, solapes de horarios y gestión de reservas.</w:t>
              <w:br w:type="textWrapping"/>
              <w:t xml:space="preserve">Desarrollar soluciones de software utilizando metodologías sistemáticas y buenas prácticas de codificación (NestJS, React, Tailwind, arquitectura modular).</w:t>
            </w:r>
          </w:p>
          <w:p w:rsidR="00000000" w:rsidDel="00000000" w:rsidP="00000000" w:rsidRDefault="00000000" w:rsidRPr="00000000" w14:paraId="00000025">
            <w:pPr>
              <w:numPr>
                <w:ilvl w:val="0"/>
                <w:numId w:val="6"/>
              </w:numPr>
              <w:spacing w:after="0" w:afterAutospacing="0"/>
              <w:ind w:left="720" w:hanging="360"/>
              <w:rPr/>
            </w:pPr>
            <w:r w:rsidDel="00000000" w:rsidR="00000000" w:rsidRPr="00000000">
              <w:rPr>
                <w:rtl w:val="0"/>
              </w:rPr>
              <w:t xml:space="preserve">Implementar soluciones sistémicas integrales que automatizan procesos de negocio (reservas en línea, pagos Webpay).</w:t>
            </w:r>
          </w:p>
          <w:p w:rsidR="00000000" w:rsidDel="00000000" w:rsidP="00000000" w:rsidRDefault="00000000" w:rsidRPr="00000000" w14:paraId="00000026">
            <w:pPr>
              <w:numPr>
                <w:ilvl w:val="0"/>
                <w:numId w:val="6"/>
              </w:numPr>
              <w:spacing w:after="0" w:afterAutospacing="0"/>
              <w:ind w:left="720" w:hanging="360"/>
              <w:rPr/>
            </w:pPr>
            <w:r w:rsidDel="00000000" w:rsidR="00000000" w:rsidRPr="00000000">
              <w:rPr>
                <w:rtl w:val="0"/>
              </w:rPr>
              <w:t xml:space="preserve">Administrar la configuración de ambientes y servicios mediante Docker para asegurar continuidad y despliegue en entornos controlados.</w:t>
            </w:r>
          </w:p>
          <w:p w:rsidR="00000000" w:rsidDel="00000000" w:rsidP="00000000" w:rsidRDefault="00000000" w:rsidRPr="00000000" w14:paraId="00000027">
            <w:pPr>
              <w:numPr>
                <w:ilvl w:val="0"/>
                <w:numId w:val="6"/>
              </w:numPr>
              <w:spacing w:after="0" w:afterAutospacing="0"/>
              <w:ind w:left="720" w:hanging="360"/>
              <w:rPr/>
            </w:pPr>
            <w:r w:rsidDel="00000000" w:rsidR="00000000" w:rsidRPr="00000000">
              <w:rPr>
                <w:rtl w:val="0"/>
              </w:rPr>
              <w:t xml:space="preserve">Realizar pruebas de calidad en procesos y productos (validación de disponibilidad, pruebas de pago, flujos de reserva).</w:t>
            </w:r>
          </w:p>
          <w:p w:rsidR="00000000" w:rsidDel="00000000" w:rsidP="00000000" w:rsidRDefault="00000000" w:rsidRPr="00000000" w14:paraId="00000028">
            <w:pPr>
              <w:numPr>
                <w:ilvl w:val="0"/>
                <w:numId w:val="6"/>
              </w:numPr>
              <w:spacing w:after="0" w:afterAutospacing="0"/>
              <w:ind w:left="720" w:hanging="360"/>
              <w:rPr/>
            </w:pPr>
            <w:r w:rsidDel="00000000" w:rsidR="00000000" w:rsidRPr="00000000">
              <w:rPr>
                <w:rtl w:val="0"/>
              </w:rPr>
              <w:t xml:space="preserve">Resolver vulnerabilidades sistémicas asegurando integridad en pagos y protección de datos de usuarios.</w:t>
            </w:r>
          </w:p>
          <w:p w:rsidR="00000000" w:rsidDel="00000000" w:rsidP="00000000" w:rsidRDefault="00000000" w:rsidRPr="00000000" w14:paraId="00000029">
            <w:pPr>
              <w:numPr>
                <w:ilvl w:val="0"/>
                <w:numId w:val="6"/>
              </w:numPr>
              <w:spacing w:after="0" w:afterAutospacing="0"/>
              <w:ind w:left="720" w:hanging="360"/>
              <w:rPr/>
            </w:pPr>
            <w:r w:rsidDel="00000000" w:rsidR="00000000" w:rsidRPr="00000000">
              <w:rPr>
                <w:rtl w:val="0"/>
              </w:rPr>
              <w:t xml:space="preserve">Gestionar proyectos informáticos, aplicando metodologías ágiles, roles de equipo y control de versiones en GitHub.</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Ofrecer propuestas de solución informática analizando los procesos actuales de la pyme y diseñando una alternativa digital moderna y escalable.</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pPr>
            <w:r w:rsidDel="00000000" w:rsidR="00000000" w:rsidRPr="00000000">
              <w:rPr>
                <w:rtl w:val="0"/>
              </w:rPr>
              <w:t xml:space="preserve">El proyecto busca dar respuesta a la problemática actual de la pyme Quincho Alto Bonito, ubicada en la Región de Los Lagos, comuna de Puerto Montt, que administra un centro de eventos con quincho, piscina y cancha sintética. Actualmente, las reservas se realizan de manera manual (llamadas telefónicas, mensajes por WhatsApp), lo que genera desorganización, duplicación de horarios, pérdida de oportunidades de arriendo y lentitud en la comunicación con los clientes.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El campo laboral de la carrera de Ingeniería en Informática se relaciona directamente con este tipo de desafíos, ya que requiere diseñar soluciones tecnológicas que digitalicen y automaticen procesos de negocio.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El impacto es doble:</w:t>
            </w:r>
          </w:p>
          <w:p w:rsidR="00000000" w:rsidDel="00000000" w:rsidP="00000000" w:rsidRDefault="00000000" w:rsidRPr="00000000" w14:paraId="00000034">
            <w:pPr>
              <w:numPr>
                <w:ilvl w:val="0"/>
                <w:numId w:val="3"/>
              </w:numPr>
              <w:spacing w:after="0" w:afterAutospacing="0" w:before="240" w:lineRule="auto"/>
              <w:ind w:left="720" w:hanging="360"/>
              <w:rPr/>
            </w:pPr>
            <w:r w:rsidDel="00000000" w:rsidR="00000000" w:rsidRPr="00000000">
              <w:rPr>
                <w:rtl w:val="0"/>
              </w:rPr>
              <w:t xml:space="preserve">Para la pyme: permite mejorar su gestión, organizar reservas y pagos de forma más eficiente y profesional.</w:t>
              <w:br w:type="textWrapping"/>
            </w:r>
          </w:p>
          <w:p w:rsidR="00000000" w:rsidDel="00000000" w:rsidP="00000000" w:rsidRDefault="00000000" w:rsidRPr="00000000" w14:paraId="00000035">
            <w:pPr>
              <w:numPr>
                <w:ilvl w:val="0"/>
                <w:numId w:val="3"/>
              </w:numPr>
              <w:spacing w:after="240" w:before="0" w:beforeAutospacing="0" w:lineRule="auto"/>
              <w:ind w:left="720" w:hanging="360"/>
              <w:rPr/>
            </w:pPr>
            <w:r w:rsidDel="00000000" w:rsidR="00000000" w:rsidRPr="00000000">
              <w:rPr>
                <w:rtl w:val="0"/>
              </w:rPr>
              <w:t xml:space="preserve">Para los clientes (usuarios finales): otorga facilidad para reservar en línea, pagar de manera segura y recibir confirmaciones inmediatas.</w:t>
            </w:r>
          </w:p>
          <w:p w:rsidR="00000000" w:rsidDel="00000000" w:rsidP="00000000" w:rsidRDefault="00000000" w:rsidRPr="00000000" w14:paraId="00000036">
            <w:pPr>
              <w:spacing w:after="240" w:before="240" w:lineRule="auto"/>
              <w:jc w:val="both"/>
              <w:rPr>
                <w:i w:val="1"/>
                <w:color w:val="548dd4"/>
              </w:rPr>
            </w:pPr>
            <w:r w:rsidDel="00000000" w:rsidR="00000000" w:rsidRPr="00000000">
              <w:rPr>
                <w:rtl w:val="0"/>
              </w:rPr>
              <w:t xml:space="preserve">Este proyecto es relevante porque refleja una problemática real y común en muchas pymes de Chile, donde aún existen procesos manuales, y la solución propuesta entrega un aporte de valor aplicable al mercado laboral y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after="240" w:before="240" w:lineRule="auto"/>
              <w:jc w:val="both"/>
              <w:rPr/>
            </w:pPr>
            <w:r w:rsidDel="00000000" w:rsidR="00000000" w:rsidRPr="00000000">
              <w:rPr>
                <w:rtl w:val="0"/>
              </w:rPr>
              <w:t xml:space="preserve">El proyecto Quincho Alto Bonito tiene como objetivo desarrollar una plataforma web integral de reservas, pagos en línea y gestión de recursos, orientada a digitalizar y modernizar el proceso de arriendo de quincho, piscina y cancha sintética, el cual actualmente se realiza de manera manual, generando desorganización y pérdida de oportunidades de ingreso.</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La solución consistirá en un sistema web hecho con React y Tailwind CSS en el frontend y un backend en NestJS con PostgreSQL + Prisma ORM, desplegado en contenedores Docker.</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La plataforma permitirá:</w:t>
            </w:r>
          </w:p>
          <w:p w:rsidR="00000000" w:rsidDel="00000000" w:rsidP="00000000" w:rsidRDefault="00000000" w:rsidRPr="00000000" w14:paraId="0000003B">
            <w:pPr>
              <w:numPr>
                <w:ilvl w:val="0"/>
                <w:numId w:val="1"/>
              </w:numPr>
              <w:spacing w:after="0" w:afterAutospacing="0" w:before="240" w:lineRule="auto"/>
              <w:ind w:left="720" w:hanging="360"/>
              <w:rPr/>
            </w:pPr>
            <w:r w:rsidDel="00000000" w:rsidR="00000000" w:rsidRPr="00000000">
              <w:rPr>
                <w:rtl w:val="0"/>
              </w:rPr>
              <w:t xml:space="preserve">Reservar en línea quincho, piscina y cancha, tanto por hora como por jornada completa.</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pPr>
            <w:r w:rsidDel="00000000" w:rsidR="00000000" w:rsidRPr="00000000">
              <w:rPr>
                <w:rtl w:val="0"/>
              </w:rPr>
              <w:t xml:space="preserve">Visualizar disponibilidad en un calendario digital interno en tiempo real.</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rPr/>
            </w:pPr>
            <w:r w:rsidDel="00000000" w:rsidR="00000000" w:rsidRPr="00000000">
              <w:rPr>
                <w:rtl w:val="0"/>
              </w:rPr>
              <w:t xml:space="preserve">Integración con Google Calendar: cada reserva confirmada se agendará automáticamente en el calendario del usuario y en el calendario administrativo del Quincho, facilitando la organización y recordatorios.</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Pagos en línea mediante Webpay (Transbank).</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rtl w:val="0"/>
              </w:rPr>
              <w:t xml:space="preserve">Consulta del clima mediante API externa.</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pPr>
            <w:r w:rsidDel="00000000" w:rsidR="00000000" w:rsidRPr="00000000">
              <w:rPr>
                <w:rtl w:val="0"/>
              </w:rPr>
              <w:t xml:space="preserve">Chatbot con IA para consultas frecuentes.</w:t>
              <w:br w:type="textWrapping"/>
            </w:r>
          </w:p>
          <w:p w:rsidR="00000000" w:rsidDel="00000000" w:rsidP="00000000" w:rsidRDefault="00000000" w:rsidRPr="00000000" w14:paraId="00000041">
            <w:pPr>
              <w:numPr>
                <w:ilvl w:val="0"/>
                <w:numId w:val="1"/>
              </w:numPr>
              <w:spacing w:after="240" w:before="0" w:beforeAutospacing="0" w:lineRule="auto"/>
              <w:ind w:left="720" w:hanging="360"/>
              <w:rPr/>
            </w:pPr>
            <w:r w:rsidDel="00000000" w:rsidR="00000000" w:rsidRPr="00000000">
              <w:rPr>
                <w:rtl w:val="0"/>
              </w:rPr>
              <w:t xml:space="preserve">Panel administrativo para la gestión de reservas, pagos y disponibilidad.</w:t>
              <w:br w:type="textWrapping"/>
            </w:r>
          </w:p>
          <w:p w:rsidR="00000000" w:rsidDel="00000000" w:rsidP="00000000" w:rsidRDefault="00000000" w:rsidRPr="00000000" w14:paraId="00000042">
            <w:pPr>
              <w:spacing w:after="240" w:before="240" w:lineRule="auto"/>
              <w:jc w:val="both"/>
              <w:rPr/>
            </w:pPr>
            <w:r w:rsidDel="00000000" w:rsidR="00000000" w:rsidRPr="00000000">
              <w:rPr>
                <w:rtl w:val="0"/>
              </w:rPr>
              <w:t xml:space="preserve">La problemática será abordada mediante una metodología ágil (Scrum), dividiendo el trabajo en fases: análisis de requerimientos, modelado de base de datos y arquitectura, desarrollo de módulos, integración con APIs externas (Webpay, Google Calendar, Weather), pruebas de calidad y despliegue.</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En síntesis, el proyecto busca automatizar los procesos del centro de eventos Quincho Alto Bonito, aportando una solución tecnológica escalable, aplicable a otras pymes de la región y que integra herramientas empresariales reales como Google Calendar para mejorar la experiencia de usuario y la gestión interna.</w:t>
            </w:r>
          </w:p>
          <w:p w:rsidR="00000000" w:rsidDel="00000000" w:rsidP="00000000" w:rsidRDefault="00000000" w:rsidRPr="00000000" w14:paraId="00000044">
            <w:pPr>
              <w:jc w:val="both"/>
              <w:rPr>
                <w:rFonts w:ascii="Calibri" w:cs="Calibri" w:eastAsia="Calibri" w:hAnsi="Calibri"/>
                <w:i w:val="1"/>
                <w:color w:val="548dd4"/>
                <w:highlight w:val="cyan"/>
              </w:rPr>
            </w:pPr>
            <w:r w:rsidDel="00000000" w:rsidR="00000000" w:rsidRPr="00000000">
              <w:rPr>
                <w:rFonts w:ascii="Calibri" w:cs="Calibri" w:eastAsia="Calibri" w:hAnsi="Calibri"/>
                <w:i w:val="1"/>
                <w:color w:val="548dd4"/>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spacing w:after="240" w:before="240" w:lineRule="auto"/>
              <w:jc w:val="both"/>
              <w:rPr/>
            </w:pPr>
            <w:r w:rsidDel="00000000" w:rsidR="00000000" w:rsidRPr="00000000">
              <w:rPr>
                <w:rtl w:val="0"/>
              </w:rPr>
              <w:t xml:space="preserve">El proyecto Quincho Alto Bonito se ajusta plenamente al perfil de egreso de la carrera, ya que permite aplicar las competencias adquiridas en un contexto real. A través del diseño de la base de datos en PostgreSQL, la construcción del backend en NestJS y el frontend en React, se desarrolla la competencia de construir modelos de datos y soluciones de software con buenas prácticas.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La integración con APIs externas (Webpay, WhatsApp, Google Calendar, Weather) y el uso de Docker para ambientes de despliegue reflejan la capacidad de implementar soluciones sistémicas integrales y administrar servicios de aplicaciones.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Asimismo, las validaciones de reservas, pruebas de calidad y seguridad en pagos cumplen con la competencia de asegurar la continuidad y confiabilidad del sistema, mientras que el uso de Scrum y GitHub fortalece la gestión de proyectos informáticos.</w:t>
            </w:r>
          </w:p>
          <w:p w:rsidR="00000000" w:rsidDel="00000000" w:rsidP="00000000" w:rsidRDefault="00000000" w:rsidRPr="00000000" w14:paraId="00000049">
            <w:pPr>
              <w:spacing w:after="240" w:before="240" w:lineRule="auto"/>
              <w:jc w:val="both"/>
              <w:rPr>
                <w:i w:val="1"/>
                <w:color w:val="548dd4"/>
              </w:rPr>
            </w:pPr>
            <w:r w:rsidDel="00000000" w:rsidR="00000000" w:rsidRPr="00000000">
              <w:rPr>
                <w:rtl w:val="0"/>
              </w:rPr>
              <w:t xml:space="preserve">En conjunto, el proyecto demuestra cómo las competencias del perfil de egreso son necesarias para resolver la problemática real de una pyme, aportando valor al negocio y al mismo tiempo consolidando el desarrollo profesional del estudiante.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pPr>
            <w:r w:rsidDel="00000000" w:rsidR="00000000" w:rsidRPr="00000000">
              <w:rPr>
                <w:rtl w:val="0"/>
              </w:rPr>
              <w:t xml:space="preserve">Nuestros intereses profesionales se enfocan en el desarrollo web, la integración de sistemas y el uso de tecnologías actuales. El proyecto Quincho Alto Bonito refleja directamente estos intereses, ya que combina frontend (React), backend (NestJS), bases de datos (PostgreSQL) e integración de APIs como Webpay y Google Calendar. Con este trabajo fortalecemos nuestras competencias técnicas y de gestión en un caso real de pyme, lo que contribuye a nuestro desarrollo profesional y nos entrega experiencia práctica relevante para el futuro laboral.</w:t>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mallCaps w:val="0"/>
                <w:strike w:val="0"/>
                <w:u w:val="none"/>
                <w:shd w:fill="auto" w:val="clear"/>
                <w:vertAlign w:val="baseline"/>
              </w:rPr>
            </w:pPr>
            <w:r w:rsidDel="00000000" w:rsidR="00000000" w:rsidRPr="00000000">
              <w:rPr>
                <w:rtl w:val="0"/>
              </w:rPr>
              <w:t xml:space="preserve">El proyecto Quincho Alto Bonito es factible de desarrollar dentro del semestre (con plazo hasta noviembre-diciembre), ya que contamos con clases presenciales los lunes en la noche para coordinar avances y trabajo autónomo en la semana. Usaremos tecnologías open source como React, NestJS, PostgreSQL, Prisma, Docker y GitHub, junto con APIs externas (Webpay, Google Calendar, Weather), lo que asegura viabilidad sin costos adicionales. Como factores externos, uno de los integrantes está realizando su práctica profesional y el equipo tiene poco conocimiento en algunas herramientas, lo que representa una curva de aprendizaje; sin embargo, se mitigará con buena planificación, documentación y reparto de tareas.</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pPr>
            <w:r w:rsidDel="00000000" w:rsidR="00000000" w:rsidRPr="00000000">
              <w:rPr>
                <w:rtl w:val="0"/>
              </w:rPr>
              <w:t xml:space="preserve">Desarrollar una plataforma web integral que permita gestionar de manera eficiente las reservas del quincho, piscina y cancha de la pyme Quincho Alto Bonito, incorporando pagos en línea, notificaciones automáticas y sincronización con Google Calendar, con el fin de optimizar la organización interna y mejorar la experiencia de los clientes.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numPr>
                <w:ilvl w:val="0"/>
                <w:numId w:val="7"/>
              </w:numPr>
              <w:spacing w:after="0" w:afterAutospacing="0" w:before="240" w:lineRule="auto"/>
              <w:ind w:left="720" w:hanging="360"/>
              <w:rPr/>
            </w:pPr>
            <w:r w:rsidDel="00000000" w:rsidR="00000000" w:rsidRPr="00000000">
              <w:rPr>
                <w:rtl w:val="0"/>
              </w:rPr>
              <w:t xml:space="preserve">Diseñar y modelar la base de datos en PostgreSQL, utilizando Prisma para soportar reservas, usuarios, recursos y pagos.</w:t>
              <w:br w:type="textWrapping"/>
            </w:r>
          </w:p>
          <w:p w:rsidR="00000000" w:rsidDel="00000000" w:rsidP="00000000" w:rsidRDefault="00000000" w:rsidRPr="00000000" w14:paraId="00000057">
            <w:pPr>
              <w:numPr>
                <w:ilvl w:val="0"/>
                <w:numId w:val="7"/>
              </w:numPr>
              <w:spacing w:after="0" w:afterAutospacing="0" w:before="0" w:beforeAutospacing="0" w:lineRule="auto"/>
              <w:ind w:left="720" w:hanging="360"/>
              <w:rPr/>
            </w:pPr>
            <w:r w:rsidDel="00000000" w:rsidR="00000000" w:rsidRPr="00000000">
              <w:rPr>
                <w:rtl w:val="0"/>
              </w:rPr>
              <w:t xml:space="preserve">Implementar el backend con </w:t>
            </w:r>
            <w:r w:rsidDel="00000000" w:rsidR="00000000" w:rsidRPr="00000000">
              <w:rPr>
                <w:rtl w:val="0"/>
              </w:rPr>
              <w:t xml:space="preserve">NestJS</w:t>
            </w:r>
            <w:r w:rsidDel="00000000" w:rsidR="00000000" w:rsidRPr="00000000">
              <w:rPr>
                <w:rtl w:val="0"/>
              </w:rPr>
              <w:t xml:space="preserve">, integrando las funcionalidades principales de gestión de usuarios, reservas, disponibilidad y pagos en línea con Webpay.</w:t>
              <w:br w:type="textWrapping"/>
            </w:r>
          </w:p>
          <w:p w:rsidR="00000000" w:rsidDel="00000000" w:rsidP="00000000" w:rsidRDefault="00000000" w:rsidRPr="00000000" w14:paraId="00000058">
            <w:pPr>
              <w:numPr>
                <w:ilvl w:val="0"/>
                <w:numId w:val="7"/>
              </w:numPr>
              <w:spacing w:after="0" w:afterAutospacing="0" w:before="0" w:beforeAutospacing="0" w:lineRule="auto"/>
              <w:ind w:left="720" w:hanging="360"/>
              <w:rPr/>
            </w:pPr>
            <w:r w:rsidDel="00000000" w:rsidR="00000000" w:rsidRPr="00000000">
              <w:rPr>
                <w:rtl w:val="0"/>
              </w:rPr>
              <w:t xml:space="preserve">Desarrollar el frontend en React con Tailwind CSS, como SPA responsiva que facilite la interacción del cliente con la plataforma.</w:t>
              <w:br w:type="textWrapping"/>
            </w:r>
          </w:p>
          <w:p w:rsidR="00000000" w:rsidDel="00000000" w:rsidP="00000000" w:rsidRDefault="00000000" w:rsidRPr="00000000" w14:paraId="00000059">
            <w:pPr>
              <w:numPr>
                <w:ilvl w:val="0"/>
                <w:numId w:val="7"/>
              </w:numPr>
              <w:spacing w:after="0" w:afterAutospacing="0" w:before="0" w:beforeAutospacing="0" w:lineRule="auto"/>
              <w:ind w:left="720" w:hanging="360"/>
              <w:rPr/>
            </w:pPr>
            <w:r w:rsidDel="00000000" w:rsidR="00000000" w:rsidRPr="00000000">
              <w:rPr>
                <w:rtl w:val="0"/>
              </w:rPr>
              <w:t xml:space="preserve">Integrar servicios externos como Webpay (pagos en línea), Google Calendar (agendamiento automático) y Weather API (clima del evento).</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rPr/>
            </w:pPr>
            <w:r w:rsidDel="00000000" w:rsidR="00000000" w:rsidRPr="00000000">
              <w:rPr>
                <w:rtl w:val="0"/>
              </w:rPr>
              <w:t xml:space="preserve">Construir un panel de administración para el control de reservas, pagos y disponibilidad por parte del administrador de la pyme.</w:t>
              <w:br w:type="textWrapping"/>
            </w:r>
          </w:p>
          <w:p w:rsidR="00000000" w:rsidDel="00000000" w:rsidP="00000000" w:rsidRDefault="00000000" w:rsidRPr="00000000" w14:paraId="0000005B">
            <w:pPr>
              <w:numPr>
                <w:ilvl w:val="0"/>
                <w:numId w:val="7"/>
              </w:numPr>
              <w:spacing w:after="0" w:afterAutospacing="0" w:before="0" w:beforeAutospacing="0" w:lineRule="auto"/>
              <w:ind w:left="720" w:hanging="360"/>
              <w:rPr/>
            </w:pPr>
            <w:r w:rsidDel="00000000" w:rsidR="00000000" w:rsidRPr="00000000">
              <w:rPr>
                <w:rtl w:val="0"/>
              </w:rPr>
              <w:t xml:space="preserve">Aplicar metodologías ágiles (Scrum) para la planificación, organización y entrega de avances del proyecto.</w:t>
              <w:br w:type="textWrapping"/>
            </w:r>
          </w:p>
          <w:p w:rsidR="00000000" w:rsidDel="00000000" w:rsidP="00000000" w:rsidRDefault="00000000" w:rsidRPr="00000000" w14:paraId="0000005C">
            <w:pPr>
              <w:numPr>
                <w:ilvl w:val="0"/>
                <w:numId w:val="7"/>
              </w:numPr>
              <w:spacing w:after="240" w:before="0" w:beforeAutospacing="0" w:lineRule="auto"/>
              <w:ind w:left="720" w:hanging="360"/>
              <w:rPr/>
            </w:pPr>
            <w:r w:rsidDel="00000000" w:rsidR="00000000" w:rsidRPr="00000000">
              <w:rPr>
                <w:rtl w:val="0"/>
              </w:rPr>
              <w:t xml:space="preserve">Realizar pruebas de calidad que aseguren el correcto funcionamiento, disponibilidad de horarios y seguridad de la información.</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spacing w:after="240" w:before="240" w:lineRule="auto"/>
              <w:rPr/>
            </w:pPr>
            <w:r w:rsidDel="00000000" w:rsidR="00000000" w:rsidRPr="00000000">
              <w:rPr>
                <w:rtl w:val="0"/>
              </w:rPr>
              <w:t xml:space="preserve">Para abordar la problemática detectada en la pyme Quincho Alto Bonito —la gestión informal de reservas y pagos—, se </w:t>
            </w:r>
            <w:r w:rsidDel="00000000" w:rsidR="00000000" w:rsidRPr="00000000">
              <w:rPr>
                <w:rtl w:val="0"/>
              </w:rPr>
              <w:t xml:space="preserve">empleará</w:t>
            </w:r>
            <w:r w:rsidDel="00000000" w:rsidR="00000000" w:rsidRPr="00000000">
              <w:rPr>
                <w:rtl w:val="0"/>
              </w:rPr>
              <w:t xml:space="preserve"> una metodología de trabajo que combina enfoques ágiles (Scrum) con las fases tradicionales de gestión de proyectos (Inicio, Planificación, Ejecución, Control y Cierre).</w:t>
            </w:r>
          </w:p>
          <w:p w:rsidR="00000000" w:rsidDel="00000000" w:rsidP="00000000" w:rsidRDefault="00000000" w:rsidRPr="00000000" w14:paraId="00000064">
            <w:pPr>
              <w:spacing w:after="240" w:before="240" w:lineRule="auto"/>
              <w:rPr/>
            </w:pPr>
            <w:r w:rsidDel="00000000" w:rsidR="00000000" w:rsidRPr="00000000">
              <w:rPr>
                <w:rtl w:val="0"/>
              </w:rPr>
              <w:t xml:space="preserve">El uso de Scrum permitirá organizar el desarrollo en hitos iterativos y entregar avances parciales verificables en periodos de 2 a 3 semanas. Esto facilita la retroalimentación temprana y la adaptación a posibles cambios en los requerimientos.</w:t>
            </w:r>
          </w:p>
          <w:p w:rsidR="00000000" w:rsidDel="00000000" w:rsidP="00000000" w:rsidRDefault="00000000" w:rsidRPr="00000000" w14:paraId="00000065">
            <w:pPr>
              <w:spacing w:after="240" w:before="240" w:lineRule="auto"/>
              <w:rPr/>
            </w:pPr>
            <w:r w:rsidDel="00000000" w:rsidR="00000000" w:rsidRPr="00000000">
              <w:rPr>
                <w:rtl w:val="0"/>
              </w:rPr>
              <w:t xml:space="preserve">Las fases del proyecto se estructuran de la siguiente manera:</w:t>
            </w:r>
          </w:p>
          <w:p w:rsidR="00000000" w:rsidDel="00000000" w:rsidP="00000000" w:rsidRDefault="00000000" w:rsidRPr="00000000" w14:paraId="00000066">
            <w:pPr>
              <w:numPr>
                <w:ilvl w:val="0"/>
                <w:numId w:val="5"/>
              </w:numPr>
              <w:spacing w:after="0" w:afterAutospacing="0" w:before="240" w:lineRule="auto"/>
              <w:ind w:left="720" w:hanging="360"/>
              <w:rPr/>
            </w:pPr>
            <w:r w:rsidDel="00000000" w:rsidR="00000000" w:rsidRPr="00000000">
              <w:rPr>
                <w:rtl w:val="0"/>
              </w:rPr>
              <w:t xml:space="preserve">Fase de Inicio: reunión con el cliente, levantamiento de requisitos y documentación inicial.</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rPr/>
            </w:pPr>
            <w:r w:rsidDel="00000000" w:rsidR="00000000" w:rsidRPr="00000000">
              <w:rPr>
                <w:rtl w:val="0"/>
              </w:rPr>
              <w:t xml:space="preserve">Fase de Planificación: definición de cronograma, roles, herramientas de gestión y diseño del modelo de base de datos.</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rPr/>
            </w:pPr>
            <w:r w:rsidDel="00000000" w:rsidR="00000000" w:rsidRPr="00000000">
              <w:rPr>
                <w:rtl w:val="0"/>
              </w:rPr>
              <w:t xml:space="preserve">Fase de Ejecución (Hitos): desarrollo incremental del backend, frontend, integraciones con APIs (Webpay, Google Calendar, WhatsApp) y diseño UI/UX.</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rPr/>
            </w:pPr>
            <w:r w:rsidDel="00000000" w:rsidR="00000000" w:rsidRPr="00000000">
              <w:rPr>
                <w:rtl w:val="0"/>
              </w:rPr>
              <w:t xml:space="preserve">Fase de Control: pruebas funcionales, de seguridad y rendimiento; revisión con el cliente.</w:t>
              <w:br w:type="textWrapping"/>
            </w:r>
          </w:p>
          <w:p w:rsidR="00000000" w:rsidDel="00000000" w:rsidP="00000000" w:rsidRDefault="00000000" w:rsidRPr="00000000" w14:paraId="0000006A">
            <w:pPr>
              <w:numPr>
                <w:ilvl w:val="0"/>
                <w:numId w:val="5"/>
              </w:numPr>
              <w:spacing w:after="240" w:before="0" w:beforeAutospacing="0" w:lineRule="auto"/>
              <w:ind w:left="720" w:hanging="360"/>
              <w:rPr/>
            </w:pPr>
            <w:r w:rsidDel="00000000" w:rsidR="00000000" w:rsidRPr="00000000">
              <w:rPr>
                <w:rtl w:val="0"/>
              </w:rPr>
              <w:t xml:space="preserve">Fase de Cierre: documentación técnica, despliegue de la plataforma, capacitación al cliente y exposición final.</w:t>
              <w:br w:type="textWrapping"/>
            </w:r>
          </w:p>
          <w:p w:rsidR="00000000" w:rsidDel="00000000" w:rsidP="00000000" w:rsidRDefault="00000000" w:rsidRPr="00000000" w14:paraId="0000006B">
            <w:pPr>
              <w:spacing w:after="240" w:before="240" w:lineRule="auto"/>
              <w:rPr/>
            </w:pPr>
            <w:r w:rsidDel="00000000" w:rsidR="00000000" w:rsidRPr="00000000">
              <w:rPr>
                <w:rtl w:val="0"/>
              </w:rPr>
              <w:t xml:space="preserve">En cuanto a la distribución de roles y responsabilidades, el equipo está compuesto por tres integrantes, quienes asumen las siguientes funciones principales:</w:t>
            </w:r>
          </w:p>
          <w:p w:rsidR="00000000" w:rsidDel="00000000" w:rsidP="00000000" w:rsidRDefault="00000000" w:rsidRPr="00000000" w14:paraId="0000006C">
            <w:pPr>
              <w:numPr>
                <w:ilvl w:val="0"/>
                <w:numId w:val="11"/>
              </w:numPr>
              <w:spacing w:after="0" w:afterAutospacing="0" w:before="240" w:lineRule="auto"/>
              <w:ind w:left="720" w:hanging="360"/>
              <w:rPr/>
            </w:pPr>
            <w:r w:rsidDel="00000000" w:rsidR="00000000" w:rsidRPr="00000000">
              <w:rPr>
                <w:rtl w:val="0"/>
              </w:rPr>
              <w:t xml:space="preserve">Líder del Proyecto y Diseñadora UI/UX: coordinación general, comunicación con el cliente, gestión de entregables y diseño de interfaces.</w:t>
              <w:br w:type="textWrapping"/>
            </w:r>
          </w:p>
          <w:p w:rsidR="00000000" w:rsidDel="00000000" w:rsidP="00000000" w:rsidRDefault="00000000" w:rsidRPr="00000000" w14:paraId="0000006D">
            <w:pPr>
              <w:numPr>
                <w:ilvl w:val="0"/>
                <w:numId w:val="11"/>
              </w:numPr>
              <w:spacing w:after="0" w:afterAutospacing="0" w:before="0" w:beforeAutospacing="0" w:lineRule="auto"/>
              <w:ind w:left="720" w:hanging="360"/>
              <w:rPr/>
            </w:pPr>
            <w:r w:rsidDel="00000000" w:rsidR="00000000" w:rsidRPr="00000000">
              <w:rPr>
                <w:rtl w:val="0"/>
              </w:rPr>
              <w:t xml:space="preserve">Backend y Arquitectura de Software: desarrollo de la API, gestión de la base de datos y seguridad de la aplicación.</w:t>
              <w:br w:type="textWrapping"/>
            </w:r>
          </w:p>
          <w:p w:rsidR="00000000" w:rsidDel="00000000" w:rsidP="00000000" w:rsidRDefault="00000000" w:rsidRPr="00000000" w14:paraId="0000006E">
            <w:pPr>
              <w:numPr>
                <w:ilvl w:val="0"/>
                <w:numId w:val="11"/>
              </w:numPr>
              <w:spacing w:after="240" w:before="0" w:beforeAutospacing="0" w:lineRule="auto"/>
              <w:ind w:left="720" w:hanging="360"/>
              <w:rPr/>
            </w:pPr>
            <w:r w:rsidDel="00000000" w:rsidR="00000000" w:rsidRPr="00000000">
              <w:rPr>
                <w:rtl w:val="0"/>
              </w:rPr>
              <w:t xml:space="preserve">Backend y Analista QA: integración de APIs, soporte en desarrollo y validación mediante pruebas funcionales y de calidad.</w:t>
              <w:br w:type="textWrapping"/>
            </w:r>
          </w:p>
          <w:p w:rsidR="00000000" w:rsidDel="00000000" w:rsidP="00000000" w:rsidRDefault="00000000" w:rsidRPr="00000000" w14:paraId="0000006F">
            <w:pPr>
              <w:spacing w:after="240" w:before="240" w:lineRule="auto"/>
              <w:rPr>
                <w:i w:val="1"/>
                <w:color w:val="548dd4"/>
              </w:rPr>
            </w:pPr>
            <w:r w:rsidDel="00000000" w:rsidR="00000000" w:rsidRPr="00000000">
              <w:rPr>
                <w:rtl w:val="0"/>
              </w:rPr>
              <w:t xml:space="preserve">De esta forma, la metodología seleccionada asegura un desarrollo ordenado, con avances verificables y un producto final alineado tanto a las necesidades de la pyme como a los requerimientos académicos del proyecto Capstone.</w:t>
            </w: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Documentos iniciales</w:t>
            </w:r>
            <w:r w:rsidDel="00000000" w:rsidR="00000000" w:rsidRPr="00000000">
              <w:rPr>
                <w:rtl w:val="0"/>
              </w:rPr>
            </w:r>
          </w:p>
        </w:tc>
        <w:tc>
          <w:tcPr/>
          <w:p w:rsidR="00000000" w:rsidDel="00000000" w:rsidP="00000000" w:rsidRDefault="00000000" w:rsidRPr="00000000" w14:paraId="0000007B">
            <w:pPr>
              <w:jc w:val="both"/>
              <w:rPr/>
            </w:pPr>
            <w:r w:rsidDel="00000000" w:rsidR="00000000" w:rsidRPr="00000000">
              <w:rPr>
                <w:rtl w:val="0"/>
              </w:rPr>
              <w:t xml:space="preserve">Requerimientos, carta gantt, matriz raci y plan de desarrollo</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Esto valida la fase inicial del proyecto</w:t>
            </w:r>
            <w:r w:rsidDel="00000000" w:rsidR="00000000" w:rsidRPr="00000000">
              <w:rPr>
                <w:rtl w:val="0"/>
              </w:rPr>
            </w:r>
          </w:p>
        </w:tc>
      </w:tr>
      <w:tr>
        <w:trPr>
          <w:cantSplit w:val="0"/>
          <w:trHeight w:val="1449.84375"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 de UI/UX</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Mockups de la interfaz de usuario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Esto nos ayuda a previsualizar las vistas que tendrá el usuario final y nos facilitara el desarrollo del backend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Modelo de base de datos</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Visualiza </w:t>
            </w:r>
            <w:r w:rsidDel="00000000" w:rsidR="00000000" w:rsidRPr="00000000">
              <w:rPr>
                <w:rtl w:val="0"/>
              </w:rPr>
              <w:t xml:space="preserve">MER</w:t>
            </w:r>
            <w:r w:rsidDel="00000000" w:rsidR="00000000" w:rsidRPr="00000000">
              <w:rPr>
                <w:rtl w:val="0"/>
              </w:rPr>
              <w:t xml:space="preserve"> con sus conexiones </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Nos ayudará a entender el flujo de los datos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Entrega de hito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Se presenta un avance del proyecto en una etapa funcional avanzada.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cliente nos da una su opinión sobre el entregable y verificamos el progreso con la satisfacción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Plataforma Quincho Alto Bonito</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hace entrega del sistema completo a la empresa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evidencia el cumplimiento del objetivo del proyecto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pPr>
            <w:r w:rsidDel="00000000" w:rsidR="00000000" w:rsidRPr="00000000">
              <w:rPr>
                <w:rtl w:val="0"/>
              </w:rPr>
              <w:t xml:space="preserve">Gestionar proyectos informáticos</w:t>
            </w:r>
          </w:p>
        </w:tc>
        <w:tc>
          <w:tcPr/>
          <w:p w:rsidR="00000000" w:rsidDel="00000000" w:rsidP="00000000" w:rsidRDefault="00000000" w:rsidRPr="00000000" w14:paraId="000000A2">
            <w:pPr>
              <w:jc w:val="both"/>
              <w:rPr/>
            </w:pPr>
            <w:r w:rsidDel="00000000" w:rsidR="00000000" w:rsidRPr="00000000">
              <w:rPr>
                <w:rtl w:val="0"/>
              </w:rPr>
              <w:t xml:space="preserve">Levantamiento de requerimientos</w:t>
            </w:r>
          </w:p>
        </w:tc>
        <w:tc>
          <w:tcPr/>
          <w:p w:rsidR="00000000" w:rsidDel="00000000" w:rsidP="00000000" w:rsidRDefault="00000000" w:rsidRPr="00000000" w14:paraId="000000A3">
            <w:pPr>
              <w:jc w:val="both"/>
              <w:rPr/>
            </w:pPr>
            <w:r w:rsidDel="00000000" w:rsidR="00000000" w:rsidRPr="00000000">
              <w:rPr>
                <w:rtl w:val="0"/>
              </w:rPr>
              <w:t xml:space="preserve">Reuniones con la pyme para definir necesidades, flujos de reserva y pagos</w:t>
            </w:r>
          </w:p>
        </w:tc>
        <w:tc>
          <w:tcPr/>
          <w:p w:rsidR="00000000" w:rsidDel="00000000" w:rsidP="00000000" w:rsidRDefault="00000000" w:rsidRPr="00000000" w14:paraId="000000A4">
            <w:pPr>
              <w:jc w:val="both"/>
              <w:rPr/>
            </w:pPr>
            <w:r w:rsidDel="00000000" w:rsidR="00000000" w:rsidRPr="00000000">
              <w:rPr>
                <w:rtl w:val="0"/>
              </w:rPr>
              <w:t xml:space="preserve">Reuniones, Documentos</w:t>
            </w:r>
          </w:p>
        </w:tc>
        <w:tc>
          <w:tcPr>
            <w:tcBorders>
              <w:right w:color="ffffff" w:space="0" w:sz="4" w:val="single"/>
            </w:tcBorders>
          </w:tcPr>
          <w:p w:rsidR="00000000" w:rsidDel="00000000" w:rsidP="00000000" w:rsidRDefault="00000000" w:rsidRPr="00000000" w14:paraId="000000A5">
            <w:pPr>
              <w:jc w:val="both"/>
              <w:rPr/>
            </w:pPr>
            <w:r w:rsidDel="00000000" w:rsidR="00000000" w:rsidRPr="00000000">
              <w:rPr>
                <w:rtl w:val="0"/>
              </w:rPr>
              <w:t xml:space="preserve">1 semana</w:t>
            </w:r>
          </w:p>
          <w:p w:rsidR="00000000" w:rsidDel="00000000" w:rsidP="00000000" w:rsidRDefault="00000000" w:rsidRPr="00000000" w14:paraId="000000A6">
            <w:pPr>
              <w:jc w:val="both"/>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pPr>
            <w:r w:rsidDel="00000000" w:rsidR="00000000" w:rsidRPr="00000000">
              <w:rPr>
                <w:rtl w:val="0"/>
              </w:rPr>
              <w:t xml:space="preserve">Katherine Pereira</w:t>
            </w:r>
          </w:p>
        </w:tc>
        <w:tc>
          <w:tcPr/>
          <w:p w:rsidR="00000000" w:rsidDel="00000000" w:rsidP="00000000" w:rsidRDefault="00000000" w:rsidRPr="00000000" w14:paraId="000000A8">
            <w:pPr>
              <w:jc w:val="both"/>
              <w:rPr/>
            </w:pPr>
            <w:r w:rsidDel="00000000" w:rsidR="00000000" w:rsidRPr="00000000">
              <w:rPr>
                <w:rtl w:val="0"/>
              </w:rPr>
              <w:t xml:space="preserve">Riesgo de falta de claridad inicial del cliente</w:t>
            </w:r>
          </w:p>
        </w:tc>
      </w:tr>
      <w:tr>
        <w:trPr>
          <w:cantSplit w:val="0"/>
          <w:tblHeader w:val="0"/>
        </w:trPr>
        <w:tc>
          <w:tcPr/>
          <w:p w:rsidR="00000000" w:rsidDel="00000000" w:rsidP="00000000" w:rsidRDefault="00000000" w:rsidRPr="00000000" w14:paraId="000000A9">
            <w:pPr>
              <w:jc w:val="both"/>
              <w:rPr/>
            </w:pPr>
            <w:r w:rsidDel="00000000" w:rsidR="00000000" w:rsidRPr="00000000">
              <w:rPr>
                <w:rtl w:val="0"/>
              </w:rPr>
              <w:t xml:space="preserve">Construir modelos de datos</w:t>
            </w:r>
          </w:p>
        </w:tc>
        <w:tc>
          <w:tcPr/>
          <w:p w:rsidR="00000000" w:rsidDel="00000000" w:rsidP="00000000" w:rsidRDefault="00000000" w:rsidRPr="00000000" w14:paraId="000000AA">
            <w:pPr>
              <w:jc w:val="both"/>
              <w:rPr/>
            </w:pPr>
            <w:r w:rsidDel="00000000" w:rsidR="00000000" w:rsidRPr="00000000">
              <w:rPr>
                <w:rtl w:val="0"/>
              </w:rPr>
              <w:t xml:space="preserve">Modelado de la base de datos</w:t>
            </w:r>
          </w:p>
        </w:tc>
        <w:tc>
          <w:tcPr/>
          <w:p w:rsidR="00000000" w:rsidDel="00000000" w:rsidP="00000000" w:rsidRDefault="00000000" w:rsidRPr="00000000" w14:paraId="000000AB">
            <w:pPr>
              <w:jc w:val="both"/>
              <w:rPr/>
            </w:pPr>
            <w:r w:rsidDel="00000000" w:rsidR="00000000" w:rsidRPr="00000000">
              <w:rPr>
                <w:rtl w:val="0"/>
              </w:rPr>
              <w:t xml:space="preserve">Definir tablas, relaciones y restricciones (usuarios, recursos, reservas, pagos) en PostgreSQL + Prisma</w:t>
            </w:r>
          </w:p>
        </w:tc>
        <w:tc>
          <w:tcPr/>
          <w:p w:rsidR="00000000" w:rsidDel="00000000" w:rsidP="00000000" w:rsidRDefault="00000000" w:rsidRPr="00000000" w14:paraId="000000AC">
            <w:pPr>
              <w:jc w:val="both"/>
              <w:rPr/>
            </w:pPr>
            <w:r w:rsidDel="00000000" w:rsidR="00000000" w:rsidRPr="00000000">
              <w:rPr>
                <w:rtl w:val="0"/>
              </w:rPr>
              <w:t xml:space="preserve">PostgreSQL, Prisma, Docker</w:t>
            </w:r>
          </w:p>
        </w:tc>
        <w:tc>
          <w:tcPr>
            <w:tcBorders>
              <w:right w:color="ffffff" w:space="0" w:sz="4" w:val="single"/>
            </w:tcBorders>
          </w:tcPr>
          <w:p w:rsidR="00000000" w:rsidDel="00000000" w:rsidP="00000000" w:rsidRDefault="00000000" w:rsidRPr="00000000" w14:paraId="000000AD">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AE">
            <w:pPr>
              <w:jc w:val="both"/>
              <w:rPr/>
            </w:pPr>
            <w:r w:rsidDel="00000000" w:rsidR="00000000" w:rsidRPr="00000000">
              <w:rPr>
                <w:rtl w:val="0"/>
              </w:rPr>
              <w:t xml:space="preserve">Jeanfranco Sanchez</w:t>
            </w:r>
          </w:p>
        </w:tc>
        <w:tc>
          <w:tcPr/>
          <w:p w:rsidR="00000000" w:rsidDel="00000000" w:rsidP="00000000" w:rsidRDefault="00000000" w:rsidRPr="00000000" w14:paraId="000000AF">
            <w:pPr>
              <w:jc w:val="both"/>
              <w:rPr/>
            </w:pPr>
            <w:r w:rsidDel="00000000" w:rsidR="00000000" w:rsidRPr="00000000">
              <w:rPr>
                <w:rtl w:val="0"/>
              </w:rPr>
              <w:t xml:space="preserve">Curva de aprendizaje en Prisma</w:t>
            </w:r>
          </w:p>
        </w:tc>
      </w:tr>
      <w:tr>
        <w:trPr>
          <w:cantSplit w:val="0"/>
          <w:tblHeader w:val="0"/>
        </w:trPr>
        <w:tc>
          <w:tcPr/>
          <w:p w:rsidR="00000000" w:rsidDel="00000000" w:rsidP="00000000" w:rsidRDefault="00000000" w:rsidRPr="00000000" w14:paraId="000000B0">
            <w:pPr>
              <w:jc w:val="both"/>
              <w:rPr/>
            </w:pPr>
            <w:r w:rsidDel="00000000" w:rsidR="00000000" w:rsidRPr="00000000">
              <w:rPr>
                <w:rtl w:val="0"/>
              </w:rPr>
              <w:t xml:space="preserve">Desarrollar soluciones de software</w:t>
            </w:r>
          </w:p>
        </w:tc>
        <w:tc>
          <w:tcPr/>
          <w:p w:rsidR="00000000" w:rsidDel="00000000" w:rsidP="00000000" w:rsidRDefault="00000000" w:rsidRPr="00000000" w14:paraId="000000B1">
            <w:pPr>
              <w:jc w:val="both"/>
              <w:rPr/>
            </w:pPr>
            <w:r w:rsidDel="00000000" w:rsidR="00000000" w:rsidRPr="00000000">
              <w:rPr>
                <w:rtl w:val="0"/>
              </w:rPr>
              <w:t xml:space="preserve">Desarrollo del Backend</w:t>
            </w:r>
          </w:p>
        </w:tc>
        <w:tc>
          <w:tcPr/>
          <w:p w:rsidR="00000000" w:rsidDel="00000000" w:rsidP="00000000" w:rsidRDefault="00000000" w:rsidRPr="00000000" w14:paraId="000000B2">
            <w:pPr>
              <w:jc w:val="both"/>
              <w:rPr/>
            </w:pPr>
            <w:r w:rsidDel="00000000" w:rsidR="00000000" w:rsidRPr="00000000">
              <w:rPr>
                <w:rtl w:val="0"/>
              </w:rPr>
              <w:t xml:space="preserve">Implementar API en NestJS para reservas, usuarios, pagos y conexión BD</w:t>
            </w:r>
          </w:p>
        </w:tc>
        <w:tc>
          <w:tcPr/>
          <w:p w:rsidR="00000000" w:rsidDel="00000000" w:rsidP="00000000" w:rsidRDefault="00000000" w:rsidRPr="00000000" w14:paraId="000000B3">
            <w:pPr>
              <w:jc w:val="both"/>
              <w:rPr/>
            </w:pPr>
            <w:r w:rsidDel="00000000" w:rsidR="00000000" w:rsidRPr="00000000">
              <w:rPr>
                <w:rtl w:val="0"/>
              </w:rPr>
              <w:t xml:space="preserve">NestJS, Prisma</w:t>
            </w:r>
          </w:p>
        </w:tc>
        <w:tc>
          <w:tcPr>
            <w:tcBorders>
              <w:right w:color="ffffff" w:space="0" w:sz="4" w:val="single"/>
            </w:tcBorders>
          </w:tcPr>
          <w:p w:rsidR="00000000" w:rsidDel="00000000" w:rsidP="00000000" w:rsidRDefault="00000000" w:rsidRPr="00000000" w14:paraId="000000B4">
            <w:pPr>
              <w:jc w:val="both"/>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B5">
            <w:pPr>
              <w:jc w:val="both"/>
              <w:rPr/>
            </w:pPr>
            <w:r w:rsidDel="00000000" w:rsidR="00000000" w:rsidRPr="00000000">
              <w:rPr>
                <w:rtl w:val="0"/>
              </w:rPr>
              <w:t xml:space="preserve">Jeanfranco Sanchez</w:t>
            </w:r>
          </w:p>
        </w:tc>
        <w:tc>
          <w:tcPr/>
          <w:p w:rsidR="00000000" w:rsidDel="00000000" w:rsidP="00000000" w:rsidRDefault="00000000" w:rsidRPr="00000000" w14:paraId="000000B6">
            <w:pPr>
              <w:jc w:val="both"/>
              <w:rPr/>
            </w:pPr>
            <w:r w:rsidDel="00000000" w:rsidR="00000000" w:rsidRPr="00000000">
              <w:rPr>
                <w:rtl w:val="0"/>
              </w:rPr>
              <w:t xml:space="preserve">Integración con Webpay es la parte más crítica</w:t>
            </w:r>
          </w:p>
        </w:tc>
      </w:tr>
      <w:tr>
        <w:trPr>
          <w:cantSplit w:val="0"/>
          <w:tblHeader w:val="0"/>
        </w:trPr>
        <w:tc>
          <w:tcPr/>
          <w:p w:rsidR="00000000" w:rsidDel="00000000" w:rsidP="00000000" w:rsidRDefault="00000000" w:rsidRPr="00000000" w14:paraId="000000B7">
            <w:pPr>
              <w:jc w:val="both"/>
              <w:rPr>
                <w:color w:val="595959"/>
              </w:rPr>
            </w:pPr>
            <w:r w:rsidDel="00000000" w:rsidR="00000000" w:rsidRPr="00000000">
              <w:rPr>
                <w:rtl w:val="0"/>
              </w:rPr>
              <w:t xml:space="preserve">Desarrollar soluciones de software</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c>
        <w:tc>
          <w:tcPr/>
          <w:p w:rsidR="00000000" w:rsidDel="00000000" w:rsidP="00000000" w:rsidRDefault="00000000" w:rsidRPr="00000000" w14:paraId="000000B9">
            <w:pPr>
              <w:jc w:val="both"/>
              <w:rPr/>
            </w:pPr>
            <w:r w:rsidDel="00000000" w:rsidR="00000000" w:rsidRPr="00000000">
              <w:rPr>
                <w:rtl w:val="0"/>
              </w:rPr>
              <w:t xml:space="preserve">Desarrollo del Frontend</w:t>
            </w:r>
          </w:p>
        </w:tc>
        <w:tc>
          <w:tcPr/>
          <w:p w:rsidR="00000000" w:rsidDel="00000000" w:rsidP="00000000" w:rsidRDefault="00000000" w:rsidRPr="00000000" w14:paraId="000000BA">
            <w:pPr>
              <w:jc w:val="both"/>
              <w:rPr/>
            </w:pPr>
            <w:r w:rsidDel="00000000" w:rsidR="00000000" w:rsidRPr="00000000">
              <w:rPr>
                <w:rtl w:val="0"/>
              </w:rPr>
              <w:t xml:space="preserve">Crear SPA en React + Tailwind con flujo de reserva, calendario y panel admin</w:t>
            </w:r>
          </w:p>
        </w:tc>
        <w:tc>
          <w:tcPr/>
          <w:p w:rsidR="00000000" w:rsidDel="00000000" w:rsidP="00000000" w:rsidRDefault="00000000" w:rsidRPr="00000000" w14:paraId="000000BB">
            <w:pPr>
              <w:jc w:val="both"/>
              <w:rPr/>
            </w:pPr>
            <w:r w:rsidDel="00000000" w:rsidR="00000000" w:rsidRPr="00000000">
              <w:rPr>
                <w:rtl w:val="0"/>
              </w:rPr>
              <w:t xml:space="preserve">React, Tailwind, Vite</w:t>
            </w:r>
          </w:p>
        </w:tc>
        <w:tc>
          <w:tcPr>
            <w:tcBorders>
              <w:right w:color="ffffff" w:space="0" w:sz="4" w:val="single"/>
            </w:tcBorders>
          </w:tcPr>
          <w:p w:rsidR="00000000" w:rsidDel="00000000" w:rsidP="00000000" w:rsidRDefault="00000000" w:rsidRPr="00000000" w14:paraId="000000BC">
            <w:pPr>
              <w:jc w:val="both"/>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BD">
            <w:pPr>
              <w:jc w:val="both"/>
              <w:rPr/>
            </w:pPr>
            <w:r w:rsidDel="00000000" w:rsidR="00000000" w:rsidRPr="00000000">
              <w:rPr>
                <w:rtl w:val="0"/>
              </w:rPr>
              <w:t xml:space="preserve">Katherine Pereira</w:t>
            </w:r>
          </w:p>
        </w:tc>
        <w:tc>
          <w:tcPr/>
          <w:p w:rsidR="00000000" w:rsidDel="00000000" w:rsidP="00000000" w:rsidRDefault="00000000" w:rsidRPr="00000000" w14:paraId="000000BE">
            <w:pPr>
              <w:jc w:val="both"/>
              <w:rPr/>
            </w:pPr>
            <w:r w:rsidDel="00000000" w:rsidR="00000000" w:rsidRPr="00000000">
              <w:rPr>
                <w:rtl w:val="0"/>
              </w:rPr>
              <w:t xml:space="preserve">Debe validarse con cliente para usabilidad</w:t>
            </w:r>
          </w:p>
        </w:tc>
      </w:tr>
      <w:tr>
        <w:trPr>
          <w:cantSplit w:val="0"/>
          <w:tblHeader w:val="0"/>
        </w:trPr>
        <w:tc>
          <w:tcPr/>
          <w:p w:rsidR="00000000" w:rsidDel="00000000" w:rsidP="00000000" w:rsidRDefault="00000000" w:rsidRPr="00000000" w14:paraId="000000BF">
            <w:pPr>
              <w:jc w:val="both"/>
              <w:rPr/>
            </w:pPr>
            <w:r w:rsidDel="00000000" w:rsidR="00000000" w:rsidRPr="00000000">
              <w:rPr>
                <w:rtl w:val="0"/>
              </w:rPr>
              <w:t xml:space="preserve">Implementar soluciones sistémicas</w:t>
            </w:r>
          </w:p>
        </w:tc>
        <w:tc>
          <w:tcPr/>
          <w:p w:rsidR="00000000" w:rsidDel="00000000" w:rsidP="00000000" w:rsidRDefault="00000000" w:rsidRPr="00000000" w14:paraId="000000C0">
            <w:pPr>
              <w:jc w:val="both"/>
              <w:rPr/>
            </w:pPr>
            <w:r w:rsidDel="00000000" w:rsidR="00000000" w:rsidRPr="00000000">
              <w:rPr>
                <w:rtl w:val="0"/>
              </w:rPr>
              <w:t xml:space="preserve">Integración de APIs externas</w:t>
            </w:r>
          </w:p>
        </w:tc>
        <w:tc>
          <w:tcPr/>
          <w:p w:rsidR="00000000" w:rsidDel="00000000" w:rsidP="00000000" w:rsidRDefault="00000000" w:rsidRPr="00000000" w14:paraId="000000C1">
            <w:pPr>
              <w:jc w:val="both"/>
              <w:rPr/>
            </w:pPr>
            <w:r w:rsidDel="00000000" w:rsidR="00000000" w:rsidRPr="00000000">
              <w:rPr>
                <w:rtl w:val="0"/>
              </w:rPr>
              <w:t xml:space="preserve">Conectar Webpay, Google Calendar y Weather API al sistema</w:t>
            </w:r>
          </w:p>
        </w:tc>
        <w:tc>
          <w:tcPr/>
          <w:p w:rsidR="00000000" w:rsidDel="00000000" w:rsidP="00000000" w:rsidRDefault="00000000" w:rsidRPr="00000000" w14:paraId="000000C2">
            <w:pPr>
              <w:jc w:val="both"/>
              <w:rPr/>
            </w:pPr>
            <w:r w:rsidDel="00000000" w:rsidR="00000000" w:rsidRPr="00000000">
              <w:rPr>
                <w:rtl w:val="0"/>
              </w:rPr>
              <w:t xml:space="preserve">SDKs, Postman</w:t>
            </w:r>
          </w:p>
        </w:tc>
        <w:tc>
          <w:tcPr>
            <w:tcBorders>
              <w:right w:color="ffffff" w:space="0" w:sz="4" w:val="single"/>
            </w:tcBorders>
          </w:tcPr>
          <w:p w:rsidR="00000000" w:rsidDel="00000000" w:rsidP="00000000" w:rsidRDefault="00000000" w:rsidRPr="00000000" w14:paraId="000000C3">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4">
            <w:pPr>
              <w:jc w:val="both"/>
              <w:rPr/>
            </w:pPr>
            <w:r w:rsidDel="00000000" w:rsidR="00000000" w:rsidRPr="00000000">
              <w:rPr>
                <w:rtl w:val="0"/>
              </w:rPr>
              <w:t xml:space="preserve">Jeanfranco Sanchez + Leonardo Hernandez</w:t>
            </w:r>
          </w:p>
        </w:tc>
        <w:tc>
          <w:tcPr/>
          <w:p w:rsidR="00000000" w:rsidDel="00000000" w:rsidP="00000000" w:rsidRDefault="00000000" w:rsidRPr="00000000" w14:paraId="000000C5">
            <w:pPr>
              <w:jc w:val="both"/>
              <w:rPr/>
            </w:pPr>
            <w:r w:rsidDel="00000000" w:rsidR="00000000" w:rsidRPr="00000000">
              <w:rPr>
                <w:rtl w:val="0"/>
              </w:rPr>
              <w:t xml:space="preserve">APIs pueden fallar, riesgo en Webpay</w:t>
            </w:r>
          </w:p>
        </w:tc>
      </w:tr>
      <w:tr>
        <w:trPr>
          <w:cantSplit w:val="0"/>
          <w:trHeight w:val="382.12158203125" w:hRule="atLeast"/>
          <w:tblHeader w:val="0"/>
        </w:trPr>
        <w:tc>
          <w:tcPr/>
          <w:p w:rsidR="00000000" w:rsidDel="00000000" w:rsidP="00000000" w:rsidRDefault="00000000" w:rsidRPr="00000000" w14:paraId="000000C6">
            <w:pPr>
              <w:jc w:val="both"/>
              <w:rPr/>
            </w:pPr>
            <w:r w:rsidDel="00000000" w:rsidR="00000000" w:rsidRPr="00000000">
              <w:rPr>
                <w:rtl w:val="0"/>
              </w:rPr>
              <w:t xml:space="preserve">Realizar pruebas de calidad</w:t>
            </w:r>
          </w:p>
        </w:tc>
        <w:tc>
          <w:tcPr/>
          <w:p w:rsidR="00000000" w:rsidDel="00000000" w:rsidP="00000000" w:rsidRDefault="00000000" w:rsidRPr="00000000" w14:paraId="000000C7">
            <w:pPr>
              <w:jc w:val="both"/>
              <w:rPr/>
            </w:pPr>
            <w:r w:rsidDel="00000000" w:rsidR="00000000" w:rsidRPr="00000000">
              <w:rPr>
                <w:rtl w:val="0"/>
              </w:rPr>
              <w:t xml:space="preserve">Pruebas funcionales y validación</w:t>
            </w:r>
          </w:p>
        </w:tc>
        <w:tc>
          <w:tcPr/>
          <w:p w:rsidR="00000000" w:rsidDel="00000000" w:rsidP="00000000" w:rsidRDefault="00000000" w:rsidRPr="00000000" w14:paraId="000000C8">
            <w:pPr>
              <w:jc w:val="both"/>
              <w:rPr/>
            </w:pPr>
            <w:r w:rsidDel="00000000" w:rsidR="00000000" w:rsidRPr="00000000">
              <w:rPr>
                <w:rtl w:val="0"/>
              </w:rPr>
              <w:t xml:space="preserve">Validar flujos completos (reserva, pago, notificación) y revisar seguridad</w:t>
            </w:r>
          </w:p>
        </w:tc>
        <w:tc>
          <w:tcPr/>
          <w:p w:rsidR="00000000" w:rsidDel="00000000" w:rsidP="00000000" w:rsidRDefault="00000000" w:rsidRPr="00000000" w14:paraId="000000C9">
            <w:pPr>
              <w:jc w:val="both"/>
              <w:rPr/>
            </w:pPr>
            <w:r w:rsidDel="00000000" w:rsidR="00000000" w:rsidRPr="00000000">
              <w:rPr>
                <w:rtl w:val="0"/>
              </w:rPr>
              <w:t xml:space="preserve">Jest, Postman, QA manual</w:t>
            </w:r>
          </w:p>
        </w:tc>
        <w:tc>
          <w:tcPr>
            <w:tcBorders>
              <w:right w:color="ffffff" w:space="0" w:sz="4" w:val="single"/>
            </w:tcBorders>
          </w:tcPr>
          <w:p w:rsidR="00000000" w:rsidDel="00000000" w:rsidP="00000000" w:rsidRDefault="00000000" w:rsidRPr="00000000" w14:paraId="000000CA">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B">
            <w:pPr>
              <w:jc w:val="both"/>
              <w:rPr/>
            </w:pPr>
            <w:r w:rsidDel="00000000" w:rsidR="00000000" w:rsidRPr="00000000">
              <w:rPr>
                <w:rtl w:val="0"/>
              </w:rPr>
              <w:t xml:space="preserve">Leonardo Hernandez</w:t>
            </w:r>
          </w:p>
        </w:tc>
        <w:tc>
          <w:tcPr/>
          <w:p w:rsidR="00000000" w:rsidDel="00000000" w:rsidP="00000000" w:rsidRDefault="00000000" w:rsidRPr="00000000" w14:paraId="000000CC">
            <w:pPr>
              <w:jc w:val="both"/>
              <w:rPr/>
            </w:pPr>
            <w:r w:rsidDel="00000000" w:rsidR="00000000" w:rsidRPr="00000000">
              <w:rPr>
                <w:rtl w:val="0"/>
              </w:rPr>
              <w:t xml:space="preserve">Detectar errores de solape de horarios</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276225</wp:posOffset>
            </wp:positionV>
            <wp:extent cx="6584666" cy="3934364"/>
            <wp:effectExtent b="0" l="0" r="0" t="0"/>
            <wp:wrapSquare wrapText="bothSides" distB="114300" distT="114300" distL="114300" distR="114300"/>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84666" cy="3934364"/>
                    </a:xfrm>
                    <a:prstGeom prst="rect"/>
                    <a:ln/>
                  </pic:spPr>
                </pic:pic>
              </a:graphicData>
            </a:graphic>
          </wp:anchor>
        </w:drawing>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9. Matriz Raci</w:t>
      </w:r>
    </w:p>
    <w:p w:rsidR="00000000" w:rsidDel="00000000" w:rsidP="00000000" w:rsidRDefault="00000000" w:rsidRPr="00000000" w14:paraId="000000E7">
      <w:pPr>
        <w:rPr>
          <w:b w:val="1"/>
          <w:color w:val="1f3864"/>
        </w:rPr>
      </w:pPr>
      <w:r w:rsidDel="00000000" w:rsidR="00000000" w:rsidRPr="00000000">
        <w:rPr>
          <w:b w:val="1"/>
          <w:color w:val="1f3864"/>
          <w:rtl w:val="0"/>
        </w:rPr>
        <w:t xml:space="preserve">Anexo:</w:t>
      </w:r>
      <w:r w:rsidDel="00000000" w:rsidR="00000000" w:rsidRPr="00000000">
        <w:rPr>
          <w:b w:val="1"/>
          <w:color w:val="1f3864"/>
          <w:rtl w:val="0"/>
        </w:rPr>
        <w:t xml:space="preserve"> </w:t>
      </w:r>
      <w:hyperlink r:id="rId9">
        <w:r w:rsidDel="00000000" w:rsidR="00000000" w:rsidRPr="00000000">
          <w:rPr>
            <w:b w:val="1"/>
            <w:color w:val="1155cc"/>
            <w:u w:val="single"/>
            <w:rtl w:val="0"/>
          </w:rPr>
          <w:t xml:space="preserve">Matriz Raci</w:t>
        </w:r>
      </w:hyperlink>
      <w:r w:rsidDel="00000000" w:rsidR="00000000" w:rsidRPr="00000000">
        <w:rPr>
          <w:rtl w:val="0"/>
        </w:rPr>
      </w:r>
    </w:p>
    <w:p w:rsidR="00000000" w:rsidDel="00000000" w:rsidP="00000000" w:rsidRDefault="00000000" w:rsidRPr="00000000" w14:paraId="000000E8">
      <w:pPr>
        <w:rPr>
          <w:b w:val="1"/>
          <w:color w:val="1f3864"/>
          <w:sz w:val="28"/>
          <w:szCs w:val="28"/>
        </w:rPr>
      </w:pPr>
      <w:r w:rsidDel="00000000" w:rsidR="00000000" w:rsidRPr="00000000">
        <w:rPr>
          <w:rtl w:val="0"/>
        </w:rPr>
      </w:r>
    </w:p>
    <w:p w:rsidR="00000000" w:rsidDel="00000000" w:rsidP="00000000" w:rsidRDefault="00000000" w:rsidRPr="00000000" w14:paraId="000000E9">
      <w:pPr>
        <w:rPr>
          <w:b w:val="1"/>
          <w:color w:val="1f3864"/>
          <w:sz w:val="28"/>
          <w:szCs w:val="28"/>
        </w:rPr>
      </w:pPr>
      <w:r w:rsidDel="00000000" w:rsidR="00000000" w:rsidRPr="00000000">
        <w:rPr>
          <w:rtl w:val="0"/>
        </w:rPr>
      </w:r>
    </w:p>
    <w:p w:rsidR="00000000" w:rsidDel="00000000" w:rsidP="00000000" w:rsidRDefault="00000000" w:rsidRPr="00000000" w14:paraId="000000EA">
      <w:pPr>
        <w:rPr>
          <w:b w:val="1"/>
          <w:color w:val="1f3864"/>
          <w:sz w:val="28"/>
          <w:szCs w:val="28"/>
        </w:rPr>
      </w:pPr>
      <w:r w:rsidDel="00000000" w:rsidR="00000000" w:rsidRPr="00000000">
        <w:rPr>
          <w:rtl w:val="0"/>
        </w:rPr>
      </w:r>
    </w:p>
    <w:p w:rsidR="00000000" w:rsidDel="00000000" w:rsidP="00000000" w:rsidRDefault="00000000" w:rsidRPr="00000000" w14:paraId="000000EB">
      <w:pPr>
        <w:rPr>
          <w:b w:val="1"/>
          <w:color w:val="1f3864"/>
          <w:sz w:val="28"/>
          <w:szCs w:val="28"/>
        </w:rPr>
      </w:pPr>
      <w:r w:rsidDel="00000000" w:rsidR="00000000" w:rsidRPr="00000000">
        <w:rPr>
          <w:rtl w:val="0"/>
        </w:rPr>
      </w:r>
    </w:p>
    <w:p w:rsidR="00000000" w:rsidDel="00000000" w:rsidP="00000000" w:rsidRDefault="00000000" w:rsidRPr="00000000" w14:paraId="000000EC">
      <w:pPr>
        <w:rPr>
          <w:b w:val="1"/>
          <w:color w:val="1f3864"/>
          <w:sz w:val="28"/>
          <w:szCs w:val="28"/>
        </w:rPr>
      </w:pPr>
      <w:r w:rsidDel="00000000" w:rsidR="00000000" w:rsidRPr="00000000">
        <w:rPr>
          <w:b w:val="1"/>
          <w:color w:val="1f3864"/>
          <w:sz w:val="28"/>
          <w:szCs w:val="28"/>
          <w:rtl w:val="0"/>
        </w:rPr>
        <w:t xml:space="preserve">10. Herramientas a utilizar</w:t>
      </w:r>
    </w:p>
    <w:p w:rsidR="00000000" w:rsidDel="00000000" w:rsidP="00000000" w:rsidRDefault="00000000" w:rsidRPr="00000000" w14:paraId="000000ED">
      <w:pPr>
        <w:rPr/>
      </w:pPr>
      <w:r w:rsidDel="00000000" w:rsidR="00000000" w:rsidRPr="00000000">
        <w:rPr>
          <w:rtl w:val="0"/>
        </w:rPr>
        <w:t xml:space="preserve">Desarrollo y programación</w:t>
      </w:r>
    </w:p>
    <w:p w:rsidR="00000000" w:rsidDel="00000000" w:rsidP="00000000" w:rsidRDefault="00000000" w:rsidRPr="00000000" w14:paraId="000000EE">
      <w:pPr>
        <w:numPr>
          <w:ilvl w:val="0"/>
          <w:numId w:val="10"/>
        </w:numPr>
        <w:spacing w:after="0" w:afterAutospacing="0" w:before="240" w:lineRule="auto"/>
        <w:ind w:left="720" w:hanging="360"/>
        <w:rPr/>
      </w:pPr>
      <w:r w:rsidDel="00000000" w:rsidR="00000000" w:rsidRPr="00000000">
        <w:rPr>
          <w:rtl w:val="0"/>
        </w:rPr>
        <w:t xml:space="preserve">Visual Studio Code (Editor de código)</w:t>
        <w:br w:type="textWrapping"/>
        <w:t xml:space="preserve"> https://code.visualstudio.com/</w:t>
        <w:br w:type="textWrapping"/>
      </w:r>
    </w:p>
    <w:p w:rsidR="00000000" w:rsidDel="00000000" w:rsidP="00000000" w:rsidRDefault="00000000" w:rsidRPr="00000000" w14:paraId="000000EF">
      <w:pPr>
        <w:numPr>
          <w:ilvl w:val="0"/>
          <w:numId w:val="10"/>
        </w:numPr>
        <w:spacing w:after="0" w:afterAutospacing="0" w:before="0" w:beforeAutospacing="0" w:lineRule="auto"/>
        <w:ind w:left="720" w:hanging="360"/>
        <w:rPr/>
      </w:pPr>
      <w:r w:rsidDel="00000000" w:rsidR="00000000" w:rsidRPr="00000000">
        <w:rPr>
          <w:rtl w:val="0"/>
        </w:rPr>
        <w:t xml:space="preserve">Node.js (runtime para frontend y backend)</w:t>
        <w:br w:type="textWrapping"/>
        <w:t xml:space="preserve"> </w:t>
      </w:r>
      <w:hyperlink r:id="rId10">
        <w:r w:rsidDel="00000000" w:rsidR="00000000" w:rsidRPr="00000000">
          <w:rPr>
            <w:u w:val="single"/>
            <w:rtl w:val="0"/>
          </w:rPr>
          <w:t xml:space="preserve">https://nodejs.org/</w:t>
          <w:br w:type="textWrapping"/>
        </w:r>
      </w:hyperlink>
      <w:r w:rsidDel="00000000" w:rsidR="00000000" w:rsidRPr="00000000">
        <w:rPr>
          <w:rtl w:val="0"/>
        </w:rPr>
      </w:r>
    </w:p>
    <w:p w:rsidR="00000000" w:rsidDel="00000000" w:rsidP="00000000" w:rsidRDefault="00000000" w:rsidRPr="00000000" w14:paraId="000000F0">
      <w:pPr>
        <w:numPr>
          <w:ilvl w:val="0"/>
          <w:numId w:val="10"/>
        </w:numPr>
        <w:spacing w:after="0" w:afterAutospacing="0" w:before="0" w:beforeAutospacing="0" w:lineRule="auto"/>
        <w:ind w:left="720" w:hanging="360"/>
        <w:rPr/>
      </w:pPr>
      <w:r w:rsidDel="00000000" w:rsidR="00000000" w:rsidRPr="00000000">
        <w:rPr>
          <w:rtl w:val="0"/>
        </w:rPr>
        <w:t xml:space="preserve">NestJS (Framework backend)</w:t>
        <w:br w:type="textWrapping"/>
        <w:t xml:space="preserve">https://nestjs.com/</w:t>
        <w:br w:type="textWrapping"/>
      </w:r>
    </w:p>
    <w:p w:rsidR="00000000" w:rsidDel="00000000" w:rsidP="00000000" w:rsidRDefault="00000000" w:rsidRPr="00000000" w14:paraId="000000F1">
      <w:pPr>
        <w:numPr>
          <w:ilvl w:val="0"/>
          <w:numId w:val="10"/>
        </w:numPr>
        <w:spacing w:after="0" w:afterAutospacing="0" w:before="0" w:beforeAutospacing="0" w:lineRule="auto"/>
        <w:ind w:left="720" w:hanging="360"/>
        <w:rPr/>
      </w:pPr>
      <w:r w:rsidDel="00000000" w:rsidR="00000000" w:rsidRPr="00000000">
        <w:rPr>
          <w:rtl w:val="0"/>
        </w:rPr>
        <w:t xml:space="preserve">React (Framework frontend)</w:t>
        <w:br w:type="textWrapping"/>
        <w:t xml:space="preserve"> https://react.dev/</w:t>
        <w:br w:type="textWrapping"/>
      </w:r>
    </w:p>
    <w:p w:rsidR="00000000" w:rsidDel="00000000" w:rsidP="00000000" w:rsidRDefault="00000000" w:rsidRPr="00000000" w14:paraId="000000F2">
      <w:pPr>
        <w:numPr>
          <w:ilvl w:val="0"/>
          <w:numId w:val="10"/>
        </w:numPr>
        <w:spacing w:after="0" w:afterAutospacing="0" w:before="0" w:beforeAutospacing="0" w:lineRule="auto"/>
        <w:ind w:left="720" w:hanging="360"/>
        <w:rPr/>
      </w:pPr>
      <w:r w:rsidDel="00000000" w:rsidR="00000000" w:rsidRPr="00000000">
        <w:rPr>
          <w:rtl w:val="0"/>
        </w:rPr>
        <w:t xml:space="preserve">Tailwind CSS (Estilos frontend)</w:t>
        <w:br w:type="textWrapping"/>
        <w:t xml:space="preserve"> </w:t>
      </w:r>
      <w:hyperlink r:id="rId11">
        <w:r w:rsidDel="00000000" w:rsidR="00000000" w:rsidRPr="00000000">
          <w:rPr>
            <w:u w:val="single"/>
            <w:rtl w:val="0"/>
          </w:rPr>
          <w:t xml:space="preserve">https://tailwindcss.com/</w:t>
          <w:br w:type="textWrapping"/>
        </w:r>
      </w:hyperlink>
      <w:r w:rsidDel="00000000" w:rsidR="00000000" w:rsidRPr="00000000">
        <w:rPr>
          <w:rtl w:val="0"/>
        </w:rPr>
      </w:r>
    </w:p>
    <w:p w:rsidR="00000000" w:rsidDel="00000000" w:rsidP="00000000" w:rsidRDefault="00000000" w:rsidRPr="00000000" w14:paraId="000000F3">
      <w:pPr>
        <w:numPr>
          <w:ilvl w:val="0"/>
          <w:numId w:val="10"/>
        </w:numPr>
        <w:spacing w:after="0" w:afterAutospacing="0" w:before="0" w:beforeAutospacing="0" w:lineRule="auto"/>
        <w:ind w:left="720" w:hanging="360"/>
        <w:rPr/>
      </w:pPr>
      <w:r w:rsidDel="00000000" w:rsidR="00000000" w:rsidRPr="00000000">
        <w:rPr>
          <w:rtl w:val="0"/>
        </w:rPr>
        <w:t xml:space="preserve">Prisma (ORM para PostgreSQL)</w:t>
        <w:br w:type="textWrapping"/>
        <w:t xml:space="preserve"> https://www.prisma.io/</w:t>
        <w:br w:type="textWrapping"/>
      </w:r>
    </w:p>
    <w:p w:rsidR="00000000" w:rsidDel="00000000" w:rsidP="00000000" w:rsidRDefault="00000000" w:rsidRPr="00000000" w14:paraId="000000F4">
      <w:pPr>
        <w:numPr>
          <w:ilvl w:val="0"/>
          <w:numId w:val="10"/>
        </w:numPr>
        <w:spacing w:after="0" w:afterAutospacing="0" w:before="0" w:beforeAutospacing="0" w:lineRule="auto"/>
        <w:ind w:left="720" w:hanging="360"/>
        <w:rPr/>
      </w:pPr>
      <w:r w:rsidDel="00000000" w:rsidR="00000000" w:rsidRPr="00000000">
        <w:rPr>
          <w:rtl w:val="0"/>
        </w:rPr>
        <w:t xml:space="preserve">PostgreSQL (Base de datos)</w:t>
        <w:br w:type="textWrapping"/>
        <w:t xml:space="preserve"> </w:t>
      </w:r>
      <w:hyperlink r:id="rId12">
        <w:r w:rsidDel="00000000" w:rsidR="00000000" w:rsidRPr="00000000">
          <w:rPr>
            <w:u w:val="single"/>
            <w:rtl w:val="0"/>
          </w:rPr>
          <w:t xml:space="preserve">https://www.postgresql.org/</w:t>
          <w:br w:type="textWrapping"/>
        </w:r>
      </w:hyperlink>
      <w:r w:rsidDel="00000000" w:rsidR="00000000" w:rsidRPr="00000000">
        <w:rPr>
          <w:rtl w:val="0"/>
        </w:rPr>
      </w:r>
    </w:p>
    <w:p w:rsidR="00000000" w:rsidDel="00000000" w:rsidP="00000000" w:rsidRDefault="00000000" w:rsidRPr="00000000" w14:paraId="000000F5">
      <w:pPr>
        <w:numPr>
          <w:ilvl w:val="0"/>
          <w:numId w:val="10"/>
        </w:numPr>
        <w:spacing w:after="240" w:before="0" w:beforeAutospacing="0" w:lineRule="auto"/>
        <w:ind w:left="720" w:hanging="360"/>
        <w:rPr/>
      </w:pPr>
      <w:r w:rsidDel="00000000" w:rsidR="00000000" w:rsidRPr="00000000">
        <w:rPr>
          <w:rtl w:val="0"/>
        </w:rPr>
        <w:t xml:space="preserve">Docker (Entorno de contenedores)</w:t>
        <w:br w:type="textWrapping"/>
        <w:t xml:space="preserve"> </w:t>
      </w:r>
      <w:hyperlink r:id="rId13">
        <w:r w:rsidDel="00000000" w:rsidR="00000000" w:rsidRPr="00000000">
          <w:rPr>
            <w:u w:val="single"/>
            <w:rtl w:val="0"/>
          </w:rPr>
          <w:t xml:space="preserve">https://www.docker.com/</w:t>
        </w:r>
      </w:hyperlink>
      <w:r w:rsidDel="00000000" w:rsidR="00000000" w:rsidRPr="00000000">
        <w:rPr>
          <w:rtl w:val="0"/>
        </w:rPr>
      </w:r>
    </w:p>
    <w:p w:rsidR="00000000" w:rsidDel="00000000" w:rsidP="00000000" w:rsidRDefault="00000000" w:rsidRPr="00000000" w14:paraId="000000F6">
      <w:pPr>
        <w:spacing w:after="240" w:before="240" w:lineRule="auto"/>
        <w:ind w:left="720" w:firstLine="0"/>
        <w:rPr>
          <w:sz w:val="24"/>
          <w:szCs w:val="24"/>
        </w:rPr>
      </w:pPr>
      <w:r w:rsidDel="00000000" w:rsidR="00000000" w:rsidRPr="00000000">
        <w:rPr>
          <w:rtl w:val="0"/>
        </w:rPr>
      </w:r>
    </w:p>
    <w:sdt>
      <w:sdtPr>
        <w:id w:val="1921798069"/>
        <w:tag w:val="goog_rdk_0"/>
      </w:sdtPr>
      <w:sdtContent>
        <w:p w:rsidR="00000000" w:rsidDel="00000000" w:rsidP="00000000" w:rsidRDefault="00000000" w:rsidRPr="00000000" w14:paraId="000000F7">
          <w:pPr>
            <w:pStyle w:val="Heading2"/>
            <w:keepNext w:val="0"/>
            <w:keepLines w:val="0"/>
            <w:rPr>
              <w:b w:val="0"/>
              <w:sz w:val="22"/>
              <w:szCs w:val="22"/>
            </w:rPr>
          </w:pPr>
          <w:bookmarkStart w:colFirst="0" w:colLast="0" w:name="_heading=h.1x21pbinovvs" w:id="0"/>
          <w:bookmarkEnd w:id="0"/>
          <w:r w:rsidDel="00000000" w:rsidR="00000000" w:rsidRPr="00000000">
            <w:rPr>
              <w:b w:val="0"/>
              <w:sz w:val="22"/>
              <w:szCs w:val="22"/>
              <w:rtl w:val="0"/>
            </w:rPr>
            <w:t xml:space="preserve">Colaboración y gestión</w:t>
          </w:r>
        </w:p>
      </w:sdtContent>
    </w:sdt>
    <w:p w:rsidR="00000000" w:rsidDel="00000000" w:rsidP="00000000" w:rsidRDefault="00000000" w:rsidRPr="00000000" w14:paraId="000000F8">
      <w:pPr>
        <w:numPr>
          <w:ilvl w:val="0"/>
          <w:numId w:val="4"/>
        </w:numPr>
        <w:spacing w:after="0" w:afterAutospacing="0" w:before="240" w:lineRule="auto"/>
        <w:ind w:left="720" w:hanging="360"/>
        <w:rPr/>
      </w:pPr>
      <w:r w:rsidDel="00000000" w:rsidR="00000000" w:rsidRPr="00000000">
        <w:rPr>
          <w:rtl w:val="0"/>
        </w:rPr>
        <w:t xml:space="preserve">Google Drive (documentos compartidos, entregables)</w:t>
        <w:br w:type="textWrapping"/>
        <w:t xml:space="preserve"> https://drive.google.com/</w:t>
        <w:br w:type="textWrapping"/>
      </w:r>
    </w:p>
    <w:p w:rsidR="00000000" w:rsidDel="00000000" w:rsidP="00000000" w:rsidRDefault="00000000" w:rsidRPr="00000000" w14:paraId="000000F9">
      <w:pPr>
        <w:numPr>
          <w:ilvl w:val="0"/>
          <w:numId w:val="4"/>
        </w:numPr>
        <w:spacing w:after="0" w:afterAutospacing="0" w:before="0" w:beforeAutospacing="0" w:lineRule="auto"/>
        <w:ind w:left="720" w:hanging="360"/>
        <w:rPr/>
      </w:pPr>
      <w:r w:rsidDel="00000000" w:rsidR="00000000" w:rsidRPr="00000000">
        <w:rPr>
          <w:rtl w:val="0"/>
        </w:rPr>
        <w:t xml:space="preserve">Discord (comunicación del equipo)</w:t>
        <w:br w:type="textWrapping"/>
        <w:t xml:space="preserve"> https://discord.com/</w:t>
        <w:br w:type="textWrapping"/>
      </w:r>
    </w:p>
    <w:p w:rsidR="00000000" w:rsidDel="00000000" w:rsidP="00000000" w:rsidRDefault="00000000" w:rsidRPr="00000000" w14:paraId="000000FA">
      <w:pPr>
        <w:numPr>
          <w:ilvl w:val="0"/>
          <w:numId w:val="4"/>
        </w:numPr>
        <w:spacing w:after="0" w:afterAutospacing="0" w:before="0" w:beforeAutospacing="0" w:lineRule="auto"/>
        <w:ind w:left="720" w:hanging="360"/>
        <w:rPr/>
      </w:pPr>
      <w:r w:rsidDel="00000000" w:rsidR="00000000" w:rsidRPr="00000000">
        <w:rPr>
          <w:rtl w:val="0"/>
        </w:rPr>
        <w:t xml:space="preserve">Trello (gestión de tareas con metodología ágil)</w:t>
        <w:br w:type="textWrapping"/>
        <w:t xml:space="preserve"> https://trello.com/</w:t>
        <w:br w:type="textWrapping"/>
      </w:r>
    </w:p>
    <w:p w:rsidR="00000000" w:rsidDel="00000000" w:rsidP="00000000" w:rsidRDefault="00000000" w:rsidRPr="00000000" w14:paraId="000000FB">
      <w:pPr>
        <w:numPr>
          <w:ilvl w:val="0"/>
          <w:numId w:val="4"/>
        </w:numPr>
        <w:spacing w:after="240" w:before="0" w:beforeAutospacing="0" w:lineRule="auto"/>
        <w:ind w:left="720" w:hanging="360"/>
        <w:rPr/>
      </w:pPr>
      <w:r w:rsidDel="00000000" w:rsidR="00000000" w:rsidRPr="00000000">
        <w:rPr>
          <w:rtl w:val="0"/>
        </w:rPr>
        <w:t xml:space="preserve">GitHub (control de versiones y repositorio)</w:t>
        <w:br w:type="textWrapping"/>
        <w:t xml:space="preserve"> </w:t>
      </w:r>
      <w:hyperlink r:id="rId14">
        <w:r w:rsidDel="00000000" w:rsidR="00000000" w:rsidRPr="00000000">
          <w:rPr>
            <w:u w:val="single"/>
            <w:rtl w:val="0"/>
          </w:rPr>
          <w:t xml:space="preserve">https://github.com/</w:t>
        </w:r>
      </w:hyperlink>
      <w:r w:rsidDel="00000000" w:rsidR="00000000" w:rsidRPr="00000000">
        <w:rPr>
          <w:rtl w:val="0"/>
        </w:rPr>
      </w:r>
    </w:p>
    <w:p w:rsidR="00000000" w:rsidDel="00000000" w:rsidP="00000000" w:rsidRDefault="00000000" w:rsidRPr="00000000" w14:paraId="000000FC">
      <w:pPr>
        <w:spacing w:after="240" w:before="240" w:lineRule="auto"/>
        <w:ind w:left="720" w:firstLine="0"/>
        <w:rPr>
          <w:u w:val="single"/>
        </w:rPr>
      </w:pPr>
      <w:r w:rsidDel="00000000" w:rsidR="00000000" w:rsidRPr="00000000">
        <w:rPr>
          <w:rtl w:val="0"/>
        </w:rPr>
      </w:r>
    </w:p>
    <w:sdt>
      <w:sdtPr>
        <w:id w:val="-2057979615"/>
        <w:tag w:val="goog_rdk_1"/>
      </w:sdtPr>
      <w:sdtContent>
        <w:p w:rsidR="00000000" w:rsidDel="00000000" w:rsidP="00000000" w:rsidRDefault="00000000" w:rsidRPr="00000000" w14:paraId="000000FD">
          <w:pPr>
            <w:pStyle w:val="Heading2"/>
            <w:keepNext w:val="0"/>
            <w:keepLines w:val="0"/>
            <w:rPr>
              <w:b w:val="0"/>
              <w:sz w:val="22"/>
              <w:szCs w:val="22"/>
            </w:rPr>
          </w:pPr>
          <w:bookmarkStart w:colFirst="0" w:colLast="0" w:name="_heading=h.4m12zhue4a7k" w:id="1"/>
          <w:bookmarkEnd w:id="1"/>
          <w:r w:rsidDel="00000000" w:rsidR="00000000" w:rsidRPr="00000000">
            <w:rPr>
              <w:b w:val="0"/>
              <w:sz w:val="22"/>
              <w:szCs w:val="22"/>
              <w:rtl w:val="0"/>
            </w:rPr>
            <w:t xml:space="preserve">Integraciones externas (APIs/servicios)</w:t>
          </w:r>
        </w:p>
      </w:sdtContent>
    </w:sdt>
    <w:p w:rsidR="00000000" w:rsidDel="00000000" w:rsidP="00000000" w:rsidRDefault="00000000" w:rsidRPr="00000000" w14:paraId="000000FE">
      <w:pPr>
        <w:numPr>
          <w:ilvl w:val="0"/>
          <w:numId w:val="9"/>
        </w:numPr>
        <w:spacing w:after="0" w:afterAutospacing="0" w:before="240" w:lineRule="auto"/>
        <w:ind w:left="720" w:hanging="360"/>
        <w:rPr/>
      </w:pPr>
      <w:r w:rsidDel="00000000" w:rsidR="00000000" w:rsidRPr="00000000">
        <w:rPr>
          <w:rtl w:val="0"/>
        </w:rPr>
        <w:t xml:space="preserve">Transbank Webpay (pagos en línea)</w:t>
        <w:br w:type="textWrapping"/>
        <w:t xml:space="preserve"> https://www.transbankdevelopers.cl/</w:t>
        <w:br w:type="textWrapping"/>
      </w:r>
    </w:p>
    <w:p w:rsidR="00000000" w:rsidDel="00000000" w:rsidP="00000000" w:rsidRDefault="00000000" w:rsidRPr="00000000" w14:paraId="000000FF">
      <w:pPr>
        <w:numPr>
          <w:ilvl w:val="0"/>
          <w:numId w:val="9"/>
        </w:numPr>
        <w:spacing w:after="0" w:afterAutospacing="0" w:before="0" w:beforeAutospacing="0" w:lineRule="auto"/>
        <w:ind w:left="720" w:hanging="360"/>
        <w:rPr/>
      </w:pPr>
      <w:r w:rsidDel="00000000" w:rsidR="00000000" w:rsidRPr="00000000">
        <w:rPr>
          <w:rtl w:val="0"/>
        </w:rPr>
        <w:t xml:space="preserve">Google Calendar API (sincronización de reservas)</w:t>
        <w:br w:type="textWrapping"/>
        <w:t xml:space="preserve"> https://developers.google.com/calendar</w:t>
        <w:br w:type="textWrapping"/>
      </w:r>
    </w:p>
    <w:p w:rsidR="00000000" w:rsidDel="00000000" w:rsidP="00000000" w:rsidRDefault="00000000" w:rsidRPr="00000000" w14:paraId="00000100">
      <w:pPr>
        <w:numPr>
          <w:ilvl w:val="0"/>
          <w:numId w:val="9"/>
        </w:numPr>
        <w:spacing w:after="240" w:before="0" w:beforeAutospacing="0" w:lineRule="auto"/>
        <w:ind w:left="720" w:hanging="360"/>
        <w:rPr/>
      </w:pPr>
      <w:r w:rsidDel="00000000" w:rsidR="00000000" w:rsidRPr="00000000">
        <w:rPr>
          <w:rtl w:val="0"/>
        </w:rPr>
        <w:t xml:space="preserve">OpenWeather API (clima para eventos)</w:t>
        <w:br w:type="textWrapping"/>
        <w:t xml:space="preserve"> https://openweathermap.org/api</w:t>
      </w:r>
    </w:p>
    <w:p w:rsidR="00000000" w:rsidDel="00000000" w:rsidP="00000000" w:rsidRDefault="00000000" w:rsidRPr="00000000" w14:paraId="00000101">
      <w:pPr>
        <w:spacing w:after="240" w:before="240" w:lineRule="auto"/>
        <w:rPr>
          <w:sz w:val="24"/>
          <w:szCs w:val="24"/>
        </w:rPr>
      </w:pPr>
      <w:r w:rsidDel="00000000" w:rsidR="00000000" w:rsidRPr="00000000">
        <w:rPr>
          <w:rtl w:val="0"/>
        </w:rPr>
      </w:r>
    </w:p>
    <w:p w:rsidR="00000000" w:rsidDel="00000000" w:rsidP="00000000" w:rsidRDefault="00000000" w:rsidRPr="00000000" w14:paraId="00000102">
      <w:pPr>
        <w:rPr>
          <w:b w:val="1"/>
          <w:color w:val="1f3864"/>
          <w:sz w:val="28"/>
          <w:szCs w:val="28"/>
        </w:rPr>
      </w:pPr>
      <w:r w:rsidDel="00000000" w:rsidR="00000000" w:rsidRPr="00000000">
        <w:rPr>
          <w:rtl w:val="0"/>
        </w:rPr>
      </w:r>
    </w:p>
    <w:p w:rsidR="00000000" w:rsidDel="00000000" w:rsidP="00000000" w:rsidRDefault="00000000" w:rsidRPr="00000000" w14:paraId="00000103">
      <w:pPr>
        <w:rPr>
          <w:b w:val="1"/>
          <w:color w:val="1f3864"/>
          <w:sz w:val="28"/>
          <w:szCs w:val="28"/>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ailwindcss.com/?utm_source=chatgpt.com" TargetMode="External"/><Relationship Id="rId10" Type="http://schemas.openxmlformats.org/officeDocument/2006/relationships/hyperlink" Target="https://nodejs.org/?utm_source=chatgpt.com" TargetMode="External"/><Relationship Id="rId13" Type="http://schemas.openxmlformats.org/officeDocument/2006/relationships/hyperlink" Target="https://www.docker.com/" TargetMode="External"/><Relationship Id="rId12" Type="http://schemas.openxmlformats.org/officeDocument/2006/relationships/hyperlink" Target="https://www.postgresql.org/?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_5r_sI5REjMNHbG7T719rTLx-T--Jzng/edit?gid=1570262264#gid=1570262264" TargetMode="External"/><Relationship Id="rId15" Type="http://schemas.openxmlformats.org/officeDocument/2006/relationships/header" Target="header1.xml"/><Relationship Id="rId14" Type="http://schemas.openxmlformats.org/officeDocument/2006/relationships/hyperlink" Target="https://github.com/?utm_source=chatgp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DgF8rDKMRFcWSUbOZ0uCmAp3w==">CgMxLjAaDQoBMBIICgYIBTICCAEaDQoBMRIICgYIBTICCAEyDmguMXgyMXBiaW5vdnZzMg5oLjRtMTJ6aHVlNGE3azgAciExVEl2MDVUcWNMSndDM3JmUVRTMjcwSzh5bDZyM3hEV3k=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