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DD6EE" w:themeColor="accent1" w:themeTint="66"/>
  <w:body>
    <w:p w:rsidR="008469A6" w:rsidRPr="003E78F6" w:rsidRDefault="00E13AAB" w:rsidP="00E13AAB">
      <w:pPr>
        <w:jc w:val="center"/>
        <w:rPr>
          <w:rFonts w:ascii="Kristen ITC" w:hAnsi="Kristen ITC"/>
          <w:sz w:val="28"/>
        </w:rPr>
      </w:pPr>
      <w:r w:rsidRPr="003E78F6">
        <w:rPr>
          <w:rFonts w:ascii="Kristen ITC" w:hAnsi="Kristen ITC"/>
          <w:sz w:val="28"/>
        </w:rPr>
        <w:t xml:space="preserve">UNIVERSIDAD DE MANAGUA  </w:t>
      </w:r>
      <w:r w:rsidRPr="003E78F6">
        <w:rPr>
          <w:rFonts w:ascii="Kristen ITC" w:hAnsi="Kristen ITC"/>
          <w:sz w:val="28"/>
        </w:rPr>
        <w:br/>
      </w:r>
    </w:p>
    <w:p w:rsidR="00E17A55" w:rsidRPr="00E17A55" w:rsidRDefault="00E13AAB" w:rsidP="00524842">
      <w:pPr>
        <w:spacing w:line="276" w:lineRule="auto"/>
        <w:jc w:val="center"/>
        <w:rPr>
          <w:rFonts w:ascii="High Tower Text" w:hAnsi="High Tower Text"/>
          <w:sz w:val="28"/>
        </w:rPr>
      </w:pPr>
      <w:r>
        <w:rPr>
          <w:noProof/>
          <w:lang w:eastAsia="es-NI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2638425" cy="2742565"/>
            <wp:effectExtent l="0" t="0" r="9525" b="635"/>
            <wp:wrapTight wrapText="bothSides">
              <wp:wrapPolygon edited="0">
                <wp:start x="0" y="0"/>
                <wp:lineTo x="0" y="21455"/>
                <wp:lineTo x="21522" y="21455"/>
                <wp:lineTo x="21522" y="0"/>
                <wp:lineTo x="0" y="0"/>
              </wp:wrapPolygon>
            </wp:wrapTight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 w:rsidRPr="00E13AAB">
        <w:rPr>
          <w:rFonts w:ascii="Kristen ITC" w:hAnsi="Kristen ITC"/>
          <w:sz w:val="28"/>
        </w:rPr>
        <w:br/>
      </w:r>
      <w:r w:rsidRPr="00E13AAB">
        <w:rPr>
          <w:rFonts w:ascii="Kristen ITC" w:hAnsi="Kristen ITC"/>
          <w:sz w:val="28"/>
        </w:rPr>
        <w:br/>
        <w:t xml:space="preserve">  </w:t>
      </w:r>
      <w:r w:rsidR="00E17A55">
        <w:rPr>
          <w:rFonts w:ascii="Kristen ITC" w:hAnsi="Kristen ITC"/>
          <w:sz w:val="28"/>
        </w:rPr>
        <w:t xml:space="preserve">          TRABAJO FINAL DE ING WEB</w:t>
      </w:r>
      <w:r>
        <w:rPr>
          <w:rFonts w:ascii="High Tower Text" w:hAnsi="High Tower Text"/>
          <w:sz w:val="28"/>
        </w:rPr>
        <w:br/>
        <w:t xml:space="preserve">                                            </w:t>
      </w:r>
      <w:r>
        <w:rPr>
          <w:rFonts w:ascii="High Tower Text" w:hAnsi="High Tower Text"/>
          <w:sz w:val="28"/>
        </w:rPr>
        <w:br/>
      </w:r>
      <w:r w:rsidRPr="00C91C79">
        <w:rPr>
          <w:rFonts w:ascii="High Tower Text" w:hAnsi="High Tower Text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17A55">
        <w:rPr>
          <w:rFonts w:ascii="High Tower Text" w:hAnsi="High Tower Text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C91C79" w:rsidRPr="002E37EE">
        <w:rPr>
          <w:rFonts w:ascii="High Tower Text" w:hAnsi="High Tower Text"/>
          <w:color w:val="FFFFFF" w:themeColor="background1"/>
          <w:sz w:val="32"/>
          <w:highlight w:val="dark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E17A55">
        <w:rPr>
          <w:rFonts w:ascii="High Tower Text" w:hAnsi="High Tower Text"/>
          <w:color w:val="FFFFFF" w:themeColor="background1"/>
          <w:sz w:val="32"/>
          <w:highlight w:val="dark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MANUAL DE USO</w:t>
      </w:r>
      <w:r w:rsidRPr="002E37EE">
        <w:rPr>
          <w:rFonts w:ascii="High Tower Text" w:hAnsi="High Tower Text"/>
          <w:color w:val="FFFFFF" w:themeColor="background1"/>
          <w:sz w:val="32"/>
          <w:highlight w:val="dark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3E78F6">
        <w:rPr>
          <w:rFonts w:ascii="High Tower Text" w:hAnsi="High Tower Text"/>
          <w:sz w:val="32"/>
        </w:rPr>
        <w:br/>
      </w:r>
      <w:r>
        <w:rPr>
          <w:rFonts w:ascii="High Tower Text" w:hAnsi="High Tower Text"/>
          <w:sz w:val="28"/>
        </w:rPr>
        <w:br/>
      </w:r>
      <w:r>
        <w:rPr>
          <w:rFonts w:ascii="High Tower Text" w:hAnsi="High Tower Text"/>
          <w:sz w:val="28"/>
        </w:rPr>
        <w:br/>
      </w:r>
      <w:r w:rsidR="00E17A55">
        <w:rPr>
          <w:rFonts w:ascii="High Tower Text" w:hAnsi="High Tower Text"/>
          <w:sz w:val="28"/>
        </w:rPr>
        <w:t xml:space="preserve">  Nombre: </w:t>
      </w:r>
      <w:r w:rsidR="00524842">
        <w:rPr>
          <w:rFonts w:ascii="High Tower Text" w:hAnsi="High Tower Text"/>
          <w:sz w:val="28"/>
        </w:rPr>
        <w:t xml:space="preserve"> </w:t>
      </w:r>
      <w:r w:rsidR="00E17A55" w:rsidRPr="00E17A55">
        <w:rPr>
          <w:rFonts w:ascii="High Tower Text" w:hAnsi="High Tower Text"/>
          <w:sz w:val="28"/>
        </w:rPr>
        <w:t>Jean Mark Avendaño Terry</w:t>
      </w:r>
      <w:r w:rsidR="00E17A55">
        <w:rPr>
          <w:rFonts w:ascii="High Tower Text" w:hAnsi="High Tower Text"/>
          <w:sz w:val="28"/>
        </w:rPr>
        <w:t>.</w:t>
      </w:r>
    </w:p>
    <w:p w:rsidR="00A550D9" w:rsidRPr="00E17A55" w:rsidRDefault="00E13AAB" w:rsidP="00E17A55">
      <w:pPr>
        <w:spacing w:line="276" w:lineRule="auto"/>
        <w:jc w:val="center"/>
        <w:rPr>
          <w:rFonts w:ascii="High Tower Text" w:hAnsi="High Tower Text"/>
          <w:sz w:val="28"/>
        </w:rPr>
      </w:pPr>
      <w:r w:rsidRPr="00E17A55">
        <w:rPr>
          <w:rFonts w:ascii="High Tower Text" w:hAnsi="High Tower Text"/>
          <w:sz w:val="28"/>
        </w:rPr>
        <w:br/>
      </w:r>
      <w:bookmarkStart w:id="0" w:name="_GoBack"/>
      <w:bookmarkEnd w:id="0"/>
    </w:p>
    <w:p w:rsidR="0054039B" w:rsidRDefault="00EE4807" w:rsidP="00682BE7">
      <w:pPr>
        <w:rPr>
          <w:rFonts w:asciiTheme="majorHAnsi" w:hAnsiTheme="majorHAnsi"/>
        </w:rPr>
      </w:pPr>
      <w:r w:rsidRPr="00E17A55">
        <w:t xml:space="preserve">  </w:t>
      </w:r>
      <w:r w:rsidR="00E13AAB" w:rsidRPr="00E54282">
        <w:t xml:space="preserve">FECHA: </w:t>
      </w:r>
      <w:r w:rsidR="00E17A55">
        <w:rPr>
          <w:rFonts w:asciiTheme="majorHAnsi" w:hAnsiTheme="majorHAnsi"/>
        </w:rPr>
        <w:t>19</w:t>
      </w:r>
      <w:r>
        <w:rPr>
          <w:rFonts w:asciiTheme="majorHAnsi" w:hAnsiTheme="majorHAnsi"/>
        </w:rPr>
        <w:t>_04_2020</w:t>
      </w:r>
      <w:r w:rsidR="00A550D9" w:rsidRPr="00E54282">
        <w:rPr>
          <w:rFonts w:asciiTheme="majorHAnsi" w:hAnsiTheme="majorHAnsi"/>
        </w:rPr>
        <w:br/>
      </w:r>
      <w:r w:rsidR="00A550D9" w:rsidRPr="00E54282">
        <w:rPr>
          <w:rFonts w:asciiTheme="majorHAnsi" w:hAnsiTheme="majorHAnsi"/>
        </w:rPr>
        <w:br/>
      </w:r>
      <w:r w:rsidR="00A550D9" w:rsidRPr="00E54282">
        <w:rPr>
          <w:rFonts w:asciiTheme="majorHAnsi" w:hAnsiTheme="majorHAnsi"/>
        </w:rPr>
        <w:br/>
      </w:r>
      <w:r w:rsidR="00A550D9" w:rsidRPr="00E54282">
        <w:rPr>
          <w:rFonts w:asciiTheme="majorHAnsi" w:hAnsiTheme="majorHAnsi"/>
        </w:rPr>
        <w:br/>
      </w:r>
      <w:r w:rsidR="00246274">
        <w:t>G</w:t>
      </w:r>
      <w:r w:rsidR="00E17A55">
        <w:t>RUPO: MI10A</w:t>
      </w:r>
      <w:r w:rsidR="00E13AAB" w:rsidRPr="00E54282">
        <w:rPr>
          <w:rFonts w:asciiTheme="majorHAnsi" w:hAnsiTheme="majorHAnsi"/>
        </w:rPr>
        <w:br/>
      </w:r>
      <w:r w:rsidR="0054039B">
        <w:rPr>
          <w:rFonts w:asciiTheme="majorHAnsi" w:hAnsiTheme="majorHAnsi"/>
        </w:rPr>
        <w:t xml:space="preserve"> </w:t>
      </w:r>
    </w:p>
    <w:p w:rsidR="0054039B" w:rsidRDefault="0054039B" w:rsidP="00682BE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PASO 1 </w:t>
      </w:r>
    </w:p>
    <w:p w:rsidR="0054039B" w:rsidRDefault="0054039B" w:rsidP="00682BE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Ejecutar la base de </w:t>
      </w:r>
      <w:r w:rsidR="00663E8E">
        <w:rPr>
          <w:rFonts w:asciiTheme="majorHAnsi" w:hAnsiTheme="majorHAnsi"/>
        </w:rPr>
        <w:t>datos en</w:t>
      </w:r>
      <w:r>
        <w:rPr>
          <w:rFonts w:asciiTheme="majorHAnsi" w:hAnsiTheme="majorHAnsi"/>
        </w:rPr>
        <w:t xml:space="preserve"> SQL server</w:t>
      </w:r>
    </w:p>
    <w:p w:rsidR="00E17A55" w:rsidRDefault="0054039B" w:rsidP="00682BE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NI"/>
        </w:rPr>
        <w:lastRenderedPageBreak/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AAB" w:rsidRPr="00E54282">
        <w:rPr>
          <w:rFonts w:asciiTheme="majorHAnsi" w:hAnsiTheme="majorHAnsi"/>
        </w:rPr>
        <w:br/>
      </w:r>
      <w:r>
        <w:rPr>
          <w:rFonts w:asciiTheme="majorHAnsi" w:hAnsiTheme="majorHAnsi"/>
        </w:rPr>
        <w:t>PASO 2</w:t>
      </w:r>
    </w:p>
    <w:p w:rsidR="00E17A55" w:rsidRDefault="00E17A55" w:rsidP="00682BE7">
      <w:pPr>
        <w:rPr>
          <w:rFonts w:asciiTheme="majorHAnsi" w:hAnsiTheme="majorHAnsi"/>
        </w:rPr>
      </w:pPr>
      <w:r>
        <w:rPr>
          <w:rFonts w:asciiTheme="majorHAnsi" w:hAnsiTheme="majorHAnsi"/>
        </w:rPr>
        <w:t>Ir a propiedades de Proyecto y poner el nombre de la conexión SQL</w:t>
      </w:r>
    </w:p>
    <w:p w:rsidR="00E17A55" w:rsidRDefault="0054039B" w:rsidP="00682BE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NI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55" w:rsidRDefault="00E17A55" w:rsidP="00682BE7">
      <w:pPr>
        <w:rPr>
          <w:rFonts w:asciiTheme="majorHAnsi" w:hAnsiTheme="majorHAnsi"/>
        </w:rPr>
      </w:pPr>
    </w:p>
    <w:p w:rsidR="00E17A55" w:rsidRDefault="00E17A55" w:rsidP="00682BE7">
      <w:pPr>
        <w:rPr>
          <w:rFonts w:asciiTheme="majorHAnsi" w:hAnsiTheme="majorHAnsi"/>
        </w:rPr>
      </w:pPr>
    </w:p>
    <w:p w:rsidR="00E17A55" w:rsidRDefault="00E17A55" w:rsidP="00682BE7">
      <w:pPr>
        <w:rPr>
          <w:rFonts w:asciiTheme="majorHAnsi" w:hAnsiTheme="majorHAnsi"/>
        </w:rPr>
      </w:pPr>
      <w:r>
        <w:rPr>
          <w:rFonts w:asciiTheme="majorHAnsi" w:hAnsiTheme="majorHAnsi"/>
        </w:rPr>
        <w:t>PASO 2</w:t>
      </w:r>
    </w:p>
    <w:p w:rsidR="00642AC3" w:rsidRDefault="00E17A55" w:rsidP="00682BE7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Hacer la conexión mediante orígenes </w:t>
      </w:r>
      <w:r w:rsidR="00642AC3">
        <w:rPr>
          <w:rFonts w:asciiTheme="majorHAnsi" w:hAnsiTheme="majorHAnsi"/>
        </w:rPr>
        <w:t>de datos y poner la base de datos (BDWEB)</w:t>
      </w:r>
    </w:p>
    <w:p w:rsidR="0054039B" w:rsidRDefault="0054039B" w:rsidP="00682BE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NI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C3" w:rsidRDefault="00642AC3" w:rsidP="00682BE7">
      <w:pPr>
        <w:rPr>
          <w:rFonts w:asciiTheme="majorHAnsi" w:hAnsiTheme="majorHAnsi"/>
        </w:rPr>
      </w:pPr>
    </w:p>
    <w:p w:rsidR="00682BE7" w:rsidRPr="0054039B" w:rsidRDefault="00642AC3" w:rsidP="00682BE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PASO 3 Para navegar libremente por la web tendrá que crear un usuario </w:t>
      </w:r>
      <w:r w:rsidR="003E78F6" w:rsidRPr="00E54282">
        <w:rPr>
          <w:rFonts w:asciiTheme="majorHAnsi" w:hAnsiTheme="majorHAnsi"/>
        </w:rPr>
        <w:br/>
      </w:r>
      <w:r w:rsidR="00E86EF0" w:rsidRPr="00E54282">
        <w:br/>
      </w:r>
      <w:r w:rsidR="001827FB">
        <w:rPr>
          <w:rFonts w:asciiTheme="majorHAnsi" w:hAnsiTheme="majorHAnsi"/>
          <w:noProof/>
          <w:lang w:eastAsia="es-NI"/>
        </w:rPr>
        <w:drawing>
          <wp:inline distT="0" distB="0" distL="0" distR="0" wp14:anchorId="6B43189E" wp14:editId="0814498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11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PASO 4 </w:t>
      </w:r>
    </w:p>
    <w:p w:rsidR="0054039B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>Crear nuevo usuario</w:t>
      </w:r>
    </w:p>
    <w:p w:rsidR="0054039B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es-NI"/>
        </w:rPr>
        <w:lastRenderedPageBreak/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9B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>PASO 5</w:t>
      </w:r>
    </w:p>
    <w:p w:rsidR="0054039B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>Iniciar sesión</w:t>
      </w:r>
    </w:p>
    <w:p w:rsidR="0054039B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es-NI"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9B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Paso 6 </w:t>
      </w:r>
    </w:p>
    <w:p w:rsidR="0054039B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</w:p>
    <w:p w:rsidR="0054039B" w:rsidRPr="0054039B" w:rsidRDefault="0054039B" w:rsidP="007A0824">
      <w:pPr>
        <w:pStyle w:val="Sinespaciado"/>
        <w:spacing w:line="360" w:lineRule="auto"/>
        <w:ind w:left="360"/>
        <w:rPr>
          <w:rFonts w:cstheme="minorHAnsi"/>
          <w:color w:val="FF0000"/>
          <w:sz w:val="24"/>
        </w:rPr>
      </w:pPr>
      <w:r w:rsidRPr="0054039B">
        <w:rPr>
          <w:rFonts w:cstheme="minorHAnsi"/>
          <w:color w:val="FF0000"/>
          <w:sz w:val="24"/>
        </w:rPr>
        <w:lastRenderedPageBreak/>
        <w:t>NOTA EL CARRITO</w:t>
      </w:r>
      <w:r>
        <w:rPr>
          <w:rFonts w:cstheme="minorHAnsi"/>
          <w:color w:val="FF0000"/>
          <w:sz w:val="24"/>
        </w:rPr>
        <w:t xml:space="preserve"> LA </w:t>
      </w:r>
      <w:r w:rsidR="00663E8E">
        <w:rPr>
          <w:rFonts w:cstheme="minorHAnsi"/>
          <w:color w:val="FF0000"/>
          <w:sz w:val="24"/>
        </w:rPr>
        <w:t>OPCION (</w:t>
      </w:r>
      <w:r w:rsidR="00663E8E" w:rsidRPr="0054039B">
        <w:rPr>
          <w:rFonts w:cstheme="minorHAnsi"/>
          <w:color w:val="FF0000"/>
          <w:sz w:val="24"/>
        </w:rPr>
        <w:t>COMPRAR</w:t>
      </w:r>
      <w:r>
        <w:rPr>
          <w:rFonts w:cstheme="minorHAnsi"/>
          <w:color w:val="FF0000"/>
          <w:sz w:val="24"/>
        </w:rPr>
        <w:t>)</w:t>
      </w:r>
      <w:r w:rsidRPr="0054039B">
        <w:rPr>
          <w:rFonts w:cstheme="minorHAnsi"/>
          <w:color w:val="FF0000"/>
          <w:sz w:val="24"/>
        </w:rPr>
        <w:t xml:space="preserve"> CON EL CARRITO SOLO FUNCIONA CON INTERNE</w:t>
      </w:r>
      <w:r>
        <w:rPr>
          <w:rFonts w:cstheme="minorHAnsi"/>
          <w:color w:val="FF0000"/>
          <w:sz w:val="24"/>
        </w:rPr>
        <w:t>T PERO</w:t>
      </w:r>
      <w:r w:rsidRPr="0054039B">
        <w:rPr>
          <w:rFonts w:cstheme="minorHAnsi"/>
          <w:color w:val="FF0000"/>
          <w:sz w:val="24"/>
        </w:rPr>
        <w:t xml:space="preserve"> PUEDES VER EL COSTO DE LOS PRODUCTOS QUE ESTAS GUARDADNDO OFFLINE</w:t>
      </w:r>
    </w:p>
    <w:p w:rsidR="0054039B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es-NI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9B" w:rsidRPr="0054039B" w:rsidRDefault="0054039B" w:rsidP="007A0824">
      <w:pPr>
        <w:pStyle w:val="Sinespaciado"/>
        <w:spacing w:line="360" w:lineRule="auto"/>
        <w:ind w:left="360"/>
        <w:rPr>
          <w:rFonts w:cstheme="minorHAnsi"/>
          <w:sz w:val="24"/>
        </w:rPr>
      </w:pPr>
    </w:p>
    <w:sectPr w:rsidR="0054039B" w:rsidRPr="0054039B" w:rsidSect="000C45BD">
      <w:pgSz w:w="12240" w:h="15840"/>
      <w:pgMar w:top="1417" w:right="1701" w:bottom="1417" w:left="1701" w:header="708" w:footer="708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6D3A34"/>
    <w:multiLevelType w:val="hybridMultilevel"/>
    <w:tmpl w:val="D5B8838E"/>
    <w:lvl w:ilvl="0" w:tplc="4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63296"/>
    <w:multiLevelType w:val="hybridMultilevel"/>
    <w:tmpl w:val="B014A65A"/>
    <w:lvl w:ilvl="0" w:tplc="4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5E296A"/>
    <w:multiLevelType w:val="hybridMultilevel"/>
    <w:tmpl w:val="34CE3EC8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A74A1"/>
    <w:multiLevelType w:val="hybridMultilevel"/>
    <w:tmpl w:val="8974B9DA"/>
    <w:lvl w:ilvl="0" w:tplc="4C0A0013">
      <w:start w:val="1"/>
      <w:numFmt w:val="upperRoman"/>
      <w:lvlText w:val="%1."/>
      <w:lvlJc w:val="right"/>
      <w:pPr>
        <w:ind w:left="1440" w:hanging="360"/>
      </w:pPr>
    </w:lvl>
    <w:lvl w:ilvl="1" w:tplc="4C0A0019" w:tentative="1">
      <w:start w:val="1"/>
      <w:numFmt w:val="lowerLetter"/>
      <w:lvlText w:val="%2."/>
      <w:lvlJc w:val="left"/>
      <w:pPr>
        <w:ind w:left="2160" w:hanging="360"/>
      </w:pPr>
    </w:lvl>
    <w:lvl w:ilvl="2" w:tplc="4C0A001B" w:tentative="1">
      <w:start w:val="1"/>
      <w:numFmt w:val="lowerRoman"/>
      <w:lvlText w:val="%3."/>
      <w:lvlJc w:val="right"/>
      <w:pPr>
        <w:ind w:left="2880" w:hanging="180"/>
      </w:pPr>
    </w:lvl>
    <w:lvl w:ilvl="3" w:tplc="4C0A000F" w:tentative="1">
      <w:start w:val="1"/>
      <w:numFmt w:val="decimal"/>
      <w:lvlText w:val="%4."/>
      <w:lvlJc w:val="left"/>
      <w:pPr>
        <w:ind w:left="3600" w:hanging="360"/>
      </w:pPr>
    </w:lvl>
    <w:lvl w:ilvl="4" w:tplc="4C0A0019" w:tentative="1">
      <w:start w:val="1"/>
      <w:numFmt w:val="lowerLetter"/>
      <w:lvlText w:val="%5."/>
      <w:lvlJc w:val="left"/>
      <w:pPr>
        <w:ind w:left="4320" w:hanging="360"/>
      </w:pPr>
    </w:lvl>
    <w:lvl w:ilvl="5" w:tplc="4C0A001B" w:tentative="1">
      <w:start w:val="1"/>
      <w:numFmt w:val="lowerRoman"/>
      <w:lvlText w:val="%6."/>
      <w:lvlJc w:val="right"/>
      <w:pPr>
        <w:ind w:left="5040" w:hanging="180"/>
      </w:pPr>
    </w:lvl>
    <w:lvl w:ilvl="6" w:tplc="4C0A000F" w:tentative="1">
      <w:start w:val="1"/>
      <w:numFmt w:val="decimal"/>
      <w:lvlText w:val="%7."/>
      <w:lvlJc w:val="left"/>
      <w:pPr>
        <w:ind w:left="5760" w:hanging="360"/>
      </w:pPr>
    </w:lvl>
    <w:lvl w:ilvl="7" w:tplc="4C0A0019" w:tentative="1">
      <w:start w:val="1"/>
      <w:numFmt w:val="lowerLetter"/>
      <w:lvlText w:val="%8."/>
      <w:lvlJc w:val="left"/>
      <w:pPr>
        <w:ind w:left="6480" w:hanging="360"/>
      </w:pPr>
    </w:lvl>
    <w:lvl w:ilvl="8" w:tplc="4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E671126"/>
    <w:multiLevelType w:val="hybridMultilevel"/>
    <w:tmpl w:val="35F4637A"/>
    <w:lvl w:ilvl="0" w:tplc="4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A66297"/>
    <w:multiLevelType w:val="hybridMultilevel"/>
    <w:tmpl w:val="1144C490"/>
    <w:lvl w:ilvl="0" w:tplc="4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F021585"/>
    <w:multiLevelType w:val="hybridMultilevel"/>
    <w:tmpl w:val="75B056E8"/>
    <w:lvl w:ilvl="0" w:tplc="4C0A0013">
      <w:start w:val="1"/>
      <w:numFmt w:val="upperRoman"/>
      <w:lvlText w:val="%1."/>
      <w:lvlJc w:val="righ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D0D01"/>
    <w:multiLevelType w:val="hybridMultilevel"/>
    <w:tmpl w:val="4036D078"/>
    <w:lvl w:ilvl="0" w:tplc="4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3C0979"/>
    <w:multiLevelType w:val="hybridMultilevel"/>
    <w:tmpl w:val="0930D316"/>
    <w:lvl w:ilvl="0" w:tplc="4C0A0013">
      <w:start w:val="1"/>
      <w:numFmt w:val="upperRoman"/>
      <w:lvlText w:val="%1."/>
      <w:lvlJc w:val="righ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5B07BA"/>
    <w:multiLevelType w:val="hybridMultilevel"/>
    <w:tmpl w:val="FEAA72A4"/>
    <w:lvl w:ilvl="0" w:tplc="41DADC32">
      <w:start w:val="1"/>
      <w:numFmt w:val="decimal"/>
      <w:lvlText w:val="%1)"/>
      <w:lvlJc w:val="left"/>
      <w:pPr>
        <w:ind w:left="720" w:hanging="360"/>
      </w:pPr>
      <w:rPr>
        <w:rFonts w:ascii="Century Schoolbook" w:hAnsi="Century Schoolbook"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AAB"/>
    <w:rsid w:val="0001192C"/>
    <w:rsid w:val="000627D3"/>
    <w:rsid w:val="000C45BD"/>
    <w:rsid w:val="000D63BF"/>
    <w:rsid w:val="00135E1B"/>
    <w:rsid w:val="001741EE"/>
    <w:rsid w:val="001827FB"/>
    <w:rsid w:val="00184B94"/>
    <w:rsid w:val="00215351"/>
    <w:rsid w:val="00235233"/>
    <w:rsid w:val="00243BCA"/>
    <w:rsid w:val="00246274"/>
    <w:rsid w:val="002722C5"/>
    <w:rsid w:val="002B477B"/>
    <w:rsid w:val="002E37EE"/>
    <w:rsid w:val="003E78F6"/>
    <w:rsid w:val="00427797"/>
    <w:rsid w:val="00492876"/>
    <w:rsid w:val="00524842"/>
    <w:rsid w:val="0054039B"/>
    <w:rsid w:val="00550867"/>
    <w:rsid w:val="005E75C0"/>
    <w:rsid w:val="0063371B"/>
    <w:rsid w:val="00642AC3"/>
    <w:rsid w:val="00663E8E"/>
    <w:rsid w:val="00682BE7"/>
    <w:rsid w:val="006A1111"/>
    <w:rsid w:val="007A0824"/>
    <w:rsid w:val="007B51AE"/>
    <w:rsid w:val="007D2AA2"/>
    <w:rsid w:val="008469A6"/>
    <w:rsid w:val="00A30B87"/>
    <w:rsid w:val="00A550D9"/>
    <w:rsid w:val="00A90897"/>
    <w:rsid w:val="00AE1BA4"/>
    <w:rsid w:val="00B4098E"/>
    <w:rsid w:val="00B5496E"/>
    <w:rsid w:val="00B64FED"/>
    <w:rsid w:val="00BA7500"/>
    <w:rsid w:val="00BD1190"/>
    <w:rsid w:val="00C91C79"/>
    <w:rsid w:val="00DB23AC"/>
    <w:rsid w:val="00E05FDE"/>
    <w:rsid w:val="00E13AAB"/>
    <w:rsid w:val="00E17A55"/>
    <w:rsid w:val="00E32BD5"/>
    <w:rsid w:val="00E54282"/>
    <w:rsid w:val="00E86EF0"/>
    <w:rsid w:val="00EE4807"/>
    <w:rsid w:val="00FB443B"/>
    <w:rsid w:val="00FC1BD3"/>
    <w:rsid w:val="00FD3D12"/>
    <w:rsid w:val="00FF3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66DA1-D680-4B85-8D3E-D339C60C3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NI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0B87"/>
  </w:style>
  <w:style w:type="paragraph" w:styleId="Ttulo1">
    <w:name w:val="heading 1"/>
    <w:basedOn w:val="Normal"/>
    <w:next w:val="Normal"/>
    <w:link w:val="Ttulo1Car"/>
    <w:uiPriority w:val="9"/>
    <w:qFormat/>
    <w:rsid w:val="00A30B8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0B8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0B8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0B8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0B8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0B8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0B8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0B8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0B8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4282"/>
    <w:pPr>
      <w:ind w:left="720"/>
      <w:contextualSpacing/>
    </w:pPr>
  </w:style>
  <w:style w:type="paragraph" w:styleId="Sinespaciado">
    <w:name w:val="No Spacing"/>
    <w:uiPriority w:val="1"/>
    <w:qFormat/>
    <w:rsid w:val="00A30B8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A30B8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0B8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0B87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0B87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0B8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0B87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0B87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0B8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0B8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30B87"/>
    <w:pPr>
      <w:spacing w:line="240" w:lineRule="auto"/>
    </w:pPr>
    <w:rPr>
      <w:b/>
      <w:b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rsid w:val="00A30B8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PuestoCar">
    <w:name w:val="Puesto Car"/>
    <w:basedOn w:val="Fuentedeprrafopredeter"/>
    <w:link w:val="Puesto"/>
    <w:uiPriority w:val="10"/>
    <w:rsid w:val="00A30B8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0B8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A30B87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A30B87"/>
    <w:rPr>
      <w:b/>
      <w:bCs/>
    </w:rPr>
  </w:style>
  <w:style w:type="character" w:styleId="nfasis">
    <w:name w:val="Emphasis"/>
    <w:basedOn w:val="Fuentedeprrafopredeter"/>
    <w:uiPriority w:val="20"/>
    <w:qFormat/>
    <w:rsid w:val="00A30B87"/>
    <w:rPr>
      <w:i/>
      <w:iCs/>
      <w:color w:val="70AD47" w:themeColor="accent6"/>
    </w:rPr>
  </w:style>
  <w:style w:type="paragraph" w:styleId="Cita">
    <w:name w:val="Quote"/>
    <w:basedOn w:val="Normal"/>
    <w:next w:val="Normal"/>
    <w:link w:val="CitaCar"/>
    <w:uiPriority w:val="29"/>
    <w:qFormat/>
    <w:rsid w:val="00A30B8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A30B87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0B8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0B8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A30B87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A30B8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A30B87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A30B87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A30B87"/>
    <w:rPr>
      <w:b/>
      <w:bCs/>
      <w:caps w:val="0"/>
      <w:smallCaps/>
      <w:spacing w:val="7"/>
      <w:sz w:val="21"/>
      <w:szCs w:val="2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30B8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28876-0CBF-40EC-A5D4-F5B70556E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114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2020-04-19T03:04:00Z</dcterms:created>
  <dcterms:modified xsi:type="dcterms:W3CDTF">2020-11-23T05:32:00Z</dcterms:modified>
</cp:coreProperties>
</file>