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DC" w:rsidRDefault="00B93A5F" w:rsidP="00CA5E11">
      <w:pPr>
        <w:pStyle w:val="1"/>
      </w:pPr>
      <w:r>
        <w:rPr>
          <w:rFonts w:hint="eastAsia"/>
        </w:rPr>
        <w:t>个人空间设计方案</w:t>
      </w:r>
    </w:p>
    <w:p w:rsidR="00B93A5F" w:rsidRDefault="00B93A5F" w:rsidP="006D7155">
      <w:pPr>
        <w:pStyle w:val="2"/>
        <w:numPr>
          <w:ilvl w:val="0"/>
          <w:numId w:val="2"/>
        </w:numPr>
      </w:pPr>
      <w:r>
        <w:rPr>
          <w:rFonts w:hint="eastAsia"/>
        </w:rPr>
        <w:t>功能概述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2571"/>
        <w:gridCol w:w="4127"/>
        <w:gridCol w:w="1130"/>
      </w:tblGrid>
      <w:tr w:rsidR="00AF3F51" w:rsidTr="00AF3F51">
        <w:trPr>
          <w:trHeight w:val="270"/>
        </w:trPr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功能模块</w:t>
            </w:r>
          </w:p>
        </w:tc>
        <w:tc>
          <w:tcPr>
            <w:tcW w:w="2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核心功能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开发负责人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5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登录</w:t>
            </w: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单点登录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高立友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授权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高立友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密码找回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黄振文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5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消息管理</w:t>
            </w: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已收消息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黄振文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已发消息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黄振文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删除清空消息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黄振文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发消息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黄振文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5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个人信息</w:t>
            </w: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修改密码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黄振文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修改个人信息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黄振文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5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我的资料</w:t>
            </w: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列表显示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高立友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上传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高立友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新建文件夹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高立友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移动到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高立友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分享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高立友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取消分享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高立友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删除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高立友</w:t>
            </w:r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15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我的课堂</w:t>
            </w: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周课表显示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牛喜林</w:t>
            </w:r>
            <w:proofErr w:type="gramEnd"/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查看课堂内容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牛喜林</w:t>
            </w:r>
            <w:proofErr w:type="gramEnd"/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编辑主题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牛喜林</w:t>
            </w:r>
            <w:proofErr w:type="gramEnd"/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编辑学科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牛喜林</w:t>
            </w:r>
            <w:proofErr w:type="gramEnd"/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编辑阶段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牛喜林</w:t>
            </w:r>
            <w:proofErr w:type="gramEnd"/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编辑简介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牛喜林</w:t>
            </w:r>
            <w:proofErr w:type="gramEnd"/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上传课前准备资料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牛喜林</w:t>
            </w:r>
            <w:proofErr w:type="gramEnd"/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导入课前准备资料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牛喜林</w:t>
            </w:r>
            <w:proofErr w:type="gramEnd"/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设置课前准备资料的学生可见性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牛喜林</w:t>
            </w:r>
            <w:proofErr w:type="gramEnd"/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移除课前准备资料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牛喜林</w:t>
            </w:r>
            <w:proofErr w:type="gramEnd"/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收藏课前准备资料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牛喜林</w:t>
            </w:r>
            <w:proofErr w:type="gramEnd"/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课堂生成性资料展示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牛喜林</w:t>
            </w:r>
            <w:proofErr w:type="gramEnd"/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收藏课堂生成性资料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牛喜林</w:t>
            </w:r>
            <w:proofErr w:type="gramEnd"/>
          </w:p>
        </w:tc>
      </w:tr>
      <w:tr w:rsidR="00AF3F51" w:rsidTr="00AF3F51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15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设置课堂生成性资料的学生可见性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3F51" w:rsidRDefault="00AF3F51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牛喜林</w:t>
            </w:r>
            <w:proofErr w:type="gramEnd"/>
          </w:p>
        </w:tc>
      </w:tr>
    </w:tbl>
    <w:p w:rsidR="0044343F" w:rsidRPr="008263F5" w:rsidRDefault="0044343F" w:rsidP="0044343F">
      <w:pPr>
        <w:ind w:left="420"/>
      </w:pPr>
    </w:p>
    <w:p w:rsidR="00AE4F93" w:rsidRDefault="00AE4F93" w:rsidP="00AE4F9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功能定义</w:t>
      </w:r>
    </w:p>
    <w:tbl>
      <w:tblPr>
        <w:tblW w:w="8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5060"/>
      </w:tblGrid>
      <w:tr w:rsidR="00A84EC7" w:rsidTr="00A84EC7">
        <w:trPr>
          <w:trHeight w:val="27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4EC7" w:rsidRDefault="00A84EC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功能说明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4EC7" w:rsidRDefault="00A84EC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A84EC7" w:rsidTr="00A84EC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4EC7" w:rsidRDefault="00A84EC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类名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4EC7" w:rsidRDefault="00A84EC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A84EC7" w:rsidTr="00A84EC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4EC7" w:rsidRDefault="00A84EC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方法名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4EC7" w:rsidRDefault="00A84EC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A84EC7" w:rsidTr="00A84EC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4EC7" w:rsidRDefault="00A84EC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异常代码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4EC7" w:rsidRDefault="00A84EC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A84EC7" w:rsidTr="00A84EC7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4EC7" w:rsidRDefault="00A84EC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外部接口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4EC7" w:rsidRDefault="00A84EC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84515E" w:rsidTr="007C4D03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515E" w:rsidRDefault="0084515E" w:rsidP="007C4D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相关页面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515E" w:rsidRDefault="0084515E" w:rsidP="007C4D0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</w:tbl>
    <w:p w:rsidR="00AF3F51" w:rsidRDefault="00AF3F51" w:rsidP="00AF3F51">
      <w:pPr>
        <w:pStyle w:val="2"/>
        <w:numPr>
          <w:ilvl w:val="1"/>
          <w:numId w:val="2"/>
        </w:numPr>
        <w:rPr>
          <w:rFonts w:hint="eastAsia"/>
        </w:rPr>
      </w:pPr>
      <w:r w:rsidRPr="00AF3F51">
        <w:rPr>
          <w:rFonts w:hint="eastAsia"/>
        </w:rPr>
        <w:t>登录</w:t>
      </w:r>
    </w:p>
    <w:p w:rsidR="008F13DB" w:rsidRPr="008F13DB" w:rsidRDefault="008F13DB" w:rsidP="008F13DB">
      <w:pPr>
        <w:rPr>
          <w:rFonts w:hint="eastAsia"/>
        </w:rPr>
      </w:pPr>
      <w:r w:rsidRPr="008F13DB">
        <w:rPr>
          <w:rFonts w:hint="eastAsia"/>
        </w:rPr>
        <w:t>需求</w:t>
      </w:r>
      <w:r>
        <w:rPr>
          <w:rFonts w:hint="eastAsia"/>
        </w:rPr>
        <w:t>:</w:t>
      </w:r>
    </w:p>
    <w:p w:rsidR="008F13DB" w:rsidRDefault="008F13DB" w:rsidP="008F13DB">
      <w:pPr>
        <w:ind w:firstLine="283"/>
      </w:pPr>
      <w:r>
        <w:rPr>
          <w:rFonts w:hint="eastAsia"/>
        </w:rPr>
        <w:t>1</w:t>
      </w:r>
      <w:r>
        <w:rPr>
          <w:rFonts w:hint="eastAsia"/>
        </w:rPr>
        <w:t>）当需要登录时，弹出上图所示登录界面。</w:t>
      </w:r>
    </w:p>
    <w:p w:rsidR="008F13DB" w:rsidRDefault="008F13DB" w:rsidP="008F13DB">
      <w:pPr>
        <w:pStyle w:val="a6"/>
        <w:ind w:firstLine="283"/>
        <w:jc w:val="left"/>
      </w:pPr>
      <w:r>
        <w:rPr>
          <w:rFonts w:hint="eastAsia"/>
        </w:rPr>
        <w:t>2</w:t>
      </w:r>
      <w:r>
        <w:rPr>
          <w:rFonts w:hint="eastAsia"/>
        </w:rPr>
        <w:t>）关于验证码规则：</w:t>
      </w:r>
    </w:p>
    <w:p w:rsidR="008F13DB" w:rsidRDefault="008F13DB" w:rsidP="008F13DB">
      <w:pPr>
        <w:pStyle w:val="a6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前三次登录时，默认不出现验证码框。</w:t>
      </w:r>
    </w:p>
    <w:p w:rsidR="008F13DB" w:rsidRDefault="008F13DB" w:rsidP="008F13DB">
      <w:pPr>
        <w:pStyle w:val="a6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三次登录失败，再次刷新页面时，显示验证码输入。</w:t>
      </w:r>
    </w:p>
    <w:p w:rsidR="008F13DB" w:rsidRDefault="008F13DB" w:rsidP="008F13DB">
      <w:pPr>
        <w:pStyle w:val="a6"/>
        <w:jc w:val="left"/>
      </w:pPr>
      <w:r>
        <w:rPr>
          <w:rFonts w:hint="eastAsia"/>
        </w:rPr>
        <w:t xml:space="preserve">   3</w:t>
      </w:r>
      <w:r>
        <w:rPr>
          <w:rFonts w:hint="eastAsia"/>
        </w:rPr>
        <w:t>）记住密码：调用浏览器功能，记下密码，便于下次登录</w:t>
      </w:r>
    </w:p>
    <w:p w:rsidR="008F13DB" w:rsidRDefault="008F13DB" w:rsidP="008F13DB">
      <w:pPr>
        <w:pStyle w:val="a6"/>
        <w:jc w:val="left"/>
      </w:pPr>
      <w:r>
        <w:rPr>
          <w:rFonts w:hint="eastAsia"/>
        </w:rPr>
        <w:t xml:space="preserve">   4</w:t>
      </w:r>
      <w:r>
        <w:rPr>
          <w:rFonts w:hint="eastAsia"/>
        </w:rPr>
        <w:t>）找回密码：弹出对话框，提示输入个人信息中的电子邮箱，通过邮箱重置密码。流程如下：</w:t>
      </w:r>
    </w:p>
    <w:p w:rsidR="008F13DB" w:rsidRDefault="008F13DB" w:rsidP="008F13DB">
      <w:pPr>
        <w:pStyle w:val="a6"/>
        <w:jc w:val="left"/>
      </w:pPr>
      <w:r>
        <w:rPr>
          <w:rFonts w:hint="eastAsia"/>
        </w:rPr>
        <w:tab/>
      </w:r>
      <w:r>
        <w:rPr>
          <w:rFonts w:hint="eastAsia"/>
        </w:rPr>
        <w:tab/>
        <w:t>a,</w:t>
      </w:r>
      <w:r w:rsidRPr="002B1E0E">
        <w:rPr>
          <w:rFonts w:hint="eastAsia"/>
        </w:rPr>
        <w:t>输入待找回密码的用户名或邮箱，发送重置密码页面的链接到邮箱</w:t>
      </w:r>
    </w:p>
    <w:p w:rsidR="008F13DB" w:rsidRDefault="008F13DB" w:rsidP="008F13DB">
      <w:pPr>
        <w:pStyle w:val="a6"/>
      </w:pPr>
      <w:r w:rsidRPr="000E6485">
        <w:drawing>
          <wp:inline distT="0" distB="0" distL="0" distR="0" wp14:anchorId="5DF3048F" wp14:editId="4F02C980">
            <wp:extent cx="2540082" cy="1220244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844" cy="122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DB" w:rsidRDefault="008F13DB" w:rsidP="008F13DB">
      <w:pPr>
        <w:pStyle w:val="a6"/>
        <w:ind w:firstLineChars="400" w:firstLine="840"/>
        <w:jc w:val="left"/>
      </w:pPr>
      <w:r>
        <w:rPr>
          <w:rFonts w:hint="eastAsia"/>
        </w:rPr>
        <w:t>b,</w:t>
      </w:r>
      <w:r w:rsidRPr="002B1E0E">
        <w:rPr>
          <w:rFonts w:hint="eastAsia"/>
        </w:rPr>
        <w:t>用户登录邮箱后点击该链接进行密码重置。</w:t>
      </w:r>
    </w:p>
    <w:p w:rsidR="008F13DB" w:rsidRPr="00743421" w:rsidRDefault="008F13DB" w:rsidP="008F13DB">
      <w:pPr>
        <w:pStyle w:val="a6"/>
        <w:jc w:val="left"/>
      </w:pPr>
      <w:r>
        <w:rPr>
          <w:rFonts w:hint="eastAsia"/>
        </w:rPr>
        <w:t xml:space="preserve">   5) </w:t>
      </w:r>
      <w:r>
        <w:rPr>
          <w:rFonts w:hint="eastAsia"/>
        </w:rPr>
        <w:t>登录失败页面提示：用户名或密码错误</w:t>
      </w:r>
    </w:p>
    <w:p w:rsidR="008F13DB" w:rsidRPr="008F13DB" w:rsidRDefault="008F13DB" w:rsidP="008F13DB">
      <w:r w:rsidRPr="008F13DB">
        <w:rPr>
          <w:rFonts w:hint="eastAsia"/>
        </w:rPr>
        <w:t>功能设计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单点登录</w:t>
      </w:r>
    </w:p>
    <w:p w:rsidR="00D76740" w:rsidRDefault="00D76740" w:rsidP="00D76740">
      <w:pPr>
        <w:pStyle w:val="a3"/>
        <w:ind w:left="840" w:firstLineChars="0" w:firstLine="0"/>
      </w:pPr>
      <w:r w:rsidRPr="00D76740">
        <w:rPr>
          <w:rFonts w:hint="eastAsia"/>
        </w:rPr>
        <w:t>保证用户可以登录多个已授权系统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授权</w:t>
      </w:r>
    </w:p>
    <w:p w:rsidR="00D76740" w:rsidRDefault="00D76740" w:rsidP="00D76740">
      <w:pPr>
        <w:pStyle w:val="a3"/>
        <w:ind w:left="840" w:firstLineChars="0" w:firstLine="0"/>
        <w:rPr>
          <w:rFonts w:hint="eastAsia"/>
        </w:rPr>
      </w:pPr>
      <w:r w:rsidRPr="00D76740">
        <w:rPr>
          <w:rFonts w:hint="eastAsia"/>
        </w:rPr>
        <w:t>密码验证</w:t>
      </w:r>
    </w:p>
    <w:p w:rsidR="00D76740" w:rsidRDefault="00D76740" w:rsidP="00D76740">
      <w:pPr>
        <w:pStyle w:val="a3"/>
        <w:ind w:left="840" w:firstLineChars="0" w:firstLine="0"/>
        <w:rPr>
          <w:rFonts w:hint="eastAsia"/>
        </w:rPr>
      </w:pPr>
      <w:r w:rsidRPr="00D76740">
        <w:rPr>
          <w:rFonts w:hint="eastAsia"/>
        </w:rPr>
        <w:t>密码加密</w:t>
      </w:r>
    </w:p>
    <w:p w:rsidR="00D76740" w:rsidRDefault="00D76740" w:rsidP="00D76740">
      <w:pPr>
        <w:pStyle w:val="a6"/>
        <w:ind w:left="420" w:firstLine="420"/>
        <w:jc w:val="left"/>
      </w:pPr>
      <w:r>
        <w:rPr>
          <w:rFonts w:hint="eastAsia"/>
        </w:rPr>
        <w:t>前三次登录时，默认不出现验证码框。</w:t>
      </w:r>
    </w:p>
    <w:p w:rsidR="00D76740" w:rsidRDefault="00D76740" w:rsidP="00D76740">
      <w:pPr>
        <w:pStyle w:val="a6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三次登录失败，再次刷新页面时，显示验证码输入。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密码找回</w:t>
      </w:r>
    </w:p>
    <w:p w:rsidR="00B82B23" w:rsidRPr="00661CE2" w:rsidRDefault="00B82B23" w:rsidP="00B82B23">
      <w:pPr>
        <w:pStyle w:val="a3"/>
        <w:ind w:left="420" w:firstLineChars="0" w:firstLine="0"/>
      </w:pPr>
      <w:r>
        <w:rPr>
          <w:rFonts w:hint="eastAsia"/>
        </w:rPr>
        <w:t>弹出对话框，提示输入个人信息中的电子邮箱，通过邮箱重置密码。</w:t>
      </w:r>
    </w:p>
    <w:p w:rsidR="00AF3F51" w:rsidRDefault="00AF3F51" w:rsidP="00AF3F51">
      <w:pPr>
        <w:pStyle w:val="2"/>
        <w:numPr>
          <w:ilvl w:val="1"/>
          <w:numId w:val="2"/>
        </w:numPr>
      </w:pPr>
      <w:r w:rsidRPr="00AF3F51">
        <w:rPr>
          <w:rFonts w:hint="eastAsia"/>
        </w:rPr>
        <w:lastRenderedPageBreak/>
        <w:t>消息管理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已收消息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已发消息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删除清空消息</w:t>
      </w:r>
    </w:p>
    <w:p w:rsidR="00661CE2" w:rsidRP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发消息</w:t>
      </w:r>
    </w:p>
    <w:p w:rsidR="00AF3F51" w:rsidRDefault="00AF3F51" w:rsidP="00AF3F51">
      <w:pPr>
        <w:pStyle w:val="2"/>
        <w:numPr>
          <w:ilvl w:val="1"/>
          <w:numId w:val="2"/>
        </w:numPr>
      </w:pPr>
      <w:r w:rsidRPr="00AF3F51">
        <w:rPr>
          <w:rFonts w:hint="eastAsia"/>
        </w:rPr>
        <w:t>个人信息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修改密码</w:t>
      </w:r>
    </w:p>
    <w:p w:rsidR="00661CE2" w:rsidRP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修改个人信息</w:t>
      </w:r>
    </w:p>
    <w:p w:rsidR="00AF3F51" w:rsidRDefault="00AF3F51" w:rsidP="00AF3F51">
      <w:pPr>
        <w:pStyle w:val="2"/>
        <w:numPr>
          <w:ilvl w:val="1"/>
          <w:numId w:val="2"/>
        </w:numPr>
        <w:rPr>
          <w:rFonts w:hint="eastAsia"/>
        </w:rPr>
      </w:pPr>
      <w:r w:rsidRPr="00AF3F51">
        <w:rPr>
          <w:rFonts w:hint="eastAsia"/>
        </w:rPr>
        <w:t>我的资料</w:t>
      </w:r>
    </w:p>
    <w:p w:rsidR="008F13DB" w:rsidRPr="008F13DB" w:rsidRDefault="008F13DB" w:rsidP="008F13DB">
      <w:r w:rsidRPr="008F13DB">
        <w:rPr>
          <w:rFonts w:hint="eastAsia"/>
        </w:rPr>
        <w:t>每个用户都有自己的一个私有空间，用户可以在私有空间里面创建自己的文件夹。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列表显示</w:t>
      </w:r>
    </w:p>
    <w:p w:rsidR="008F13DB" w:rsidRDefault="008F13DB" w:rsidP="008F13DB">
      <w:pPr>
        <w:pStyle w:val="a3"/>
        <w:ind w:left="420" w:firstLineChars="0" w:firstLine="0"/>
      </w:pPr>
      <w:r w:rsidRPr="008F13DB">
        <w:rPr>
          <w:rFonts w:hint="eastAsia"/>
        </w:rPr>
        <w:t>遍历用户的所有资源，显示所有目录，分页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上传</w:t>
      </w:r>
    </w:p>
    <w:p w:rsidR="00B82B23" w:rsidRDefault="00B82B23" w:rsidP="00B82B2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B82B23">
        <w:rPr>
          <w:rFonts w:hint="eastAsia"/>
        </w:rPr>
        <w:t>检查用户是否有私有目录，如果没有创建私有目录</w:t>
      </w:r>
    </w:p>
    <w:p w:rsidR="00B82B23" w:rsidRDefault="00B82B23" w:rsidP="00B82B2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B82B23">
        <w:rPr>
          <w:rFonts w:hint="eastAsia"/>
        </w:rPr>
        <w:t>选择要上传的文件夹，没有选择默认在用户私有空间下</w:t>
      </w:r>
      <w:r>
        <w:rPr>
          <w:rFonts w:hint="eastAsia"/>
        </w:rPr>
        <w:t>.</w:t>
      </w:r>
    </w:p>
    <w:p w:rsidR="00B82B23" w:rsidRDefault="00B82B23" w:rsidP="00B82B2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生成文件接口</w:t>
      </w:r>
      <w:r>
        <w:rPr>
          <w:rFonts w:hint="eastAsia"/>
        </w:rPr>
        <w:t xml:space="preserve"> </w:t>
      </w:r>
      <w:r>
        <w:rPr>
          <w:rFonts w:hint="eastAsia"/>
        </w:rPr>
        <w:t>根据规则生成文件名，后缀保持原来的。并保存在资源服务器。目前规则为</w:t>
      </w:r>
      <w:r>
        <w:rPr>
          <w:rFonts w:hint="eastAsia"/>
        </w:rPr>
        <w:t xml:space="preserve"> 24</w:t>
      </w:r>
      <w:r>
        <w:rPr>
          <w:rFonts w:hint="eastAsia"/>
        </w:rPr>
        <w:t>位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.</w:t>
      </w:r>
    </w:p>
    <w:p w:rsidR="00B82B23" w:rsidRDefault="00B82B23" w:rsidP="00B82B2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保存文件的属性信息到数据库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文件名，目录名、上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等</w:t>
      </w:r>
    </w:p>
    <w:p w:rsidR="00B135D3" w:rsidRDefault="00B135D3" w:rsidP="00B135D3">
      <w:pPr>
        <w:pStyle w:val="a3"/>
        <w:numPr>
          <w:ilvl w:val="0"/>
          <w:numId w:val="8"/>
        </w:numPr>
        <w:ind w:firstLineChars="0"/>
      </w:pPr>
      <w:r w:rsidRPr="00B135D3">
        <w:rPr>
          <w:rFonts w:hint="eastAsia"/>
        </w:rPr>
        <w:t>返回状态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新建文件夹</w:t>
      </w:r>
    </w:p>
    <w:p w:rsidR="008F13DB" w:rsidRDefault="00B82B23" w:rsidP="00B82B2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B82B23">
        <w:rPr>
          <w:rFonts w:hint="eastAsia"/>
        </w:rPr>
        <w:t>检查用户是否有私有目录，如果没有创建私有目录</w:t>
      </w:r>
    </w:p>
    <w:p w:rsidR="00B82B23" w:rsidRDefault="00B82B23" w:rsidP="00B82B2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B82B23">
        <w:rPr>
          <w:rFonts w:hint="eastAsia"/>
        </w:rPr>
        <w:t>生成目录接口</w:t>
      </w:r>
      <w:r w:rsidRPr="00B82B23">
        <w:rPr>
          <w:rFonts w:hint="eastAsia"/>
        </w:rPr>
        <w:t xml:space="preserve"> </w:t>
      </w:r>
      <w:r w:rsidRPr="00B82B23">
        <w:rPr>
          <w:rFonts w:hint="eastAsia"/>
        </w:rPr>
        <w:t>：根据规则生成该用户的目录</w:t>
      </w:r>
      <w:r w:rsidRPr="00B82B23">
        <w:rPr>
          <w:rFonts w:hint="eastAsia"/>
        </w:rPr>
        <w:t>id</w:t>
      </w:r>
      <w:r w:rsidRPr="00B82B23">
        <w:rPr>
          <w:rFonts w:hint="eastAsia"/>
        </w:rPr>
        <w:t>，目前规则为</w:t>
      </w:r>
      <w:r w:rsidRPr="00B82B23">
        <w:rPr>
          <w:rFonts w:hint="eastAsia"/>
        </w:rPr>
        <w:t>24</w:t>
      </w:r>
      <w:r w:rsidRPr="00B82B23">
        <w:rPr>
          <w:rFonts w:hint="eastAsia"/>
        </w:rPr>
        <w:t>位随机</w:t>
      </w:r>
      <w:r w:rsidRPr="00B82B23">
        <w:rPr>
          <w:rFonts w:hint="eastAsia"/>
        </w:rPr>
        <w:t>UUID</w:t>
      </w:r>
      <w:r w:rsidRPr="00B82B23">
        <w:rPr>
          <w:rFonts w:hint="eastAsia"/>
        </w:rPr>
        <w:t>。</w:t>
      </w:r>
    </w:p>
    <w:p w:rsidR="00B135D3" w:rsidRDefault="00B135D3" w:rsidP="00B135D3">
      <w:pPr>
        <w:pStyle w:val="a3"/>
        <w:numPr>
          <w:ilvl w:val="0"/>
          <w:numId w:val="7"/>
        </w:numPr>
        <w:ind w:firstLineChars="0"/>
      </w:pPr>
      <w:r w:rsidRPr="00B135D3">
        <w:rPr>
          <w:rFonts w:hint="eastAsia"/>
        </w:rPr>
        <w:t>返回状态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移动到</w:t>
      </w:r>
    </w:p>
    <w:p w:rsidR="00B135D3" w:rsidRDefault="00B135D3" w:rsidP="00B135D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选择文件</w:t>
      </w:r>
      <w:r w:rsidRPr="00B135D3">
        <w:rPr>
          <w:rFonts w:hint="eastAsia"/>
        </w:rPr>
        <w:t>夹</w:t>
      </w:r>
    </w:p>
    <w:p w:rsidR="00B135D3" w:rsidRDefault="00B135D3" w:rsidP="00B135D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更新</w:t>
      </w:r>
      <w:r w:rsidRPr="00B135D3">
        <w:rPr>
          <w:rFonts w:hint="eastAsia"/>
        </w:rPr>
        <w:t>该文件</w:t>
      </w:r>
      <w:r>
        <w:rPr>
          <w:rFonts w:hint="eastAsia"/>
        </w:rPr>
        <w:t>父节点</w:t>
      </w:r>
      <w:r>
        <w:rPr>
          <w:rFonts w:hint="eastAsia"/>
        </w:rPr>
        <w:t>id</w:t>
      </w:r>
    </w:p>
    <w:p w:rsidR="00560727" w:rsidRDefault="00560727" w:rsidP="00B135D3">
      <w:pPr>
        <w:pStyle w:val="a3"/>
        <w:ind w:left="1200" w:firstLineChars="0" w:firstLine="0"/>
      </w:pPr>
      <w:r>
        <w:rPr>
          <w:rFonts w:hint="eastAsia"/>
        </w:rPr>
        <w:t>3</w:t>
      </w:r>
      <w:r>
        <w:rPr>
          <w:rFonts w:hint="eastAsia"/>
        </w:rPr>
        <w:t>返回状态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分享</w:t>
      </w:r>
    </w:p>
    <w:p w:rsidR="00B135D3" w:rsidRDefault="00560727" w:rsidP="00B135D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 w:rsidR="00B135D3" w:rsidRPr="00B135D3">
        <w:rPr>
          <w:rFonts w:hint="eastAsia"/>
        </w:rPr>
        <w:t>插入该资源的信息到表里</w:t>
      </w:r>
    </w:p>
    <w:p w:rsidR="00560727" w:rsidRDefault="00560727" w:rsidP="00560727">
      <w:pPr>
        <w:ind w:firstLine="420"/>
        <w:rPr>
          <w:rFonts w:hint="eastAsia"/>
        </w:rPr>
      </w:pPr>
      <w:r>
        <w:rPr>
          <w:rFonts w:hint="eastAsia"/>
        </w:rPr>
        <w:t>分享给机构</w:t>
      </w:r>
      <w:r>
        <w:rPr>
          <w:rFonts w:hint="eastAsia"/>
        </w:rPr>
        <w:t xml:space="preserve"> </w:t>
      </w:r>
      <w:r>
        <w:rPr>
          <w:rFonts w:hint="eastAsia"/>
        </w:rPr>
        <w:t>机构里所有的用户都要遍历插入</w:t>
      </w:r>
      <w:r>
        <w:rPr>
          <w:rFonts w:hint="eastAsia"/>
        </w:rPr>
        <w:t>,</w:t>
      </w:r>
      <w:r>
        <w:rPr>
          <w:rFonts w:hint="eastAsia"/>
        </w:rPr>
        <w:t>机构</w:t>
      </w:r>
      <w:r>
        <w:rPr>
          <w:rFonts w:hint="eastAsia"/>
        </w:rPr>
        <w:t>id</w:t>
      </w:r>
      <w:r>
        <w:rPr>
          <w:rFonts w:hint="eastAsia"/>
        </w:rPr>
        <w:t>有值</w:t>
      </w:r>
    </w:p>
    <w:p w:rsidR="00560727" w:rsidRDefault="00560727" w:rsidP="0056072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分享给个人</w:t>
      </w:r>
      <w:r>
        <w:rPr>
          <w:rFonts w:hint="eastAsia"/>
        </w:rPr>
        <w:t xml:space="preserve"> </w:t>
      </w:r>
      <w:r>
        <w:rPr>
          <w:rFonts w:hint="eastAsia"/>
        </w:rPr>
        <w:t>插入分享的用户</w:t>
      </w:r>
      <w:r>
        <w:rPr>
          <w:rFonts w:hint="eastAsia"/>
        </w:rPr>
        <w:t xml:space="preserve">id </w:t>
      </w:r>
      <w:r>
        <w:rPr>
          <w:rFonts w:hint="eastAsia"/>
        </w:rPr>
        <w:t>机构</w:t>
      </w:r>
      <w:r>
        <w:rPr>
          <w:rFonts w:hint="eastAsia"/>
        </w:rPr>
        <w:t>id</w:t>
      </w:r>
      <w:r>
        <w:rPr>
          <w:rFonts w:hint="eastAsia"/>
        </w:rPr>
        <w:t>无值</w:t>
      </w:r>
    </w:p>
    <w:p w:rsidR="00560727" w:rsidRDefault="00560727" w:rsidP="0056072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返回状态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取消分享</w:t>
      </w:r>
    </w:p>
    <w:p w:rsidR="00B135D3" w:rsidRDefault="00560727" w:rsidP="00B135D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 w:rsidR="00B135D3" w:rsidRPr="00B135D3">
        <w:rPr>
          <w:rFonts w:hint="eastAsia"/>
        </w:rPr>
        <w:t>删除表里的该资源的信息</w:t>
      </w:r>
      <w:r>
        <w:rPr>
          <w:rFonts w:hint="eastAsia"/>
        </w:rPr>
        <w:t xml:space="preserve"> r</w:t>
      </w:r>
    </w:p>
    <w:p w:rsidR="00560727" w:rsidRDefault="00560727" w:rsidP="00560727">
      <w:pPr>
        <w:ind w:firstLineChars="200" w:firstLine="420"/>
        <w:rPr>
          <w:rFonts w:hint="eastAsia"/>
        </w:rPr>
      </w:pPr>
      <w:r>
        <w:rPr>
          <w:rFonts w:hint="eastAsia"/>
        </w:rPr>
        <w:t>如果指定了用户则根据用户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:rsidR="00560727" w:rsidRDefault="00560727" w:rsidP="0056072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如果指定了机构则根据机构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:rsidR="00560727" w:rsidRPr="00560727" w:rsidRDefault="00560727" w:rsidP="00B135D3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返回状态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删除</w:t>
      </w:r>
    </w:p>
    <w:p w:rsidR="00560727" w:rsidRDefault="00560727" w:rsidP="00560727">
      <w:pPr>
        <w:pStyle w:val="a3"/>
        <w:ind w:left="420" w:firstLineChars="0" w:firstLine="0"/>
      </w:pPr>
    </w:p>
    <w:p w:rsidR="00560727" w:rsidRDefault="00560727" w:rsidP="0056072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删除资源表里的信息</w:t>
      </w:r>
    </w:p>
    <w:p w:rsidR="00560727" w:rsidRDefault="00560727" w:rsidP="0056072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删除目录信息</w:t>
      </w:r>
    </w:p>
    <w:p w:rsidR="00560727" w:rsidRPr="00661CE2" w:rsidRDefault="00560727" w:rsidP="00560727">
      <w:pPr>
        <w:pStyle w:val="a3"/>
        <w:ind w:left="420" w:firstLineChars="0" w:firstLine="0"/>
      </w:pPr>
      <w:r>
        <w:rPr>
          <w:rFonts w:hint="eastAsia"/>
        </w:rPr>
        <w:t xml:space="preserve">3 </w:t>
      </w:r>
      <w:r>
        <w:rPr>
          <w:rFonts w:hint="eastAsia"/>
        </w:rPr>
        <w:t>返回状态</w:t>
      </w:r>
      <w:bookmarkStart w:id="0" w:name="_GoBack"/>
      <w:bookmarkEnd w:id="0"/>
    </w:p>
    <w:p w:rsidR="00AF3F51" w:rsidRDefault="00AF3F51" w:rsidP="00AF3F51">
      <w:pPr>
        <w:pStyle w:val="2"/>
        <w:numPr>
          <w:ilvl w:val="1"/>
          <w:numId w:val="2"/>
        </w:numPr>
      </w:pPr>
      <w:r w:rsidRPr="00AF3F51">
        <w:rPr>
          <w:rFonts w:hint="eastAsia"/>
        </w:rPr>
        <w:t>我的课堂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周课表显示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查看课堂内容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编辑主题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编辑学科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编辑阶段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编辑简介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上传课前准备资料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导入课前准备资料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设置课前准备资料的学生可见性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移除课前准备资料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收藏课前准备资料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课堂生成性资料展示</w:t>
      </w:r>
    </w:p>
    <w:p w:rsid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收藏课堂生成性资料</w:t>
      </w:r>
    </w:p>
    <w:p w:rsidR="00661CE2" w:rsidRPr="00661CE2" w:rsidRDefault="00661CE2" w:rsidP="001B5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设置课堂生成性资料的学生可见性</w:t>
      </w:r>
    </w:p>
    <w:sectPr w:rsidR="00661CE2" w:rsidRPr="00661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73D" w:rsidRDefault="0032273D" w:rsidP="00A70772">
      <w:r>
        <w:separator/>
      </w:r>
    </w:p>
  </w:endnote>
  <w:endnote w:type="continuationSeparator" w:id="0">
    <w:p w:rsidR="0032273D" w:rsidRDefault="0032273D" w:rsidP="00A7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73D" w:rsidRDefault="0032273D" w:rsidP="00A70772">
      <w:r>
        <w:separator/>
      </w:r>
    </w:p>
  </w:footnote>
  <w:footnote w:type="continuationSeparator" w:id="0">
    <w:p w:rsidR="0032273D" w:rsidRDefault="0032273D" w:rsidP="00A70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4CDE"/>
    <w:multiLevelType w:val="hybridMultilevel"/>
    <w:tmpl w:val="5E30E70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BE3B14"/>
    <w:multiLevelType w:val="hybridMultilevel"/>
    <w:tmpl w:val="3EBE5E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DC2172"/>
    <w:multiLevelType w:val="hybridMultilevel"/>
    <w:tmpl w:val="AE6006A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467532"/>
    <w:multiLevelType w:val="hybridMultilevel"/>
    <w:tmpl w:val="8D4071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097100F"/>
    <w:multiLevelType w:val="hybridMultilevel"/>
    <w:tmpl w:val="697656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0F609F"/>
    <w:multiLevelType w:val="hybridMultilevel"/>
    <w:tmpl w:val="113C7F58"/>
    <w:lvl w:ilvl="0" w:tplc="B29CBA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C9B383F"/>
    <w:multiLevelType w:val="hybridMultilevel"/>
    <w:tmpl w:val="88803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564E03"/>
    <w:multiLevelType w:val="hybridMultilevel"/>
    <w:tmpl w:val="28C6B494"/>
    <w:lvl w:ilvl="0" w:tplc="08A27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E11"/>
    <w:rsid w:val="00031639"/>
    <w:rsid w:val="00044362"/>
    <w:rsid w:val="000573DC"/>
    <w:rsid w:val="000769F3"/>
    <w:rsid w:val="00133CDA"/>
    <w:rsid w:val="001555ED"/>
    <w:rsid w:val="001912E0"/>
    <w:rsid w:val="001B5047"/>
    <w:rsid w:val="002577E6"/>
    <w:rsid w:val="002F4154"/>
    <w:rsid w:val="003173E1"/>
    <w:rsid w:val="0032273D"/>
    <w:rsid w:val="003B76E7"/>
    <w:rsid w:val="0044343F"/>
    <w:rsid w:val="004961AC"/>
    <w:rsid w:val="004A2F5D"/>
    <w:rsid w:val="004C5339"/>
    <w:rsid w:val="00510E7C"/>
    <w:rsid w:val="00521A87"/>
    <w:rsid w:val="00560727"/>
    <w:rsid w:val="0056558F"/>
    <w:rsid w:val="005926AF"/>
    <w:rsid w:val="005E404A"/>
    <w:rsid w:val="00604ACC"/>
    <w:rsid w:val="00661CE2"/>
    <w:rsid w:val="006D7155"/>
    <w:rsid w:val="00703584"/>
    <w:rsid w:val="007277D7"/>
    <w:rsid w:val="00746AB8"/>
    <w:rsid w:val="007E168B"/>
    <w:rsid w:val="008263F5"/>
    <w:rsid w:val="00841205"/>
    <w:rsid w:val="0084515E"/>
    <w:rsid w:val="00862326"/>
    <w:rsid w:val="00864AD0"/>
    <w:rsid w:val="008F13DB"/>
    <w:rsid w:val="00914912"/>
    <w:rsid w:val="00961702"/>
    <w:rsid w:val="00A026E7"/>
    <w:rsid w:val="00A240C9"/>
    <w:rsid w:val="00A40A85"/>
    <w:rsid w:val="00A70772"/>
    <w:rsid w:val="00A84EC7"/>
    <w:rsid w:val="00A8555A"/>
    <w:rsid w:val="00AB210D"/>
    <w:rsid w:val="00AB4D56"/>
    <w:rsid w:val="00AC653B"/>
    <w:rsid w:val="00AE4F93"/>
    <w:rsid w:val="00AF3F51"/>
    <w:rsid w:val="00B135D3"/>
    <w:rsid w:val="00B147E2"/>
    <w:rsid w:val="00B82B23"/>
    <w:rsid w:val="00B93A5F"/>
    <w:rsid w:val="00CA5E11"/>
    <w:rsid w:val="00D76740"/>
    <w:rsid w:val="00DD5A6F"/>
    <w:rsid w:val="00E1536C"/>
    <w:rsid w:val="00E55247"/>
    <w:rsid w:val="00E918D4"/>
    <w:rsid w:val="00F77826"/>
    <w:rsid w:val="00FD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A5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E404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5E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A5E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E404A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har">
    <w:name w:val="Char"/>
    <w:basedOn w:val="a"/>
    <w:semiHidden/>
    <w:rsid w:val="005E404A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styleId="a3">
    <w:name w:val="List Paragraph"/>
    <w:basedOn w:val="a"/>
    <w:uiPriority w:val="34"/>
    <w:qFormat/>
    <w:rsid w:val="006D7155"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rsid w:val="00A70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707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70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70772"/>
    <w:rPr>
      <w:sz w:val="18"/>
      <w:szCs w:val="18"/>
    </w:rPr>
  </w:style>
  <w:style w:type="paragraph" w:customStyle="1" w:styleId="a6">
    <w:name w:val="图片"/>
    <w:basedOn w:val="a"/>
    <w:link w:val="Char2"/>
    <w:qFormat/>
    <w:rsid w:val="008F13DB"/>
    <w:pPr>
      <w:jc w:val="center"/>
    </w:pPr>
    <w:rPr>
      <w:noProof/>
    </w:rPr>
  </w:style>
  <w:style w:type="character" w:customStyle="1" w:styleId="Char2">
    <w:name w:val="图片 Char"/>
    <w:basedOn w:val="a0"/>
    <w:link w:val="a6"/>
    <w:rsid w:val="008F13DB"/>
    <w:rPr>
      <w:noProof/>
    </w:rPr>
  </w:style>
  <w:style w:type="paragraph" w:styleId="a7">
    <w:name w:val="Balloon Text"/>
    <w:basedOn w:val="a"/>
    <w:link w:val="Char3"/>
    <w:uiPriority w:val="99"/>
    <w:semiHidden/>
    <w:unhideWhenUsed/>
    <w:rsid w:val="008F13D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8F13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A5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E404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5E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A5E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E404A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har">
    <w:name w:val="Char"/>
    <w:basedOn w:val="a"/>
    <w:semiHidden/>
    <w:rsid w:val="005E404A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styleId="a3">
    <w:name w:val="List Paragraph"/>
    <w:basedOn w:val="a"/>
    <w:uiPriority w:val="34"/>
    <w:qFormat/>
    <w:rsid w:val="006D7155"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rsid w:val="00A70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707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70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70772"/>
    <w:rPr>
      <w:sz w:val="18"/>
      <w:szCs w:val="18"/>
    </w:rPr>
  </w:style>
  <w:style w:type="paragraph" w:customStyle="1" w:styleId="a6">
    <w:name w:val="图片"/>
    <w:basedOn w:val="a"/>
    <w:link w:val="Char2"/>
    <w:qFormat/>
    <w:rsid w:val="008F13DB"/>
    <w:pPr>
      <w:jc w:val="center"/>
    </w:pPr>
    <w:rPr>
      <w:noProof/>
    </w:rPr>
  </w:style>
  <w:style w:type="character" w:customStyle="1" w:styleId="Char2">
    <w:name w:val="图片 Char"/>
    <w:basedOn w:val="a0"/>
    <w:link w:val="a6"/>
    <w:rsid w:val="008F13DB"/>
    <w:rPr>
      <w:noProof/>
    </w:rPr>
  </w:style>
  <w:style w:type="paragraph" w:styleId="a7">
    <w:name w:val="Balloon Text"/>
    <w:basedOn w:val="a"/>
    <w:link w:val="Char3"/>
    <w:uiPriority w:val="99"/>
    <w:semiHidden/>
    <w:unhideWhenUsed/>
    <w:rsid w:val="008F13D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8F1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</dc:creator>
  <cp:lastModifiedBy>ch</cp:lastModifiedBy>
  <cp:revision>52</cp:revision>
  <dcterms:created xsi:type="dcterms:W3CDTF">2015-03-11T02:43:00Z</dcterms:created>
  <dcterms:modified xsi:type="dcterms:W3CDTF">2015-03-31T08:12:00Z</dcterms:modified>
</cp:coreProperties>
</file>