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D082B" w14:textId="77777777" w:rsidR="00091C2B" w:rsidRPr="007506A4" w:rsidRDefault="00091C2B" w:rsidP="00091C2B">
      <w:pPr>
        <w:pStyle w:val="Ttulo1"/>
        <w:jc w:val="center"/>
        <w:rPr>
          <w:rFonts w:ascii="Arial" w:hAnsi="Arial" w:cs="Arial"/>
          <w:color w:val="44546A" w:themeColor="text2"/>
          <w:sz w:val="52"/>
          <w:szCs w:val="48"/>
        </w:rPr>
      </w:pPr>
      <w:bookmarkStart w:id="0" w:name="_GoBack"/>
      <w:bookmarkEnd w:id="0"/>
      <w:r w:rsidRPr="007506A4">
        <w:rPr>
          <w:rFonts w:ascii="Arial" w:hAnsi="Arial" w:cs="Arial"/>
          <w:color w:val="44546A" w:themeColor="text2"/>
          <w:sz w:val="52"/>
          <w:szCs w:val="48"/>
        </w:rPr>
        <w:t>Tecnológico de Costa Rica</w:t>
      </w:r>
    </w:p>
    <w:p w14:paraId="51FF0A2D" w14:textId="77777777" w:rsidR="00091C2B" w:rsidRDefault="00091C2B" w:rsidP="00091C2B"/>
    <w:p w14:paraId="40362ECC" w14:textId="77777777" w:rsidR="00091C2B" w:rsidRDefault="00091C2B" w:rsidP="00091C2B">
      <w:pPr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79AE28C4" w14:textId="77777777" w:rsidR="00091C2B" w:rsidRPr="0013327A" w:rsidRDefault="00091C2B" w:rsidP="00091C2B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295ECD2F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Curso:</w:t>
      </w:r>
    </w:p>
    <w:p w14:paraId="34F23FCB" w14:textId="77777777" w:rsidR="00091C2B" w:rsidRPr="00B777CC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Aseguramiento de Calidad</w:t>
      </w:r>
    </w:p>
    <w:p w14:paraId="4C861FAB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Estudiante:</w:t>
      </w:r>
    </w:p>
    <w:p w14:paraId="5079C38E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José Andrés </w:t>
      </w:r>
      <w:r>
        <w:rPr>
          <w:rFonts w:ascii="Arial" w:hAnsi="Arial" w:cs="Arial"/>
          <w:b/>
          <w:color w:val="002060"/>
          <w:sz w:val="32"/>
          <w:szCs w:val="24"/>
        </w:rPr>
        <w:t>M</w:t>
      </w: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urillo </w:t>
      </w:r>
      <w:r>
        <w:rPr>
          <w:rFonts w:ascii="Arial" w:hAnsi="Arial" w:cs="Arial"/>
          <w:b/>
          <w:color w:val="002060"/>
          <w:sz w:val="32"/>
          <w:szCs w:val="24"/>
        </w:rPr>
        <w:t>Sa</w:t>
      </w:r>
      <w:r w:rsidRPr="007506A4">
        <w:rPr>
          <w:rFonts w:ascii="Arial" w:hAnsi="Arial" w:cs="Arial"/>
          <w:b/>
          <w:color w:val="002060"/>
          <w:sz w:val="32"/>
          <w:szCs w:val="24"/>
        </w:rPr>
        <w:t>ncho</w:t>
      </w:r>
    </w:p>
    <w:p w14:paraId="6A4FEFA8" w14:textId="7617EE6F" w:rsidR="00091C2B" w:rsidRPr="007506A4" w:rsidRDefault="00D82AAF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proofErr w:type="spellStart"/>
      <w:r w:rsidRPr="00D82AAF">
        <w:rPr>
          <w:rFonts w:ascii="Arial" w:hAnsi="Arial" w:cs="Arial"/>
          <w:b/>
          <w:color w:val="002060"/>
          <w:sz w:val="32"/>
          <w:szCs w:val="24"/>
        </w:rPr>
        <w:t>Jeaustin</w:t>
      </w:r>
      <w:proofErr w:type="spellEnd"/>
      <w:r w:rsidRPr="00D82AAF">
        <w:rPr>
          <w:rFonts w:ascii="Arial" w:hAnsi="Arial" w:cs="Arial"/>
          <w:b/>
          <w:color w:val="002060"/>
          <w:sz w:val="32"/>
          <w:szCs w:val="24"/>
        </w:rPr>
        <w:t xml:space="preserve"> </w:t>
      </w:r>
      <w:r w:rsidR="00091C2B" w:rsidRPr="00F51B72">
        <w:rPr>
          <w:rFonts w:ascii="Arial" w:hAnsi="Arial" w:cs="Arial"/>
          <w:b/>
          <w:color w:val="002060"/>
          <w:sz w:val="32"/>
          <w:szCs w:val="24"/>
        </w:rPr>
        <w:t>Obando Arias</w:t>
      </w:r>
      <w:r w:rsidR="00091C2B" w:rsidRPr="00F51B72">
        <w:rPr>
          <w:rFonts w:ascii="Arial" w:hAnsi="Arial" w:cs="Arial"/>
          <w:b/>
          <w:color w:val="002060"/>
          <w:sz w:val="32"/>
          <w:szCs w:val="24"/>
        </w:rPr>
        <w:tab/>
      </w:r>
    </w:p>
    <w:p w14:paraId="17A9EE67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Carnet:</w:t>
      </w:r>
    </w:p>
    <w:p w14:paraId="6D2BAE3F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2019211225</w:t>
      </w:r>
    </w:p>
    <w:p w14:paraId="3FC89601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2020067573</w:t>
      </w:r>
    </w:p>
    <w:p w14:paraId="0D2F8C98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Profesor:</w:t>
      </w:r>
    </w:p>
    <w:p w14:paraId="743149BB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Laura </w:t>
      </w:r>
      <w:proofErr w:type="spellStart"/>
      <w:r w:rsidRPr="008B2AA8">
        <w:rPr>
          <w:rFonts w:ascii="Arial" w:hAnsi="Arial" w:cs="Arial"/>
          <w:b/>
          <w:color w:val="002060"/>
          <w:sz w:val="32"/>
          <w:szCs w:val="24"/>
        </w:rPr>
        <w:t>Guiselle</w:t>
      </w:r>
      <w:proofErr w:type="spellEnd"/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 Coto Sarmiento</w:t>
      </w:r>
    </w:p>
    <w:p w14:paraId="21E672B6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Grupo #</w:t>
      </w:r>
      <w:r>
        <w:rPr>
          <w:rFonts w:ascii="Arial" w:hAnsi="Arial" w:cs="Arial"/>
          <w:b/>
          <w:color w:val="002060"/>
          <w:sz w:val="32"/>
          <w:szCs w:val="24"/>
        </w:rPr>
        <w:t>21</w:t>
      </w:r>
    </w:p>
    <w:p w14:paraId="20CB79A0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 xml:space="preserve">Proyecto Antiguo </w:t>
      </w:r>
    </w:p>
    <w:p w14:paraId="3905A9DF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29529313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FE1092E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72A1C46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058B9F39" w14:textId="748509AA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ED0A3FD" w14:textId="152FE3AD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693E1141" w14:textId="0D28C74E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7072A2E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5867EF80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65BD84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C848F9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587E5B7D" w14:textId="370D2252" w:rsidR="00F700C6" w:rsidRDefault="00F700C6">
      <w:r>
        <w:lastRenderedPageBreak/>
        <w:t xml:space="preserve">Creador: </w:t>
      </w:r>
      <w:proofErr w:type="spellStart"/>
      <w:r>
        <w:t>Jeaustin</w:t>
      </w:r>
      <w:proofErr w:type="spellEnd"/>
      <w:r>
        <w:t xml:space="preserve">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10349" w:type="dxa"/>
        <w:tblInd w:w="-1423" w:type="dxa"/>
        <w:tblLook w:val="04A0" w:firstRow="1" w:lastRow="0" w:firstColumn="1" w:lastColumn="0" w:noHBand="0" w:noVBand="1"/>
      </w:tblPr>
      <w:tblGrid>
        <w:gridCol w:w="1335"/>
        <w:gridCol w:w="2400"/>
        <w:gridCol w:w="6614"/>
      </w:tblGrid>
      <w:tr w:rsidR="00F700C6" w14:paraId="05193B64" w14:textId="77777777" w:rsidTr="00091C2B">
        <w:tc>
          <w:tcPr>
            <w:tcW w:w="1141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192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7287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091C2B">
        <w:tc>
          <w:tcPr>
            <w:tcW w:w="1141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1921" w:type="dxa"/>
          </w:tcPr>
          <w:p w14:paraId="10FD7CC8" w14:textId="77777777" w:rsidR="0019232B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se pueden crear instancias de productos de diferentes tipos (</w:t>
            </w:r>
            <w:proofErr w:type="spellStart"/>
            <w:r>
              <w:t>Shoes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, </w:t>
            </w:r>
            <w:proofErr w:type="spellStart"/>
            <w:r>
              <w:t>Electronics</w:t>
            </w:r>
            <w:proofErr w:type="spellEnd"/>
            <w:r>
              <w:t xml:space="preserve">, </w:t>
            </w:r>
            <w:proofErr w:type="spellStart"/>
            <w:r>
              <w:t>Games</w:t>
            </w:r>
            <w:proofErr w:type="spellEnd"/>
            <w:r>
              <w:t>).</w:t>
            </w:r>
          </w:p>
          <w:p w14:paraId="3C31B7D4" w14:textId="67A8CE4F" w:rsidR="00F700C6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los productos se crean con los valores proporcionados.</w:t>
            </w:r>
          </w:p>
        </w:tc>
        <w:tc>
          <w:tcPr>
            <w:tcW w:w="7287" w:type="dxa"/>
          </w:tcPr>
          <w:p w14:paraId="61562DC5" w14:textId="35FE2210" w:rsidR="002A7BDE" w:rsidRDefault="008B700B" w:rsidP="002A7BDE">
            <w:pPr>
              <w:rPr>
                <w:noProof/>
              </w:rPr>
            </w:pPr>
            <w:r>
              <w:rPr>
                <w:noProof/>
              </w:rPr>
              <w:t>La prueba dio resultados  favorables y confirma la creacion de nuevos elementos</w:t>
            </w:r>
          </w:p>
          <w:p w14:paraId="5A660BB1" w14:textId="27A64645" w:rsidR="002A7BDE" w:rsidRPr="002A7BDE" w:rsidRDefault="002A7BDE" w:rsidP="002A7BDE"/>
        </w:tc>
      </w:tr>
      <w:tr w:rsidR="00F700C6" w14:paraId="6BBCF08D" w14:textId="77777777" w:rsidTr="00091C2B">
        <w:tc>
          <w:tcPr>
            <w:tcW w:w="1090" w:type="dxa"/>
          </w:tcPr>
          <w:p w14:paraId="34081CEF" w14:textId="03EEDA01" w:rsidR="00F700C6" w:rsidRDefault="0019232B">
            <w:r w:rsidRPr="0019232B">
              <w:t xml:space="preserve">Sobrecarga de método en </w:t>
            </w:r>
            <w:proofErr w:type="spellStart"/>
            <w:r w:rsidRPr="0019232B">
              <w:t>addProduct</w:t>
            </w:r>
            <w:proofErr w:type="spellEnd"/>
          </w:p>
        </w:tc>
        <w:tc>
          <w:tcPr>
            <w:tcW w:w="1921" w:type="dxa"/>
          </w:tcPr>
          <w:p w14:paraId="364AB9BE" w14:textId="624DF8F7" w:rsidR="00F700C6" w:rsidRDefault="0019232B" w:rsidP="0019232B">
            <w:pPr>
              <w:pStyle w:val="Prrafodelista"/>
              <w:numPr>
                <w:ilvl w:val="0"/>
                <w:numId w:val="3"/>
              </w:numPr>
            </w:pPr>
            <w:r w:rsidRPr="0019232B">
              <w:t xml:space="preserve">Verificar que el método </w:t>
            </w:r>
            <w:proofErr w:type="spellStart"/>
            <w:r w:rsidRPr="0019232B">
              <w:t>addProduct</w:t>
            </w:r>
            <w:proofErr w:type="spellEnd"/>
            <w:r w:rsidRPr="0019232B">
              <w:t xml:space="preserve"> de la clase </w:t>
            </w:r>
            <w:proofErr w:type="spellStart"/>
            <w:r w:rsidRPr="0019232B">
              <w:t>Product</w:t>
            </w:r>
            <w:proofErr w:type="spellEnd"/>
            <w:r w:rsidRPr="0019232B">
              <w:t xml:space="preserve"> se sobrecarga correctamente y produce la salida esperada.</w:t>
            </w:r>
          </w:p>
        </w:tc>
        <w:tc>
          <w:tcPr>
            <w:tcW w:w="7287" w:type="dxa"/>
          </w:tcPr>
          <w:p w14:paraId="6BC47B59" w14:textId="39954B68" w:rsidR="008B700B" w:rsidRDefault="008B700B">
            <w:r>
              <w:t xml:space="preserve">Se confirmó que es método </w:t>
            </w:r>
            <w:proofErr w:type="spellStart"/>
            <w:r>
              <w:t>addProduct</w:t>
            </w:r>
            <w:proofErr w:type="spellEnd"/>
            <w:r>
              <w:t xml:space="preserve"> se sobrecarga de manera adecuada y muestra la información para confirmar </w:t>
            </w:r>
          </w:p>
        </w:tc>
      </w:tr>
      <w:tr w:rsidR="00F700C6" w14:paraId="22271D53" w14:textId="77777777" w:rsidTr="00091C2B">
        <w:tc>
          <w:tcPr>
            <w:tcW w:w="1090" w:type="dxa"/>
          </w:tcPr>
          <w:p w14:paraId="4A654EBA" w14:textId="7B57B3EC" w:rsidR="00F700C6" w:rsidRDefault="0019232B">
            <w:r w:rsidRPr="0019232B">
              <w:t>Creación de clientes</w:t>
            </w:r>
          </w:p>
        </w:tc>
        <w:tc>
          <w:tcPr>
            <w:tcW w:w="1921" w:type="dxa"/>
          </w:tcPr>
          <w:p w14:paraId="2B8A1900" w14:textId="4D6B0A54" w:rsidR="00F700C6" w:rsidRDefault="0019232B" w:rsidP="002A7BDE">
            <w:pPr>
              <w:pStyle w:val="Prrafodelista"/>
              <w:numPr>
                <w:ilvl w:val="0"/>
                <w:numId w:val="2"/>
              </w:numPr>
            </w:pPr>
            <w:r>
              <w:t>Verificar que se pueden crear instancias de clientes.</w:t>
            </w:r>
          </w:p>
        </w:tc>
        <w:tc>
          <w:tcPr>
            <w:tcW w:w="7287" w:type="dxa"/>
          </w:tcPr>
          <w:p w14:paraId="6BEDF043" w14:textId="005A87EF" w:rsidR="008B700B" w:rsidRDefault="008B700B">
            <w:r>
              <w:t>Similar a la primera prueba pero ahora para los clientes y también cumple lo pedido</w:t>
            </w:r>
          </w:p>
        </w:tc>
      </w:tr>
      <w:tr w:rsidR="00F700C6" w14:paraId="540D3D79" w14:textId="77777777" w:rsidTr="00091C2B">
        <w:tc>
          <w:tcPr>
            <w:tcW w:w="1090" w:type="dxa"/>
          </w:tcPr>
          <w:p w14:paraId="519CAAAE" w14:textId="27262849" w:rsidR="00F700C6" w:rsidRDefault="0019232B">
            <w:r w:rsidRPr="0019232B">
              <w:t>Operaciones del carrito de compra</w:t>
            </w:r>
          </w:p>
        </w:tc>
        <w:tc>
          <w:tcPr>
            <w:tcW w:w="1921" w:type="dxa"/>
          </w:tcPr>
          <w:p w14:paraId="0CE8B2A5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crear un carrito de compra con productos y cantidades específicas.</w:t>
            </w:r>
          </w:p>
          <w:p w14:paraId="561A2368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la compra se realiza correctamente, disminuyendo el stock de los productos.</w:t>
            </w:r>
          </w:p>
          <w:p w14:paraId="43CD20DA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imprimir la lista de productos en el carrito.</w:t>
            </w:r>
          </w:p>
          <w:p w14:paraId="024CB187" w14:textId="37CEA04E" w:rsidR="00F700C6" w:rsidRDefault="00F700C6" w:rsidP="00D60CAD"/>
        </w:tc>
        <w:tc>
          <w:tcPr>
            <w:tcW w:w="7287" w:type="dxa"/>
          </w:tcPr>
          <w:p w14:paraId="53433320" w14:textId="6B50B76B" w:rsidR="00F700C6" w:rsidRDefault="00AA3974">
            <w:r>
              <w:rPr>
                <w:noProof/>
                <w:lang w:val="es-CR" w:eastAsia="es-CR"/>
              </w:rPr>
              <w:t>Se cromprobo la funcion de varias funnciones satisfatoriamente</w:t>
            </w:r>
          </w:p>
        </w:tc>
      </w:tr>
      <w:tr w:rsidR="00F700C6" w14:paraId="537CA3DC" w14:textId="77777777" w:rsidTr="00091C2B">
        <w:tc>
          <w:tcPr>
            <w:tcW w:w="1090" w:type="dxa"/>
          </w:tcPr>
          <w:p w14:paraId="1AFC3C8D" w14:textId="4DC962C2" w:rsidR="00F700C6" w:rsidRDefault="0019232B">
            <w:r w:rsidRPr="0019232B">
              <w:t>Pruebas de carrito de compra vacío</w:t>
            </w:r>
          </w:p>
        </w:tc>
        <w:tc>
          <w:tcPr>
            <w:tcW w:w="1921" w:type="dxa"/>
          </w:tcPr>
          <w:p w14:paraId="59ABAEC9" w14:textId="08284D3A" w:rsidR="00F700C6" w:rsidRDefault="0019232B" w:rsidP="002A7BDE">
            <w:pPr>
              <w:numPr>
                <w:ilvl w:val="0"/>
                <w:numId w:val="6"/>
              </w:numPr>
            </w:pPr>
            <w:r w:rsidRPr="0019232B">
              <w:t>Verificar que se puede determinar si un carrito de compra está vacío.</w:t>
            </w:r>
          </w:p>
        </w:tc>
        <w:tc>
          <w:tcPr>
            <w:tcW w:w="7287" w:type="dxa"/>
          </w:tcPr>
          <w:p w14:paraId="2A5D2C63" w14:textId="607AC7D3" w:rsidR="00F700C6" w:rsidRDefault="00AA3974">
            <w:r>
              <w:rPr>
                <w:noProof/>
                <w:lang w:val="es-CR" w:eastAsia="es-CR"/>
              </w:rPr>
              <w:t xml:space="preserve">Una comprovacion de un camino alterno </w:t>
            </w:r>
            <w:r w:rsidR="00B267E5">
              <w:t xml:space="preserve"> </w:t>
            </w:r>
          </w:p>
        </w:tc>
      </w:tr>
      <w:tr w:rsidR="00F700C6" w14:paraId="646626B5" w14:textId="77777777" w:rsidTr="00091C2B">
        <w:tc>
          <w:tcPr>
            <w:tcW w:w="1090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1921" w:type="dxa"/>
          </w:tcPr>
          <w:p w14:paraId="32756408" w14:textId="77777777" w:rsidR="00D60CAD" w:rsidRDefault="00D60CAD" w:rsidP="00D60CAD"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>Comprar productos y verificar que la cantidad de stock se actualice correctamente.</w:t>
            </w:r>
          </w:p>
        </w:tc>
        <w:tc>
          <w:tcPr>
            <w:tcW w:w="7287" w:type="dxa"/>
          </w:tcPr>
          <w:p w14:paraId="43065135" w14:textId="2C26C136" w:rsidR="00F700C6" w:rsidRDefault="00AA3974">
            <w:r>
              <w:rPr>
                <w:noProof/>
                <w:lang w:val="es-CR" w:eastAsia="es-CR"/>
              </w:rPr>
              <w:t>Se realiza la prueba de comprae productos la cantidad</w:t>
            </w:r>
          </w:p>
        </w:tc>
      </w:tr>
      <w:tr w:rsidR="00F700C6" w14:paraId="059694B0" w14:textId="77777777" w:rsidTr="00091C2B">
        <w:tc>
          <w:tcPr>
            <w:tcW w:w="1090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1921" w:type="dxa"/>
          </w:tcPr>
          <w:p w14:paraId="174950D6" w14:textId="77777777" w:rsidR="00D60CAD" w:rsidRDefault="00D60CAD" w:rsidP="00D60CAD"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7287" w:type="dxa"/>
          </w:tcPr>
          <w:p w14:paraId="069E6508" w14:textId="2138430A" w:rsidR="00F700C6" w:rsidRDefault="00AA3974">
            <w:r>
              <w:rPr>
                <w:noProof/>
                <w:lang w:val="es-CR" w:eastAsia="es-CR"/>
              </w:rPr>
              <w:t>Prueba similar a una realizada con anterioridad  pero mas centrada en los cliente</w:t>
            </w:r>
          </w:p>
        </w:tc>
      </w:tr>
      <w:tr w:rsidR="00F700C6" w14:paraId="25D2EA4B" w14:textId="77777777" w:rsidTr="00091C2B">
        <w:tc>
          <w:tcPr>
            <w:tcW w:w="1090" w:type="dxa"/>
          </w:tcPr>
          <w:p w14:paraId="7CD2E0ED" w14:textId="77777777" w:rsidR="00F700C6" w:rsidRDefault="00F700C6"/>
        </w:tc>
        <w:tc>
          <w:tcPr>
            <w:tcW w:w="1921" w:type="dxa"/>
          </w:tcPr>
          <w:p w14:paraId="410BDEC1" w14:textId="77777777" w:rsidR="00F700C6" w:rsidRDefault="00F700C6"/>
        </w:tc>
        <w:tc>
          <w:tcPr>
            <w:tcW w:w="7287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08921EF5" w:rsidR="00F700C6" w:rsidRPr="00091C2B" w:rsidRDefault="00F700C6">
      <w:pPr>
        <w:rPr>
          <w:lang w:val="en-US"/>
        </w:rPr>
      </w:pPr>
      <w:r>
        <w:t>Evaluador:</w:t>
      </w:r>
      <w:r w:rsidR="00091C2B">
        <w:t xml:space="preserve"> José Andrés Murillo Sancho</w:t>
      </w:r>
      <w:r>
        <w:tab/>
      </w:r>
      <w:r>
        <w:tab/>
      </w:r>
      <w:r>
        <w:tab/>
      </w:r>
      <w:r>
        <w:tab/>
      </w:r>
      <w:r>
        <w:tab/>
        <w:t>Fecha:</w:t>
      </w:r>
      <w:r w:rsidR="00091C2B">
        <w:t xml:space="preserve"> 24</w:t>
      </w:r>
      <w:r w:rsidR="00091C2B">
        <w:rPr>
          <w:lang w:val="en-US"/>
        </w:rPr>
        <w:t>-11-2023</w:t>
      </w:r>
    </w:p>
    <w:sectPr w:rsidR="00F700C6" w:rsidRPr="0009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0012"/>
    <w:multiLevelType w:val="hybridMultilevel"/>
    <w:tmpl w:val="A4AE3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0F"/>
    <w:multiLevelType w:val="multilevel"/>
    <w:tmpl w:val="A1B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F00B0"/>
    <w:multiLevelType w:val="hybridMultilevel"/>
    <w:tmpl w:val="1CA68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2B50"/>
    <w:multiLevelType w:val="multilevel"/>
    <w:tmpl w:val="BF2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14F01"/>
    <w:multiLevelType w:val="hybridMultilevel"/>
    <w:tmpl w:val="52F2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6"/>
    <w:rsid w:val="00091C2B"/>
    <w:rsid w:val="0019232B"/>
    <w:rsid w:val="00260F13"/>
    <w:rsid w:val="002A7BDE"/>
    <w:rsid w:val="00301B99"/>
    <w:rsid w:val="004A091F"/>
    <w:rsid w:val="005A5C6D"/>
    <w:rsid w:val="005C6DD1"/>
    <w:rsid w:val="006A63BA"/>
    <w:rsid w:val="008B700B"/>
    <w:rsid w:val="008E1374"/>
    <w:rsid w:val="00AA3974"/>
    <w:rsid w:val="00B267E5"/>
    <w:rsid w:val="00BA20E3"/>
    <w:rsid w:val="00BD493D"/>
    <w:rsid w:val="00CD3E8D"/>
    <w:rsid w:val="00D60CAD"/>
    <w:rsid w:val="00D82AAF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C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3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1C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4147-D174-4067-922F-AB22BC6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Tecnológico de Costa Rica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Jose Murillo Sancho</cp:lastModifiedBy>
  <cp:revision>2</cp:revision>
  <cp:lastPrinted>2023-11-24T22:51:00Z</cp:lastPrinted>
  <dcterms:created xsi:type="dcterms:W3CDTF">2023-11-25T02:18:00Z</dcterms:created>
  <dcterms:modified xsi:type="dcterms:W3CDTF">2023-11-25T02:18:00Z</dcterms:modified>
</cp:coreProperties>
</file>