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955B71">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0D645D5D" w:rsidR="00173FBA" w:rsidRDefault="00955B71">
      <w:pPr>
        <w:spacing w:after="40"/>
        <w:jc w:val="center"/>
      </w:pPr>
      <w:r>
        <w:rPr>
          <w:i/>
          <w:sz w:val="18"/>
        </w:rPr>
        <w:t>CT3201</w:t>
      </w:r>
      <w:r w:rsidR="00853744">
        <w:rPr>
          <w:i/>
          <w:sz w:val="18"/>
        </w:rPr>
        <w:t xml:space="preserve"> Introduction to</w:t>
      </w:r>
      <w:r>
        <w:rPr>
          <w:i/>
          <w:sz w:val="18"/>
        </w:rPr>
        <w:t xml:space="preserve"> Artificial Intelligence, College of Computing and Data Science</w:t>
      </w:r>
    </w:p>
    <w:p w14:paraId="4FBAF5AA" w14:textId="77777777" w:rsidR="00173FBA" w:rsidRDefault="00955B71">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955B71">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955B71">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955B71">
      <w:pPr>
        <w:pStyle w:val="Heading1"/>
      </w:pPr>
      <w:r>
        <w:t>I. Problem Definition</w:t>
      </w:r>
    </w:p>
    <w:p w14:paraId="47AC16FE" w14:textId="77777777" w:rsidR="00173FBA" w:rsidRDefault="00955B71">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3124C9F3" w:rsidR="00536989" w:rsidRDefault="00536989" w:rsidP="00536989">
      <w:pPr>
        <w:spacing w:after="80" w:line="240" w:lineRule="auto"/>
        <w:ind w:firstLine="288"/>
        <w:jc w:val="both"/>
      </w:pPr>
      <w:r>
        <w:rPr>
          <w:i/>
        </w:rPr>
        <w:t>User.</w:t>
      </w:r>
      <w:r>
        <w:t xml:space="preserve"> A rescuer inside the building, human or </w:t>
      </w:r>
      <w:r w:rsidR="005C46DF">
        <w:t>AI</w:t>
      </w:r>
      <w:r>
        <w:t xml:space="preserve"> — the system is a decision‑​support tool that proposes a route, not an autonomous replacement for them. This is the framing the rest of the report already uses (Section </w:t>
      </w:r>
      <w:r>
        <w:fldChar w:fldCharType="begin"/>
      </w:r>
      <w:r>
        <w:instrText xml:space="preserve"> REF sec_VIII \h \* MERGEFORMAT </w:instrText>
      </w:r>
      <w:r>
        <w:fldChar w:fldCharType="separate"/>
      </w:r>
      <w:r w:rsidR="00A85FF9" w:rsidRPr="00A85FF9">
        <w:rPr>
          <w:color w:val="0000FF"/>
          <w:u w:val="single"/>
        </w:rPr>
        <w:t>VIII</w:t>
      </w:r>
      <w:r>
        <w:fldChar w:fldCharType="end"/>
      </w:r>
      <w:r>
        <w:t>’s Responsible AI table and the deployment verdict): the AI suggests a person decides.</w:t>
      </w:r>
    </w:p>
    <w:p w14:paraId="47BE712C" w14:textId="77777777" w:rsidR="00173FBA" w:rsidRDefault="00955B71">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955B71">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955B71">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Inspired by videos of AI learning to play Mario and Pokémon[27][28], the option of Emergency Evacuation Routing presented itself as an opportunity to delve into the modelling of an artificial intelligence entity while completing the curricular assignment.</w:t>
      </w:r>
    </w:p>
    <w:p w14:paraId="6F023B1A" w14:textId="77777777" w:rsidR="00173FBA" w:rsidRDefault="00955B71">
      <w:pPr>
        <w:pStyle w:val="Heading1"/>
      </w:pPr>
      <w:r>
        <w:t>II. Initial Human Solution</w:t>
      </w:r>
    </w:p>
    <w:p w14:paraId="43A24450" w14:textId="77777777" w:rsidR="00173FBA" w:rsidRDefault="00955B71">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955B71">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955B71">
            <w:pPr>
              <w:keepNext/>
              <w:spacing w:after="20"/>
              <w:jc w:val="center"/>
            </w:pPr>
            <w:r>
              <w:rPr>
                <w:b/>
                <w:sz w:val="15"/>
              </w:rPr>
              <w:t>Element</w:t>
            </w:r>
          </w:p>
        </w:tc>
        <w:tc>
          <w:tcPr>
            <w:tcW w:w="3692" w:type="dxa"/>
            <w:shd w:val="clear" w:color="auto" w:fill="D9D9D9"/>
          </w:tcPr>
          <w:p w14:paraId="2696B088" w14:textId="77777777" w:rsidR="00173FBA" w:rsidRDefault="00955B71">
            <w:pPr>
              <w:keepNext/>
              <w:spacing w:after="20"/>
              <w:jc w:val="center"/>
            </w:pPr>
            <w:r>
              <w:rPr>
                <w:b/>
                <w:sz w:val="15"/>
              </w:rPr>
              <w:t>Our project</w:t>
            </w:r>
          </w:p>
        </w:tc>
      </w:tr>
      <w:tr w:rsidR="00173FBA" w14:paraId="771EB7CF" w14:textId="77777777" w:rsidTr="00173DA0">
        <w:trPr>
          <w:cantSplit/>
          <w:jc w:val="center"/>
        </w:trPr>
        <w:tc>
          <w:tcPr>
            <w:tcW w:w="998" w:type="dxa"/>
            <w:vAlign w:val="center"/>
          </w:tcPr>
          <w:p w14:paraId="3F2E1873" w14:textId="77777777" w:rsidR="00173FBA" w:rsidRDefault="00955B71" w:rsidP="00173DA0">
            <w:pPr>
              <w:keepNext/>
              <w:spacing w:after="20"/>
              <w:jc w:val="center"/>
            </w:pPr>
            <w:r>
              <w:rPr>
                <w:b/>
                <w:sz w:val="15"/>
              </w:rPr>
              <w:t>Agent</w:t>
            </w:r>
          </w:p>
        </w:tc>
        <w:tc>
          <w:tcPr>
            <w:tcW w:w="3692" w:type="dxa"/>
          </w:tcPr>
          <w:p w14:paraId="666CCDC4" w14:textId="2B59E4F5" w:rsidR="00173FBA" w:rsidRDefault="004805C3">
            <w:pPr>
              <w:keepNext/>
              <w:spacing w:after="20"/>
            </w:pPr>
            <w:r>
              <w:rPr>
                <w:sz w:val="15"/>
              </w:rPr>
              <w:t xml:space="preserve">One autonomous rescue unit (in‑​game: the </w:t>
            </w:r>
            <w:r w:rsidR="007513A6">
              <w:rPr>
                <w:sz w:val="15"/>
              </w:rPr>
              <w:t>AI</w:t>
            </w:r>
            <w:r>
              <w:rPr>
                <w:sz w:val="15"/>
              </w:rPr>
              <w:t>; the human plays the same role)</w:t>
            </w:r>
          </w:p>
        </w:tc>
      </w:tr>
      <w:tr w:rsidR="00173FBA" w14:paraId="65E74D5F" w14:textId="77777777" w:rsidTr="00173DA0">
        <w:trPr>
          <w:cantSplit/>
          <w:jc w:val="center"/>
        </w:trPr>
        <w:tc>
          <w:tcPr>
            <w:tcW w:w="998" w:type="dxa"/>
            <w:vAlign w:val="center"/>
          </w:tcPr>
          <w:p w14:paraId="707E77B5" w14:textId="77777777" w:rsidR="00173FBA" w:rsidRDefault="00955B71" w:rsidP="00173DA0">
            <w:pPr>
              <w:keepNext/>
              <w:spacing w:after="20"/>
              <w:jc w:val="center"/>
            </w:pPr>
            <w:r>
              <w:rPr>
                <w:b/>
                <w:sz w:val="15"/>
              </w:rPr>
              <w:t>State</w:t>
            </w:r>
          </w:p>
        </w:tc>
        <w:tc>
          <w:tcPr>
            <w:tcW w:w="3692" w:type="dxa"/>
          </w:tcPr>
          <w:p w14:paraId="3EC3502B" w14:textId="7C31AD2F" w:rsidR="00173FBA" w:rsidRDefault="004805C3">
            <w:pPr>
              <w:keepNext/>
              <w:spacing w:after="20"/>
            </w:pPr>
            <w:r>
              <w:rPr>
                <w:sz w:val="15"/>
              </w:rPr>
              <w:t>Current cell · set of occupants and their status (waiting / following / out) · the part of the map seen so far · current health</w:t>
            </w:r>
          </w:p>
        </w:tc>
      </w:tr>
      <w:tr w:rsidR="00173FBA" w14:paraId="115D4EDD" w14:textId="77777777" w:rsidTr="00173DA0">
        <w:trPr>
          <w:cantSplit/>
          <w:jc w:val="center"/>
        </w:trPr>
        <w:tc>
          <w:tcPr>
            <w:tcW w:w="998" w:type="dxa"/>
            <w:vAlign w:val="center"/>
          </w:tcPr>
          <w:p w14:paraId="759027D9" w14:textId="77777777" w:rsidR="00173FBA" w:rsidRDefault="00955B71" w:rsidP="00173DA0">
            <w:pPr>
              <w:keepNext/>
              <w:spacing w:after="20"/>
              <w:jc w:val="center"/>
            </w:pPr>
            <w:r>
              <w:rPr>
                <w:b/>
                <w:sz w:val="15"/>
              </w:rPr>
              <w:t>Actions</w:t>
            </w:r>
          </w:p>
        </w:tc>
        <w:tc>
          <w:tcPr>
            <w:tcW w:w="3692" w:type="dxa"/>
          </w:tcPr>
          <w:p w14:paraId="3655B714" w14:textId="51ED3206" w:rsidR="00173FBA" w:rsidRDefault="00173DA0">
            <w:pPr>
              <w:keepNext/>
              <w:spacing w:after="20"/>
            </w:pPr>
            <w:r>
              <w:rPr>
                <w:sz w:val="15"/>
              </w:rPr>
              <w:t>Move to one of the four adjacent floor cells</w:t>
            </w:r>
          </w:p>
        </w:tc>
      </w:tr>
      <w:tr w:rsidR="00173FBA" w14:paraId="461809EF" w14:textId="77777777" w:rsidTr="00173DA0">
        <w:trPr>
          <w:cantSplit/>
          <w:jc w:val="center"/>
        </w:trPr>
        <w:tc>
          <w:tcPr>
            <w:tcW w:w="998" w:type="dxa"/>
            <w:vAlign w:val="center"/>
          </w:tcPr>
          <w:p w14:paraId="43A72A89" w14:textId="77777777" w:rsidR="00173FBA" w:rsidRDefault="00955B71" w:rsidP="00173DA0">
            <w:pPr>
              <w:keepNext/>
              <w:spacing w:after="20"/>
              <w:jc w:val="center"/>
            </w:pPr>
            <w:r>
              <w:rPr>
                <w:b/>
                <w:sz w:val="15"/>
              </w:rPr>
              <w:t>Goal</w:t>
            </w:r>
          </w:p>
        </w:tc>
        <w:tc>
          <w:tcPr>
            <w:tcW w:w="3692" w:type="dxa"/>
          </w:tcPr>
          <w:p w14:paraId="7F1790B9" w14:textId="38CE343C" w:rsidR="00173FBA" w:rsidRDefault="00173DA0">
            <w:pPr>
              <w:keepNext/>
              <w:spacing w:after="20"/>
            </w:pPr>
            <w:r>
              <w:rPr>
                <w:sz w:val="15"/>
              </w:rPr>
              <w:t>Lead every reachable occupant to the exit, then reach the exit</w:t>
            </w:r>
          </w:p>
        </w:tc>
      </w:tr>
      <w:tr w:rsidR="00173FBA" w14:paraId="1D2D77DB" w14:textId="77777777" w:rsidTr="00173DA0">
        <w:trPr>
          <w:cantSplit/>
          <w:jc w:val="center"/>
        </w:trPr>
        <w:tc>
          <w:tcPr>
            <w:tcW w:w="998" w:type="dxa"/>
            <w:vAlign w:val="center"/>
          </w:tcPr>
          <w:p w14:paraId="2341F210" w14:textId="77777777" w:rsidR="00173FBA" w:rsidRDefault="00955B71" w:rsidP="00173DA0">
            <w:pPr>
              <w:keepNext/>
              <w:spacing w:after="20"/>
              <w:jc w:val="center"/>
            </w:pPr>
            <w:r>
              <w:rPr>
                <w:b/>
                <w:sz w:val="15"/>
              </w:rPr>
              <w:t>Transition</w:t>
            </w:r>
          </w:p>
        </w:tc>
        <w:tc>
          <w:tcPr>
            <w:tcW w:w="3692" w:type="dxa"/>
          </w:tcPr>
          <w:p w14:paraId="33F01A4B" w14:textId="2975E24B" w:rsidR="00173FBA" w:rsidRDefault="00173DA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rsidTr="00173DA0">
        <w:trPr>
          <w:cantSplit/>
          <w:jc w:val="center"/>
        </w:trPr>
        <w:tc>
          <w:tcPr>
            <w:tcW w:w="998" w:type="dxa"/>
            <w:vAlign w:val="center"/>
          </w:tcPr>
          <w:p w14:paraId="745BC068" w14:textId="77777777" w:rsidR="00173FBA" w:rsidRDefault="00955B71" w:rsidP="00173DA0">
            <w:pPr>
              <w:keepNext/>
              <w:spacing w:after="20"/>
              <w:jc w:val="center"/>
            </w:pPr>
            <w:r>
              <w:rPr>
                <w:b/>
                <w:sz w:val="15"/>
              </w:rPr>
              <w:t>Cost</w:t>
            </w:r>
          </w:p>
        </w:tc>
        <w:tc>
          <w:tcPr>
            <w:tcW w:w="3692" w:type="dxa"/>
          </w:tcPr>
          <w:p w14:paraId="7EF14A4B" w14:textId="77777777" w:rsidR="00173FBA" w:rsidRDefault="00955B71">
            <w:pPr>
              <w:keepNext/>
              <w:spacing w:after="20"/>
            </w:pPr>
            <w:r>
              <w:rPr>
                <w:sz w:val="15"/>
              </w:rPr>
              <w:t>1 per step, plus a hazard surcharge for the entered cell: fire +8, smoke +2 × density, sparking panel +7.5, a tile that is visibly about to collapse +25</w:t>
            </w:r>
          </w:p>
        </w:tc>
      </w:tr>
      <w:tr w:rsidR="00173FBA" w14:paraId="220361F7" w14:textId="77777777" w:rsidTr="00173DA0">
        <w:trPr>
          <w:cantSplit/>
          <w:jc w:val="center"/>
        </w:trPr>
        <w:tc>
          <w:tcPr>
            <w:tcW w:w="998" w:type="dxa"/>
            <w:vAlign w:val="center"/>
          </w:tcPr>
          <w:p w14:paraId="0DEA74BD" w14:textId="77777777" w:rsidR="00173FBA" w:rsidRDefault="00955B71" w:rsidP="00173DA0">
            <w:pPr>
              <w:keepNext/>
              <w:spacing w:after="20"/>
              <w:jc w:val="center"/>
            </w:pPr>
            <w:r>
              <w:rPr>
                <w:b/>
                <w:sz w:val="15"/>
              </w:rPr>
              <w:t>Constraints</w:t>
            </w:r>
          </w:p>
        </w:tc>
        <w:tc>
          <w:tcPr>
            <w:tcW w:w="3692" w:type="dxa"/>
          </w:tcPr>
          <w:p w14:paraId="768D33A6" w14:textId="07A219C3" w:rsidR="00173FBA" w:rsidRDefault="00676C89">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rsidTr="00173DA0">
        <w:trPr>
          <w:cantSplit/>
          <w:jc w:val="center"/>
        </w:trPr>
        <w:tc>
          <w:tcPr>
            <w:tcW w:w="998" w:type="dxa"/>
            <w:vAlign w:val="center"/>
          </w:tcPr>
          <w:p w14:paraId="76D2018A" w14:textId="77777777" w:rsidR="00173FBA" w:rsidRDefault="00955B71" w:rsidP="00173DA0">
            <w:pPr>
              <w:spacing w:after="20"/>
              <w:jc w:val="center"/>
            </w:pPr>
            <w:r>
              <w:rPr>
                <w:b/>
                <w:sz w:val="15"/>
              </w:rPr>
              <w:t>Information</w:t>
            </w:r>
          </w:p>
        </w:tc>
        <w:tc>
          <w:tcPr>
            <w:tcW w:w="3692" w:type="dxa"/>
          </w:tcPr>
          <w:p w14:paraId="71920FE7" w14:textId="535DC5FC" w:rsidR="00173FBA" w:rsidRDefault="00173DA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955B71">
      <w:pPr>
        <w:pStyle w:val="Heading1"/>
      </w:pPr>
      <w:r>
        <w:lastRenderedPageBreak/>
        <w:t>III. AI‑​Assisted Exploration</w:t>
      </w:r>
    </w:p>
    <w:p w14:paraId="1001DD1F" w14:textId="77777777" w:rsidR="00173FBA" w:rsidRDefault="00955B71">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955B71">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955B71">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955B71">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955B71">
            <w:pPr>
              <w:spacing w:after="20"/>
              <w:jc w:val="center"/>
            </w:pPr>
            <w:r>
              <w:rPr>
                <w:b/>
                <w:sz w:val="16"/>
              </w:rPr>
              <w:t>What we took from it</w:t>
            </w:r>
          </w:p>
        </w:tc>
      </w:tr>
      <w:tr w:rsidR="00173FBA" w14:paraId="3D994714" w14:textId="77777777" w:rsidTr="00496A28">
        <w:trPr>
          <w:cantSplit/>
          <w:jc w:val="center"/>
        </w:trPr>
        <w:tc>
          <w:tcPr>
            <w:tcW w:w="2395" w:type="dxa"/>
            <w:vAlign w:val="center"/>
          </w:tcPr>
          <w:p w14:paraId="51146943" w14:textId="50BBC773" w:rsidR="00173FBA" w:rsidRDefault="00780957">
            <w:pPr>
              <w:spacing w:after="20"/>
            </w:pPr>
            <w:r>
              <w:rPr>
                <w:sz w:val="16"/>
              </w:rPr>
              <w:t>Challenge our BFS‑​with‑​fire‑​as‑​a‑​wall plan</w:t>
            </w:r>
          </w:p>
        </w:tc>
        <w:tc>
          <w:tcPr>
            <w:tcW w:w="3853" w:type="dxa"/>
            <w:vAlign w:val="center"/>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not </w:t>
            </w:r>
            <w:r>
              <w:rPr>
                <w:b/>
                <w:sz w:val="16"/>
              </w:rPr>
              <w:t>danger</w:t>
            </w:r>
            <w:r>
              <w:rPr>
                <w:sz w:val="16"/>
              </w:rPr>
              <w:t xml:space="preserve"> will walk through fire to save a step.</w:t>
            </w:r>
          </w:p>
        </w:tc>
        <w:tc>
          <w:tcPr>
            <w:tcW w:w="3853" w:type="dxa"/>
            <w:vAlign w:val="center"/>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rsidTr="00496A28">
        <w:trPr>
          <w:cantSplit/>
          <w:jc w:val="center"/>
        </w:trPr>
        <w:tc>
          <w:tcPr>
            <w:tcW w:w="2395" w:type="dxa"/>
            <w:vAlign w:val="center"/>
          </w:tcPr>
          <w:p w14:paraId="3C488CBA" w14:textId="6C398BAB" w:rsidR="00173FBA" w:rsidRDefault="00780957">
            <w:pPr>
              <w:spacing w:after="20"/>
            </w:pPr>
            <w:r>
              <w:rPr>
                <w:sz w:val="16"/>
              </w:rPr>
              <w:t>Suggest alternative search strategies</w:t>
            </w:r>
          </w:p>
        </w:tc>
        <w:tc>
          <w:tcPr>
            <w:tcW w:w="3853" w:type="dxa"/>
            <w:vAlign w:val="center"/>
          </w:tcPr>
          <w:p w14:paraId="464B99D4" w14:textId="77777777" w:rsidR="00173FBA" w:rsidRDefault="00955B71">
            <w:pPr>
              <w:spacing w:after="20"/>
            </w:pPr>
            <w:r>
              <w:rPr>
                <w:sz w:val="16"/>
              </w:rPr>
              <w:t>Dijkstra, A∗, Greedy best‑​first, and the trade‑​offs (optimality vs node expansions vs heuristic reliance)</w:t>
            </w:r>
          </w:p>
        </w:tc>
        <w:tc>
          <w:tcPr>
            <w:tcW w:w="3853" w:type="dxa"/>
            <w:vAlign w:val="center"/>
          </w:tcPr>
          <w:p w14:paraId="5D59472F" w14:textId="5A03D7DA" w:rsidR="00173FBA" w:rsidRDefault="00780957">
            <w:pPr>
              <w:spacing w:after="20"/>
            </w:pPr>
            <w:r>
              <w:rPr>
                <w:sz w:val="16"/>
              </w:rPr>
              <w:t>Implemented all four so we could compare them on our own map</w:t>
            </w:r>
            <w:r w:rsidR="002E54EC">
              <w:rPr>
                <w:sz w:val="16"/>
              </w:rPr>
              <w:t>.</w:t>
            </w:r>
          </w:p>
        </w:tc>
      </w:tr>
      <w:tr w:rsidR="00173FBA" w14:paraId="1BEF389D" w14:textId="77777777" w:rsidTr="00496A28">
        <w:trPr>
          <w:cantSplit/>
          <w:jc w:val="center"/>
        </w:trPr>
        <w:tc>
          <w:tcPr>
            <w:tcW w:w="2395" w:type="dxa"/>
            <w:vAlign w:val="center"/>
          </w:tcPr>
          <w:p w14:paraId="1682AA9E" w14:textId="5CF68D2D" w:rsidR="00173FBA" w:rsidRDefault="00780957">
            <w:pPr>
              <w:spacing w:after="20"/>
            </w:pPr>
            <w:r>
              <w:rPr>
                <w:sz w:val="16"/>
              </w:rPr>
              <w:t>Point out assumptions in the formulation</w:t>
            </w:r>
          </w:p>
        </w:tc>
        <w:tc>
          <w:tcPr>
            <w:tcW w:w="3853" w:type="dxa"/>
            <w:vAlign w:val="center"/>
          </w:tcPr>
          <w:p w14:paraId="2DD82B31" w14:textId="6AB5C49A" w:rsidR="00173FBA" w:rsidRDefault="00780957">
            <w:pPr>
              <w:spacing w:after="20"/>
            </w:pPr>
            <w:r>
              <w:rPr>
                <w:sz w:val="16"/>
              </w:rPr>
              <w:t>We assumed the agent had a full map of occupant locations — unrealistic for "you don't know the building"</w:t>
            </w:r>
          </w:p>
        </w:tc>
        <w:tc>
          <w:tcPr>
            <w:tcW w:w="3853" w:type="dxa"/>
            <w:vAlign w:val="center"/>
          </w:tcPr>
          <w:p w14:paraId="58FDCEB1" w14:textId="1AFC1611" w:rsidR="00173FBA" w:rsidRDefault="00780957">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rsidTr="00496A28">
        <w:trPr>
          <w:cantSplit/>
          <w:jc w:val="center"/>
        </w:trPr>
        <w:tc>
          <w:tcPr>
            <w:tcW w:w="2395" w:type="dxa"/>
            <w:vAlign w:val="center"/>
          </w:tcPr>
          <w:p w14:paraId="435BB07B" w14:textId="10B4ED02" w:rsidR="00173FBA" w:rsidRDefault="00780957">
            <w:pPr>
              <w:spacing w:after="20"/>
            </w:pPr>
            <w:r>
              <w:rPr>
                <w:sz w:val="16"/>
              </w:rPr>
              <w:t>Identify what could make the system fail</w:t>
            </w:r>
          </w:p>
        </w:tc>
        <w:tc>
          <w:tcPr>
            <w:tcW w:w="3853" w:type="dxa"/>
            <w:vAlign w:val="center"/>
          </w:tcPr>
          <w:p w14:paraId="2F8E4988" w14:textId="03CDE251" w:rsidR="00173FBA" w:rsidRDefault="00780957">
            <w:pPr>
              <w:spacing w:after="20"/>
            </w:pPr>
            <w:r>
              <w:rPr>
                <w:sz w:val="16"/>
              </w:rPr>
              <w:t>A locked door on the only corridor makes the goal unreachable; a random tile collapse could wall someone off</w:t>
            </w:r>
          </w:p>
        </w:tc>
        <w:tc>
          <w:tcPr>
            <w:tcW w:w="3853" w:type="dxa"/>
            <w:vAlign w:val="center"/>
          </w:tcPr>
          <w:p w14:paraId="00A7C100" w14:textId="2ADD2ADF" w:rsidR="00173FBA" w:rsidRDefault="00780957">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rsidTr="00496A28">
        <w:trPr>
          <w:cantSplit/>
          <w:jc w:val="center"/>
        </w:trPr>
        <w:tc>
          <w:tcPr>
            <w:tcW w:w="2395" w:type="dxa"/>
            <w:vAlign w:val="center"/>
          </w:tcPr>
          <w:p w14:paraId="2B3A2440" w14:textId="63361625" w:rsidR="00173FBA" w:rsidRDefault="00780957">
            <w:pPr>
              <w:spacing w:after="20"/>
            </w:pPr>
            <w:r>
              <w:rPr>
                <w:sz w:val="16"/>
              </w:rPr>
              <w:t>Identify ethical risks</w:t>
            </w:r>
          </w:p>
        </w:tc>
        <w:tc>
          <w:tcPr>
            <w:tcW w:w="3853" w:type="dxa"/>
            <w:vAlign w:val="center"/>
          </w:tcPr>
          <w:p w14:paraId="708D6252" w14:textId="48818E62" w:rsidR="00173FBA" w:rsidRDefault="00780957">
            <w:pPr>
              <w:spacing w:after="20"/>
            </w:pPr>
            <w:r>
              <w:rPr>
                <w:sz w:val="16"/>
              </w:rPr>
              <w:t xml:space="preserve">See Section </w:t>
            </w:r>
            <w:r>
              <w:rPr>
                <w:sz w:val="16"/>
              </w:rPr>
              <w:fldChar w:fldCharType="begin"/>
            </w:r>
            <w:r>
              <w:rPr>
                <w:sz w:val="16"/>
              </w:rPr>
              <w:instrText xml:space="preserve"> REF sec_VIII \h \* MERGEFORMAT </w:instrText>
            </w:r>
            <w:r>
              <w:rPr>
                <w:sz w:val="16"/>
              </w:rPr>
            </w:r>
            <w:r>
              <w:rPr>
                <w:sz w:val="16"/>
              </w:rPr>
              <w:fldChar w:fldCharType="separate"/>
            </w:r>
            <w:r w:rsidR="00A85FF9" w:rsidRPr="00A85FF9">
              <w:rPr>
                <w:color w:val="0000FF"/>
                <w:sz w:val="16"/>
                <w:u w:val="single"/>
              </w:rPr>
              <w:t>VIII</w:t>
            </w:r>
            <w:r>
              <w:rPr>
                <w:sz w:val="16"/>
              </w:rPr>
              <w:fldChar w:fldCharType="end"/>
            </w:r>
          </w:p>
        </w:tc>
        <w:tc>
          <w:tcPr>
            <w:tcW w:w="3853" w:type="dxa"/>
            <w:vAlign w:val="center"/>
          </w:tcPr>
          <w:p w14:paraId="7B01D108" w14:textId="6871A123" w:rsidR="00173FBA" w:rsidRDefault="00780957">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955B71">
      <w:pPr>
        <w:pStyle w:val="Heading1"/>
      </w:pPr>
      <w:r>
        <w:t>IV. AI Critique and Student Decisions</w:t>
      </w:r>
    </w:p>
    <w:p w14:paraId="0644D502" w14:textId="77777777" w:rsidR="00173FBA" w:rsidRDefault="00955B71">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rsidTr="001F540E">
        <w:trPr>
          <w:jc w:val="center"/>
        </w:trPr>
        <w:tc>
          <w:tcPr>
            <w:tcW w:w="10100" w:type="dxa"/>
            <w:gridSpan w:val="3"/>
            <w:tcBorders>
              <w:top w:val="nil"/>
              <w:left w:val="nil"/>
              <w:bottom w:val="nil"/>
              <w:right w:val="nil"/>
            </w:tcBorders>
          </w:tcPr>
          <w:p w14:paraId="19AC6EC4" w14:textId="77777777" w:rsidR="00173FBA" w:rsidRDefault="00955B71">
            <w:pPr>
              <w:pStyle w:val="Caption"/>
              <w:keepNext/>
              <w:spacing w:after="60"/>
            </w:pPr>
            <w:r>
              <w:rPr>
                <w:smallCaps/>
              </w:rPr>
              <w:t xml:space="preserve">TABLE </w:t>
            </w:r>
            <w:bookmarkStart w:id="0" w:name="tbl_III"/>
            <w:r>
              <w:rPr>
                <w:smallCaps/>
              </w:rPr>
              <w:t>III</w:t>
            </w:r>
            <w:bookmarkEnd w:id="0"/>
            <w:r>
              <w:rPr>
                <w:smallCaps/>
              </w:rPr>
              <w:br/>
              <w:t>AI suggestions and critiques, our decision and how we verified it</w:t>
            </w:r>
          </w:p>
        </w:tc>
      </w:tr>
      <w:tr w:rsidR="00173FBA" w14:paraId="2EF97036" w14:textId="77777777" w:rsidTr="001F540E">
        <w:trPr>
          <w:cantSplit/>
          <w:tblHeader/>
          <w:jc w:val="center"/>
        </w:trPr>
        <w:tc>
          <w:tcPr>
            <w:tcW w:w="3811" w:type="dxa"/>
            <w:tcBorders>
              <w:top w:val="single" w:sz="4" w:space="0" w:color="000000"/>
            </w:tcBorders>
            <w:shd w:val="clear" w:color="auto" w:fill="D9D9D9"/>
          </w:tcPr>
          <w:p w14:paraId="438520E9" w14:textId="77777777" w:rsidR="00173FBA" w:rsidRDefault="00955B71">
            <w:pPr>
              <w:spacing w:after="20"/>
              <w:jc w:val="center"/>
            </w:pPr>
            <w:r>
              <w:rPr>
                <w:b/>
                <w:sz w:val="16"/>
              </w:rPr>
              <w:t>AI suggestion / critique</w:t>
            </w:r>
          </w:p>
        </w:tc>
        <w:tc>
          <w:tcPr>
            <w:tcW w:w="2471" w:type="dxa"/>
            <w:tcBorders>
              <w:top w:val="single" w:sz="4" w:space="0" w:color="000000"/>
            </w:tcBorders>
            <w:shd w:val="clear" w:color="auto" w:fill="D9D9D9"/>
          </w:tcPr>
          <w:p w14:paraId="654C7651" w14:textId="77777777" w:rsidR="00173FBA" w:rsidRDefault="00955B71">
            <w:pPr>
              <w:spacing w:after="20"/>
              <w:jc w:val="center"/>
            </w:pPr>
            <w:r>
              <w:rPr>
                <w:b/>
                <w:sz w:val="16"/>
              </w:rPr>
              <w:t>Decision</w:t>
            </w:r>
          </w:p>
        </w:tc>
        <w:tc>
          <w:tcPr>
            <w:tcW w:w="3818" w:type="dxa"/>
            <w:tcBorders>
              <w:top w:val="single" w:sz="4" w:space="0" w:color="000000"/>
            </w:tcBorders>
            <w:shd w:val="clear" w:color="auto" w:fill="D9D9D9"/>
          </w:tcPr>
          <w:p w14:paraId="4163DBF0" w14:textId="59BC0FA0" w:rsidR="00173FBA" w:rsidRDefault="00955B71">
            <w:pPr>
              <w:spacing w:after="20"/>
              <w:jc w:val="center"/>
            </w:pPr>
            <w:r>
              <w:rPr>
                <w:b/>
                <w:sz w:val="16"/>
              </w:rPr>
              <w:t xml:space="preserve">Why · </w:t>
            </w:r>
            <w:r w:rsidR="00815CE5">
              <w:rPr>
                <w:b/>
                <w:sz w:val="16"/>
              </w:rPr>
              <w:t>V</w:t>
            </w:r>
            <w:r>
              <w:rPr>
                <w:b/>
                <w:sz w:val="16"/>
              </w:rPr>
              <w:t>erification method</w:t>
            </w:r>
          </w:p>
        </w:tc>
      </w:tr>
      <w:tr w:rsidR="00173FBA" w14:paraId="13A43D1E" w14:textId="77777777" w:rsidTr="001F540E">
        <w:trPr>
          <w:cantSplit/>
          <w:jc w:val="center"/>
        </w:trPr>
        <w:tc>
          <w:tcPr>
            <w:tcW w:w="3811" w:type="dxa"/>
            <w:vAlign w:val="center"/>
          </w:tcPr>
          <w:p w14:paraId="3252A248" w14:textId="77777777" w:rsidR="00173FBA" w:rsidRDefault="00955B71">
            <w:pPr>
              <w:spacing w:after="20"/>
            </w:pPr>
            <w:r>
              <w:rPr>
                <w:sz w:val="16"/>
              </w:rPr>
              <w:t xml:space="preserve">Use </w:t>
            </w:r>
            <w:r>
              <w:rPr>
                <w:b/>
                <w:sz w:val="16"/>
              </w:rPr>
              <w:t>Greedy Best‑​First</w:t>
            </w:r>
            <w:r>
              <w:rPr>
                <w:sz w:val="16"/>
              </w:rPr>
              <w:t xml:space="preserve"> for the agent's pathfinding — fewer node expansions, so faster</w:t>
            </w:r>
          </w:p>
        </w:tc>
        <w:tc>
          <w:tcPr>
            <w:tcW w:w="2471" w:type="dxa"/>
            <w:vAlign w:val="center"/>
          </w:tcPr>
          <w:p w14:paraId="272875C1" w14:textId="77777777" w:rsidR="00173FBA" w:rsidRDefault="00955B71" w:rsidP="00780957">
            <w:pPr>
              <w:spacing w:after="20"/>
              <w:jc w:val="center"/>
            </w:pPr>
            <w:r>
              <w:rPr>
                <w:b/>
                <w:sz w:val="16"/>
              </w:rPr>
              <w:t>Reject</w:t>
            </w:r>
          </w:p>
        </w:tc>
        <w:tc>
          <w:tcPr>
            <w:tcW w:w="3818" w:type="dxa"/>
          </w:tcPr>
          <w:p w14:paraId="563A3F89" w14:textId="77777777" w:rsidR="00173FBA" w:rsidRDefault="00955B71">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rsidTr="001F540E">
        <w:trPr>
          <w:cantSplit/>
          <w:jc w:val="center"/>
        </w:trPr>
        <w:tc>
          <w:tcPr>
            <w:tcW w:w="3811" w:type="dxa"/>
            <w:vAlign w:val="center"/>
          </w:tcPr>
          <w:p w14:paraId="1EC97347" w14:textId="77777777" w:rsidR="00173FBA" w:rsidRDefault="00955B71">
            <w:pPr>
              <w:spacing w:after="20"/>
            </w:pPr>
            <w:r>
              <w:rPr>
                <w:sz w:val="16"/>
              </w:rPr>
              <w:t xml:space="preserve">Use </w:t>
            </w:r>
            <w:r>
              <w:rPr>
                <w:b/>
                <w:sz w:val="16"/>
              </w:rPr>
              <w:t>A∗</w:t>
            </w:r>
            <w:r>
              <w:rPr>
                <w:sz w:val="16"/>
              </w:rPr>
              <w:t xml:space="preserve"> over the hazard cost function</w:t>
            </w:r>
          </w:p>
        </w:tc>
        <w:tc>
          <w:tcPr>
            <w:tcW w:w="2471" w:type="dxa"/>
            <w:vAlign w:val="center"/>
          </w:tcPr>
          <w:p w14:paraId="31583A4B" w14:textId="77777777" w:rsidR="00173FBA" w:rsidRDefault="00955B71" w:rsidP="00780957">
            <w:pPr>
              <w:spacing w:after="20"/>
              <w:jc w:val="center"/>
            </w:pPr>
            <w:r>
              <w:rPr>
                <w:b/>
                <w:sz w:val="16"/>
              </w:rPr>
              <w:t>Accept</w:t>
            </w:r>
          </w:p>
        </w:tc>
        <w:tc>
          <w:tcPr>
            <w:tcW w:w="3818" w:type="dxa"/>
          </w:tcPr>
          <w:p w14:paraId="20C11E5F" w14:textId="77777777" w:rsidR="00173FBA" w:rsidRDefault="00955B71">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rsidTr="001F540E">
        <w:trPr>
          <w:cantSplit/>
          <w:jc w:val="center"/>
        </w:trPr>
        <w:tc>
          <w:tcPr>
            <w:tcW w:w="3811" w:type="dxa"/>
            <w:vAlign w:val="center"/>
          </w:tcPr>
          <w:p w14:paraId="24E7E6C9" w14:textId="77777777" w:rsidR="00173FBA" w:rsidRDefault="00955B71">
            <w:pPr>
              <w:spacing w:after="20"/>
            </w:pPr>
            <w:r>
              <w:rPr>
                <w:sz w:val="16"/>
              </w:rPr>
              <w:t xml:space="preserve">Keep </w:t>
            </w:r>
            <w:r>
              <w:rPr>
                <w:b/>
                <w:sz w:val="16"/>
              </w:rPr>
              <w:t>BFS</w:t>
            </w:r>
            <w:r>
              <w:rPr>
                <w:sz w:val="16"/>
              </w:rPr>
              <w:t xml:space="preserve"> for the unweighted jobs (fire‑​spread ring counting, maze connectivity checks)</w:t>
            </w:r>
          </w:p>
        </w:tc>
        <w:tc>
          <w:tcPr>
            <w:tcW w:w="2471" w:type="dxa"/>
            <w:vAlign w:val="center"/>
          </w:tcPr>
          <w:p w14:paraId="6F8D6C08" w14:textId="77777777" w:rsidR="00173FBA" w:rsidRDefault="00955B71" w:rsidP="00780957">
            <w:pPr>
              <w:spacing w:after="20"/>
              <w:jc w:val="center"/>
            </w:pPr>
            <w:r>
              <w:rPr>
                <w:b/>
                <w:sz w:val="16"/>
              </w:rPr>
              <w:t>Accept</w:t>
            </w:r>
          </w:p>
        </w:tc>
        <w:tc>
          <w:tcPr>
            <w:tcW w:w="3818" w:type="dxa"/>
          </w:tcPr>
          <w:p w14:paraId="1F7665E5" w14:textId="77777777" w:rsidR="00173FBA" w:rsidRDefault="00955B71">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rsidTr="001F540E">
        <w:trPr>
          <w:cantSplit/>
          <w:jc w:val="center"/>
        </w:trPr>
        <w:tc>
          <w:tcPr>
            <w:tcW w:w="3811" w:type="dxa"/>
            <w:vAlign w:val="center"/>
          </w:tcPr>
          <w:p w14:paraId="6FE8954E" w14:textId="77777777" w:rsidR="00173FBA" w:rsidRDefault="00955B71">
            <w:pPr>
              <w:spacing w:after="20"/>
            </w:pPr>
            <w:r>
              <w:rPr>
                <w:sz w:val="16"/>
              </w:rPr>
              <w:t xml:space="preserve">Generate the NPC walk animations as </w:t>
            </w:r>
            <w:r>
              <w:rPr>
                <w:b/>
                <w:sz w:val="16"/>
              </w:rPr>
              <w:t>AI video</w:t>
            </w:r>
            <w:r>
              <w:rPr>
                <w:sz w:val="16"/>
              </w:rPr>
              <w:t>, then extract frames</w:t>
            </w:r>
          </w:p>
        </w:tc>
        <w:tc>
          <w:tcPr>
            <w:tcW w:w="2471" w:type="dxa"/>
            <w:vAlign w:val="center"/>
          </w:tcPr>
          <w:p w14:paraId="48B4BE35" w14:textId="77777777" w:rsidR="00173FBA" w:rsidRDefault="00955B71" w:rsidP="00780957">
            <w:pPr>
              <w:spacing w:after="20"/>
              <w:jc w:val="center"/>
            </w:pPr>
            <w:r>
              <w:rPr>
                <w:b/>
                <w:sz w:val="16"/>
              </w:rPr>
              <w:t>Reject</w:t>
            </w:r>
            <w:r>
              <w:rPr>
                <w:sz w:val="16"/>
              </w:rPr>
              <w:t xml:space="preserve"> for the toward/away‑​camera directions</w:t>
            </w:r>
          </w:p>
        </w:tc>
        <w:tc>
          <w:tcPr>
            <w:tcW w:w="3818" w:type="dxa"/>
          </w:tcPr>
          <w:p w14:paraId="58F1CE3F" w14:textId="77777777" w:rsidR="00173FBA" w:rsidRDefault="00955B71">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rsidTr="001F540E">
        <w:trPr>
          <w:cantSplit/>
          <w:jc w:val="center"/>
        </w:trPr>
        <w:tc>
          <w:tcPr>
            <w:tcW w:w="3811" w:type="dxa"/>
            <w:vAlign w:val="center"/>
          </w:tcPr>
          <w:p w14:paraId="4D84B8DF" w14:textId="77777777" w:rsidR="00173FBA" w:rsidRDefault="00955B71">
            <w:pPr>
              <w:spacing w:after="20"/>
            </w:pPr>
            <w:r>
              <w:rPr>
                <w:sz w:val="16"/>
              </w:rPr>
              <w:t xml:space="preserve">Make the maze a </w:t>
            </w:r>
            <w:r>
              <w:rPr>
                <w:b/>
                <w:sz w:val="16"/>
              </w:rPr>
              <w:t>perfect maze</w:t>
            </w:r>
            <w:r>
              <w:rPr>
                <w:sz w:val="16"/>
              </w:rPr>
              <w:t xml:space="preserve"> (single path everywhere)</w:t>
            </w:r>
          </w:p>
        </w:tc>
        <w:tc>
          <w:tcPr>
            <w:tcW w:w="2471" w:type="dxa"/>
            <w:vAlign w:val="center"/>
          </w:tcPr>
          <w:p w14:paraId="77B5295C" w14:textId="77777777" w:rsidR="00173FBA" w:rsidRDefault="00955B71" w:rsidP="00780957">
            <w:pPr>
              <w:spacing w:after="20"/>
              <w:jc w:val="center"/>
            </w:pPr>
            <w:r>
              <w:rPr>
                <w:b/>
                <w:sz w:val="16"/>
              </w:rPr>
              <w:t>Modify</w:t>
            </w:r>
          </w:p>
        </w:tc>
        <w:tc>
          <w:tcPr>
            <w:tcW w:w="3818" w:type="dxa"/>
          </w:tcPr>
          <w:p w14:paraId="7C00B344" w14:textId="77777777" w:rsidR="00173FBA" w:rsidRDefault="00955B71">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rsidTr="001F540E">
        <w:trPr>
          <w:cantSplit/>
          <w:jc w:val="center"/>
        </w:trPr>
        <w:tc>
          <w:tcPr>
            <w:tcW w:w="3811" w:type="dxa"/>
            <w:vAlign w:val="center"/>
          </w:tcPr>
          <w:p w14:paraId="51BA4DAA" w14:textId="77777777" w:rsidR="00173FBA" w:rsidRDefault="00955B71">
            <w:pPr>
              <w:spacing w:after="20"/>
            </w:pPr>
            <w:r>
              <w:rPr>
                <w:sz w:val="16"/>
              </w:rPr>
              <w:t xml:space="preserve">Give the AI agent a </w:t>
            </w:r>
            <w:r>
              <w:rPr>
                <w:b/>
                <w:sz w:val="16"/>
              </w:rPr>
              <w:t>full map of occupant locations</w:t>
            </w:r>
          </w:p>
        </w:tc>
        <w:tc>
          <w:tcPr>
            <w:tcW w:w="2471" w:type="dxa"/>
            <w:vAlign w:val="center"/>
          </w:tcPr>
          <w:p w14:paraId="73425B0E" w14:textId="77777777" w:rsidR="00173FBA" w:rsidRDefault="00955B71" w:rsidP="00780957">
            <w:pPr>
              <w:spacing w:after="20"/>
              <w:jc w:val="center"/>
            </w:pPr>
            <w:r>
              <w:rPr>
                <w:b/>
                <w:sz w:val="16"/>
              </w:rPr>
              <w:t>Reject</w:t>
            </w:r>
          </w:p>
        </w:tc>
        <w:tc>
          <w:tcPr>
            <w:tcW w:w="3818" w:type="dxa"/>
          </w:tcPr>
          <w:p w14:paraId="53AC224B" w14:textId="77777777" w:rsidR="00173FBA" w:rsidRDefault="00955B71">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bl>
    <w:p w14:paraId="70BB4E05" w14:textId="77777777" w:rsidR="00173FBA" w:rsidRDefault="00173FBA">
      <w:pPr>
        <w:spacing w:line="20" w:lineRule="exact"/>
      </w:pPr>
    </w:p>
    <w:p w14:paraId="5CAD07C8" w14:textId="77777777" w:rsidR="00173FBA" w:rsidRDefault="00955B71">
      <w:pPr>
        <w:pStyle w:val="Heading1"/>
      </w:pPr>
      <w:bookmarkStart w:id="1" w:name="sec_V"/>
      <w:r>
        <w:t>V</w:t>
      </w:r>
      <w:bookmarkEnd w:id="1"/>
      <w:r>
        <w:t>. Final AI Solution</w:t>
      </w:r>
    </w:p>
    <w:p w14:paraId="75106822" w14:textId="53981B6D" w:rsidR="00173FBA" w:rsidRDefault="00955B71">
      <w:pPr>
        <w:spacing w:after="80" w:line="240" w:lineRule="auto"/>
        <w:ind w:firstLine="288"/>
        <w:jc w:val="both"/>
      </w:pPr>
      <w:r>
        <w:t xml:space="preserve">A playable top‑​down evacuation game (Python + Pygame). The player controls Pete; an </w:t>
      </w:r>
      <w:r>
        <w:rPr>
          <w:i/>
        </w:rPr>
        <w:t xml:space="preserve">autonomous rescue </w:t>
      </w:r>
      <w:r w:rsidR="007513A6">
        <w:rPr>
          <w:i/>
        </w:rPr>
        <w:t>AI</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955B71">
      <w:pPr>
        <w:pStyle w:val="Heading2"/>
      </w:pPr>
      <w:r>
        <w:t>A. The Agent's Decision Loop</w:t>
      </w:r>
    </w:p>
    <w:p w14:paraId="3C847510" w14:textId="464013E7" w:rsidR="00173FBA" w:rsidRDefault="00955B71">
      <w:pPr>
        <w:spacing w:after="80" w:line="240" w:lineRule="auto"/>
        <w:ind w:firstLine="288"/>
        <w:jc w:val="both"/>
      </w:pPr>
      <w:r>
        <w:t xml:space="preserve">Fig. </w:t>
      </w:r>
      <w:r>
        <w:fldChar w:fldCharType="begin"/>
      </w:r>
      <w:r>
        <w:instrText xml:space="preserve"> REF fig_1 \h \* MERGEFORMAT </w:instrText>
      </w:r>
      <w:r>
        <w:fldChar w:fldCharType="separate"/>
      </w:r>
      <w:r w:rsidR="00A85FF9" w:rsidRPr="00A85FF9">
        <w:rPr>
          <w:color w:val="0000FF"/>
          <w:u w:val="single"/>
        </w:rPr>
        <w:t>1</w:t>
      </w:r>
      <w:r>
        <w:fldChar w:fldCharType="end"/>
      </w:r>
      <w:r>
        <w:t xml:space="preserve"> shows the loop the agent runs.</w:t>
      </w:r>
    </w:p>
    <w:p w14:paraId="408BC3E0" w14:textId="77777777" w:rsidR="00173FBA" w:rsidRDefault="00955B71">
      <w:pPr>
        <w:keepNext/>
        <w:spacing w:before="120"/>
        <w:jc w:val="center"/>
      </w:pPr>
      <w:r>
        <w:rPr>
          <w:noProof/>
        </w:rPr>
        <w:lastRenderedPageBreak/>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955B71">
      <w:pPr>
        <w:pStyle w:val="Caption"/>
        <w:spacing w:before="60" w:after="160"/>
        <w:jc w:val="both"/>
      </w:pPr>
      <w:r>
        <w:t xml:space="preserve">Fig. </w:t>
      </w:r>
      <w:bookmarkStart w:id="2" w:name="fig_1"/>
      <w:r>
        <w:t>1</w:t>
      </w:r>
      <w:bookmarkEnd w:id="2"/>
      <w:r>
        <w:t>. The rescue agent's sense–decide–act loop. It re-plans whenever the world changes, and at least every 0.25 s.</w:t>
      </w:r>
    </w:p>
    <w:p w14:paraId="3636E44B" w14:textId="77777777" w:rsidR="00173FBA" w:rsidRDefault="00955B71">
      <w:pPr>
        <w:pStyle w:val="Heading2"/>
      </w:pPr>
      <w:r>
        <w:t>B. Techniques Used (from the Brief's List)</w:t>
      </w:r>
    </w:p>
    <w:p w14:paraId="72E0EF94" w14:textId="77777777" w:rsidR="00173FBA" w:rsidRDefault="00955B71">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955B71">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955B71">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0ED4D94D" w:rsidR="00173FBA" w:rsidRDefault="00955B71">
      <w:pPr>
        <w:spacing w:after="40" w:line="240" w:lineRule="auto"/>
        <w:ind w:left="360" w:hanging="180"/>
        <w:jc w:val="both"/>
      </w:pPr>
      <w:r>
        <w:t>• </w:t>
      </w:r>
      <w:r>
        <w:rPr>
          <w:i/>
        </w:rPr>
        <w:t>Machine learning (optional second brain)</w:t>
      </w:r>
      <w:r>
        <w:t xml:space="preserve"> — a neural network trained by reinforcement learning and by imitation of A∗ (Section </w:t>
      </w:r>
      <w:r>
        <w:fldChar w:fldCharType="begin"/>
      </w:r>
      <w:r>
        <w:instrText xml:space="preserve"> REF sec_VII \h \* MERGEFORMAT </w:instrText>
      </w:r>
      <w:r>
        <w:fldChar w:fldCharType="separate"/>
      </w:r>
      <w:r w:rsidR="00A85FF9" w:rsidRPr="00A85FF9">
        <w:rPr>
          <w:color w:val="0000FF"/>
          <w:u w:val="single"/>
        </w:rPr>
        <w:t>VII</w:t>
      </w:r>
      <w:r>
        <w:fldChar w:fldCharType="end"/>
      </w:r>
      <w:r>
        <w:t>). It never replaces the A∗ agent, which stays the default and the benchmark.</w:t>
      </w:r>
    </w:p>
    <w:p w14:paraId="50896394" w14:textId="77777777" w:rsidR="00173FBA" w:rsidRDefault="00955B71">
      <w:pPr>
        <w:pStyle w:val="Heading2"/>
      </w:pPr>
      <w:r>
        <w:t>C. Other Systems</w:t>
      </w:r>
    </w:p>
    <w:p w14:paraId="41BE0F2A" w14:textId="77777777" w:rsidR="00173FBA" w:rsidRDefault="00955B71">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16CABDA3"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sz w:val="18"/>
        </w:rPr>
        <w:t>SEED</w:t>
      </w:r>
      <w: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sz w:val="18"/>
        </w:rPr>
        <w:t>is_walkable()</w:t>
      </w:r>
      <w:r>
        <w:t xml:space="preserve"> is therefore unaware they exist (verified in Section </w:t>
      </w:r>
      <w:r>
        <w:fldChar w:fldCharType="begin"/>
      </w:r>
      <w:r>
        <w:instrText xml:space="preserve"> REF sec_VI \h \* MERGEFORMAT </w:instrText>
      </w:r>
      <w:r>
        <w:fldChar w:fldCharType="separate"/>
      </w:r>
      <w:r w:rsidR="00A85FF9" w:rsidRPr="00A85FF9">
        <w:rPr>
          <w:color w:val="0000FF"/>
          <w:u w:val="single"/>
        </w:rPr>
        <w:t>VI</w:t>
      </w:r>
      <w:r>
        <w:fldChar w:fldCharType="end"/>
      </w:r>
      <w:r>
        <w:t>).</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_build_game(intensity)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955B71">
      <w:pPr>
        <w:pStyle w:val="Heading1"/>
      </w:pPr>
      <w:bookmarkStart w:id="3" w:name="sec_VI"/>
      <w:r>
        <w:t>VI</w:t>
      </w:r>
      <w:bookmarkEnd w:id="3"/>
      <w:r>
        <w:t>. Evaluation and Testing</w:t>
      </w:r>
    </w:p>
    <w:p w14:paraId="68684D68" w14:textId="77777777" w:rsidR="00173FBA" w:rsidRDefault="00955B71">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955B71">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955B71">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13032AA5" w:rsidR="00173FBA" w:rsidRDefault="00AB4D31">
            <w:pPr>
              <w:keepNext/>
              <w:spacing w:after="20"/>
              <w:jc w:val="center"/>
            </w:pPr>
            <w:r>
              <w:rPr>
                <w:b/>
                <w:sz w:val="15"/>
              </w:rPr>
              <w:t>Strategy</w:t>
            </w:r>
          </w:p>
        </w:tc>
        <w:tc>
          <w:tcPr>
            <w:tcW w:w="910" w:type="dxa"/>
            <w:shd w:val="clear" w:color="auto" w:fill="D9D9D9"/>
          </w:tcPr>
          <w:p w14:paraId="01AFB785" w14:textId="1D27D3B3" w:rsidR="00173FBA" w:rsidRDefault="00AB4D31">
            <w:pPr>
              <w:keepNext/>
              <w:spacing w:after="20"/>
              <w:jc w:val="center"/>
            </w:pPr>
            <w:r>
              <w:rPr>
                <w:b/>
                <w:sz w:val="15"/>
              </w:rPr>
              <w:t>Path cost</w:t>
            </w:r>
          </w:p>
        </w:tc>
        <w:tc>
          <w:tcPr>
            <w:tcW w:w="630" w:type="dxa"/>
            <w:shd w:val="clear" w:color="auto" w:fill="D9D9D9"/>
          </w:tcPr>
          <w:p w14:paraId="4D202D20" w14:textId="264DB9C0" w:rsidR="00173FBA" w:rsidRDefault="00AB4D31">
            <w:pPr>
              <w:keepNext/>
              <w:spacing w:after="20"/>
              <w:jc w:val="center"/>
            </w:pPr>
            <w:r>
              <w:rPr>
                <w:b/>
                <w:sz w:val="15"/>
              </w:rPr>
              <w:t>Steps</w:t>
            </w:r>
          </w:p>
        </w:tc>
        <w:tc>
          <w:tcPr>
            <w:tcW w:w="1680" w:type="dxa"/>
            <w:shd w:val="clear" w:color="auto" w:fill="D9D9D9"/>
          </w:tcPr>
          <w:p w14:paraId="66700D3A" w14:textId="21BAFD01" w:rsidR="00173FBA" w:rsidRDefault="00AB4D31">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955B71">
            <w:pPr>
              <w:keepNext/>
              <w:spacing w:after="20"/>
            </w:pPr>
            <w:r>
              <w:rPr>
                <w:sz w:val="15"/>
              </w:rPr>
              <w:t>BFS (unweighted)</w:t>
            </w:r>
          </w:p>
        </w:tc>
        <w:tc>
          <w:tcPr>
            <w:tcW w:w="910" w:type="dxa"/>
          </w:tcPr>
          <w:p w14:paraId="6D69E060" w14:textId="77777777" w:rsidR="00173FBA" w:rsidRDefault="00955B71" w:rsidP="00F348F2">
            <w:pPr>
              <w:keepNext/>
              <w:spacing w:after="20"/>
              <w:jc w:val="center"/>
            </w:pPr>
            <w:r>
              <w:rPr>
                <w:sz w:val="15"/>
              </w:rPr>
              <w:t>101.8</w:t>
            </w:r>
          </w:p>
        </w:tc>
        <w:tc>
          <w:tcPr>
            <w:tcW w:w="630" w:type="dxa"/>
          </w:tcPr>
          <w:p w14:paraId="11D1B8AB" w14:textId="77777777" w:rsidR="00173FBA" w:rsidRDefault="00955B71" w:rsidP="00F348F2">
            <w:pPr>
              <w:keepNext/>
              <w:spacing w:after="20"/>
              <w:jc w:val="center"/>
            </w:pPr>
            <w:r>
              <w:rPr>
                <w:sz w:val="15"/>
              </w:rPr>
              <w:t>30</w:t>
            </w:r>
          </w:p>
        </w:tc>
        <w:tc>
          <w:tcPr>
            <w:tcW w:w="1680" w:type="dxa"/>
          </w:tcPr>
          <w:p w14:paraId="35A627B4" w14:textId="77777777" w:rsidR="00173FBA" w:rsidRDefault="00955B71" w:rsidP="00F348F2">
            <w:pPr>
              <w:keepNext/>
              <w:spacing w:after="20"/>
              <w:jc w:val="center"/>
            </w:pPr>
            <w:r>
              <w:rPr>
                <w:sz w:val="15"/>
              </w:rPr>
              <w:t>9</w:t>
            </w:r>
          </w:p>
        </w:tc>
      </w:tr>
      <w:tr w:rsidR="00173FBA" w14:paraId="7EBF9227" w14:textId="77777777">
        <w:trPr>
          <w:cantSplit/>
          <w:jc w:val="center"/>
        </w:trPr>
        <w:tc>
          <w:tcPr>
            <w:tcW w:w="1470" w:type="dxa"/>
          </w:tcPr>
          <w:p w14:paraId="41563AB0" w14:textId="77777777" w:rsidR="00173FBA" w:rsidRDefault="00955B71">
            <w:pPr>
              <w:keepNext/>
              <w:spacing w:after="20"/>
            </w:pPr>
            <w:r>
              <w:rPr>
                <w:sz w:val="15"/>
              </w:rPr>
              <w:t>Dijkstra</w:t>
            </w:r>
          </w:p>
        </w:tc>
        <w:tc>
          <w:tcPr>
            <w:tcW w:w="910" w:type="dxa"/>
          </w:tcPr>
          <w:p w14:paraId="2416530C" w14:textId="77777777" w:rsidR="00173FBA" w:rsidRDefault="00955B71" w:rsidP="00F348F2">
            <w:pPr>
              <w:keepNext/>
              <w:spacing w:after="20"/>
              <w:jc w:val="center"/>
            </w:pPr>
            <w:r>
              <w:rPr>
                <w:sz w:val="15"/>
              </w:rPr>
              <w:t>43.8</w:t>
            </w:r>
          </w:p>
        </w:tc>
        <w:tc>
          <w:tcPr>
            <w:tcW w:w="630" w:type="dxa"/>
          </w:tcPr>
          <w:p w14:paraId="077CB66D" w14:textId="77777777" w:rsidR="00173FBA" w:rsidRDefault="00955B71" w:rsidP="00F348F2">
            <w:pPr>
              <w:keepNext/>
              <w:spacing w:after="20"/>
              <w:jc w:val="center"/>
            </w:pPr>
            <w:r>
              <w:rPr>
                <w:sz w:val="15"/>
              </w:rPr>
              <w:t>42</w:t>
            </w:r>
          </w:p>
        </w:tc>
        <w:tc>
          <w:tcPr>
            <w:tcW w:w="1680" w:type="dxa"/>
          </w:tcPr>
          <w:p w14:paraId="566F1683" w14:textId="77777777" w:rsidR="00173FBA" w:rsidRDefault="00955B71" w:rsidP="00F348F2">
            <w:pPr>
              <w:keepNext/>
              <w:spacing w:after="20"/>
              <w:jc w:val="center"/>
            </w:pPr>
            <w:r>
              <w:rPr>
                <w:sz w:val="15"/>
              </w:rPr>
              <w:t>2</w:t>
            </w:r>
          </w:p>
        </w:tc>
      </w:tr>
      <w:tr w:rsidR="00173FBA" w14:paraId="1C6266F8" w14:textId="77777777">
        <w:trPr>
          <w:cantSplit/>
          <w:jc w:val="center"/>
        </w:trPr>
        <w:tc>
          <w:tcPr>
            <w:tcW w:w="1470" w:type="dxa"/>
          </w:tcPr>
          <w:p w14:paraId="1656D7F5" w14:textId="77777777" w:rsidR="00173FBA" w:rsidRDefault="00955B71">
            <w:pPr>
              <w:keepNext/>
              <w:spacing w:after="20"/>
            </w:pPr>
            <w:r>
              <w:rPr>
                <w:sz w:val="15"/>
              </w:rPr>
              <w:t>A∗</w:t>
            </w:r>
          </w:p>
        </w:tc>
        <w:tc>
          <w:tcPr>
            <w:tcW w:w="910" w:type="dxa"/>
          </w:tcPr>
          <w:p w14:paraId="1CA79A2A" w14:textId="77777777" w:rsidR="00173FBA" w:rsidRDefault="00955B71" w:rsidP="00F348F2">
            <w:pPr>
              <w:keepNext/>
              <w:spacing w:after="20"/>
              <w:jc w:val="center"/>
            </w:pPr>
            <w:r>
              <w:rPr>
                <w:sz w:val="15"/>
              </w:rPr>
              <w:t>43.8</w:t>
            </w:r>
          </w:p>
        </w:tc>
        <w:tc>
          <w:tcPr>
            <w:tcW w:w="630" w:type="dxa"/>
          </w:tcPr>
          <w:p w14:paraId="64D1EDA9" w14:textId="77777777" w:rsidR="00173FBA" w:rsidRDefault="00955B71" w:rsidP="00F348F2">
            <w:pPr>
              <w:keepNext/>
              <w:spacing w:after="20"/>
              <w:jc w:val="center"/>
            </w:pPr>
            <w:r>
              <w:rPr>
                <w:sz w:val="15"/>
              </w:rPr>
              <w:t>42</w:t>
            </w:r>
          </w:p>
        </w:tc>
        <w:tc>
          <w:tcPr>
            <w:tcW w:w="1680" w:type="dxa"/>
          </w:tcPr>
          <w:p w14:paraId="64975345" w14:textId="77777777" w:rsidR="00173FBA" w:rsidRDefault="00955B71" w:rsidP="00F348F2">
            <w:pPr>
              <w:keepNext/>
              <w:spacing w:after="20"/>
              <w:jc w:val="center"/>
            </w:pPr>
            <w:r>
              <w:rPr>
                <w:sz w:val="15"/>
              </w:rPr>
              <w:t>2</w:t>
            </w:r>
          </w:p>
        </w:tc>
      </w:tr>
      <w:tr w:rsidR="00173FBA" w14:paraId="5CF31EDA" w14:textId="77777777">
        <w:trPr>
          <w:cantSplit/>
          <w:jc w:val="center"/>
        </w:trPr>
        <w:tc>
          <w:tcPr>
            <w:tcW w:w="1470" w:type="dxa"/>
          </w:tcPr>
          <w:p w14:paraId="0614F6F6" w14:textId="77777777" w:rsidR="00173FBA" w:rsidRDefault="00955B71">
            <w:pPr>
              <w:spacing w:after="20"/>
            </w:pPr>
            <w:r>
              <w:rPr>
                <w:sz w:val="15"/>
              </w:rPr>
              <w:t>Greedy best‑​first</w:t>
            </w:r>
          </w:p>
        </w:tc>
        <w:tc>
          <w:tcPr>
            <w:tcW w:w="910" w:type="dxa"/>
          </w:tcPr>
          <w:p w14:paraId="6D52FE0D" w14:textId="77777777" w:rsidR="00173FBA" w:rsidRDefault="00955B71" w:rsidP="00F348F2">
            <w:pPr>
              <w:spacing w:after="20"/>
              <w:jc w:val="center"/>
            </w:pPr>
            <w:r>
              <w:rPr>
                <w:sz w:val="15"/>
              </w:rPr>
              <w:t>43.8</w:t>
            </w:r>
          </w:p>
        </w:tc>
        <w:tc>
          <w:tcPr>
            <w:tcW w:w="630" w:type="dxa"/>
          </w:tcPr>
          <w:p w14:paraId="23E92BE4" w14:textId="77777777" w:rsidR="00173FBA" w:rsidRDefault="00955B71" w:rsidP="00F348F2">
            <w:pPr>
              <w:spacing w:after="20"/>
              <w:jc w:val="center"/>
            </w:pPr>
            <w:r>
              <w:rPr>
                <w:sz w:val="15"/>
              </w:rPr>
              <w:t>42</w:t>
            </w:r>
          </w:p>
        </w:tc>
        <w:tc>
          <w:tcPr>
            <w:tcW w:w="1680" w:type="dxa"/>
          </w:tcPr>
          <w:p w14:paraId="43458459" w14:textId="77777777" w:rsidR="00173FBA" w:rsidRDefault="00955B71" w:rsidP="00F348F2">
            <w:pPr>
              <w:spacing w:after="20"/>
              <w:jc w:val="center"/>
            </w:pPr>
            <w:r>
              <w:rPr>
                <w:sz w:val="15"/>
              </w:rPr>
              <w:t>2</w:t>
            </w:r>
          </w:p>
        </w:tc>
      </w:tr>
    </w:tbl>
    <w:p w14:paraId="75F366D6" w14:textId="77777777" w:rsidR="00173FBA" w:rsidRDefault="00173FBA">
      <w:pPr>
        <w:spacing w:after="80" w:line="80" w:lineRule="exact"/>
      </w:pPr>
    </w:p>
    <w:p w14:paraId="15BD1130" w14:textId="77777777" w:rsidR="00173FBA" w:rsidRDefault="00955B71">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955B71">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955B71">
      <w:pPr>
        <w:spacing w:after="80" w:line="240" w:lineRule="auto"/>
        <w:ind w:firstLine="288"/>
        <w:jc w:val="both"/>
      </w:pPr>
      <w:r>
        <w:rPr>
          <w:i/>
        </w:rPr>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7E87DC59"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w:t>
      </w:r>
      <w:r>
        <w:fldChar w:fldCharType="begin"/>
      </w:r>
      <w:r>
        <w:instrText xml:space="preserve"> REF tbl_III \h \* MERGEFORMAT </w:instrText>
      </w:r>
      <w:r>
        <w:fldChar w:fldCharType="separate"/>
      </w:r>
      <w:r w:rsidR="00A85FF9" w:rsidRPr="00A85FF9">
        <w:rPr>
          <w:smallCaps/>
          <w:color w:val="0000FF"/>
          <w:u w:val="single"/>
        </w:rPr>
        <w:t>III</w:t>
      </w:r>
      <w:r>
        <w:fldChar w:fldCharType="end"/>
      </w:r>
      <w:r>
        <w:t xml:space="preserve">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DD603F" w:rsidR="00536989" w:rsidRDefault="00536989" w:rsidP="00536989">
      <w:pPr>
        <w:spacing w:after="80" w:line="240" w:lineRule="auto"/>
        <w:ind w:firstLine="288"/>
        <w:jc w:val="both"/>
      </w:pPr>
      <w:r>
        <w:rPr>
          <w:b/>
          <w:i/>
        </w:rPr>
        <w:t>Regression testing of the stage‑​identity work.</w:t>
      </w:r>
      <w:r>
        <w:t xml:space="preserve"> The per‑​stage set dressing and music of Section </w:t>
      </w:r>
      <w:r>
        <w:fldChar w:fldCharType="begin"/>
      </w:r>
      <w:r>
        <w:instrText xml:space="preserve"> REF sec_V \h \* MERGEFORMAT </w:instrText>
      </w:r>
      <w:r>
        <w:fldChar w:fldCharType="separate"/>
      </w:r>
      <w:r w:rsidR="00A85FF9" w:rsidRPr="00A85FF9">
        <w:rPr>
          <w:color w:val="0000FF"/>
          <w:u w:val="single"/>
        </w:rPr>
        <w:t>V</w:t>
      </w:r>
      <w:r>
        <w:fldChar w:fldCharType="end"/>
      </w:r>
      <w:r>
        <w:t>‑​D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955B71">
      <w:pPr>
        <w:pStyle w:val="Heading1"/>
      </w:pPr>
      <w:bookmarkStart w:id="4" w:name="sec_VII"/>
      <w:r>
        <w:t>VII</w:t>
      </w:r>
      <w:bookmarkEnd w:id="4"/>
      <w:r>
        <w:t>. Learning the Rescuer: From Reinforcement Learning to the v5 Imitation Model</w:t>
      </w:r>
    </w:p>
    <w:p w14:paraId="0BA8A5FC" w14:textId="3F7AF613" w:rsidR="00173FBA" w:rsidRDefault="00955B71">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runs, the data tables and the screen recordings are in </w:t>
      </w:r>
      <w:r>
        <w:rPr>
          <w:rFonts w:ascii="Consolas" w:hAnsi="Consolas"/>
          <w:sz w:val="18"/>
        </w:rPr>
        <w:t>pyro_​pete_​game/​ml/​ML_​Findings/​</w:t>
      </w:r>
      <w:r>
        <w:t>.</w:t>
      </w:r>
    </w:p>
    <w:p w14:paraId="5FF47237" w14:textId="63660862" w:rsidR="00173FBA" w:rsidRDefault="00955B71">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taken into account,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955B71">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955B71">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are </w:t>
      </w:r>
      <w:r>
        <w:rPr>
          <w:i/>
        </w:rPr>
        <w:t>died</w:t>
      </w:r>
      <w:r>
        <w:t xml:space="preserve"> and </w:t>
      </w:r>
      <w:r>
        <w:rPr>
          <w:i/>
        </w:rPr>
        <w:t>gave up</w:t>
      </w:r>
      <w:r>
        <w:t xml:space="preserve"> (stood still for 12 s, the game's own rule, which also ends A∗'s run when it stops).</w:t>
      </w:r>
    </w:p>
    <w:p w14:paraId="60AA4C5E" w14:textId="77777777" w:rsidR="00173FBA" w:rsidRDefault="00955B71">
      <w:pPr>
        <w:spacing w:after="80" w:line="240" w:lineRule="auto"/>
        <w:ind w:firstLine="288"/>
        <w:jc w:val="both"/>
      </w:pPr>
      <w:r>
        <w:t>We began with four assumptions. Writing them down first is what let us find, later, which were wrong.</w:t>
      </w:r>
    </w:p>
    <w:p w14:paraId="0040A2FF" w14:textId="77777777" w:rsidR="00173FBA" w:rsidRDefault="00955B71">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955B71">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955B71">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955B71">
      <w:pPr>
        <w:spacing w:after="60" w:line="240" w:lineRule="auto"/>
        <w:ind w:left="440" w:hanging="440"/>
        <w:jc w:val="both"/>
      </w:pPr>
      <w:r>
        <w:rPr>
          <w:b/>
        </w:rPr>
        <w:t>4) If it fails, more training or a better reward will fix it.</w:t>
      </w:r>
    </w:p>
    <w:p w14:paraId="788390B2" w14:textId="1EC427D5" w:rsidR="00173FBA" w:rsidRDefault="00955B71">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955B71">
      <w:pPr>
        <w:pStyle w:val="Heading2"/>
      </w:pPr>
      <w:r>
        <w:t>B. Model Architecture</w:t>
      </w:r>
    </w:p>
    <w:p w14:paraId="0D739A1F" w14:textId="77777777" w:rsidR="00173FBA" w:rsidRDefault="00955B71">
      <w:pPr>
        <w:pStyle w:val="Heading3"/>
      </w:pPr>
      <w:r>
        <w:t>1) Design and why it was selected</w:t>
      </w:r>
    </w:p>
    <w:p w14:paraId="26EC560E" w14:textId="7E98EA81" w:rsidR="00173FBA" w:rsidRDefault="00955B71">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w:t>
      </w:r>
      <w:r>
        <w:fldChar w:fldCharType="begin"/>
      </w:r>
      <w:r>
        <w:instrText xml:space="preserve"> REF fig_2 \h \* MERGEFORMAT </w:instrText>
      </w:r>
      <w:r>
        <w:fldChar w:fldCharType="separate"/>
      </w:r>
      <w:r w:rsidR="00A85FF9" w:rsidRPr="00A85FF9">
        <w:rPr>
          <w:color w:val="0000FF"/>
          <w:u w:val="single"/>
        </w:rPr>
        <w:t>2</w:t>
      </w:r>
      <w:r>
        <w:fldChar w:fldCharType="end"/>
      </w:r>
      <w:r>
        <w:t xml:space="preserve">). Table </w:t>
      </w:r>
      <w:r>
        <w:fldChar w:fldCharType="begin"/>
      </w:r>
      <w:r>
        <w:instrText xml:space="preserve"> REF tbl_V \h \* MERGEFORMAT </w:instrText>
      </w:r>
      <w:r>
        <w:fldChar w:fldCharType="separate"/>
      </w:r>
      <w:r w:rsidR="00A85FF9" w:rsidRPr="00A85FF9">
        <w:rPr>
          <w:color w:val="0000FF"/>
          <w:u w:val="single"/>
        </w:rPr>
        <w:t>V</w:t>
      </w:r>
      <w:r>
        <w:fldChar w:fldCharType="end"/>
      </w:r>
      <w:r>
        <w:t xml:space="preserve">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955B71">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955B71">
            <w:pPr>
              <w:pStyle w:val="Caption"/>
              <w:spacing w:before="60" w:after="160"/>
              <w:jc w:val="both"/>
            </w:pPr>
            <w:r>
              <w:t xml:space="preserve">Fig. </w:t>
            </w:r>
            <w:bookmarkStart w:id="5" w:name="fig_2"/>
            <w:r>
              <w:t>2</w:t>
            </w:r>
            <w:bookmarkEnd w:id="5"/>
            <w:r>
              <w:t>. The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955B71">
      <w:pPr>
        <w:pStyle w:val="Caption"/>
        <w:keepNext/>
        <w:spacing w:after="60"/>
      </w:pPr>
      <w:r>
        <w:t xml:space="preserve">TABLE </w:t>
      </w:r>
      <w:bookmarkStart w:id="6" w:name="tbl_V"/>
      <w:r>
        <w:t>V</w:t>
      </w:r>
      <w:bookmarkEnd w:id="6"/>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955B71">
            <w:pPr>
              <w:keepNext/>
              <w:spacing w:after="20"/>
              <w:jc w:val="center"/>
            </w:pPr>
            <w:r>
              <w:rPr>
                <w:b/>
                <w:sz w:val="15"/>
              </w:rPr>
              <w:t>Item</w:t>
            </w:r>
          </w:p>
        </w:tc>
        <w:tc>
          <w:tcPr>
            <w:tcW w:w="3471" w:type="dxa"/>
            <w:shd w:val="clear" w:color="auto" w:fill="D9D9D9"/>
          </w:tcPr>
          <w:p w14:paraId="0535C8D7" w14:textId="77777777" w:rsidR="00173FBA" w:rsidRDefault="00955B71">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955B71" w:rsidP="00935A33">
            <w:pPr>
              <w:keepNext/>
              <w:spacing w:after="20"/>
              <w:jc w:val="center"/>
            </w:pPr>
            <w:r>
              <w:rPr>
                <w:sz w:val="15"/>
              </w:rPr>
              <w:t>Input</w:t>
            </w:r>
          </w:p>
        </w:tc>
        <w:tc>
          <w:tcPr>
            <w:tcW w:w="3471" w:type="dxa"/>
          </w:tcPr>
          <w:p w14:paraId="73E8DED9" w14:textId="55210D11" w:rsidR="00173FBA" w:rsidRDefault="00935A33">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955B71" w:rsidP="00935A33">
            <w:pPr>
              <w:keepNext/>
              <w:spacing w:after="20"/>
              <w:jc w:val="center"/>
            </w:pPr>
            <w:r>
              <w:rPr>
                <w:sz w:val="15"/>
              </w:rPr>
              <w:t>Policy network</w:t>
            </w:r>
          </w:p>
        </w:tc>
        <w:tc>
          <w:tcPr>
            <w:tcW w:w="3471" w:type="dxa"/>
          </w:tcPr>
          <w:p w14:paraId="2A2B1B56" w14:textId="77777777" w:rsidR="00173FBA" w:rsidRDefault="00955B71">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955B71" w:rsidP="00935A33">
            <w:pPr>
              <w:keepNext/>
              <w:spacing w:after="20"/>
              <w:jc w:val="center"/>
            </w:pPr>
            <w:r>
              <w:rPr>
                <w:sz w:val="15"/>
              </w:rPr>
              <w:t>Output</w:t>
            </w:r>
          </w:p>
        </w:tc>
        <w:tc>
          <w:tcPr>
            <w:tcW w:w="3471" w:type="dxa"/>
          </w:tcPr>
          <w:p w14:paraId="742DC242" w14:textId="2BA40234" w:rsidR="00173FBA" w:rsidRDefault="00935A33">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955B71" w:rsidP="00935A33">
            <w:pPr>
              <w:keepNext/>
              <w:spacing w:after="20"/>
              <w:jc w:val="center"/>
            </w:pPr>
            <w:r>
              <w:rPr>
                <w:sz w:val="15"/>
              </w:rPr>
              <w:t>Reinforcement learning</w:t>
            </w:r>
          </w:p>
        </w:tc>
        <w:tc>
          <w:tcPr>
            <w:tcW w:w="3471" w:type="dxa"/>
          </w:tcPr>
          <w:p w14:paraId="66C93F37" w14:textId="77777777" w:rsidR="00173FBA" w:rsidRDefault="00955B71">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955B71" w:rsidP="00935A33">
            <w:pPr>
              <w:keepNext/>
              <w:spacing w:after="20"/>
              <w:jc w:val="center"/>
            </w:pPr>
            <w:r>
              <w:rPr>
                <w:sz w:val="15"/>
              </w:rPr>
              <w:t>Cloning (supervised)</w:t>
            </w:r>
          </w:p>
        </w:tc>
        <w:tc>
          <w:tcPr>
            <w:tcW w:w="3471" w:type="dxa"/>
          </w:tcPr>
          <w:p w14:paraId="4B5BE52A" w14:textId="534EBEC9" w:rsidR="00173FBA" w:rsidRDefault="00935A33">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955B71" w:rsidP="00935A33">
            <w:pPr>
              <w:spacing w:after="20"/>
              <w:jc w:val="center"/>
            </w:pPr>
            <w:r>
              <w:rPr>
                <w:sz w:val="15"/>
              </w:rPr>
              <w:t>Hardware</w:t>
            </w:r>
          </w:p>
        </w:tc>
        <w:tc>
          <w:tcPr>
            <w:tcW w:w="3471" w:type="dxa"/>
          </w:tcPr>
          <w:p w14:paraId="18BB5B7E" w14:textId="77777777" w:rsidR="00173FBA" w:rsidRDefault="00955B71">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955B71">
      <w:pPr>
        <w:spacing w:after="80" w:line="240" w:lineRule="auto"/>
        <w:ind w:firstLine="288"/>
        <w:jc w:val="both"/>
      </w:pPr>
      <w:r>
        <w:t>We chose this design for five reasons.</w:t>
      </w:r>
    </w:p>
    <w:p w14:paraId="0C7D0930" w14:textId="77777777" w:rsidR="00173FBA" w:rsidRDefault="00955B71">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955B71">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955B71">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955B71">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955B71">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955B71">
      <w:pPr>
        <w:pStyle w:val="Heading3"/>
      </w:pPr>
      <w:r>
        <w:t>2) Where these techniques have been used</w:t>
      </w:r>
    </w:p>
    <w:p w14:paraId="1A2960FA" w14:textId="77777777" w:rsidR="00173FBA" w:rsidRDefault="00955B71">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955B71">
      <w:pPr>
        <w:pStyle w:val="Heading3"/>
      </w:pPr>
      <w:r>
        <w:t>3) Alternative architectures</w:t>
      </w:r>
    </w:p>
    <w:p w14:paraId="28706EAD" w14:textId="60044E21" w:rsidR="00173FBA" w:rsidRDefault="00955B71">
      <w:pPr>
        <w:spacing w:after="80" w:line="240" w:lineRule="auto"/>
        <w:ind w:firstLine="288"/>
        <w:jc w:val="both"/>
      </w:pPr>
      <w:r>
        <w:t xml:space="preserve">We did not run these, and each is a serious candidate. Table </w:t>
      </w:r>
      <w:r>
        <w:fldChar w:fldCharType="begin"/>
      </w:r>
      <w:r>
        <w:instrText xml:space="preserve"> REF tbl_VI \h \* MERGEFORMAT </w:instrText>
      </w:r>
      <w:r>
        <w:fldChar w:fldCharType="separate"/>
      </w:r>
      <w:r w:rsidR="00A85FF9" w:rsidRPr="00A85FF9">
        <w:rPr>
          <w:smallCaps/>
          <w:color w:val="0000FF"/>
          <w:u w:val="single"/>
        </w:rPr>
        <w:t>VI</w:t>
      </w:r>
      <w:r>
        <w:fldChar w:fldCharType="end"/>
      </w:r>
      <w:r>
        <w:t xml:space="preserve">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955B71">
            <w:pPr>
              <w:pStyle w:val="Caption"/>
              <w:keepNext/>
              <w:spacing w:after="60"/>
            </w:pPr>
            <w:r>
              <w:rPr>
                <w:smallCaps/>
              </w:rPr>
              <w:t xml:space="preserve">TABLE </w:t>
            </w:r>
            <w:bookmarkStart w:id="7" w:name="tbl_VI"/>
            <w:r>
              <w:rPr>
                <w:smallCaps/>
              </w:rPr>
              <w:t>VI</w:t>
            </w:r>
            <w:bookmarkEnd w:id="7"/>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955B71">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955B71">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955B71">
            <w:pPr>
              <w:spacing w:after="20"/>
              <w:jc w:val="center"/>
            </w:pPr>
            <w:r>
              <w:rPr>
                <w:b/>
                <w:sz w:val="16"/>
              </w:rPr>
              <w:t>Fit to this problem</w:t>
            </w:r>
          </w:p>
        </w:tc>
      </w:tr>
      <w:tr w:rsidR="00173FBA" w14:paraId="2DF8CBCE" w14:textId="77777777" w:rsidTr="00597E37">
        <w:trPr>
          <w:cantSplit/>
          <w:jc w:val="center"/>
        </w:trPr>
        <w:tc>
          <w:tcPr>
            <w:tcW w:w="2551" w:type="dxa"/>
            <w:vAlign w:val="center"/>
          </w:tcPr>
          <w:p w14:paraId="2B1AE97B" w14:textId="77777777" w:rsidR="00173FBA" w:rsidRDefault="00955B71">
            <w:pPr>
              <w:spacing w:after="20"/>
            </w:pPr>
            <w:r>
              <w:rPr>
                <w:sz w:val="16"/>
              </w:rPr>
              <w:t>Convolutional network on the 11 × 11 window</w:t>
            </w:r>
          </w:p>
        </w:tc>
        <w:tc>
          <w:tcPr>
            <w:tcW w:w="3775" w:type="dxa"/>
            <w:vAlign w:val="center"/>
          </w:tcPr>
          <w:p w14:paraId="427BCEE1" w14:textId="77777777" w:rsidR="00173FBA" w:rsidRDefault="00955B71">
            <w:pPr>
              <w:spacing w:after="20"/>
            </w:pPr>
            <w:r>
              <w:rPr>
                <w:sz w:val="16"/>
              </w:rPr>
              <w:t>Uses the spatial layout instead of flattening it, as in [19]</w:t>
            </w:r>
          </w:p>
        </w:tc>
        <w:tc>
          <w:tcPr>
            <w:tcW w:w="3775" w:type="dxa"/>
          </w:tcPr>
          <w:p w14:paraId="22BC543F" w14:textId="77777777" w:rsidR="00173FBA" w:rsidRDefault="00955B71">
            <w:pPr>
              <w:spacing w:after="20"/>
            </w:pPr>
            <w:r>
              <w:rPr>
                <w:sz w:val="16"/>
              </w:rPr>
              <w:t>Strong: the window is an image, and our network must learn geometry from scratch, which is a likely cause of the weaker results on unseen mazes</w:t>
            </w:r>
          </w:p>
        </w:tc>
      </w:tr>
      <w:tr w:rsidR="00173FBA" w14:paraId="65611B28" w14:textId="77777777" w:rsidTr="00597E37">
        <w:trPr>
          <w:cantSplit/>
          <w:jc w:val="center"/>
        </w:trPr>
        <w:tc>
          <w:tcPr>
            <w:tcW w:w="2551" w:type="dxa"/>
            <w:vAlign w:val="center"/>
          </w:tcPr>
          <w:p w14:paraId="3CAF6C49" w14:textId="77777777" w:rsidR="00173FBA" w:rsidRDefault="00955B71">
            <w:pPr>
              <w:spacing w:after="20"/>
            </w:pPr>
            <w:r>
              <w:rPr>
                <w:sz w:val="16"/>
              </w:rPr>
              <w:t>Recurrent policy (LSTM or GRU)</w:t>
            </w:r>
          </w:p>
        </w:tc>
        <w:tc>
          <w:tcPr>
            <w:tcW w:w="3775" w:type="dxa"/>
            <w:vAlign w:val="center"/>
          </w:tcPr>
          <w:p w14:paraId="30DA0D2E" w14:textId="77777777" w:rsidR="00173FBA" w:rsidRDefault="00955B71">
            <w:pPr>
              <w:spacing w:after="20"/>
            </w:pPr>
            <w:r>
              <w:rPr>
                <w:sz w:val="16"/>
              </w:rPr>
              <w:t>Learns its own memory of the past [20] instead of our hand-built trail features</w:t>
            </w:r>
          </w:p>
        </w:tc>
        <w:tc>
          <w:tcPr>
            <w:tcW w:w="3775" w:type="dxa"/>
          </w:tcPr>
          <w:p w14:paraId="38385D53" w14:textId="77777777" w:rsidR="00173FBA" w:rsidRDefault="00955B71">
            <w:pPr>
              <w:spacing w:after="20"/>
            </w:pPr>
            <w:r>
              <w:rPr>
                <w:sz w:val="16"/>
              </w:rPr>
              <w:t>Strong: memory was needed to reduce pacing (below) and we had to build it by hand</w:t>
            </w:r>
          </w:p>
        </w:tc>
      </w:tr>
      <w:tr w:rsidR="00173FBA" w14:paraId="7474B548" w14:textId="77777777" w:rsidTr="00597E37">
        <w:trPr>
          <w:cantSplit/>
          <w:jc w:val="center"/>
        </w:trPr>
        <w:tc>
          <w:tcPr>
            <w:tcW w:w="2551" w:type="dxa"/>
            <w:vAlign w:val="center"/>
          </w:tcPr>
          <w:p w14:paraId="595BBDD9" w14:textId="77777777" w:rsidR="00173FBA" w:rsidRDefault="00955B71">
            <w:pPr>
              <w:spacing w:after="20"/>
            </w:pPr>
            <w:r>
              <w:rPr>
                <w:sz w:val="16"/>
              </w:rPr>
              <w:t>Graph neural network over the floor-plan graph</w:t>
            </w:r>
          </w:p>
        </w:tc>
        <w:tc>
          <w:tcPr>
            <w:tcW w:w="3775" w:type="dxa"/>
            <w:vAlign w:val="center"/>
          </w:tcPr>
          <w:p w14:paraId="2F8F1263" w14:textId="77777777" w:rsidR="00173FBA" w:rsidRDefault="00955B71">
            <w:pPr>
              <w:spacing w:after="20"/>
            </w:pPr>
            <w:r>
              <w:rPr>
                <w:sz w:val="16"/>
              </w:rPr>
              <w:t>Treats the building as nodes and passages [21], independent of map size and orientation</w:t>
            </w:r>
          </w:p>
        </w:tc>
        <w:tc>
          <w:tcPr>
            <w:tcW w:w="3775" w:type="dxa"/>
          </w:tcPr>
          <w:p w14:paraId="1EC130AA" w14:textId="77777777" w:rsidR="00173FBA" w:rsidRDefault="00955B71">
            <w:pPr>
              <w:spacing w:after="20"/>
            </w:pPr>
            <w:r>
              <w:rPr>
                <w:sz w:val="16"/>
              </w:rPr>
              <w:t>Strong for unseen maps; the same graph framing our search already uses</w:t>
            </w:r>
          </w:p>
        </w:tc>
      </w:tr>
      <w:tr w:rsidR="00173FBA" w14:paraId="42404805" w14:textId="77777777" w:rsidTr="00597E37">
        <w:trPr>
          <w:cantSplit/>
          <w:jc w:val="center"/>
        </w:trPr>
        <w:tc>
          <w:tcPr>
            <w:tcW w:w="2551" w:type="dxa"/>
            <w:vAlign w:val="center"/>
          </w:tcPr>
          <w:p w14:paraId="3C5B8EF5" w14:textId="77777777" w:rsidR="00173FBA" w:rsidRDefault="00955B71">
            <w:pPr>
              <w:spacing w:after="20"/>
            </w:pPr>
            <w:r>
              <w:rPr>
                <w:sz w:val="16"/>
              </w:rPr>
              <w:t>Transformer over the episode history</w:t>
            </w:r>
          </w:p>
        </w:tc>
        <w:tc>
          <w:tcPr>
            <w:tcW w:w="3775" w:type="dxa"/>
            <w:vAlign w:val="center"/>
          </w:tcPr>
          <w:p w14:paraId="1F8813F7" w14:textId="77777777" w:rsidR="00173FBA" w:rsidRDefault="00955B71">
            <w:pPr>
              <w:spacing w:after="20"/>
            </w:pPr>
            <w:r>
              <w:rPr>
                <w:sz w:val="16"/>
              </w:rPr>
              <w:t>Conditions on a long history, e.g. the Decision Transformer [22]</w:t>
            </w:r>
          </w:p>
        </w:tc>
        <w:tc>
          <w:tcPr>
            <w:tcW w:w="3775" w:type="dxa"/>
          </w:tcPr>
          <w:p w14:paraId="42729EBB" w14:textId="77777777" w:rsidR="00173FBA" w:rsidRDefault="00955B71">
            <w:pPr>
              <w:spacing w:after="20"/>
            </w:pPr>
            <w:r>
              <w:rPr>
                <w:sz w:val="16"/>
              </w:rPr>
              <w:t>Could hold a full-episode memory; needs more demonstration data than we generated</w:t>
            </w:r>
          </w:p>
        </w:tc>
      </w:tr>
      <w:tr w:rsidR="00173FBA" w14:paraId="05792C6C" w14:textId="77777777" w:rsidTr="00597E37">
        <w:trPr>
          <w:cantSplit/>
          <w:jc w:val="center"/>
        </w:trPr>
        <w:tc>
          <w:tcPr>
            <w:tcW w:w="2551" w:type="dxa"/>
            <w:vAlign w:val="center"/>
          </w:tcPr>
          <w:p w14:paraId="3717CAB9" w14:textId="77777777" w:rsidR="00173FBA" w:rsidRDefault="00955B71">
            <w:pPr>
              <w:spacing w:after="20"/>
            </w:pPr>
            <w:r>
              <w:rPr>
                <w:sz w:val="16"/>
              </w:rPr>
              <w:t>Value iteration network or Neural A∗</w:t>
            </w:r>
          </w:p>
        </w:tc>
        <w:tc>
          <w:tcPr>
            <w:tcW w:w="3775" w:type="dxa"/>
            <w:vAlign w:val="center"/>
          </w:tcPr>
          <w:p w14:paraId="26C8EC0E" w14:textId="77777777" w:rsidR="00173FBA" w:rsidRDefault="00955B71">
            <w:pPr>
              <w:spacing w:after="20"/>
            </w:pPr>
            <w:r>
              <w:rPr>
                <w:sz w:val="16"/>
              </w:rPr>
              <w:t>Learns planning, or A∗'s guidance costs, inside the network [23], [24]</w:t>
            </w:r>
          </w:p>
        </w:tc>
        <w:tc>
          <w:tcPr>
            <w:tcW w:w="3775" w:type="dxa"/>
          </w:tcPr>
          <w:p w14:paraId="0514AE8E" w14:textId="77777777" w:rsidR="00173FBA" w:rsidRDefault="00955B71">
            <w:pPr>
              <w:spacing w:after="20"/>
            </w:pPr>
            <w:r>
              <w:rPr>
                <w:sz w:val="16"/>
              </w:rPr>
              <w:t>Keeps A∗'s structure and learns only what is hard to hand-write, such as hazard cost</w:t>
            </w:r>
          </w:p>
        </w:tc>
      </w:tr>
      <w:tr w:rsidR="00173FBA" w14:paraId="6A0EA3E1" w14:textId="77777777" w:rsidTr="00597E37">
        <w:trPr>
          <w:cantSplit/>
          <w:jc w:val="center"/>
        </w:trPr>
        <w:tc>
          <w:tcPr>
            <w:tcW w:w="2551" w:type="dxa"/>
            <w:vAlign w:val="center"/>
          </w:tcPr>
          <w:p w14:paraId="14A9CC81" w14:textId="77777777" w:rsidR="00173FBA" w:rsidRDefault="00955B71">
            <w:pPr>
              <w:spacing w:after="20"/>
            </w:pPr>
            <w:r>
              <w:rPr>
                <w:sz w:val="16"/>
              </w:rPr>
              <w:t>Value-based deep RL (DQN, Rainbow)</w:t>
            </w:r>
          </w:p>
        </w:tc>
        <w:tc>
          <w:tcPr>
            <w:tcW w:w="3775" w:type="dxa"/>
            <w:vAlign w:val="center"/>
          </w:tcPr>
          <w:p w14:paraId="51173D37" w14:textId="77777777" w:rsidR="00173FBA" w:rsidRDefault="00955B71">
            <w:pPr>
              <w:spacing w:after="20"/>
            </w:pPr>
            <w:r>
              <w:rPr>
                <w:sz w:val="16"/>
              </w:rPr>
              <w:t>Off-policy learning with replay [19], [25]</w:t>
            </w:r>
          </w:p>
        </w:tc>
        <w:tc>
          <w:tcPr>
            <w:tcW w:w="3775" w:type="dxa"/>
          </w:tcPr>
          <w:p w14:paraId="03944458" w14:textId="77777777" w:rsidR="00173FBA" w:rsidRDefault="00955B71">
            <w:pPr>
              <w:spacing w:after="20"/>
            </w:pPr>
            <w:r>
              <w:rPr>
                <w:sz w:val="16"/>
              </w:rPr>
              <w:t>The sparse-reward obstacle remains; it needs demonstrations to start, as in [18]</w:t>
            </w:r>
          </w:p>
        </w:tc>
      </w:tr>
      <w:tr w:rsidR="00173FBA" w14:paraId="38B87806" w14:textId="77777777" w:rsidTr="00597E37">
        <w:trPr>
          <w:cantSplit/>
          <w:jc w:val="center"/>
        </w:trPr>
        <w:tc>
          <w:tcPr>
            <w:tcW w:w="2551" w:type="dxa"/>
            <w:vAlign w:val="center"/>
          </w:tcPr>
          <w:p w14:paraId="4EB1EC9E" w14:textId="77777777" w:rsidR="00173FBA" w:rsidRDefault="00955B71">
            <w:pPr>
              <w:spacing w:after="20"/>
            </w:pPr>
            <w:r>
              <w:rPr>
                <w:sz w:val="16"/>
              </w:rPr>
              <w:t>Tree search guided by a learned policy</w:t>
            </w:r>
          </w:p>
        </w:tc>
        <w:tc>
          <w:tcPr>
            <w:tcW w:w="3775" w:type="dxa"/>
            <w:vAlign w:val="center"/>
          </w:tcPr>
          <w:p w14:paraId="1ACF493C" w14:textId="77777777" w:rsidR="00173FBA" w:rsidRDefault="00955B71">
            <w:pPr>
              <w:spacing w:after="20"/>
            </w:pPr>
            <w:r>
              <w:rPr>
                <w:sz w:val="16"/>
              </w:rPr>
              <w:t>AlphaGo-style planning [17]</w:t>
            </w:r>
          </w:p>
        </w:tc>
        <w:tc>
          <w:tcPr>
            <w:tcW w:w="3775" w:type="dxa"/>
          </w:tcPr>
          <w:p w14:paraId="1D39427D" w14:textId="77777777" w:rsidR="00173FBA" w:rsidRDefault="00955B71">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955B71">
      <w:pPr>
        <w:pStyle w:val="Heading2"/>
      </w:pPr>
      <w:r>
        <w:t>C. Development History: v0 to v5</w:t>
      </w:r>
    </w:p>
    <w:p w14:paraId="3508E8FE" w14:textId="7AB8722D" w:rsidR="00173FBA" w:rsidRDefault="00955B71">
      <w:pPr>
        <w:spacing w:after="80" w:line="240" w:lineRule="auto"/>
        <w:ind w:firstLine="288"/>
        <w:jc w:val="both"/>
      </w:pPr>
      <w:r>
        <w:t xml:space="preserve">Table </w:t>
      </w:r>
      <w:r>
        <w:fldChar w:fldCharType="begin"/>
      </w:r>
      <w:r>
        <w:instrText xml:space="preserve"> REF tbl_VII \h \* MERGEFORMAT </w:instrText>
      </w:r>
      <w:r>
        <w:fldChar w:fldCharType="separate"/>
      </w:r>
      <w:r w:rsidR="00A85FF9" w:rsidRPr="00A85FF9">
        <w:rPr>
          <w:smallCaps/>
          <w:color w:val="0000FF"/>
          <w:u w:val="single"/>
        </w:rPr>
        <w:t>VII</w:t>
      </w:r>
      <w:r>
        <w:fldChar w:fldCharType="end"/>
      </w:r>
      <w:r>
        <w:t xml:space="preserve">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955B71">
            <w:pPr>
              <w:pStyle w:val="Caption"/>
              <w:keepNext/>
              <w:spacing w:after="60"/>
            </w:pPr>
            <w:r>
              <w:rPr>
                <w:smallCaps/>
              </w:rPr>
              <w:t xml:space="preserve">TABLE </w:t>
            </w:r>
            <w:bookmarkStart w:id="8" w:name="tbl_VII"/>
            <w:r>
              <w:rPr>
                <w:smallCaps/>
              </w:rPr>
              <w:t>VII</w:t>
            </w:r>
            <w:bookmarkEnd w:id="8"/>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955B71">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955B71">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955B71">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955B71">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955B71">
            <w:pPr>
              <w:spacing w:after="20"/>
              <w:jc w:val="center"/>
            </w:pPr>
            <w:r>
              <w:rPr>
                <w:b/>
                <w:sz w:val="16"/>
              </w:rPr>
              <w:t>What it revealed</w:t>
            </w:r>
          </w:p>
        </w:tc>
      </w:tr>
      <w:tr w:rsidR="00173FBA" w14:paraId="23D6A7A7" w14:textId="77777777" w:rsidTr="00597E37">
        <w:trPr>
          <w:cantSplit/>
          <w:jc w:val="center"/>
        </w:trPr>
        <w:tc>
          <w:tcPr>
            <w:tcW w:w="556" w:type="dxa"/>
          </w:tcPr>
          <w:p w14:paraId="70C45B90" w14:textId="77777777" w:rsidR="00173FBA" w:rsidRDefault="00955B71" w:rsidP="00597E37">
            <w:pPr>
              <w:spacing w:after="20"/>
              <w:jc w:val="center"/>
            </w:pPr>
            <w:r>
              <w:rPr>
                <w:sz w:val="16"/>
              </w:rPr>
              <w:t>v0</w:t>
            </w:r>
          </w:p>
        </w:tc>
        <w:tc>
          <w:tcPr>
            <w:tcW w:w="2595" w:type="dxa"/>
            <w:vAlign w:val="center"/>
          </w:tcPr>
          <w:p w14:paraId="37F99A39" w14:textId="77777777" w:rsidR="00173FBA" w:rsidRDefault="00955B71">
            <w:pPr>
              <w:spacing w:after="20"/>
            </w:pPr>
            <w:r>
              <w:rPr>
                <w:sz w:val="16"/>
              </w:rPr>
              <w:t>Reinforcement learning from the game score, local view</w:t>
            </w:r>
          </w:p>
        </w:tc>
        <w:tc>
          <w:tcPr>
            <w:tcW w:w="2155" w:type="dxa"/>
            <w:vAlign w:val="center"/>
          </w:tcPr>
          <w:p w14:paraId="7D9E60BC" w14:textId="77777777" w:rsidR="00173FBA" w:rsidRDefault="00955B71">
            <w:pPr>
              <w:spacing w:after="20"/>
            </w:pPr>
            <w:r>
              <w:rPr>
                <w:sz w:val="16"/>
              </w:rPr>
              <w:t>The score is enough reward</w:t>
            </w:r>
          </w:p>
        </w:tc>
        <w:tc>
          <w:tcPr>
            <w:tcW w:w="1583" w:type="dxa"/>
            <w:vAlign w:val="center"/>
          </w:tcPr>
          <w:p w14:paraId="3FF1F8F1" w14:textId="77777777" w:rsidR="00173FBA" w:rsidRDefault="00955B71">
            <w:pPr>
              <w:spacing w:after="20"/>
            </w:pPr>
            <w:r>
              <w:rPr>
                <w:sz w:val="16"/>
              </w:rPr>
              <w:t>0% evacuated in every run</w:t>
            </w:r>
          </w:p>
        </w:tc>
        <w:tc>
          <w:tcPr>
            <w:tcW w:w="3211" w:type="dxa"/>
            <w:vAlign w:val="center"/>
          </w:tcPr>
          <w:p w14:paraId="40E81E13" w14:textId="77777777" w:rsidR="00173FBA" w:rsidRDefault="00955B71">
            <w:pPr>
              <w:spacing w:after="20"/>
            </w:pPr>
            <w:r>
              <w:rPr>
                <w:sz w:val="16"/>
              </w:rPr>
              <w:t>The optimiser only compares ways of failing and learns to stand still</w:t>
            </w:r>
          </w:p>
        </w:tc>
      </w:tr>
      <w:tr w:rsidR="00173FBA" w14:paraId="77B9B189" w14:textId="77777777" w:rsidTr="00597E37">
        <w:trPr>
          <w:cantSplit/>
          <w:jc w:val="center"/>
        </w:trPr>
        <w:tc>
          <w:tcPr>
            <w:tcW w:w="556" w:type="dxa"/>
          </w:tcPr>
          <w:p w14:paraId="7CEA88F5" w14:textId="77777777" w:rsidR="00173FBA" w:rsidRDefault="00955B71" w:rsidP="00597E37">
            <w:pPr>
              <w:spacing w:after="20"/>
              <w:jc w:val="center"/>
            </w:pPr>
            <w:r>
              <w:rPr>
                <w:sz w:val="16"/>
              </w:rPr>
              <w:t>v1</w:t>
            </w:r>
          </w:p>
        </w:tc>
        <w:tc>
          <w:tcPr>
            <w:tcW w:w="2595" w:type="dxa"/>
            <w:vAlign w:val="center"/>
          </w:tcPr>
          <w:p w14:paraId="4C95104C" w14:textId="77777777" w:rsidR="00173FBA" w:rsidRDefault="00955B71">
            <w:pPr>
              <w:spacing w:after="20"/>
            </w:pPr>
            <w:r>
              <w:rPr>
                <w:sz w:val="16"/>
              </w:rPr>
              <w:t>Behaviour cloning of A∗ with DAgger, local view</w:t>
            </w:r>
          </w:p>
        </w:tc>
        <w:tc>
          <w:tcPr>
            <w:tcW w:w="2155" w:type="dxa"/>
            <w:vAlign w:val="center"/>
          </w:tcPr>
          <w:p w14:paraId="0D9EFFAA" w14:textId="77777777" w:rsidR="00173FBA" w:rsidRDefault="00955B71">
            <w:pPr>
              <w:spacing w:after="20"/>
            </w:pPr>
            <w:r>
              <w:rPr>
                <w:sz w:val="16"/>
              </w:rPr>
              <w:t>A local window is what A∗ sees</w:t>
            </w:r>
          </w:p>
        </w:tc>
        <w:tc>
          <w:tcPr>
            <w:tcW w:w="1583" w:type="dxa"/>
            <w:vAlign w:val="center"/>
          </w:tcPr>
          <w:p w14:paraId="27C2DE3F" w14:textId="77777777" w:rsidR="00173FBA" w:rsidRDefault="00955B71">
            <w:pPr>
              <w:spacing w:after="20"/>
            </w:pPr>
            <w:r>
              <w:rPr>
                <w:sz w:val="16"/>
              </w:rPr>
              <w:t>20% (13–29)</w:t>
            </w:r>
          </w:p>
        </w:tc>
        <w:tc>
          <w:tcPr>
            <w:tcW w:w="3211" w:type="dxa"/>
            <w:vAlign w:val="center"/>
          </w:tcPr>
          <w:p w14:paraId="79D4E748" w14:textId="77777777" w:rsidR="00173FBA" w:rsidRDefault="00955B71">
            <w:pPr>
              <w:spacing w:after="20"/>
            </w:pPr>
            <w:r>
              <w:rPr>
                <w:sz w:val="16"/>
              </w:rPr>
              <w:t>A∗ sees far more than we had claimed</w:t>
            </w:r>
          </w:p>
        </w:tc>
      </w:tr>
      <w:tr w:rsidR="00173FBA" w14:paraId="4A9B0DB9" w14:textId="77777777" w:rsidTr="00597E37">
        <w:trPr>
          <w:cantSplit/>
          <w:jc w:val="center"/>
        </w:trPr>
        <w:tc>
          <w:tcPr>
            <w:tcW w:w="556" w:type="dxa"/>
          </w:tcPr>
          <w:p w14:paraId="29DCC2B1" w14:textId="77777777" w:rsidR="00173FBA" w:rsidRDefault="00955B71" w:rsidP="00597E37">
            <w:pPr>
              <w:spacing w:after="20"/>
              <w:jc w:val="center"/>
            </w:pPr>
            <w:r>
              <w:rPr>
                <w:sz w:val="16"/>
              </w:rPr>
              <w:t>v2</w:t>
            </w:r>
          </w:p>
        </w:tc>
        <w:tc>
          <w:tcPr>
            <w:tcW w:w="2595" w:type="dxa"/>
            <w:vAlign w:val="center"/>
          </w:tcPr>
          <w:p w14:paraId="1525C5C3" w14:textId="77777777" w:rsidR="00173FBA" w:rsidRDefault="00955B71">
            <w:pPr>
              <w:spacing w:after="20"/>
            </w:pPr>
            <w:r>
              <w:rPr>
                <w:sz w:val="16"/>
              </w:rPr>
              <w:t>+ 24 route hints built from A∗'s own inputs</w:t>
            </w:r>
          </w:p>
        </w:tc>
        <w:tc>
          <w:tcPr>
            <w:tcW w:w="2155" w:type="dxa"/>
            <w:vAlign w:val="center"/>
          </w:tcPr>
          <w:p w14:paraId="65208BED" w14:textId="77777777" w:rsidR="00173FBA" w:rsidRDefault="00955B71">
            <w:pPr>
              <w:spacing w:after="20"/>
            </w:pPr>
            <w:r>
              <w:rPr>
                <w:sz w:val="16"/>
              </w:rPr>
              <w:t>Give the learner A∗'s information</w:t>
            </w:r>
          </w:p>
        </w:tc>
        <w:tc>
          <w:tcPr>
            <w:tcW w:w="1583" w:type="dxa"/>
            <w:vAlign w:val="center"/>
          </w:tcPr>
          <w:p w14:paraId="2CA4E4E1" w14:textId="77777777" w:rsidR="00173FBA" w:rsidRDefault="00955B71">
            <w:pPr>
              <w:spacing w:after="20"/>
            </w:pPr>
            <w:r>
              <w:rPr>
                <w:sz w:val="16"/>
              </w:rPr>
              <w:t>80% (71–87)</w:t>
            </w:r>
          </w:p>
        </w:tc>
        <w:tc>
          <w:tcPr>
            <w:tcW w:w="3211" w:type="dxa"/>
            <w:vAlign w:val="center"/>
          </w:tcPr>
          <w:p w14:paraId="4CED6726" w14:textId="77777777" w:rsidR="00173FBA" w:rsidRDefault="00955B71">
            <w:pPr>
              <w:spacing w:after="20"/>
            </w:pPr>
            <w:r>
              <w:rPr>
                <w:sz w:val="16"/>
              </w:rPr>
              <w:t>Loops between two tiles: no memory</w:t>
            </w:r>
          </w:p>
        </w:tc>
      </w:tr>
      <w:tr w:rsidR="00173FBA" w14:paraId="120B5E16" w14:textId="77777777" w:rsidTr="00597E37">
        <w:trPr>
          <w:cantSplit/>
          <w:jc w:val="center"/>
        </w:trPr>
        <w:tc>
          <w:tcPr>
            <w:tcW w:w="556" w:type="dxa"/>
          </w:tcPr>
          <w:p w14:paraId="396A41C8" w14:textId="77777777" w:rsidR="00173FBA" w:rsidRDefault="00955B71" w:rsidP="00597E37">
            <w:pPr>
              <w:spacing w:after="20"/>
              <w:jc w:val="center"/>
            </w:pPr>
            <w:r>
              <w:rPr>
                <w:sz w:val="16"/>
              </w:rPr>
              <w:t>v3</w:t>
            </w:r>
          </w:p>
        </w:tc>
        <w:tc>
          <w:tcPr>
            <w:tcW w:w="2595" w:type="dxa"/>
            <w:vAlign w:val="center"/>
          </w:tcPr>
          <w:p w14:paraId="3C6A6BC0" w14:textId="77777777" w:rsidR="00173FBA" w:rsidRDefault="00955B71">
            <w:pPr>
              <w:spacing w:after="20"/>
            </w:pPr>
            <w:r>
              <w:rPr>
                <w:sz w:val="16"/>
              </w:rPr>
              <w:t>+ memory of the last move and last 4 tiles</w:t>
            </w:r>
          </w:p>
        </w:tc>
        <w:tc>
          <w:tcPr>
            <w:tcW w:w="2155" w:type="dxa"/>
            <w:vAlign w:val="center"/>
          </w:tcPr>
          <w:p w14:paraId="59B47346" w14:textId="77777777" w:rsidR="00173FBA" w:rsidRDefault="00955B71">
            <w:pPr>
              <w:spacing w:after="20"/>
            </w:pPr>
            <w:r>
              <w:rPr>
                <w:sz w:val="16"/>
              </w:rPr>
              <w:t>Memory removes the loops</w:t>
            </w:r>
          </w:p>
        </w:tc>
        <w:tc>
          <w:tcPr>
            <w:tcW w:w="1583" w:type="dxa"/>
            <w:vAlign w:val="center"/>
          </w:tcPr>
          <w:p w14:paraId="7AB72C0D" w14:textId="77777777" w:rsidR="00173FBA" w:rsidRDefault="00955B71">
            <w:pPr>
              <w:spacing w:after="20"/>
            </w:pPr>
            <w:r>
              <w:rPr>
                <w:sz w:val="16"/>
              </w:rPr>
              <w:t>84% (76–90)</w:t>
            </w:r>
          </w:p>
        </w:tc>
        <w:tc>
          <w:tcPr>
            <w:tcW w:w="3211" w:type="dxa"/>
            <w:vAlign w:val="center"/>
          </w:tcPr>
          <w:p w14:paraId="6021F6F1" w14:textId="77777777" w:rsidR="00173FBA" w:rsidRDefault="00955B71">
            <w:pPr>
              <w:spacing w:after="20"/>
            </w:pPr>
            <w:r>
              <w:rPr>
                <w:sz w:val="16"/>
              </w:rPr>
              <w:t>Gains shrink on fresh episodes</w:t>
            </w:r>
          </w:p>
        </w:tc>
      </w:tr>
      <w:tr w:rsidR="00173FBA" w14:paraId="78D29818" w14:textId="77777777" w:rsidTr="00597E37">
        <w:trPr>
          <w:cantSplit/>
          <w:jc w:val="center"/>
        </w:trPr>
        <w:tc>
          <w:tcPr>
            <w:tcW w:w="556" w:type="dxa"/>
          </w:tcPr>
          <w:p w14:paraId="59251FFF" w14:textId="77777777" w:rsidR="00173FBA" w:rsidRDefault="00955B71" w:rsidP="00597E37">
            <w:pPr>
              <w:spacing w:after="20"/>
              <w:jc w:val="center"/>
            </w:pPr>
            <w:r>
              <w:rPr>
                <w:sz w:val="16"/>
              </w:rPr>
              <w:t>v4</w:t>
            </w:r>
          </w:p>
        </w:tc>
        <w:tc>
          <w:tcPr>
            <w:tcW w:w="2595" w:type="dxa"/>
            <w:vAlign w:val="center"/>
          </w:tcPr>
          <w:p w14:paraId="004967B6" w14:textId="77777777" w:rsidR="00173FBA" w:rsidRDefault="00955B71">
            <w:pPr>
              <w:spacing w:after="20"/>
            </w:pPr>
            <w:r>
              <w:rPr>
                <w:sz w:val="16"/>
              </w:rPr>
              <w:t>+ visit counts of nearby tiles</w:t>
            </w:r>
          </w:p>
        </w:tc>
        <w:tc>
          <w:tcPr>
            <w:tcW w:w="2155" w:type="dxa"/>
            <w:vAlign w:val="center"/>
          </w:tcPr>
          <w:p w14:paraId="1B1C5E14" w14:textId="77777777" w:rsidR="00173FBA" w:rsidRDefault="00955B71">
            <w:pPr>
              <w:spacing w:after="20"/>
            </w:pPr>
            <w:r>
              <w:rPr>
                <w:sz w:val="16"/>
              </w:rPr>
              <w:t>Full-episode memory is fair (A∗ remembers too)</w:t>
            </w:r>
          </w:p>
        </w:tc>
        <w:tc>
          <w:tcPr>
            <w:tcW w:w="1583" w:type="dxa"/>
            <w:vAlign w:val="center"/>
          </w:tcPr>
          <w:p w14:paraId="2A51D825" w14:textId="77777777" w:rsidR="00173FBA" w:rsidRDefault="00955B71">
            <w:pPr>
              <w:spacing w:after="20"/>
            </w:pPr>
            <w:r>
              <w:rPr>
                <w:sz w:val="16"/>
              </w:rPr>
              <w:t>87% (79–92); 80% pooled</w:t>
            </w:r>
          </w:p>
        </w:tc>
        <w:tc>
          <w:tcPr>
            <w:tcW w:w="3211" w:type="dxa"/>
            <w:vAlign w:val="center"/>
          </w:tcPr>
          <w:p w14:paraId="20DDD21E" w14:textId="77777777" w:rsidR="00173FBA" w:rsidRDefault="00955B71">
            <w:pPr>
              <w:spacing w:after="20"/>
            </w:pPr>
            <w:r>
              <w:rPr>
                <w:sz w:val="16"/>
              </w:rPr>
              <w:t>Remaining failures are stalls and copied caution</w:t>
            </w:r>
          </w:p>
        </w:tc>
      </w:tr>
      <w:tr w:rsidR="00173FBA" w14:paraId="7F4FC6A3" w14:textId="77777777" w:rsidTr="00597E37">
        <w:trPr>
          <w:cantSplit/>
          <w:jc w:val="center"/>
        </w:trPr>
        <w:tc>
          <w:tcPr>
            <w:tcW w:w="556" w:type="dxa"/>
          </w:tcPr>
          <w:p w14:paraId="4221D0B2" w14:textId="77777777" w:rsidR="00173FBA" w:rsidRDefault="00955B71" w:rsidP="00597E37">
            <w:pPr>
              <w:spacing w:after="20"/>
              <w:jc w:val="center"/>
            </w:pPr>
            <w:r>
              <w:rPr>
                <w:sz w:val="16"/>
              </w:rPr>
              <w:t>v5</w:t>
            </w:r>
          </w:p>
        </w:tc>
        <w:tc>
          <w:tcPr>
            <w:tcW w:w="2595" w:type="dxa"/>
            <w:vAlign w:val="center"/>
          </w:tcPr>
          <w:p w14:paraId="26501FCC" w14:textId="4F626483" w:rsidR="00173FBA" w:rsidRDefault="00955B71">
            <w:pPr>
              <w:spacing w:after="20"/>
            </w:pPr>
            <w:r>
              <w:rPr>
                <w:sz w:val="16"/>
              </w:rPr>
              <w:t>Teacher searches the far side first; skips tiny corners</w:t>
            </w:r>
            <w:r w:rsidR="00946D5C">
              <w:rPr>
                <w:sz w:val="16"/>
              </w:rPr>
              <w:t xml:space="preserve"> for cost-saving</w:t>
            </w:r>
          </w:p>
        </w:tc>
        <w:tc>
          <w:tcPr>
            <w:tcW w:w="2155" w:type="dxa"/>
            <w:vAlign w:val="center"/>
          </w:tcPr>
          <w:p w14:paraId="6AE0947F" w14:textId="77777777" w:rsidR="00173FBA" w:rsidRDefault="00955B71">
            <w:pPr>
              <w:spacing w:after="20"/>
            </w:pPr>
            <w:r>
              <w:rPr>
                <w:sz w:val="16"/>
              </w:rPr>
              <w:t>A better teacher raises the ceiling</w:t>
            </w:r>
          </w:p>
        </w:tc>
        <w:tc>
          <w:tcPr>
            <w:tcW w:w="1583" w:type="dxa"/>
            <w:vAlign w:val="center"/>
          </w:tcPr>
          <w:p w14:paraId="44ADBF9A" w14:textId="77777777" w:rsidR="00173FBA" w:rsidRDefault="00955B71">
            <w:pPr>
              <w:spacing w:after="20"/>
            </w:pPr>
            <w:r>
              <w:rPr>
                <w:sz w:val="16"/>
              </w:rPr>
              <w:t>84% on 300 fresh episodes, A∗ 85%</w:t>
            </w:r>
          </w:p>
        </w:tc>
        <w:tc>
          <w:tcPr>
            <w:tcW w:w="3211" w:type="dxa"/>
            <w:vAlign w:val="center"/>
          </w:tcPr>
          <w:p w14:paraId="589C4D56" w14:textId="77777777" w:rsidR="00173FBA" w:rsidRDefault="00955B71">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955B71">
      <w:pPr>
        <w:pStyle w:val="Heading3"/>
      </w:pPr>
      <w:r>
        <w:t>1) Reinforcement learning from the game score (v0)</w:t>
      </w:r>
    </w:p>
    <w:p w14:paraId="012F4EB2" w14:textId="77777777" w:rsidR="00173FBA" w:rsidRDefault="00955B71">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955B71">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59F1C5BD" w:rsidR="00173FBA" w:rsidRDefault="00955B71">
      <w:pPr>
        <w:spacing w:after="80" w:line="240" w:lineRule="auto"/>
        <w:ind w:firstLine="288"/>
        <w:jc w:val="both"/>
      </w:pPr>
      <w:r>
        <w:rPr>
          <w:i/>
        </w:rPr>
        <w:t>Revisions and responses.</w:t>
      </w:r>
      <w:r>
        <w:t xml:space="preserve"> Each change made the failure more expensive, and each time the collapse moved instead of disappearing (Fig. </w:t>
      </w:r>
      <w:r>
        <w:fldChar w:fldCharType="begin"/>
      </w:r>
      <w:r>
        <w:instrText xml:space="preserve"> REF fig_3 \h \* MERGEFORMAT </w:instrText>
      </w:r>
      <w:r>
        <w:fldChar w:fldCharType="separate"/>
      </w:r>
      <w:r w:rsidR="00A85FF9" w:rsidRPr="00A85FF9">
        <w:rPr>
          <w:color w:val="0000FF"/>
          <w:u w:val="single"/>
        </w:rPr>
        <w:t>3</w:t>
      </w:r>
      <w:r>
        <w:fldChar w:fldCharType="end"/>
      </w:r>
      <w:r>
        <w:t>):</w:t>
      </w:r>
    </w:p>
    <w:p w14:paraId="7B00A54C" w14:textId="77777777" w:rsidR="00173FBA" w:rsidRDefault="00955B71">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955B71">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955B71">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955B71">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955B71">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955B71">
      <w:pPr>
        <w:pStyle w:val="Caption"/>
        <w:spacing w:before="60" w:after="160"/>
        <w:jc w:val="both"/>
      </w:pPr>
      <w:r>
        <w:t xml:space="preserve">Fig. </w:t>
      </w:r>
      <w:bookmarkStart w:id="9" w:name="fig_3"/>
      <w:r>
        <w:t>3</w:t>
      </w:r>
      <w:bookmarkEnd w:id="9"/>
      <w:r>
        <w:t>. How reinforcement-learning episodes ended for each reward version (last 100 episodes of the 100,000-step runs, averaged over each reward's seeds). No run evacuated anyone.</w:t>
      </w:r>
    </w:p>
    <w:p w14:paraId="22881C2C" w14:textId="0CB6C744" w:rsidR="00173FBA" w:rsidRDefault="00955B71">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955B71">
      <w:pPr>
        <w:pStyle w:val="Heading3"/>
      </w:pPr>
      <w:r>
        <w:t>2) Behaviour cloning with DAgger (v1)</w:t>
      </w:r>
    </w:p>
    <w:p w14:paraId="5056074A" w14:textId="77777777" w:rsidR="00173FBA" w:rsidRDefault="00955B71">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955B71">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955B71">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955B71">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955B71">
      <w:pPr>
        <w:pStyle w:val="Heading3"/>
      </w:pPr>
      <w:r>
        <w:t>3) Giving the network A∗'s information (v2)</w:t>
      </w:r>
    </w:p>
    <w:p w14:paraId="4CE0D12B" w14:textId="77777777" w:rsidR="00173FBA" w:rsidRDefault="00955B71">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955B71">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955B71">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955B71">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955B71">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955B71">
      <w:pPr>
        <w:pStyle w:val="Heading3"/>
      </w:pPr>
      <w:r>
        <w:t>4) Adding memory (v3, v4)</w:t>
      </w:r>
    </w:p>
    <w:p w14:paraId="1AE3A493" w14:textId="77777777" w:rsidR="00173FBA" w:rsidRDefault="00955B71">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955B71">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955B71">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955B71">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955B71">
      <w:pPr>
        <w:pStyle w:val="Heading3"/>
      </w:pPr>
      <w:r>
        <w:t>5) What was still failing in v4</w:t>
      </w:r>
    </w:p>
    <w:p w14:paraId="58834B97" w14:textId="77777777" w:rsidR="00173FBA" w:rsidRDefault="00955B71">
      <w:pPr>
        <w:spacing w:after="80" w:line="240" w:lineRule="auto"/>
        <w:ind w:firstLine="288"/>
        <w:jc w:val="both"/>
      </w:pPr>
      <w:r>
        <w:t>We analysed the pooled sets 1 and 2 (300 episodes per agent) for what remained.</w:t>
      </w:r>
    </w:p>
    <w:p w14:paraId="3FF7D1AC" w14:textId="77777777" w:rsidR="00173FBA" w:rsidRDefault="00955B71">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955B71">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955B71">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955B71">
      <w:pPr>
        <w:pStyle w:val="Heading3"/>
      </w:pPr>
      <w:r>
        <w:t>6) Improving the teacher (v5)</w:t>
      </w:r>
    </w:p>
    <w:p w14:paraId="0D96BD1A" w14:textId="77777777" w:rsidR="00173FBA" w:rsidRDefault="00955B71">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955B71">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080C9E25" w:rsidR="00173FBA" w:rsidRDefault="00955B71">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xml:space="preserve">. Table </w:t>
      </w:r>
      <w:r>
        <w:fldChar w:fldCharType="begin"/>
      </w:r>
      <w:r>
        <w:instrText xml:space="preserve"> REF tbl_VIII \h \* MERGEFORMAT </w:instrText>
      </w:r>
      <w:r>
        <w:fldChar w:fldCharType="separate"/>
      </w:r>
      <w:r w:rsidR="00A85FF9" w:rsidRPr="00A85FF9">
        <w:rPr>
          <w:color w:val="0000FF"/>
          <w:u w:val="single"/>
        </w:rPr>
        <w:t>VIII</w:t>
      </w:r>
      <w:r>
        <w:fldChar w:fldCharType="end"/>
      </w:r>
      <w:r>
        <w:t xml:space="preserve"> shows the trade.</w:t>
      </w:r>
    </w:p>
    <w:p w14:paraId="3A287E7A" w14:textId="77777777" w:rsidR="00173FBA" w:rsidRDefault="00955B71">
      <w:pPr>
        <w:pStyle w:val="Caption"/>
        <w:keepNext/>
        <w:spacing w:after="60"/>
      </w:pPr>
      <w:r>
        <w:t xml:space="preserve">TABLE </w:t>
      </w:r>
      <w:bookmarkStart w:id="10" w:name="tbl_VIII"/>
      <w:r>
        <w:t>VIII</w:t>
      </w:r>
      <w:bookmarkEnd w:id="10"/>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rsidTr="00303CAC">
        <w:trPr>
          <w:cantSplit/>
          <w:tblHeader/>
          <w:jc w:val="center"/>
        </w:trPr>
        <w:tc>
          <w:tcPr>
            <w:tcW w:w="2656" w:type="dxa"/>
            <w:shd w:val="clear" w:color="auto" w:fill="D9D9D9"/>
            <w:vAlign w:val="center"/>
          </w:tcPr>
          <w:p w14:paraId="3E88DC8C" w14:textId="77777777" w:rsidR="00173FBA" w:rsidRDefault="00955B71">
            <w:pPr>
              <w:keepNext/>
              <w:spacing w:after="20"/>
              <w:jc w:val="center"/>
            </w:pPr>
            <w:r>
              <w:rPr>
                <w:b/>
                <w:sz w:val="15"/>
              </w:rPr>
              <w:t>Teacher</w:t>
            </w:r>
          </w:p>
        </w:tc>
        <w:tc>
          <w:tcPr>
            <w:tcW w:w="530" w:type="dxa"/>
            <w:shd w:val="clear" w:color="auto" w:fill="D9D9D9"/>
            <w:vAlign w:val="center"/>
          </w:tcPr>
          <w:p w14:paraId="2381B29D" w14:textId="77777777" w:rsidR="00173FBA" w:rsidRDefault="00955B71">
            <w:pPr>
              <w:keepNext/>
              <w:spacing w:after="20"/>
              <w:jc w:val="center"/>
            </w:pPr>
            <w:r>
              <w:rPr>
                <w:b/>
                <w:sz w:val="15"/>
              </w:rPr>
              <w:t>Evac.</w:t>
            </w:r>
          </w:p>
        </w:tc>
        <w:tc>
          <w:tcPr>
            <w:tcW w:w="522" w:type="dxa"/>
            <w:shd w:val="clear" w:color="auto" w:fill="D9D9D9"/>
            <w:vAlign w:val="center"/>
          </w:tcPr>
          <w:p w14:paraId="41ADFD03" w14:textId="77777777" w:rsidR="00173FBA" w:rsidRDefault="00955B71">
            <w:pPr>
              <w:keepNext/>
              <w:spacing w:after="20"/>
              <w:jc w:val="center"/>
            </w:pPr>
            <w:r>
              <w:rPr>
                <w:b/>
                <w:sz w:val="15"/>
              </w:rPr>
              <w:t>Gave up</w:t>
            </w:r>
          </w:p>
        </w:tc>
        <w:tc>
          <w:tcPr>
            <w:tcW w:w="530" w:type="dxa"/>
            <w:shd w:val="clear" w:color="auto" w:fill="D9D9D9"/>
            <w:vAlign w:val="center"/>
          </w:tcPr>
          <w:p w14:paraId="4AD03CF9" w14:textId="77777777" w:rsidR="00173FBA" w:rsidRDefault="00955B71">
            <w:pPr>
              <w:keepNext/>
              <w:spacing w:after="20"/>
              <w:jc w:val="center"/>
            </w:pPr>
            <w:r>
              <w:rPr>
                <w:b/>
                <w:sz w:val="15"/>
              </w:rPr>
              <w:t>Score</w:t>
            </w:r>
          </w:p>
        </w:tc>
        <w:tc>
          <w:tcPr>
            <w:tcW w:w="452" w:type="dxa"/>
            <w:shd w:val="clear" w:color="auto" w:fill="D9D9D9"/>
            <w:vAlign w:val="center"/>
          </w:tcPr>
          <w:p w14:paraId="31BFF0FA" w14:textId="77777777" w:rsidR="00173FBA" w:rsidRDefault="00955B71">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955B71">
            <w:pPr>
              <w:keepNext/>
              <w:spacing w:after="20"/>
            </w:pPr>
            <w:r>
              <w:rPr>
                <w:sz w:val="15"/>
              </w:rPr>
              <w:t>A∗ (benchmark, nearest first)</w:t>
            </w:r>
          </w:p>
        </w:tc>
        <w:tc>
          <w:tcPr>
            <w:tcW w:w="530" w:type="dxa"/>
          </w:tcPr>
          <w:p w14:paraId="6DD22CB0" w14:textId="77777777" w:rsidR="00173FBA" w:rsidRDefault="00955B71" w:rsidP="00303CAC">
            <w:pPr>
              <w:keepNext/>
              <w:spacing w:after="20"/>
              <w:jc w:val="center"/>
            </w:pPr>
            <w:r>
              <w:rPr>
                <w:sz w:val="15"/>
              </w:rPr>
              <w:t>87%</w:t>
            </w:r>
          </w:p>
        </w:tc>
        <w:tc>
          <w:tcPr>
            <w:tcW w:w="522" w:type="dxa"/>
          </w:tcPr>
          <w:p w14:paraId="33093B8C" w14:textId="77777777" w:rsidR="00173FBA" w:rsidRDefault="00955B71" w:rsidP="00303CAC">
            <w:pPr>
              <w:keepNext/>
              <w:spacing w:after="20"/>
              <w:jc w:val="center"/>
            </w:pPr>
            <w:r>
              <w:rPr>
                <w:sz w:val="15"/>
              </w:rPr>
              <w:t>5%</w:t>
            </w:r>
          </w:p>
        </w:tc>
        <w:tc>
          <w:tcPr>
            <w:tcW w:w="530" w:type="dxa"/>
          </w:tcPr>
          <w:p w14:paraId="043E3B03" w14:textId="77777777" w:rsidR="00173FBA" w:rsidRDefault="00955B71" w:rsidP="00303CAC">
            <w:pPr>
              <w:keepNext/>
              <w:spacing w:after="20"/>
              <w:jc w:val="center"/>
            </w:pPr>
            <w:r>
              <w:rPr>
                <w:sz w:val="15"/>
              </w:rPr>
              <w:t>505</w:t>
            </w:r>
          </w:p>
        </w:tc>
        <w:tc>
          <w:tcPr>
            <w:tcW w:w="452" w:type="dxa"/>
          </w:tcPr>
          <w:p w14:paraId="626A8AB3" w14:textId="77777777" w:rsidR="00173FBA" w:rsidRDefault="00955B71" w:rsidP="00303CAC">
            <w:pPr>
              <w:keepNext/>
              <w:spacing w:after="20"/>
              <w:jc w:val="center"/>
            </w:pPr>
            <w:r>
              <w:rPr>
                <w:sz w:val="15"/>
              </w:rPr>
              <w:t>41 s</w:t>
            </w:r>
          </w:p>
        </w:tc>
      </w:tr>
      <w:tr w:rsidR="00173FBA" w14:paraId="4E753F73" w14:textId="77777777">
        <w:trPr>
          <w:cantSplit/>
          <w:jc w:val="center"/>
        </w:trPr>
        <w:tc>
          <w:tcPr>
            <w:tcW w:w="2656" w:type="dxa"/>
          </w:tcPr>
          <w:p w14:paraId="423D0E93" w14:textId="77777777" w:rsidR="00173FBA" w:rsidRDefault="00955B71">
            <w:pPr>
              <w:keepNext/>
              <w:spacing w:after="20"/>
            </w:pPr>
            <w:r>
              <w:rPr>
                <w:sz w:val="15"/>
              </w:rPr>
              <w:t>Far side first</w:t>
            </w:r>
          </w:p>
        </w:tc>
        <w:tc>
          <w:tcPr>
            <w:tcW w:w="530" w:type="dxa"/>
          </w:tcPr>
          <w:p w14:paraId="3B650208" w14:textId="77777777" w:rsidR="00173FBA" w:rsidRDefault="00955B71" w:rsidP="00303CAC">
            <w:pPr>
              <w:keepNext/>
              <w:spacing w:after="20"/>
              <w:jc w:val="center"/>
            </w:pPr>
            <w:r>
              <w:rPr>
                <w:sz w:val="15"/>
              </w:rPr>
              <w:t>91%</w:t>
            </w:r>
          </w:p>
        </w:tc>
        <w:tc>
          <w:tcPr>
            <w:tcW w:w="522" w:type="dxa"/>
          </w:tcPr>
          <w:p w14:paraId="2D0BC493" w14:textId="77777777" w:rsidR="00173FBA" w:rsidRDefault="00955B71" w:rsidP="00303CAC">
            <w:pPr>
              <w:keepNext/>
              <w:spacing w:after="20"/>
              <w:jc w:val="center"/>
            </w:pPr>
            <w:r>
              <w:rPr>
                <w:sz w:val="15"/>
              </w:rPr>
              <w:t>2%</w:t>
            </w:r>
          </w:p>
        </w:tc>
        <w:tc>
          <w:tcPr>
            <w:tcW w:w="530" w:type="dxa"/>
          </w:tcPr>
          <w:p w14:paraId="378102CF" w14:textId="77777777" w:rsidR="00173FBA" w:rsidRDefault="00955B71" w:rsidP="00303CAC">
            <w:pPr>
              <w:keepNext/>
              <w:spacing w:after="20"/>
              <w:jc w:val="center"/>
            </w:pPr>
            <w:r>
              <w:rPr>
                <w:sz w:val="15"/>
              </w:rPr>
              <w:t>509</w:t>
            </w:r>
          </w:p>
        </w:tc>
        <w:tc>
          <w:tcPr>
            <w:tcW w:w="452" w:type="dxa"/>
          </w:tcPr>
          <w:p w14:paraId="6B559D02" w14:textId="77777777" w:rsidR="00173FBA" w:rsidRDefault="00955B71" w:rsidP="00303CAC">
            <w:pPr>
              <w:keepNext/>
              <w:spacing w:after="20"/>
              <w:jc w:val="center"/>
            </w:pPr>
            <w:r>
              <w:rPr>
                <w:sz w:val="15"/>
              </w:rPr>
              <w:t>43 s</w:t>
            </w:r>
          </w:p>
        </w:tc>
      </w:tr>
      <w:tr w:rsidR="00173FBA" w14:paraId="4245DD7E" w14:textId="77777777">
        <w:trPr>
          <w:cantSplit/>
          <w:jc w:val="center"/>
        </w:trPr>
        <w:tc>
          <w:tcPr>
            <w:tcW w:w="2656" w:type="dxa"/>
          </w:tcPr>
          <w:p w14:paraId="03100402" w14:textId="77777777" w:rsidR="00173FBA" w:rsidRDefault="00955B71">
            <w:pPr>
              <w:keepNext/>
              <w:spacing w:after="20"/>
            </w:pPr>
            <w:r>
              <w:rPr>
                <w:b/>
                <w:sz w:val="15"/>
              </w:rPr>
              <w:t>Far side + skip corners under 4 tiles (v5's teacher)</w:t>
            </w:r>
          </w:p>
        </w:tc>
        <w:tc>
          <w:tcPr>
            <w:tcW w:w="530" w:type="dxa"/>
          </w:tcPr>
          <w:p w14:paraId="1876836A" w14:textId="77777777" w:rsidR="00173FBA" w:rsidRDefault="00955B71" w:rsidP="00303CAC">
            <w:pPr>
              <w:keepNext/>
              <w:spacing w:after="20"/>
              <w:jc w:val="center"/>
            </w:pPr>
            <w:r>
              <w:rPr>
                <w:b/>
                <w:sz w:val="15"/>
              </w:rPr>
              <w:t>91%</w:t>
            </w:r>
          </w:p>
        </w:tc>
        <w:tc>
          <w:tcPr>
            <w:tcW w:w="522" w:type="dxa"/>
          </w:tcPr>
          <w:p w14:paraId="159C4651" w14:textId="77777777" w:rsidR="00173FBA" w:rsidRDefault="00955B71" w:rsidP="00303CAC">
            <w:pPr>
              <w:keepNext/>
              <w:spacing w:after="20"/>
              <w:jc w:val="center"/>
            </w:pPr>
            <w:r>
              <w:rPr>
                <w:sz w:val="15"/>
              </w:rPr>
              <w:t>3%</w:t>
            </w:r>
          </w:p>
        </w:tc>
        <w:tc>
          <w:tcPr>
            <w:tcW w:w="530" w:type="dxa"/>
          </w:tcPr>
          <w:p w14:paraId="27423C83" w14:textId="77777777" w:rsidR="00173FBA" w:rsidRDefault="00955B71" w:rsidP="00303CAC">
            <w:pPr>
              <w:keepNext/>
              <w:spacing w:after="20"/>
              <w:jc w:val="center"/>
            </w:pPr>
            <w:r>
              <w:rPr>
                <w:b/>
                <w:sz w:val="15"/>
              </w:rPr>
              <w:t>512</w:t>
            </w:r>
          </w:p>
        </w:tc>
        <w:tc>
          <w:tcPr>
            <w:tcW w:w="452" w:type="dxa"/>
          </w:tcPr>
          <w:p w14:paraId="33183213" w14:textId="77777777" w:rsidR="00173FBA" w:rsidRDefault="00955B71" w:rsidP="00303CAC">
            <w:pPr>
              <w:keepNext/>
              <w:spacing w:after="20"/>
              <w:jc w:val="center"/>
            </w:pPr>
            <w:r>
              <w:rPr>
                <w:sz w:val="15"/>
              </w:rPr>
              <w:t>42 s</w:t>
            </w:r>
          </w:p>
        </w:tc>
      </w:tr>
      <w:tr w:rsidR="00173FBA" w14:paraId="4D857858" w14:textId="77777777">
        <w:trPr>
          <w:cantSplit/>
          <w:jc w:val="center"/>
        </w:trPr>
        <w:tc>
          <w:tcPr>
            <w:tcW w:w="2656" w:type="dxa"/>
          </w:tcPr>
          <w:p w14:paraId="0D4EF568" w14:textId="77777777" w:rsidR="00173FBA" w:rsidRDefault="00955B71">
            <w:pPr>
              <w:keepNext/>
              <w:spacing w:after="20"/>
            </w:pPr>
            <w:r>
              <w:rPr>
                <w:sz w:val="15"/>
              </w:rPr>
              <w:t>Far side + skip corners under 8 tiles</w:t>
            </w:r>
          </w:p>
        </w:tc>
        <w:tc>
          <w:tcPr>
            <w:tcW w:w="530" w:type="dxa"/>
          </w:tcPr>
          <w:p w14:paraId="292946F6" w14:textId="77777777" w:rsidR="00173FBA" w:rsidRDefault="00955B71" w:rsidP="00303CAC">
            <w:pPr>
              <w:keepNext/>
              <w:spacing w:after="20"/>
              <w:jc w:val="center"/>
            </w:pPr>
            <w:r>
              <w:rPr>
                <w:sz w:val="15"/>
              </w:rPr>
              <w:t>81%</w:t>
            </w:r>
          </w:p>
        </w:tc>
        <w:tc>
          <w:tcPr>
            <w:tcW w:w="522" w:type="dxa"/>
          </w:tcPr>
          <w:p w14:paraId="2F941D57" w14:textId="77777777" w:rsidR="00173FBA" w:rsidRDefault="00955B71" w:rsidP="00303CAC">
            <w:pPr>
              <w:keepNext/>
              <w:spacing w:after="20"/>
              <w:jc w:val="center"/>
            </w:pPr>
            <w:r>
              <w:rPr>
                <w:sz w:val="15"/>
              </w:rPr>
              <w:t>13%</w:t>
            </w:r>
          </w:p>
        </w:tc>
        <w:tc>
          <w:tcPr>
            <w:tcW w:w="530" w:type="dxa"/>
          </w:tcPr>
          <w:p w14:paraId="60366181" w14:textId="77777777" w:rsidR="00173FBA" w:rsidRDefault="00955B71" w:rsidP="00303CAC">
            <w:pPr>
              <w:keepNext/>
              <w:spacing w:after="20"/>
              <w:jc w:val="center"/>
            </w:pPr>
            <w:r>
              <w:rPr>
                <w:sz w:val="15"/>
              </w:rPr>
              <w:t>507</w:t>
            </w:r>
          </w:p>
        </w:tc>
        <w:tc>
          <w:tcPr>
            <w:tcW w:w="452" w:type="dxa"/>
          </w:tcPr>
          <w:p w14:paraId="214775F8" w14:textId="77777777" w:rsidR="00173FBA" w:rsidRDefault="00955B71" w:rsidP="00303CAC">
            <w:pPr>
              <w:keepNext/>
              <w:spacing w:after="20"/>
              <w:jc w:val="center"/>
            </w:pPr>
            <w:r>
              <w:rPr>
                <w:sz w:val="15"/>
              </w:rPr>
              <w:t>40 s</w:t>
            </w:r>
          </w:p>
        </w:tc>
      </w:tr>
      <w:tr w:rsidR="00173FBA" w14:paraId="786C19A2" w14:textId="77777777">
        <w:trPr>
          <w:cantSplit/>
          <w:jc w:val="center"/>
        </w:trPr>
        <w:tc>
          <w:tcPr>
            <w:tcW w:w="2656" w:type="dxa"/>
          </w:tcPr>
          <w:p w14:paraId="1466AC3A" w14:textId="77777777" w:rsidR="00173FBA" w:rsidRDefault="00955B71">
            <w:pPr>
              <w:spacing w:after="20"/>
            </w:pPr>
            <w:r>
              <w:rPr>
                <w:sz w:val="15"/>
              </w:rPr>
              <w:t>Far side + skip corners under 12 tiles</w:t>
            </w:r>
          </w:p>
        </w:tc>
        <w:tc>
          <w:tcPr>
            <w:tcW w:w="530" w:type="dxa"/>
          </w:tcPr>
          <w:p w14:paraId="41E9E1E5" w14:textId="77777777" w:rsidR="00173FBA" w:rsidRDefault="00955B71" w:rsidP="00303CAC">
            <w:pPr>
              <w:spacing w:after="20"/>
              <w:jc w:val="center"/>
            </w:pPr>
            <w:r>
              <w:rPr>
                <w:sz w:val="15"/>
              </w:rPr>
              <w:t>60%</w:t>
            </w:r>
          </w:p>
        </w:tc>
        <w:tc>
          <w:tcPr>
            <w:tcW w:w="522" w:type="dxa"/>
          </w:tcPr>
          <w:p w14:paraId="448BEA34" w14:textId="77777777" w:rsidR="00173FBA" w:rsidRDefault="00955B71" w:rsidP="00303CAC">
            <w:pPr>
              <w:spacing w:after="20"/>
              <w:jc w:val="center"/>
            </w:pPr>
            <w:r>
              <w:rPr>
                <w:sz w:val="15"/>
              </w:rPr>
              <w:t>38%</w:t>
            </w:r>
          </w:p>
        </w:tc>
        <w:tc>
          <w:tcPr>
            <w:tcW w:w="530" w:type="dxa"/>
          </w:tcPr>
          <w:p w14:paraId="46A4A8D4" w14:textId="77777777" w:rsidR="00173FBA" w:rsidRDefault="00955B71" w:rsidP="00303CAC">
            <w:pPr>
              <w:spacing w:after="20"/>
              <w:jc w:val="center"/>
            </w:pPr>
            <w:r>
              <w:rPr>
                <w:sz w:val="15"/>
              </w:rPr>
              <w:t>487</w:t>
            </w:r>
          </w:p>
        </w:tc>
        <w:tc>
          <w:tcPr>
            <w:tcW w:w="452" w:type="dxa"/>
          </w:tcPr>
          <w:p w14:paraId="35EDA1FC" w14:textId="77777777" w:rsidR="00173FBA" w:rsidRDefault="00955B71" w:rsidP="00303CAC">
            <w:pPr>
              <w:spacing w:after="20"/>
              <w:jc w:val="center"/>
            </w:pPr>
            <w:r>
              <w:rPr>
                <w:sz w:val="15"/>
              </w:rPr>
              <w:t>33 s</w:t>
            </w:r>
          </w:p>
        </w:tc>
      </w:tr>
    </w:tbl>
    <w:p w14:paraId="66205AEE" w14:textId="77777777" w:rsidR="00173FBA" w:rsidRDefault="00173FBA">
      <w:pPr>
        <w:spacing w:after="80" w:line="80" w:lineRule="exact"/>
      </w:pPr>
    </w:p>
    <w:p w14:paraId="024D38B4" w14:textId="77777777" w:rsidR="00173FBA" w:rsidRDefault="00955B71">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955B71">
      <w:pPr>
        <w:pStyle w:val="Heading2"/>
      </w:pPr>
      <w:r>
        <w:t>D. Evaluation</w:t>
      </w:r>
    </w:p>
    <w:p w14:paraId="72CB44D5" w14:textId="77777777" w:rsidR="00173FBA" w:rsidRDefault="00955B71">
      <w:pPr>
        <w:pStyle w:val="Heading3"/>
      </w:pPr>
      <w:r>
        <w:t>1) Method</w:t>
      </w:r>
    </w:p>
    <w:p w14:paraId="7B1C9098" w14:textId="77777777" w:rsidR="00173FBA" w:rsidRDefault="00955B71">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955B71">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955B71">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955B71">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955B71">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955B71">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955B71">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955B71">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955B71">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955B71" w:rsidP="00F43D20">
            <w:pPr>
              <w:spacing w:after="20"/>
              <w:jc w:val="center"/>
            </w:pPr>
            <w:r>
              <w:rPr>
                <w:sz w:val="16"/>
              </w:rPr>
              <w:t>v0 (reinforcement learning)</w:t>
            </w:r>
          </w:p>
        </w:tc>
        <w:tc>
          <w:tcPr>
            <w:tcW w:w="2876" w:type="dxa"/>
          </w:tcPr>
          <w:p w14:paraId="16F25FAA" w14:textId="73FAF4FD" w:rsidR="00173FBA" w:rsidRDefault="00F43D20" w:rsidP="00F43D20">
            <w:pPr>
              <w:spacing w:after="20"/>
              <w:jc w:val="center"/>
            </w:pPr>
            <w:r>
              <w:rPr>
                <w:sz w:val="16"/>
              </w:rPr>
              <w:t>Not applicable</w:t>
            </w:r>
          </w:p>
        </w:tc>
        <w:tc>
          <w:tcPr>
            <w:tcW w:w="1683" w:type="dxa"/>
          </w:tcPr>
          <w:p w14:paraId="6B4CB0FB" w14:textId="77777777" w:rsidR="00173FBA" w:rsidRDefault="00955B71" w:rsidP="00F43D20">
            <w:pPr>
              <w:spacing w:after="20"/>
              <w:jc w:val="center"/>
            </w:pPr>
            <w:r>
              <w:rPr>
                <w:sz w:val="16"/>
              </w:rPr>
              <w:t>0 of 40 (stages 1–4)</w:t>
            </w:r>
          </w:p>
        </w:tc>
        <w:tc>
          <w:tcPr>
            <w:tcW w:w="1052" w:type="dxa"/>
          </w:tcPr>
          <w:p w14:paraId="782E7E2C" w14:textId="7616C9E5" w:rsidR="00173FBA" w:rsidRDefault="00AC0956" w:rsidP="00F43D20">
            <w:pPr>
              <w:spacing w:after="20"/>
              <w:jc w:val="center"/>
            </w:pPr>
            <w:r>
              <w:rPr>
                <w:sz w:val="16"/>
              </w:rPr>
              <w:t>Not run</w:t>
            </w:r>
          </w:p>
        </w:tc>
        <w:tc>
          <w:tcPr>
            <w:tcW w:w="1262" w:type="dxa"/>
          </w:tcPr>
          <w:p w14:paraId="2AAB5AE4" w14:textId="0445240D" w:rsidR="00173FBA" w:rsidRDefault="00EE4533" w:rsidP="00F43D20">
            <w:pPr>
              <w:spacing w:after="20"/>
              <w:jc w:val="center"/>
            </w:pPr>
            <w:r>
              <w:rPr>
                <w:sz w:val="16"/>
              </w:rPr>
              <w:t>Not run</w:t>
            </w:r>
          </w:p>
        </w:tc>
        <w:tc>
          <w:tcPr>
            <w:tcW w:w="1052" w:type="dxa"/>
          </w:tcPr>
          <w:p w14:paraId="0ACAAEE1" w14:textId="2438D63E" w:rsidR="00173FBA" w:rsidRDefault="00197BF8" w:rsidP="00F43D20">
            <w:pPr>
              <w:spacing w:after="20"/>
              <w:jc w:val="center"/>
            </w:pPr>
            <w:r>
              <w:rPr>
                <w:sz w:val="16"/>
              </w:rPr>
              <w:t>Not run</w:t>
            </w:r>
          </w:p>
        </w:tc>
      </w:tr>
      <w:tr w:rsidR="00173FBA" w14:paraId="14155F36" w14:textId="77777777">
        <w:trPr>
          <w:cantSplit/>
          <w:jc w:val="center"/>
        </w:trPr>
        <w:tc>
          <w:tcPr>
            <w:tcW w:w="2174" w:type="dxa"/>
          </w:tcPr>
          <w:p w14:paraId="4BD43382" w14:textId="77777777" w:rsidR="00173FBA" w:rsidRDefault="00955B71" w:rsidP="00F43D20">
            <w:pPr>
              <w:spacing w:after="20"/>
              <w:jc w:val="center"/>
            </w:pPr>
            <w:r>
              <w:rPr>
                <w:sz w:val="16"/>
              </w:rPr>
              <w:t>v1 (local window)</w:t>
            </w:r>
          </w:p>
        </w:tc>
        <w:tc>
          <w:tcPr>
            <w:tcW w:w="2876" w:type="dxa"/>
          </w:tcPr>
          <w:p w14:paraId="26C8CFDB" w14:textId="77777777" w:rsidR="00173FBA" w:rsidRDefault="00955B71" w:rsidP="00F43D20">
            <w:pPr>
              <w:spacing w:after="20"/>
              <w:jc w:val="center"/>
            </w:pPr>
            <w:r>
              <w:rPr>
                <w:sz w:val="16"/>
              </w:rPr>
              <w:t>92.0% / 76.1%</w:t>
            </w:r>
          </w:p>
        </w:tc>
        <w:tc>
          <w:tcPr>
            <w:tcW w:w="1683" w:type="dxa"/>
          </w:tcPr>
          <w:p w14:paraId="00DABEEF" w14:textId="77777777" w:rsidR="00173FBA" w:rsidRDefault="00955B71" w:rsidP="00F43D20">
            <w:pPr>
              <w:spacing w:after="20"/>
              <w:jc w:val="center"/>
            </w:pPr>
            <w:r>
              <w:rPr>
                <w:sz w:val="16"/>
              </w:rPr>
              <w:t>20% (13–29)</w:t>
            </w:r>
          </w:p>
        </w:tc>
        <w:tc>
          <w:tcPr>
            <w:tcW w:w="1052" w:type="dxa"/>
          </w:tcPr>
          <w:p w14:paraId="62DB770B" w14:textId="03532A2A" w:rsidR="00173FBA" w:rsidRDefault="00AC0956" w:rsidP="00F43D20">
            <w:pPr>
              <w:spacing w:after="20"/>
              <w:jc w:val="center"/>
            </w:pPr>
            <w:r>
              <w:rPr>
                <w:sz w:val="16"/>
              </w:rPr>
              <w:t>Not run</w:t>
            </w:r>
          </w:p>
        </w:tc>
        <w:tc>
          <w:tcPr>
            <w:tcW w:w="1262" w:type="dxa"/>
          </w:tcPr>
          <w:p w14:paraId="1872BEE3" w14:textId="3DE02E4F" w:rsidR="00173FBA" w:rsidRDefault="00EE4533" w:rsidP="00F43D20">
            <w:pPr>
              <w:spacing w:after="20"/>
              <w:jc w:val="center"/>
            </w:pPr>
            <w:r>
              <w:rPr>
                <w:sz w:val="16"/>
              </w:rPr>
              <w:t>Not run</w:t>
            </w:r>
          </w:p>
        </w:tc>
        <w:tc>
          <w:tcPr>
            <w:tcW w:w="1052" w:type="dxa"/>
          </w:tcPr>
          <w:p w14:paraId="0511B9E6" w14:textId="4A9D8CA8" w:rsidR="00173FBA" w:rsidRDefault="00197BF8" w:rsidP="00F43D20">
            <w:pPr>
              <w:spacing w:after="20"/>
              <w:jc w:val="center"/>
            </w:pPr>
            <w:r>
              <w:rPr>
                <w:sz w:val="16"/>
              </w:rPr>
              <w:t>Not run</w:t>
            </w:r>
          </w:p>
        </w:tc>
      </w:tr>
      <w:tr w:rsidR="00173FBA" w14:paraId="2DF3681D" w14:textId="77777777">
        <w:trPr>
          <w:cantSplit/>
          <w:jc w:val="center"/>
        </w:trPr>
        <w:tc>
          <w:tcPr>
            <w:tcW w:w="2174" w:type="dxa"/>
          </w:tcPr>
          <w:p w14:paraId="12F24601" w14:textId="77777777" w:rsidR="00173FBA" w:rsidRDefault="00955B71" w:rsidP="00F43D20">
            <w:pPr>
              <w:spacing w:after="20"/>
              <w:jc w:val="center"/>
            </w:pPr>
            <w:r>
              <w:rPr>
                <w:sz w:val="16"/>
              </w:rPr>
              <w:t>v2 (+ route hints)</w:t>
            </w:r>
          </w:p>
        </w:tc>
        <w:tc>
          <w:tcPr>
            <w:tcW w:w="2876" w:type="dxa"/>
          </w:tcPr>
          <w:p w14:paraId="73744E5B" w14:textId="77777777" w:rsidR="00173FBA" w:rsidRDefault="00955B71" w:rsidP="00F43D20">
            <w:pPr>
              <w:spacing w:after="20"/>
              <w:jc w:val="center"/>
            </w:pPr>
            <w:r>
              <w:rPr>
                <w:sz w:val="16"/>
              </w:rPr>
              <w:t>99.3% / 97.2%</w:t>
            </w:r>
          </w:p>
        </w:tc>
        <w:tc>
          <w:tcPr>
            <w:tcW w:w="1683" w:type="dxa"/>
          </w:tcPr>
          <w:p w14:paraId="4FEEE986" w14:textId="77777777" w:rsidR="00173FBA" w:rsidRDefault="00955B71" w:rsidP="00F43D20">
            <w:pPr>
              <w:spacing w:after="20"/>
              <w:jc w:val="center"/>
            </w:pPr>
            <w:r>
              <w:rPr>
                <w:sz w:val="16"/>
              </w:rPr>
              <w:t>80% (71–87)</w:t>
            </w:r>
          </w:p>
        </w:tc>
        <w:tc>
          <w:tcPr>
            <w:tcW w:w="1052" w:type="dxa"/>
          </w:tcPr>
          <w:p w14:paraId="1B81AC3F" w14:textId="77777777" w:rsidR="00173FBA" w:rsidRDefault="00955B71" w:rsidP="00F43D20">
            <w:pPr>
              <w:spacing w:after="20"/>
              <w:jc w:val="center"/>
            </w:pPr>
            <w:r>
              <w:rPr>
                <w:sz w:val="16"/>
              </w:rPr>
              <w:t>75% (69–80)</w:t>
            </w:r>
          </w:p>
        </w:tc>
        <w:tc>
          <w:tcPr>
            <w:tcW w:w="1262" w:type="dxa"/>
          </w:tcPr>
          <w:p w14:paraId="58B9BC4F" w14:textId="77777777" w:rsidR="00173FBA" w:rsidRDefault="00955B71" w:rsidP="00F43D20">
            <w:pPr>
              <w:spacing w:after="20"/>
              <w:jc w:val="center"/>
            </w:pPr>
            <w:r>
              <w:rPr>
                <w:sz w:val="16"/>
              </w:rPr>
              <w:t>77% (72–81)</w:t>
            </w:r>
          </w:p>
        </w:tc>
        <w:tc>
          <w:tcPr>
            <w:tcW w:w="1052" w:type="dxa"/>
          </w:tcPr>
          <w:p w14:paraId="687A1137" w14:textId="7886A472" w:rsidR="00173FBA" w:rsidRDefault="00197BF8" w:rsidP="00F43D20">
            <w:pPr>
              <w:spacing w:after="20"/>
              <w:jc w:val="center"/>
            </w:pPr>
            <w:r>
              <w:rPr>
                <w:sz w:val="16"/>
              </w:rPr>
              <w:t>Not run</w:t>
            </w:r>
          </w:p>
        </w:tc>
      </w:tr>
      <w:tr w:rsidR="00173FBA" w14:paraId="32859B32" w14:textId="77777777">
        <w:trPr>
          <w:cantSplit/>
          <w:jc w:val="center"/>
        </w:trPr>
        <w:tc>
          <w:tcPr>
            <w:tcW w:w="2174" w:type="dxa"/>
          </w:tcPr>
          <w:p w14:paraId="6DEDE10C" w14:textId="77777777" w:rsidR="00173FBA" w:rsidRDefault="00955B71" w:rsidP="00F43D20">
            <w:pPr>
              <w:spacing w:after="20"/>
              <w:jc w:val="center"/>
            </w:pPr>
            <w:r>
              <w:rPr>
                <w:sz w:val="16"/>
              </w:rPr>
              <w:t>v3 (+ short memory)</w:t>
            </w:r>
          </w:p>
        </w:tc>
        <w:tc>
          <w:tcPr>
            <w:tcW w:w="2876" w:type="dxa"/>
          </w:tcPr>
          <w:p w14:paraId="59DF7242" w14:textId="77777777" w:rsidR="00173FBA" w:rsidRDefault="00955B71" w:rsidP="00F43D20">
            <w:pPr>
              <w:spacing w:after="20"/>
              <w:jc w:val="center"/>
            </w:pPr>
            <w:r>
              <w:rPr>
                <w:sz w:val="16"/>
              </w:rPr>
              <w:t>99.7% / 98.5%</w:t>
            </w:r>
          </w:p>
        </w:tc>
        <w:tc>
          <w:tcPr>
            <w:tcW w:w="1683" w:type="dxa"/>
          </w:tcPr>
          <w:p w14:paraId="6C2F3334" w14:textId="77777777" w:rsidR="00173FBA" w:rsidRDefault="00955B71" w:rsidP="00F43D20">
            <w:pPr>
              <w:spacing w:after="20"/>
              <w:jc w:val="center"/>
            </w:pPr>
            <w:r>
              <w:rPr>
                <w:sz w:val="16"/>
              </w:rPr>
              <w:t>84% (76–90)</w:t>
            </w:r>
          </w:p>
        </w:tc>
        <w:tc>
          <w:tcPr>
            <w:tcW w:w="1052" w:type="dxa"/>
          </w:tcPr>
          <w:p w14:paraId="69CC3AF0" w14:textId="69C77AB3" w:rsidR="00173FBA" w:rsidRDefault="009117B6" w:rsidP="00F43D20">
            <w:pPr>
              <w:spacing w:after="20"/>
              <w:jc w:val="center"/>
            </w:pPr>
            <w:r>
              <w:rPr>
                <w:sz w:val="16"/>
              </w:rPr>
              <w:t>Not run</w:t>
            </w:r>
          </w:p>
        </w:tc>
        <w:tc>
          <w:tcPr>
            <w:tcW w:w="1262" w:type="dxa"/>
          </w:tcPr>
          <w:p w14:paraId="5AFDFC80" w14:textId="3FE89A8C" w:rsidR="00173FBA" w:rsidRDefault="0044241D" w:rsidP="00F43D20">
            <w:pPr>
              <w:spacing w:after="20"/>
              <w:jc w:val="center"/>
            </w:pPr>
            <w:r>
              <w:rPr>
                <w:sz w:val="16"/>
              </w:rPr>
              <w:t>Not run</w:t>
            </w:r>
          </w:p>
        </w:tc>
        <w:tc>
          <w:tcPr>
            <w:tcW w:w="1052" w:type="dxa"/>
          </w:tcPr>
          <w:p w14:paraId="5CCCA93E" w14:textId="50120EB2" w:rsidR="00173FBA" w:rsidRDefault="00197BF8" w:rsidP="00F43D20">
            <w:pPr>
              <w:spacing w:after="20"/>
              <w:jc w:val="center"/>
            </w:pPr>
            <w:r>
              <w:rPr>
                <w:sz w:val="16"/>
              </w:rPr>
              <w:t>Not run</w:t>
            </w:r>
          </w:p>
        </w:tc>
      </w:tr>
      <w:tr w:rsidR="00173FBA" w14:paraId="105AE8D0" w14:textId="77777777">
        <w:trPr>
          <w:cantSplit/>
          <w:jc w:val="center"/>
        </w:trPr>
        <w:tc>
          <w:tcPr>
            <w:tcW w:w="2174" w:type="dxa"/>
          </w:tcPr>
          <w:p w14:paraId="4A9FA7AD" w14:textId="77777777" w:rsidR="00173FBA" w:rsidRDefault="00955B71" w:rsidP="00F43D20">
            <w:pPr>
              <w:spacing w:after="20"/>
              <w:jc w:val="center"/>
            </w:pPr>
            <w:r>
              <w:rPr>
                <w:sz w:val="16"/>
              </w:rPr>
              <w:t>v4 (+ full trail)</w:t>
            </w:r>
          </w:p>
        </w:tc>
        <w:tc>
          <w:tcPr>
            <w:tcW w:w="2876" w:type="dxa"/>
          </w:tcPr>
          <w:p w14:paraId="69F081DE" w14:textId="77777777" w:rsidR="00173FBA" w:rsidRDefault="00955B71" w:rsidP="00F43D20">
            <w:pPr>
              <w:spacing w:after="20"/>
              <w:jc w:val="center"/>
            </w:pPr>
            <w:r>
              <w:rPr>
                <w:sz w:val="16"/>
              </w:rPr>
              <w:t>99.7% / 98.1%</w:t>
            </w:r>
          </w:p>
        </w:tc>
        <w:tc>
          <w:tcPr>
            <w:tcW w:w="1683" w:type="dxa"/>
          </w:tcPr>
          <w:p w14:paraId="4AB322AD" w14:textId="77777777" w:rsidR="00173FBA" w:rsidRDefault="00955B71" w:rsidP="00F43D20">
            <w:pPr>
              <w:spacing w:after="20"/>
              <w:jc w:val="center"/>
            </w:pPr>
            <w:r>
              <w:rPr>
                <w:sz w:val="16"/>
              </w:rPr>
              <w:t>87% (79–92)</w:t>
            </w:r>
          </w:p>
        </w:tc>
        <w:tc>
          <w:tcPr>
            <w:tcW w:w="1052" w:type="dxa"/>
          </w:tcPr>
          <w:p w14:paraId="55461872" w14:textId="77777777" w:rsidR="00173FBA" w:rsidRDefault="00955B71" w:rsidP="00F43D20">
            <w:pPr>
              <w:spacing w:after="20"/>
              <w:jc w:val="center"/>
            </w:pPr>
            <w:r>
              <w:rPr>
                <w:sz w:val="16"/>
              </w:rPr>
              <w:t>76% (70–82)</w:t>
            </w:r>
          </w:p>
        </w:tc>
        <w:tc>
          <w:tcPr>
            <w:tcW w:w="1262" w:type="dxa"/>
          </w:tcPr>
          <w:p w14:paraId="7D249FD5" w14:textId="77777777" w:rsidR="00173FBA" w:rsidRDefault="00955B71" w:rsidP="00F43D20">
            <w:pPr>
              <w:spacing w:after="20"/>
              <w:jc w:val="center"/>
            </w:pPr>
            <w:r>
              <w:rPr>
                <w:sz w:val="16"/>
              </w:rPr>
              <w:t>80% (75–84)</w:t>
            </w:r>
          </w:p>
        </w:tc>
        <w:tc>
          <w:tcPr>
            <w:tcW w:w="1052" w:type="dxa"/>
          </w:tcPr>
          <w:p w14:paraId="0114A718" w14:textId="77777777" w:rsidR="00173FBA" w:rsidRDefault="00955B71" w:rsidP="00F43D20">
            <w:pPr>
              <w:spacing w:after="20"/>
              <w:jc w:val="center"/>
            </w:pPr>
            <w:r>
              <w:rPr>
                <w:sz w:val="16"/>
              </w:rPr>
              <w:t>81% (77–85)</w:t>
            </w:r>
          </w:p>
        </w:tc>
      </w:tr>
      <w:tr w:rsidR="00173FBA" w14:paraId="3361846E" w14:textId="77777777">
        <w:trPr>
          <w:cantSplit/>
          <w:jc w:val="center"/>
        </w:trPr>
        <w:tc>
          <w:tcPr>
            <w:tcW w:w="2174" w:type="dxa"/>
          </w:tcPr>
          <w:p w14:paraId="0AA223AC" w14:textId="77777777" w:rsidR="00173FBA" w:rsidRDefault="00955B71" w:rsidP="00F43D20">
            <w:pPr>
              <w:spacing w:after="20"/>
              <w:jc w:val="center"/>
            </w:pPr>
            <w:r>
              <w:rPr>
                <w:sz w:val="16"/>
              </w:rPr>
              <w:t>v5 (far-side teacher)</w:t>
            </w:r>
          </w:p>
        </w:tc>
        <w:tc>
          <w:tcPr>
            <w:tcW w:w="2876" w:type="dxa"/>
          </w:tcPr>
          <w:p w14:paraId="093F2DA1" w14:textId="77777777" w:rsidR="00173FBA" w:rsidRDefault="00955B71" w:rsidP="00F43D20">
            <w:pPr>
              <w:spacing w:after="20"/>
              <w:jc w:val="center"/>
            </w:pPr>
            <w:r>
              <w:rPr>
                <w:sz w:val="16"/>
              </w:rPr>
              <w:t>99.8% / 98.4%</w:t>
            </w:r>
          </w:p>
        </w:tc>
        <w:tc>
          <w:tcPr>
            <w:tcW w:w="1683" w:type="dxa"/>
          </w:tcPr>
          <w:p w14:paraId="57C634CB" w14:textId="6C31E6E5" w:rsidR="00173FBA" w:rsidRDefault="001E191C" w:rsidP="00F43D20">
            <w:pPr>
              <w:spacing w:after="20"/>
              <w:jc w:val="center"/>
            </w:pPr>
            <w:r>
              <w:rPr>
                <w:sz w:val="16"/>
              </w:rPr>
              <w:t>Not run</w:t>
            </w:r>
          </w:p>
        </w:tc>
        <w:tc>
          <w:tcPr>
            <w:tcW w:w="1052" w:type="dxa"/>
          </w:tcPr>
          <w:p w14:paraId="69E433E3" w14:textId="2B62781B" w:rsidR="00173FBA" w:rsidRDefault="00555B30" w:rsidP="00F43D20">
            <w:pPr>
              <w:spacing w:after="20"/>
              <w:jc w:val="center"/>
            </w:pPr>
            <w:r>
              <w:rPr>
                <w:sz w:val="16"/>
              </w:rPr>
              <w:t>Not run</w:t>
            </w:r>
          </w:p>
        </w:tc>
        <w:tc>
          <w:tcPr>
            <w:tcW w:w="1262" w:type="dxa"/>
          </w:tcPr>
          <w:p w14:paraId="72A76F6B" w14:textId="700DA937" w:rsidR="00173FBA" w:rsidRDefault="0044241D" w:rsidP="00F43D20">
            <w:pPr>
              <w:spacing w:after="20"/>
              <w:jc w:val="center"/>
            </w:pPr>
            <w:r>
              <w:rPr>
                <w:sz w:val="16"/>
              </w:rPr>
              <w:t>Not run</w:t>
            </w:r>
          </w:p>
        </w:tc>
        <w:tc>
          <w:tcPr>
            <w:tcW w:w="1052" w:type="dxa"/>
          </w:tcPr>
          <w:p w14:paraId="1C6A418D" w14:textId="77777777" w:rsidR="00173FBA" w:rsidRDefault="00955B71" w:rsidP="00F43D20">
            <w:pPr>
              <w:spacing w:after="20"/>
              <w:jc w:val="center"/>
            </w:pPr>
            <w:r>
              <w:rPr>
                <w:sz w:val="16"/>
              </w:rPr>
              <w:t>84% (79–87)</w:t>
            </w:r>
          </w:p>
        </w:tc>
      </w:tr>
      <w:tr w:rsidR="00173FBA" w14:paraId="74D39CF0" w14:textId="77777777">
        <w:trPr>
          <w:cantSplit/>
          <w:jc w:val="center"/>
        </w:trPr>
        <w:tc>
          <w:tcPr>
            <w:tcW w:w="2174" w:type="dxa"/>
          </w:tcPr>
          <w:p w14:paraId="3F22515E" w14:textId="77777777" w:rsidR="00173FBA" w:rsidRDefault="00955B71" w:rsidP="00F43D20">
            <w:pPr>
              <w:spacing w:after="20"/>
              <w:jc w:val="center"/>
            </w:pPr>
            <w:r>
              <w:rPr>
                <w:b/>
                <w:sz w:val="16"/>
              </w:rPr>
              <w:t>A∗ (benchmark)</w:t>
            </w:r>
          </w:p>
        </w:tc>
        <w:tc>
          <w:tcPr>
            <w:tcW w:w="2876" w:type="dxa"/>
          </w:tcPr>
          <w:p w14:paraId="22986216" w14:textId="550A4AA2" w:rsidR="00173FBA" w:rsidRDefault="004D4F4E" w:rsidP="00F43D20">
            <w:pPr>
              <w:spacing w:after="20"/>
              <w:jc w:val="center"/>
            </w:pPr>
            <w:r>
              <w:rPr>
                <w:sz w:val="16"/>
              </w:rPr>
              <w:t>Not applicable</w:t>
            </w:r>
          </w:p>
        </w:tc>
        <w:tc>
          <w:tcPr>
            <w:tcW w:w="1683" w:type="dxa"/>
          </w:tcPr>
          <w:p w14:paraId="4AF79ECA" w14:textId="77777777" w:rsidR="00173FBA" w:rsidRDefault="00955B71" w:rsidP="00F43D20">
            <w:pPr>
              <w:spacing w:after="20"/>
              <w:jc w:val="center"/>
            </w:pPr>
            <w:r>
              <w:rPr>
                <w:sz w:val="16"/>
              </w:rPr>
              <w:t>91% (84–95)</w:t>
            </w:r>
          </w:p>
        </w:tc>
        <w:tc>
          <w:tcPr>
            <w:tcW w:w="1052" w:type="dxa"/>
          </w:tcPr>
          <w:p w14:paraId="18937916" w14:textId="77777777" w:rsidR="00173FBA" w:rsidRDefault="00955B71" w:rsidP="00F43D20">
            <w:pPr>
              <w:spacing w:after="20"/>
              <w:jc w:val="center"/>
            </w:pPr>
            <w:r>
              <w:rPr>
                <w:sz w:val="16"/>
              </w:rPr>
              <w:t>85% (79–89)</w:t>
            </w:r>
          </w:p>
        </w:tc>
        <w:tc>
          <w:tcPr>
            <w:tcW w:w="1262" w:type="dxa"/>
          </w:tcPr>
          <w:p w14:paraId="6C990254" w14:textId="77777777" w:rsidR="00173FBA" w:rsidRDefault="00955B71" w:rsidP="00F43D20">
            <w:pPr>
              <w:spacing w:after="20"/>
              <w:jc w:val="center"/>
            </w:pPr>
            <w:r>
              <w:rPr>
                <w:sz w:val="16"/>
              </w:rPr>
              <w:t>87% (83–90)</w:t>
            </w:r>
          </w:p>
        </w:tc>
        <w:tc>
          <w:tcPr>
            <w:tcW w:w="1052" w:type="dxa"/>
          </w:tcPr>
          <w:p w14:paraId="44FB3957" w14:textId="77777777" w:rsidR="00173FBA" w:rsidRDefault="00955B71" w:rsidP="00F43D20">
            <w:pPr>
              <w:spacing w:after="20"/>
              <w:jc w:val="center"/>
            </w:pPr>
            <w:r>
              <w:rPr>
                <w:sz w:val="16"/>
              </w:rPr>
              <w:t>85% (81–89)</w:t>
            </w:r>
          </w:p>
        </w:tc>
      </w:tr>
    </w:tbl>
    <w:p w14:paraId="75389753" w14:textId="77777777" w:rsidR="00173FBA" w:rsidRDefault="00173FBA">
      <w:pPr>
        <w:spacing w:line="20" w:lineRule="exact"/>
      </w:pPr>
    </w:p>
    <w:p w14:paraId="171239F9" w14:textId="77777777" w:rsidR="00173FBA" w:rsidRDefault="00955B71">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955B71">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955B71">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955B71">
      <w:pPr>
        <w:keepNext/>
        <w:spacing w:before="120"/>
        <w:jc w:val="center"/>
      </w:pPr>
      <w:r>
        <w:rPr>
          <w:noProof/>
        </w:rPr>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955B71">
      <w:pPr>
        <w:pStyle w:val="Caption"/>
        <w:spacing w:before="60" w:after="160"/>
        <w:jc w:val="both"/>
      </w:pPr>
      <w:r>
        <w:t xml:space="preserve">Fig. </w:t>
      </w:r>
      <w:bookmarkStart w:id="11" w:name="fig_5"/>
      <w:r>
        <w:t>5</w:t>
      </w:r>
      <w:bookmarkEnd w:id="11"/>
      <w:r>
        <w:t>. Sets 1 and 2 pooled (300 episodes): A∗, v2 and v4 on the trained stages, the unseen stages and all ten. Bars are 95% intervals.</w:t>
      </w:r>
    </w:p>
    <w:p w14:paraId="3CE9C65F" w14:textId="77777777" w:rsidR="00173FBA" w:rsidRDefault="00955B71">
      <w:pPr>
        <w:pStyle w:val="Heading3"/>
      </w:pPr>
      <w:r>
        <w:t>3) Final comparison on fresh episodes (set 3)</w:t>
      </w:r>
    </w:p>
    <w:p w14:paraId="6F6C0FD0" w14:textId="1B85EF11" w:rsidR="00173FBA" w:rsidRDefault="00955B71">
      <w:pPr>
        <w:spacing w:after="80" w:line="240" w:lineRule="auto"/>
        <w:ind w:firstLine="288"/>
        <w:jc w:val="both"/>
      </w:pPr>
      <w:r>
        <w:t xml:space="preserve">On set 3, the final comparison, the three agents split as follows (Table </w:t>
      </w:r>
      <w:r>
        <w:fldChar w:fldCharType="begin"/>
      </w:r>
      <w:r>
        <w:instrText xml:space="preserve"> REF tbl_X \h \* MERGEFORMAT </w:instrText>
      </w:r>
      <w:r>
        <w:fldChar w:fldCharType="separate"/>
      </w:r>
      <w:r w:rsidR="00A85FF9" w:rsidRPr="00A85FF9">
        <w:rPr>
          <w:smallCaps/>
          <w:color w:val="0000FF"/>
          <w:u w:val="single"/>
        </w:rPr>
        <w:t>X</w:t>
      </w:r>
      <w:r>
        <w:fldChar w:fldCharType="end"/>
      </w:r>
      <w:r>
        <w:t>): on the trained stages v5 is at 88% against A∗'s 84%, and on the three unseen stages it is at 73% against 87%.</w:t>
      </w:r>
    </w:p>
    <w:p w14:paraId="1FA78E95" w14:textId="1D1BE45E" w:rsidR="00173FBA" w:rsidRDefault="00955B71">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955B71">
            <w:pPr>
              <w:keepNext/>
              <w:spacing w:after="20"/>
              <w:jc w:val="center"/>
            </w:pPr>
            <w:r>
              <w:rPr>
                <w:b/>
                <w:sz w:val="15"/>
              </w:rPr>
              <w:t>Agent</w:t>
            </w:r>
          </w:p>
        </w:tc>
        <w:tc>
          <w:tcPr>
            <w:tcW w:w="1331" w:type="dxa"/>
            <w:shd w:val="clear" w:color="auto" w:fill="D9D9D9"/>
          </w:tcPr>
          <w:p w14:paraId="2D7C7041" w14:textId="77777777" w:rsidR="00173FBA" w:rsidRDefault="00955B71">
            <w:pPr>
              <w:keepNext/>
              <w:spacing w:after="20"/>
              <w:jc w:val="center"/>
            </w:pPr>
            <w:r>
              <w:rPr>
                <w:b/>
                <w:sz w:val="15"/>
              </w:rPr>
              <w:t>Trained 1–7 (210)</w:t>
            </w:r>
          </w:p>
        </w:tc>
        <w:tc>
          <w:tcPr>
            <w:tcW w:w="1268" w:type="dxa"/>
            <w:shd w:val="clear" w:color="auto" w:fill="D9D9D9"/>
          </w:tcPr>
          <w:p w14:paraId="19EB33AD" w14:textId="77777777" w:rsidR="00173FBA" w:rsidRDefault="00955B71">
            <w:pPr>
              <w:keepNext/>
              <w:spacing w:after="20"/>
              <w:jc w:val="center"/>
            </w:pPr>
            <w:r>
              <w:rPr>
                <w:b/>
                <w:sz w:val="15"/>
              </w:rPr>
              <w:t>Unseen 8–10 (90)</w:t>
            </w:r>
          </w:p>
        </w:tc>
        <w:tc>
          <w:tcPr>
            <w:tcW w:w="951" w:type="dxa"/>
            <w:shd w:val="clear" w:color="auto" w:fill="D9D9D9"/>
          </w:tcPr>
          <w:p w14:paraId="6F2A20F4" w14:textId="77777777" w:rsidR="00173FBA" w:rsidRDefault="00955B71">
            <w:pPr>
              <w:keepNext/>
              <w:spacing w:after="20"/>
              <w:jc w:val="center"/>
            </w:pPr>
            <w:r>
              <w:rPr>
                <w:b/>
                <w:sz w:val="15"/>
              </w:rPr>
              <w:t>All (300)</w:t>
            </w:r>
          </w:p>
        </w:tc>
        <w:tc>
          <w:tcPr>
            <w:tcW w:w="570" w:type="dxa"/>
            <w:shd w:val="clear" w:color="auto" w:fill="D9D9D9"/>
          </w:tcPr>
          <w:p w14:paraId="3E3F17D1" w14:textId="77777777" w:rsidR="00173FBA" w:rsidRDefault="00955B71">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955B71" w:rsidP="00560568">
            <w:pPr>
              <w:keepNext/>
              <w:spacing w:after="20"/>
              <w:jc w:val="center"/>
            </w:pPr>
            <w:r>
              <w:rPr>
                <w:sz w:val="15"/>
              </w:rPr>
              <w:t>A∗</w:t>
            </w:r>
          </w:p>
        </w:tc>
        <w:tc>
          <w:tcPr>
            <w:tcW w:w="1331" w:type="dxa"/>
          </w:tcPr>
          <w:p w14:paraId="6E4FB5FC" w14:textId="77777777" w:rsidR="00173FBA" w:rsidRDefault="00955B71" w:rsidP="00560568">
            <w:pPr>
              <w:keepNext/>
              <w:spacing w:after="20"/>
              <w:jc w:val="center"/>
            </w:pPr>
            <w:r>
              <w:rPr>
                <w:sz w:val="15"/>
              </w:rPr>
              <w:t>84% (79–89)</w:t>
            </w:r>
          </w:p>
        </w:tc>
        <w:tc>
          <w:tcPr>
            <w:tcW w:w="1268" w:type="dxa"/>
          </w:tcPr>
          <w:p w14:paraId="03056A01" w14:textId="77777777" w:rsidR="00173FBA" w:rsidRDefault="00955B71" w:rsidP="00560568">
            <w:pPr>
              <w:keepNext/>
              <w:spacing w:after="20"/>
              <w:jc w:val="center"/>
            </w:pPr>
            <w:r>
              <w:rPr>
                <w:sz w:val="15"/>
              </w:rPr>
              <w:t>87% (78–92)</w:t>
            </w:r>
          </w:p>
        </w:tc>
        <w:tc>
          <w:tcPr>
            <w:tcW w:w="951" w:type="dxa"/>
          </w:tcPr>
          <w:p w14:paraId="01C059BF" w14:textId="77777777" w:rsidR="00173FBA" w:rsidRDefault="00955B71" w:rsidP="00560568">
            <w:pPr>
              <w:keepNext/>
              <w:spacing w:after="20"/>
              <w:jc w:val="center"/>
            </w:pPr>
            <w:r>
              <w:rPr>
                <w:sz w:val="15"/>
              </w:rPr>
              <w:t>85% (81–89)</w:t>
            </w:r>
          </w:p>
        </w:tc>
        <w:tc>
          <w:tcPr>
            <w:tcW w:w="570" w:type="dxa"/>
          </w:tcPr>
          <w:p w14:paraId="4B3F9C67" w14:textId="77777777" w:rsidR="00173FBA" w:rsidRDefault="00955B71" w:rsidP="00560568">
            <w:pPr>
              <w:keepNext/>
              <w:spacing w:after="20"/>
              <w:jc w:val="center"/>
            </w:pPr>
            <w:r>
              <w:rPr>
                <w:sz w:val="15"/>
              </w:rPr>
              <w:t>494</w:t>
            </w:r>
          </w:p>
        </w:tc>
      </w:tr>
      <w:tr w:rsidR="00173FBA" w14:paraId="04FC2D0F" w14:textId="77777777">
        <w:trPr>
          <w:cantSplit/>
          <w:jc w:val="center"/>
        </w:trPr>
        <w:tc>
          <w:tcPr>
            <w:tcW w:w="570" w:type="dxa"/>
          </w:tcPr>
          <w:p w14:paraId="13FD836A" w14:textId="77777777" w:rsidR="00173FBA" w:rsidRDefault="00955B71" w:rsidP="00560568">
            <w:pPr>
              <w:keepNext/>
              <w:spacing w:after="20"/>
              <w:jc w:val="center"/>
            </w:pPr>
            <w:r>
              <w:rPr>
                <w:sz w:val="15"/>
              </w:rPr>
              <w:t>v4</w:t>
            </w:r>
          </w:p>
        </w:tc>
        <w:tc>
          <w:tcPr>
            <w:tcW w:w="1331" w:type="dxa"/>
          </w:tcPr>
          <w:p w14:paraId="7FA747BB" w14:textId="77777777" w:rsidR="00173FBA" w:rsidRDefault="00955B71" w:rsidP="00560568">
            <w:pPr>
              <w:keepNext/>
              <w:spacing w:after="20"/>
              <w:jc w:val="center"/>
            </w:pPr>
            <w:r>
              <w:rPr>
                <w:sz w:val="15"/>
              </w:rPr>
              <w:t>86% (80–90)</w:t>
            </w:r>
          </w:p>
        </w:tc>
        <w:tc>
          <w:tcPr>
            <w:tcW w:w="1268" w:type="dxa"/>
          </w:tcPr>
          <w:p w14:paraId="4F77C30C" w14:textId="77777777" w:rsidR="00173FBA" w:rsidRDefault="00955B71" w:rsidP="00560568">
            <w:pPr>
              <w:keepNext/>
              <w:spacing w:after="20"/>
              <w:jc w:val="center"/>
            </w:pPr>
            <w:r>
              <w:rPr>
                <w:sz w:val="15"/>
              </w:rPr>
              <w:t>71% (61–79)</w:t>
            </w:r>
          </w:p>
        </w:tc>
        <w:tc>
          <w:tcPr>
            <w:tcW w:w="951" w:type="dxa"/>
          </w:tcPr>
          <w:p w14:paraId="408295C6" w14:textId="77777777" w:rsidR="00173FBA" w:rsidRDefault="00955B71" w:rsidP="00560568">
            <w:pPr>
              <w:keepNext/>
              <w:spacing w:after="20"/>
              <w:jc w:val="center"/>
            </w:pPr>
            <w:r>
              <w:rPr>
                <w:sz w:val="15"/>
              </w:rPr>
              <w:t>81% (77–85)</w:t>
            </w:r>
          </w:p>
        </w:tc>
        <w:tc>
          <w:tcPr>
            <w:tcW w:w="570" w:type="dxa"/>
          </w:tcPr>
          <w:p w14:paraId="6CB8B4C7" w14:textId="77777777" w:rsidR="00173FBA" w:rsidRDefault="00955B71" w:rsidP="00560568">
            <w:pPr>
              <w:keepNext/>
              <w:spacing w:after="20"/>
              <w:jc w:val="center"/>
            </w:pPr>
            <w:r>
              <w:rPr>
                <w:sz w:val="15"/>
              </w:rPr>
              <w:t>472</w:t>
            </w:r>
          </w:p>
        </w:tc>
      </w:tr>
      <w:tr w:rsidR="00173FBA" w14:paraId="4CE63A18" w14:textId="77777777">
        <w:trPr>
          <w:cantSplit/>
          <w:jc w:val="center"/>
        </w:trPr>
        <w:tc>
          <w:tcPr>
            <w:tcW w:w="570" w:type="dxa"/>
          </w:tcPr>
          <w:p w14:paraId="5959482D" w14:textId="77777777" w:rsidR="00173FBA" w:rsidRDefault="00955B71" w:rsidP="00560568">
            <w:pPr>
              <w:spacing w:after="20"/>
              <w:jc w:val="center"/>
            </w:pPr>
            <w:r>
              <w:rPr>
                <w:sz w:val="15"/>
              </w:rPr>
              <w:t>v5</w:t>
            </w:r>
          </w:p>
        </w:tc>
        <w:tc>
          <w:tcPr>
            <w:tcW w:w="1331" w:type="dxa"/>
          </w:tcPr>
          <w:p w14:paraId="5132DB3C" w14:textId="77777777" w:rsidR="00173FBA" w:rsidRDefault="00955B71" w:rsidP="00560568">
            <w:pPr>
              <w:spacing w:after="20"/>
              <w:jc w:val="center"/>
            </w:pPr>
            <w:r>
              <w:rPr>
                <w:sz w:val="15"/>
              </w:rPr>
              <w:t>88% (83–92)</w:t>
            </w:r>
          </w:p>
        </w:tc>
        <w:tc>
          <w:tcPr>
            <w:tcW w:w="1268" w:type="dxa"/>
          </w:tcPr>
          <w:p w14:paraId="2711746D" w14:textId="77777777" w:rsidR="00173FBA" w:rsidRDefault="00955B71" w:rsidP="00560568">
            <w:pPr>
              <w:spacing w:after="20"/>
              <w:jc w:val="center"/>
            </w:pPr>
            <w:r>
              <w:rPr>
                <w:sz w:val="15"/>
              </w:rPr>
              <w:t>73% (63–81)</w:t>
            </w:r>
          </w:p>
        </w:tc>
        <w:tc>
          <w:tcPr>
            <w:tcW w:w="951" w:type="dxa"/>
          </w:tcPr>
          <w:p w14:paraId="63AC3517" w14:textId="77777777" w:rsidR="00173FBA" w:rsidRDefault="00955B71" w:rsidP="00560568">
            <w:pPr>
              <w:spacing w:after="20"/>
              <w:jc w:val="center"/>
            </w:pPr>
            <w:r>
              <w:rPr>
                <w:sz w:val="15"/>
              </w:rPr>
              <w:t>84% (79–87)</w:t>
            </w:r>
          </w:p>
        </w:tc>
        <w:tc>
          <w:tcPr>
            <w:tcW w:w="570" w:type="dxa"/>
          </w:tcPr>
          <w:p w14:paraId="607D95BC" w14:textId="77777777" w:rsidR="00173FBA" w:rsidRDefault="00955B71" w:rsidP="00560568">
            <w:pPr>
              <w:spacing w:after="20"/>
              <w:jc w:val="center"/>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955B71">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955B71">
            <w:pPr>
              <w:pStyle w:val="Caption"/>
              <w:keepNext/>
              <w:spacing w:after="60"/>
            </w:pPr>
            <w:r>
              <w:rPr>
                <w:smallCaps/>
              </w:rPr>
              <w:t xml:space="preserve">TABLE </w:t>
            </w:r>
            <w:bookmarkStart w:id="12" w:name="tbl_X"/>
            <w:r>
              <w:rPr>
                <w:smallCaps/>
              </w:rPr>
              <w:t>X</w:t>
            </w:r>
            <w:bookmarkEnd w:id="12"/>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955B71">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955B71">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955B71">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955B71">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955B71">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955B71">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955B71">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955B71">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955B71">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955B71">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955B71" w:rsidP="0065447A">
            <w:pPr>
              <w:spacing w:after="20"/>
              <w:jc w:val="center"/>
            </w:pPr>
            <w:r>
              <w:rPr>
                <w:sz w:val="16"/>
              </w:rPr>
              <w:t>1</w:t>
            </w:r>
          </w:p>
        </w:tc>
        <w:tc>
          <w:tcPr>
            <w:tcW w:w="861" w:type="dxa"/>
          </w:tcPr>
          <w:p w14:paraId="3C43D677" w14:textId="77777777" w:rsidR="00173FBA" w:rsidRDefault="00955B71" w:rsidP="0065447A">
            <w:pPr>
              <w:spacing w:after="20"/>
              <w:jc w:val="center"/>
            </w:pPr>
            <w:r>
              <w:rPr>
                <w:sz w:val="16"/>
              </w:rPr>
              <w:t>93%</w:t>
            </w:r>
          </w:p>
        </w:tc>
        <w:tc>
          <w:tcPr>
            <w:tcW w:w="940" w:type="dxa"/>
          </w:tcPr>
          <w:p w14:paraId="1187656E" w14:textId="77777777" w:rsidR="00173FBA" w:rsidRDefault="00955B71" w:rsidP="0065447A">
            <w:pPr>
              <w:spacing w:after="20"/>
              <w:jc w:val="center"/>
            </w:pPr>
            <w:r>
              <w:rPr>
                <w:sz w:val="16"/>
              </w:rPr>
              <w:t>93%</w:t>
            </w:r>
          </w:p>
        </w:tc>
        <w:tc>
          <w:tcPr>
            <w:tcW w:w="940" w:type="dxa"/>
          </w:tcPr>
          <w:p w14:paraId="124AEA68" w14:textId="77777777" w:rsidR="00173FBA" w:rsidRDefault="00955B71" w:rsidP="0065447A">
            <w:pPr>
              <w:spacing w:after="20"/>
              <w:jc w:val="center"/>
            </w:pPr>
            <w:r>
              <w:rPr>
                <w:sz w:val="16"/>
              </w:rPr>
              <w:t>93%</w:t>
            </w:r>
          </w:p>
        </w:tc>
        <w:tc>
          <w:tcPr>
            <w:tcW w:w="1096" w:type="dxa"/>
          </w:tcPr>
          <w:p w14:paraId="5F0F4928" w14:textId="77777777" w:rsidR="00173FBA" w:rsidRDefault="00955B71" w:rsidP="0065447A">
            <w:pPr>
              <w:spacing w:after="20"/>
              <w:jc w:val="center"/>
            </w:pPr>
            <w:r>
              <w:rPr>
                <w:sz w:val="16"/>
              </w:rPr>
              <w:t>22</w:t>
            </w:r>
          </w:p>
        </w:tc>
        <w:tc>
          <w:tcPr>
            <w:tcW w:w="1174" w:type="dxa"/>
          </w:tcPr>
          <w:p w14:paraId="68767844" w14:textId="77777777" w:rsidR="00173FBA" w:rsidRDefault="00955B71" w:rsidP="0065447A">
            <w:pPr>
              <w:spacing w:after="20"/>
              <w:jc w:val="center"/>
            </w:pPr>
            <w:r>
              <w:rPr>
                <w:sz w:val="16"/>
              </w:rPr>
              <w:t>23</w:t>
            </w:r>
          </w:p>
        </w:tc>
        <w:tc>
          <w:tcPr>
            <w:tcW w:w="1174" w:type="dxa"/>
          </w:tcPr>
          <w:p w14:paraId="23F0C8C2" w14:textId="77777777" w:rsidR="00173FBA" w:rsidRDefault="00955B71" w:rsidP="0065447A">
            <w:pPr>
              <w:spacing w:after="20"/>
              <w:jc w:val="center"/>
            </w:pPr>
            <w:r>
              <w:rPr>
                <w:sz w:val="16"/>
              </w:rPr>
              <w:t>25</w:t>
            </w:r>
          </w:p>
        </w:tc>
        <w:tc>
          <w:tcPr>
            <w:tcW w:w="861" w:type="dxa"/>
          </w:tcPr>
          <w:p w14:paraId="67527E36" w14:textId="77777777" w:rsidR="00173FBA" w:rsidRDefault="00955B71" w:rsidP="0065447A">
            <w:pPr>
              <w:spacing w:after="20"/>
              <w:jc w:val="center"/>
            </w:pPr>
            <w:r>
              <w:rPr>
                <w:sz w:val="16"/>
              </w:rPr>
              <w:t>395</w:t>
            </w:r>
          </w:p>
        </w:tc>
        <w:tc>
          <w:tcPr>
            <w:tcW w:w="940" w:type="dxa"/>
          </w:tcPr>
          <w:p w14:paraId="62C0BF3F" w14:textId="77777777" w:rsidR="00173FBA" w:rsidRDefault="00955B71" w:rsidP="0065447A">
            <w:pPr>
              <w:spacing w:after="20"/>
              <w:jc w:val="center"/>
            </w:pPr>
            <w:r>
              <w:rPr>
                <w:sz w:val="16"/>
              </w:rPr>
              <w:t>395</w:t>
            </w:r>
          </w:p>
        </w:tc>
        <w:tc>
          <w:tcPr>
            <w:tcW w:w="940" w:type="dxa"/>
          </w:tcPr>
          <w:p w14:paraId="1775C7BB" w14:textId="77777777" w:rsidR="00173FBA" w:rsidRDefault="00955B71" w:rsidP="0065447A">
            <w:pPr>
              <w:spacing w:after="20"/>
              <w:jc w:val="center"/>
            </w:pPr>
            <w:r>
              <w:rPr>
                <w:sz w:val="16"/>
              </w:rPr>
              <w:t>393</w:t>
            </w:r>
          </w:p>
        </w:tc>
      </w:tr>
      <w:tr w:rsidR="00173FBA" w14:paraId="53FA6026" w14:textId="77777777">
        <w:trPr>
          <w:cantSplit/>
          <w:jc w:val="center"/>
        </w:trPr>
        <w:tc>
          <w:tcPr>
            <w:tcW w:w="1174" w:type="dxa"/>
          </w:tcPr>
          <w:p w14:paraId="5BB3CDF9" w14:textId="77777777" w:rsidR="00173FBA" w:rsidRDefault="00955B71" w:rsidP="0065447A">
            <w:pPr>
              <w:spacing w:after="20"/>
              <w:jc w:val="center"/>
            </w:pPr>
            <w:r>
              <w:rPr>
                <w:sz w:val="16"/>
              </w:rPr>
              <w:t>2</w:t>
            </w:r>
          </w:p>
        </w:tc>
        <w:tc>
          <w:tcPr>
            <w:tcW w:w="861" w:type="dxa"/>
          </w:tcPr>
          <w:p w14:paraId="1BF1A698" w14:textId="77777777" w:rsidR="00173FBA" w:rsidRDefault="00955B71" w:rsidP="0065447A">
            <w:pPr>
              <w:spacing w:after="20"/>
              <w:jc w:val="center"/>
            </w:pPr>
            <w:r>
              <w:rPr>
                <w:sz w:val="16"/>
              </w:rPr>
              <w:t>90%</w:t>
            </w:r>
          </w:p>
        </w:tc>
        <w:tc>
          <w:tcPr>
            <w:tcW w:w="940" w:type="dxa"/>
          </w:tcPr>
          <w:p w14:paraId="2090E698" w14:textId="77777777" w:rsidR="00173FBA" w:rsidRDefault="00955B71" w:rsidP="0065447A">
            <w:pPr>
              <w:spacing w:after="20"/>
              <w:jc w:val="center"/>
            </w:pPr>
            <w:r>
              <w:rPr>
                <w:sz w:val="16"/>
              </w:rPr>
              <w:t>90%</w:t>
            </w:r>
          </w:p>
        </w:tc>
        <w:tc>
          <w:tcPr>
            <w:tcW w:w="940" w:type="dxa"/>
          </w:tcPr>
          <w:p w14:paraId="71EB12BB" w14:textId="77777777" w:rsidR="00173FBA" w:rsidRDefault="00955B71" w:rsidP="0065447A">
            <w:pPr>
              <w:spacing w:after="20"/>
              <w:jc w:val="center"/>
            </w:pPr>
            <w:r>
              <w:rPr>
                <w:sz w:val="16"/>
              </w:rPr>
              <w:t>93%</w:t>
            </w:r>
          </w:p>
        </w:tc>
        <w:tc>
          <w:tcPr>
            <w:tcW w:w="1096" w:type="dxa"/>
          </w:tcPr>
          <w:p w14:paraId="623A9501" w14:textId="77777777" w:rsidR="00173FBA" w:rsidRDefault="00955B71" w:rsidP="0065447A">
            <w:pPr>
              <w:spacing w:after="20"/>
              <w:jc w:val="center"/>
            </w:pPr>
            <w:r>
              <w:rPr>
                <w:sz w:val="16"/>
              </w:rPr>
              <w:t>35</w:t>
            </w:r>
          </w:p>
        </w:tc>
        <w:tc>
          <w:tcPr>
            <w:tcW w:w="1174" w:type="dxa"/>
          </w:tcPr>
          <w:p w14:paraId="7C7337FA" w14:textId="77777777" w:rsidR="00173FBA" w:rsidRDefault="00955B71" w:rsidP="0065447A">
            <w:pPr>
              <w:spacing w:after="20"/>
              <w:jc w:val="center"/>
            </w:pPr>
            <w:r>
              <w:rPr>
                <w:sz w:val="16"/>
              </w:rPr>
              <w:t>35</w:t>
            </w:r>
          </w:p>
        </w:tc>
        <w:tc>
          <w:tcPr>
            <w:tcW w:w="1174" w:type="dxa"/>
          </w:tcPr>
          <w:p w14:paraId="6B37723F" w14:textId="77777777" w:rsidR="00173FBA" w:rsidRDefault="00955B71" w:rsidP="0065447A">
            <w:pPr>
              <w:spacing w:after="20"/>
              <w:jc w:val="center"/>
            </w:pPr>
            <w:r>
              <w:rPr>
                <w:sz w:val="16"/>
              </w:rPr>
              <w:t>31</w:t>
            </w:r>
          </w:p>
        </w:tc>
        <w:tc>
          <w:tcPr>
            <w:tcW w:w="861" w:type="dxa"/>
          </w:tcPr>
          <w:p w14:paraId="4926C19D" w14:textId="77777777" w:rsidR="00173FBA" w:rsidRDefault="00955B71" w:rsidP="0065447A">
            <w:pPr>
              <w:spacing w:after="20"/>
              <w:jc w:val="center"/>
            </w:pPr>
            <w:r>
              <w:rPr>
                <w:sz w:val="16"/>
              </w:rPr>
              <w:t>382</w:t>
            </w:r>
          </w:p>
        </w:tc>
        <w:tc>
          <w:tcPr>
            <w:tcW w:w="940" w:type="dxa"/>
          </w:tcPr>
          <w:p w14:paraId="6EDE7F12" w14:textId="77777777" w:rsidR="00173FBA" w:rsidRDefault="00955B71" w:rsidP="0065447A">
            <w:pPr>
              <w:spacing w:after="20"/>
              <w:jc w:val="center"/>
            </w:pPr>
            <w:r>
              <w:rPr>
                <w:sz w:val="16"/>
              </w:rPr>
              <w:t>381</w:t>
            </w:r>
          </w:p>
        </w:tc>
        <w:tc>
          <w:tcPr>
            <w:tcW w:w="940" w:type="dxa"/>
          </w:tcPr>
          <w:p w14:paraId="68BDC9FA" w14:textId="77777777" w:rsidR="00173FBA" w:rsidRDefault="00955B71" w:rsidP="0065447A">
            <w:pPr>
              <w:spacing w:after="20"/>
              <w:jc w:val="center"/>
            </w:pPr>
            <w:r>
              <w:rPr>
                <w:sz w:val="16"/>
              </w:rPr>
              <w:t>385</w:t>
            </w:r>
          </w:p>
        </w:tc>
      </w:tr>
      <w:tr w:rsidR="00173FBA" w14:paraId="2E9E123C" w14:textId="77777777">
        <w:trPr>
          <w:cantSplit/>
          <w:jc w:val="center"/>
        </w:trPr>
        <w:tc>
          <w:tcPr>
            <w:tcW w:w="1174" w:type="dxa"/>
          </w:tcPr>
          <w:p w14:paraId="474773F6" w14:textId="77777777" w:rsidR="00173FBA" w:rsidRDefault="00955B71" w:rsidP="0065447A">
            <w:pPr>
              <w:spacing w:after="20"/>
              <w:jc w:val="center"/>
            </w:pPr>
            <w:r>
              <w:rPr>
                <w:sz w:val="16"/>
              </w:rPr>
              <w:t>3</w:t>
            </w:r>
          </w:p>
        </w:tc>
        <w:tc>
          <w:tcPr>
            <w:tcW w:w="861" w:type="dxa"/>
          </w:tcPr>
          <w:p w14:paraId="1B387C43" w14:textId="77777777" w:rsidR="00173FBA" w:rsidRDefault="00955B71" w:rsidP="0065447A">
            <w:pPr>
              <w:spacing w:after="20"/>
              <w:jc w:val="center"/>
            </w:pPr>
            <w:r>
              <w:rPr>
                <w:sz w:val="16"/>
              </w:rPr>
              <w:t>93%</w:t>
            </w:r>
          </w:p>
        </w:tc>
        <w:tc>
          <w:tcPr>
            <w:tcW w:w="940" w:type="dxa"/>
          </w:tcPr>
          <w:p w14:paraId="6103CC49" w14:textId="77777777" w:rsidR="00173FBA" w:rsidRDefault="00955B71" w:rsidP="0065447A">
            <w:pPr>
              <w:spacing w:after="20"/>
              <w:jc w:val="center"/>
            </w:pPr>
            <w:r>
              <w:rPr>
                <w:sz w:val="16"/>
              </w:rPr>
              <w:t>93%</w:t>
            </w:r>
          </w:p>
        </w:tc>
        <w:tc>
          <w:tcPr>
            <w:tcW w:w="940" w:type="dxa"/>
          </w:tcPr>
          <w:p w14:paraId="69C10454" w14:textId="77777777" w:rsidR="00173FBA" w:rsidRDefault="00955B71" w:rsidP="0065447A">
            <w:pPr>
              <w:spacing w:after="20"/>
              <w:jc w:val="center"/>
            </w:pPr>
            <w:r>
              <w:rPr>
                <w:sz w:val="16"/>
              </w:rPr>
              <w:t>97%</w:t>
            </w:r>
          </w:p>
        </w:tc>
        <w:tc>
          <w:tcPr>
            <w:tcW w:w="1096" w:type="dxa"/>
          </w:tcPr>
          <w:p w14:paraId="2CCFF55D" w14:textId="77777777" w:rsidR="00173FBA" w:rsidRDefault="00955B71" w:rsidP="0065447A">
            <w:pPr>
              <w:spacing w:after="20"/>
              <w:jc w:val="center"/>
            </w:pPr>
            <w:r>
              <w:rPr>
                <w:sz w:val="16"/>
              </w:rPr>
              <w:t>28</w:t>
            </w:r>
          </w:p>
        </w:tc>
        <w:tc>
          <w:tcPr>
            <w:tcW w:w="1174" w:type="dxa"/>
          </w:tcPr>
          <w:p w14:paraId="4104CB60" w14:textId="77777777" w:rsidR="00173FBA" w:rsidRDefault="00955B71" w:rsidP="0065447A">
            <w:pPr>
              <w:spacing w:after="20"/>
              <w:jc w:val="center"/>
            </w:pPr>
            <w:r>
              <w:rPr>
                <w:sz w:val="16"/>
              </w:rPr>
              <w:t>29</w:t>
            </w:r>
          </w:p>
        </w:tc>
        <w:tc>
          <w:tcPr>
            <w:tcW w:w="1174" w:type="dxa"/>
          </w:tcPr>
          <w:p w14:paraId="6FFAEC80" w14:textId="77777777" w:rsidR="00173FBA" w:rsidRDefault="00955B71" w:rsidP="0065447A">
            <w:pPr>
              <w:spacing w:after="20"/>
              <w:jc w:val="center"/>
            </w:pPr>
            <w:r>
              <w:rPr>
                <w:sz w:val="16"/>
              </w:rPr>
              <w:t>32</w:t>
            </w:r>
          </w:p>
        </w:tc>
        <w:tc>
          <w:tcPr>
            <w:tcW w:w="861" w:type="dxa"/>
          </w:tcPr>
          <w:p w14:paraId="084FE769" w14:textId="77777777" w:rsidR="00173FBA" w:rsidRDefault="00955B71" w:rsidP="0065447A">
            <w:pPr>
              <w:spacing w:after="20"/>
              <w:jc w:val="center"/>
            </w:pPr>
            <w:r>
              <w:rPr>
                <w:sz w:val="16"/>
              </w:rPr>
              <w:t>480</w:t>
            </w:r>
          </w:p>
        </w:tc>
        <w:tc>
          <w:tcPr>
            <w:tcW w:w="940" w:type="dxa"/>
          </w:tcPr>
          <w:p w14:paraId="7C6D52D3" w14:textId="77777777" w:rsidR="00173FBA" w:rsidRDefault="00955B71" w:rsidP="0065447A">
            <w:pPr>
              <w:spacing w:after="20"/>
              <w:jc w:val="center"/>
            </w:pPr>
            <w:r>
              <w:rPr>
                <w:sz w:val="16"/>
              </w:rPr>
              <w:t>479</w:t>
            </w:r>
          </w:p>
        </w:tc>
        <w:tc>
          <w:tcPr>
            <w:tcW w:w="940" w:type="dxa"/>
          </w:tcPr>
          <w:p w14:paraId="090F64E3" w14:textId="77777777" w:rsidR="00173FBA" w:rsidRDefault="00955B71" w:rsidP="0065447A">
            <w:pPr>
              <w:spacing w:after="20"/>
              <w:jc w:val="center"/>
            </w:pPr>
            <w:r>
              <w:rPr>
                <w:sz w:val="16"/>
              </w:rPr>
              <w:t>478</w:t>
            </w:r>
          </w:p>
        </w:tc>
      </w:tr>
      <w:tr w:rsidR="00173FBA" w14:paraId="7EB44817" w14:textId="77777777">
        <w:trPr>
          <w:cantSplit/>
          <w:jc w:val="center"/>
        </w:trPr>
        <w:tc>
          <w:tcPr>
            <w:tcW w:w="1174" w:type="dxa"/>
          </w:tcPr>
          <w:p w14:paraId="012E635D" w14:textId="77777777" w:rsidR="00173FBA" w:rsidRDefault="00955B71" w:rsidP="0065447A">
            <w:pPr>
              <w:spacing w:after="20"/>
              <w:jc w:val="center"/>
            </w:pPr>
            <w:r>
              <w:rPr>
                <w:sz w:val="16"/>
              </w:rPr>
              <w:t>4</w:t>
            </w:r>
          </w:p>
        </w:tc>
        <w:tc>
          <w:tcPr>
            <w:tcW w:w="861" w:type="dxa"/>
          </w:tcPr>
          <w:p w14:paraId="6BA698E9" w14:textId="77777777" w:rsidR="00173FBA" w:rsidRDefault="00955B71" w:rsidP="0065447A">
            <w:pPr>
              <w:spacing w:after="20"/>
              <w:jc w:val="center"/>
            </w:pPr>
            <w:r>
              <w:rPr>
                <w:sz w:val="16"/>
              </w:rPr>
              <w:t>83%</w:t>
            </w:r>
          </w:p>
        </w:tc>
        <w:tc>
          <w:tcPr>
            <w:tcW w:w="940" w:type="dxa"/>
          </w:tcPr>
          <w:p w14:paraId="71451057" w14:textId="77777777" w:rsidR="00173FBA" w:rsidRDefault="00955B71" w:rsidP="0065447A">
            <w:pPr>
              <w:spacing w:after="20"/>
              <w:jc w:val="center"/>
            </w:pPr>
            <w:r>
              <w:rPr>
                <w:sz w:val="16"/>
              </w:rPr>
              <w:t>87%</w:t>
            </w:r>
          </w:p>
        </w:tc>
        <w:tc>
          <w:tcPr>
            <w:tcW w:w="940" w:type="dxa"/>
          </w:tcPr>
          <w:p w14:paraId="0190BBFE" w14:textId="77777777" w:rsidR="00173FBA" w:rsidRDefault="00955B71" w:rsidP="0065447A">
            <w:pPr>
              <w:spacing w:after="20"/>
              <w:jc w:val="center"/>
            </w:pPr>
            <w:r>
              <w:rPr>
                <w:sz w:val="16"/>
              </w:rPr>
              <w:t>90%</w:t>
            </w:r>
          </w:p>
        </w:tc>
        <w:tc>
          <w:tcPr>
            <w:tcW w:w="1096" w:type="dxa"/>
          </w:tcPr>
          <w:p w14:paraId="28889F6B" w14:textId="77777777" w:rsidR="00173FBA" w:rsidRDefault="00955B71" w:rsidP="0065447A">
            <w:pPr>
              <w:spacing w:after="20"/>
              <w:jc w:val="center"/>
            </w:pPr>
            <w:r>
              <w:rPr>
                <w:sz w:val="16"/>
              </w:rPr>
              <w:t>36</w:t>
            </w:r>
          </w:p>
        </w:tc>
        <w:tc>
          <w:tcPr>
            <w:tcW w:w="1174" w:type="dxa"/>
          </w:tcPr>
          <w:p w14:paraId="1C58A2CB" w14:textId="77777777" w:rsidR="00173FBA" w:rsidRDefault="00955B71" w:rsidP="0065447A">
            <w:pPr>
              <w:spacing w:after="20"/>
              <w:jc w:val="center"/>
            </w:pPr>
            <w:r>
              <w:rPr>
                <w:sz w:val="16"/>
              </w:rPr>
              <w:t>40</w:t>
            </w:r>
          </w:p>
        </w:tc>
        <w:tc>
          <w:tcPr>
            <w:tcW w:w="1174" w:type="dxa"/>
          </w:tcPr>
          <w:p w14:paraId="0F69F956" w14:textId="77777777" w:rsidR="00173FBA" w:rsidRDefault="00955B71" w:rsidP="0065447A">
            <w:pPr>
              <w:spacing w:after="20"/>
              <w:jc w:val="center"/>
            </w:pPr>
            <w:r>
              <w:rPr>
                <w:sz w:val="16"/>
              </w:rPr>
              <w:t>46</w:t>
            </w:r>
          </w:p>
        </w:tc>
        <w:tc>
          <w:tcPr>
            <w:tcW w:w="861" w:type="dxa"/>
          </w:tcPr>
          <w:p w14:paraId="6F8F212F" w14:textId="77777777" w:rsidR="00173FBA" w:rsidRDefault="00955B71" w:rsidP="0065447A">
            <w:pPr>
              <w:spacing w:after="20"/>
              <w:jc w:val="center"/>
            </w:pPr>
            <w:r>
              <w:rPr>
                <w:sz w:val="16"/>
              </w:rPr>
              <w:t>478</w:t>
            </w:r>
          </w:p>
        </w:tc>
        <w:tc>
          <w:tcPr>
            <w:tcW w:w="940" w:type="dxa"/>
          </w:tcPr>
          <w:p w14:paraId="60F8EE76" w14:textId="77777777" w:rsidR="00173FBA" w:rsidRDefault="00955B71" w:rsidP="0065447A">
            <w:pPr>
              <w:spacing w:after="20"/>
              <w:jc w:val="center"/>
            </w:pPr>
            <w:r>
              <w:rPr>
                <w:sz w:val="16"/>
              </w:rPr>
              <w:t>474</w:t>
            </w:r>
          </w:p>
        </w:tc>
        <w:tc>
          <w:tcPr>
            <w:tcW w:w="940" w:type="dxa"/>
          </w:tcPr>
          <w:p w14:paraId="48E11A21" w14:textId="77777777" w:rsidR="00173FBA" w:rsidRDefault="00955B71" w:rsidP="0065447A">
            <w:pPr>
              <w:spacing w:after="20"/>
              <w:jc w:val="center"/>
            </w:pPr>
            <w:r>
              <w:rPr>
                <w:sz w:val="16"/>
              </w:rPr>
              <w:t>467</w:t>
            </w:r>
          </w:p>
        </w:tc>
      </w:tr>
      <w:tr w:rsidR="00173FBA" w14:paraId="3EB07057" w14:textId="77777777">
        <w:trPr>
          <w:cantSplit/>
          <w:jc w:val="center"/>
        </w:trPr>
        <w:tc>
          <w:tcPr>
            <w:tcW w:w="1174" w:type="dxa"/>
          </w:tcPr>
          <w:p w14:paraId="653E8DF8" w14:textId="77777777" w:rsidR="00173FBA" w:rsidRDefault="00955B71" w:rsidP="0065447A">
            <w:pPr>
              <w:spacing w:after="20"/>
              <w:jc w:val="center"/>
            </w:pPr>
            <w:r>
              <w:rPr>
                <w:sz w:val="16"/>
              </w:rPr>
              <w:t>5</w:t>
            </w:r>
          </w:p>
        </w:tc>
        <w:tc>
          <w:tcPr>
            <w:tcW w:w="861" w:type="dxa"/>
          </w:tcPr>
          <w:p w14:paraId="2BD9476D" w14:textId="77777777" w:rsidR="00173FBA" w:rsidRDefault="00955B71" w:rsidP="0065447A">
            <w:pPr>
              <w:spacing w:after="20"/>
              <w:jc w:val="center"/>
            </w:pPr>
            <w:r>
              <w:rPr>
                <w:sz w:val="16"/>
              </w:rPr>
              <w:t>73%</w:t>
            </w:r>
          </w:p>
        </w:tc>
        <w:tc>
          <w:tcPr>
            <w:tcW w:w="940" w:type="dxa"/>
          </w:tcPr>
          <w:p w14:paraId="4995DC64" w14:textId="77777777" w:rsidR="00173FBA" w:rsidRDefault="00955B71" w:rsidP="0065447A">
            <w:pPr>
              <w:spacing w:after="20"/>
              <w:jc w:val="center"/>
            </w:pPr>
            <w:r>
              <w:rPr>
                <w:sz w:val="16"/>
              </w:rPr>
              <w:t>80%</w:t>
            </w:r>
          </w:p>
        </w:tc>
        <w:tc>
          <w:tcPr>
            <w:tcW w:w="940" w:type="dxa"/>
          </w:tcPr>
          <w:p w14:paraId="1534C039" w14:textId="77777777" w:rsidR="00173FBA" w:rsidRDefault="00955B71" w:rsidP="0065447A">
            <w:pPr>
              <w:spacing w:after="20"/>
              <w:jc w:val="center"/>
            </w:pPr>
            <w:r>
              <w:rPr>
                <w:sz w:val="16"/>
              </w:rPr>
              <w:t>87%</w:t>
            </w:r>
          </w:p>
        </w:tc>
        <w:tc>
          <w:tcPr>
            <w:tcW w:w="1096" w:type="dxa"/>
          </w:tcPr>
          <w:p w14:paraId="23BF00A8" w14:textId="77777777" w:rsidR="00173FBA" w:rsidRDefault="00955B71" w:rsidP="0065447A">
            <w:pPr>
              <w:spacing w:after="20"/>
              <w:jc w:val="center"/>
            </w:pPr>
            <w:r>
              <w:rPr>
                <w:sz w:val="16"/>
              </w:rPr>
              <w:t>40</w:t>
            </w:r>
          </w:p>
        </w:tc>
        <w:tc>
          <w:tcPr>
            <w:tcW w:w="1174" w:type="dxa"/>
          </w:tcPr>
          <w:p w14:paraId="7188FE7A" w14:textId="77777777" w:rsidR="00173FBA" w:rsidRDefault="00955B71" w:rsidP="0065447A">
            <w:pPr>
              <w:spacing w:after="20"/>
              <w:jc w:val="center"/>
            </w:pPr>
            <w:r>
              <w:rPr>
                <w:sz w:val="16"/>
              </w:rPr>
              <w:t>42</w:t>
            </w:r>
          </w:p>
        </w:tc>
        <w:tc>
          <w:tcPr>
            <w:tcW w:w="1174" w:type="dxa"/>
          </w:tcPr>
          <w:p w14:paraId="2F97792B" w14:textId="77777777" w:rsidR="00173FBA" w:rsidRDefault="00955B71" w:rsidP="0065447A">
            <w:pPr>
              <w:spacing w:after="20"/>
              <w:jc w:val="center"/>
            </w:pPr>
            <w:r>
              <w:rPr>
                <w:sz w:val="16"/>
              </w:rPr>
              <w:t>38</w:t>
            </w:r>
          </w:p>
        </w:tc>
        <w:tc>
          <w:tcPr>
            <w:tcW w:w="861" w:type="dxa"/>
          </w:tcPr>
          <w:p w14:paraId="6110415C" w14:textId="77777777" w:rsidR="00173FBA" w:rsidRDefault="00955B71" w:rsidP="0065447A">
            <w:pPr>
              <w:spacing w:after="20"/>
              <w:jc w:val="center"/>
            </w:pPr>
            <w:r>
              <w:rPr>
                <w:sz w:val="16"/>
              </w:rPr>
              <w:t>577</w:t>
            </w:r>
          </w:p>
        </w:tc>
        <w:tc>
          <w:tcPr>
            <w:tcW w:w="940" w:type="dxa"/>
          </w:tcPr>
          <w:p w14:paraId="47A83EFD" w14:textId="77777777" w:rsidR="00173FBA" w:rsidRDefault="00955B71" w:rsidP="0065447A">
            <w:pPr>
              <w:spacing w:after="20"/>
              <w:jc w:val="center"/>
            </w:pPr>
            <w:r>
              <w:rPr>
                <w:sz w:val="16"/>
              </w:rPr>
              <w:t>574</w:t>
            </w:r>
          </w:p>
        </w:tc>
        <w:tc>
          <w:tcPr>
            <w:tcW w:w="940" w:type="dxa"/>
          </w:tcPr>
          <w:p w14:paraId="1C853E36" w14:textId="77777777" w:rsidR="00173FBA" w:rsidRDefault="00955B71" w:rsidP="0065447A">
            <w:pPr>
              <w:spacing w:after="20"/>
              <w:jc w:val="center"/>
            </w:pPr>
            <w:r>
              <w:rPr>
                <w:sz w:val="16"/>
              </w:rPr>
              <w:t>580</w:t>
            </w:r>
          </w:p>
        </w:tc>
      </w:tr>
      <w:tr w:rsidR="00173FBA" w14:paraId="1FE9CC07" w14:textId="77777777">
        <w:trPr>
          <w:cantSplit/>
          <w:jc w:val="center"/>
        </w:trPr>
        <w:tc>
          <w:tcPr>
            <w:tcW w:w="1174" w:type="dxa"/>
          </w:tcPr>
          <w:p w14:paraId="11D28177" w14:textId="77777777" w:rsidR="00173FBA" w:rsidRDefault="00955B71" w:rsidP="0065447A">
            <w:pPr>
              <w:spacing w:after="20"/>
              <w:jc w:val="center"/>
            </w:pPr>
            <w:r>
              <w:rPr>
                <w:sz w:val="16"/>
              </w:rPr>
              <w:t>6</w:t>
            </w:r>
          </w:p>
        </w:tc>
        <w:tc>
          <w:tcPr>
            <w:tcW w:w="861" w:type="dxa"/>
          </w:tcPr>
          <w:p w14:paraId="53BD6D20" w14:textId="77777777" w:rsidR="00173FBA" w:rsidRDefault="00955B71" w:rsidP="0065447A">
            <w:pPr>
              <w:spacing w:after="20"/>
              <w:jc w:val="center"/>
            </w:pPr>
            <w:r>
              <w:rPr>
                <w:sz w:val="16"/>
              </w:rPr>
              <w:t>97%</w:t>
            </w:r>
          </w:p>
        </w:tc>
        <w:tc>
          <w:tcPr>
            <w:tcW w:w="940" w:type="dxa"/>
          </w:tcPr>
          <w:p w14:paraId="251035A0" w14:textId="77777777" w:rsidR="00173FBA" w:rsidRDefault="00955B71" w:rsidP="0065447A">
            <w:pPr>
              <w:spacing w:after="20"/>
              <w:jc w:val="center"/>
            </w:pPr>
            <w:r>
              <w:rPr>
                <w:sz w:val="16"/>
              </w:rPr>
              <w:t>97%</w:t>
            </w:r>
          </w:p>
        </w:tc>
        <w:tc>
          <w:tcPr>
            <w:tcW w:w="940" w:type="dxa"/>
          </w:tcPr>
          <w:p w14:paraId="79E5FC29" w14:textId="77777777" w:rsidR="00173FBA" w:rsidRDefault="00955B71" w:rsidP="0065447A">
            <w:pPr>
              <w:spacing w:after="20"/>
              <w:jc w:val="center"/>
            </w:pPr>
            <w:r>
              <w:rPr>
                <w:sz w:val="16"/>
              </w:rPr>
              <w:t>100%</w:t>
            </w:r>
          </w:p>
        </w:tc>
        <w:tc>
          <w:tcPr>
            <w:tcW w:w="1096" w:type="dxa"/>
          </w:tcPr>
          <w:p w14:paraId="0707A437" w14:textId="77777777" w:rsidR="00173FBA" w:rsidRDefault="00955B71" w:rsidP="0065447A">
            <w:pPr>
              <w:spacing w:after="20"/>
              <w:jc w:val="center"/>
            </w:pPr>
            <w:r>
              <w:rPr>
                <w:sz w:val="16"/>
              </w:rPr>
              <w:t>42</w:t>
            </w:r>
          </w:p>
        </w:tc>
        <w:tc>
          <w:tcPr>
            <w:tcW w:w="1174" w:type="dxa"/>
          </w:tcPr>
          <w:p w14:paraId="4B337413" w14:textId="77777777" w:rsidR="00173FBA" w:rsidRDefault="00955B71" w:rsidP="0065447A">
            <w:pPr>
              <w:spacing w:after="20"/>
              <w:jc w:val="center"/>
            </w:pPr>
            <w:r>
              <w:rPr>
                <w:sz w:val="16"/>
              </w:rPr>
              <w:t>44</w:t>
            </w:r>
          </w:p>
        </w:tc>
        <w:tc>
          <w:tcPr>
            <w:tcW w:w="1174" w:type="dxa"/>
          </w:tcPr>
          <w:p w14:paraId="0FF8C92F" w14:textId="77777777" w:rsidR="00173FBA" w:rsidRDefault="00955B71" w:rsidP="0065447A">
            <w:pPr>
              <w:spacing w:after="20"/>
              <w:jc w:val="center"/>
            </w:pPr>
            <w:r>
              <w:rPr>
                <w:sz w:val="16"/>
              </w:rPr>
              <w:t>41</w:t>
            </w:r>
          </w:p>
        </w:tc>
        <w:tc>
          <w:tcPr>
            <w:tcW w:w="861" w:type="dxa"/>
          </w:tcPr>
          <w:p w14:paraId="564AC01A" w14:textId="77777777" w:rsidR="00173FBA" w:rsidRDefault="00955B71" w:rsidP="0065447A">
            <w:pPr>
              <w:spacing w:after="20"/>
              <w:jc w:val="center"/>
            </w:pPr>
            <w:r>
              <w:rPr>
                <w:sz w:val="16"/>
              </w:rPr>
              <w:t>574</w:t>
            </w:r>
          </w:p>
        </w:tc>
        <w:tc>
          <w:tcPr>
            <w:tcW w:w="940" w:type="dxa"/>
          </w:tcPr>
          <w:p w14:paraId="0CB88FD9" w14:textId="77777777" w:rsidR="00173FBA" w:rsidRDefault="00955B71" w:rsidP="0065447A">
            <w:pPr>
              <w:spacing w:after="20"/>
              <w:jc w:val="center"/>
            </w:pPr>
            <w:r>
              <w:rPr>
                <w:sz w:val="16"/>
              </w:rPr>
              <w:t>573</w:t>
            </w:r>
          </w:p>
        </w:tc>
        <w:tc>
          <w:tcPr>
            <w:tcW w:w="940" w:type="dxa"/>
          </w:tcPr>
          <w:p w14:paraId="1F73289D" w14:textId="77777777" w:rsidR="00173FBA" w:rsidRDefault="00955B71" w:rsidP="0065447A">
            <w:pPr>
              <w:spacing w:after="20"/>
              <w:jc w:val="center"/>
            </w:pPr>
            <w:r>
              <w:rPr>
                <w:sz w:val="16"/>
              </w:rPr>
              <w:t>574</w:t>
            </w:r>
          </w:p>
        </w:tc>
      </w:tr>
      <w:tr w:rsidR="00173FBA" w14:paraId="5C8C9093" w14:textId="77777777">
        <w:trPr>
          <w:cantSplit/>
          <w:jc w:val="center"/>
        </w:trPr>
        <w:tc>
          <w:tcPr>
            <w:tcW w:w="1174" w:type="dxa"/>
          </w:tcPr>
          <w:p w14:paraId="6744FCD6" w14:textId="77777777" w:rsidR="00173FBA" w:rsidRDefault="00955B71" w:rsidP="0065447A">
            <w:pPr>
              <w:spacing w:after="20"/>
              <w:jc w:val="center"/>
            </w:pPr>
            <w:r>
              <w:rPr>
                <w:sz w:val="16"/>
              </w:rPr>
              <w:t>7</w:t>
            </w:r>
          </w:p>
        </w:tc>
        <w:tc>
          <w:tcPr>
            <w:tcW w:w="861" w:type="dxa"/>
          </w:tcPr>
          <w:p w14:paraId="5CA484D8" w14:textId="77777777" w:rsidR="00173FBA" w:rsidRDefault="00955B71" w:rsidP="0065447A">
            <w:pPr>
              <w:spacing w:after="20"/>
              <w:jc w:val="center"/>
            </w:pPr>
            <w:r>
              <w:rPr>
                <w:sz w:val="16"/>
              </w:rPr>
              <w:t>60%</w:t>
            </w:r>
          </w:p>
        </w:tc>
        <w:tc>
          <w:tcPr>
            <w:tcW w:w="940" w:type="dxa"/>
          </w:tcPr>
          <w:p w14:paraId="2E8929E9" w14:textId="77777777" w:rsidR="00173FBA" w:rsidRDefault="00955B71" w:rsidP="0065447A">
            <w:pPr>
              <w:spacing w:after="20"/>
              <w:jc w:val="center"/>
            </w:pPr>
            <w:r>
              <w:rPr>
                <w:sz w:val="16"/>
              </w:rPr>
              <w:t>60%</w:t>
            </w:r>
          </w:p>
        </w:tc>
        <w:tc>
          <w:tcPr>
            <w:tcW w:w="940" w:type="dxa"/>
          </w:tcPr>
          <w:p w14:paraId="5F19A882" w14:textId="77777777" w:rsidR="00173FBA" w:rsidRDefault="00955B71" w:rsidP="0065447A">
            <w:pPr>
              <w:spacing w:after="20"/>
              <w:jc w:val="center"/>
            </w:pPr>
            <w:r>
              <w:rPr>
                <w:sz w:val="16"/>
              </w:rPr>
              <w:t>57%</w:t>
            </w:r>
          </w:p>
        </w:tc>
        <w:tc>
          <w:tcPr>
            <w:tcW w:w="1096" w:type="dxa"/>
          </w:tcPr>
          <w:p w14:paraId="76626D66" w14:textId="77777777" w:rsidR="00173FBA" w:rsidRDefault="00955B71" w:rsidP="0065447A">
            <w:pPr>
              <w:spacing w:after="20"/>
              <w:jc w:val="center"/>
            </w:pPr>
            <w:r>
              <w:rPr>
                <w:sz w:val="16"/>
              </w:rPr>
              <w:t>53</w:t>
            </w:r>
          </w:p>
        </w:tc>
        <w:tc>
          <w:tcPr>
            <w:tcW w:w="1174" w:type="dxa"/>
          </w:tcPr>
          <w:p w14:paraId="390BCAA8" w14:textId="77777777" w:rsidR="00173FBA" w:rsidRDefault="00955B71" w:rsidP="0065447A">
            <w:pPr>
              <w:spacing w:after="20"/>
              <w:jc w:val="center"/>
            </w:pPr>
            <w:r>
              <w:rPr>
                <w:sz w:val="16"/>
              </w:rPr>
              <w:t>54</w:t>
            </w:r>
          </w:p>
        </w:tc>
        <w:tc>
          <w:tcPr>
            <w:tcW w:w="1174" w:type="dxa"/>
          </w:tcPr>
          <w:p w14:paraId="146A5864" w14:textId="77777777" w:rsidR="00173FBA" w:rsidRDefault="00955B71" w:rsidP="0065447A">
            <w:pPr>
              <w:spacing w:after="20"/>
              <w:jc w:val="center"/>
            </w:pPr>
            <w:r>
              <w:rPr>
                <w:sz w:val="16"/>
              </w:rPr>
              <w:t>56</w:t>
            </w:r>
          </w:p>
        </w:tc>
        <w:tc>
          <w:tcPr>
            <w:tcW w:w="861" w:type="dxa"/>
          </w:tcPr>
          <w:p w14:paraId="4ECDA122" w14:textId="77777777" w:rsidR="00173FBA" w:rsidRDefault="00955B71" w:rsidP="0065447A">
            <w:pPr>
              <w:spacing w:after="20"/>
              <w:jc w:val="center"/>
            </w:pPr>
            <w:r>
              <w:rPr>
                <w:sz w:val="16"/>
              </w:rPr>
              <w:t>665</w:t>
            </w:r>
          </w:p>
        </w:tc>
        <w:tc>
          <w:tcPr>
            <w:tcW w:w="940" w:type="dxa"/>
          </w:tcPr>
          <w:p w14:paraId="41AB8705" w14:textId="77777777" w:rsidR="00173FBA" w:rsidRDefault="00955B71" w:rsidP="0065447A">
            <w:pPr>
              <w:spacing w:after="20"/>
              <w:jc w:val="center"/>
            </w:pPr>
            <w:r>
              <w:rPr>
                <w:sz w:val="16"/>
              </w:rPr>
              <w:t>666</w:t>
            </w:r>
          </w:p>
        </w:tc>
        <w:tc>
          <w:tcPr>
            <w:tcW w:w="940" w:type="dxa"/>
          </w:tcPr>
          <w:p w14:paraId="6C679358" w14:textId="77777777" w:rsidR="00173FBA" w:rsidRDefault="00955B71" w:rsidP="0065447A">
            <w:pPr>
              <w:spacing w:after="20"/>
              <w:jc w:val="center"/>
            </w:pPr>
            <w:r>
              <w:rPr>
                <w:sz w:val="16"/>
              </w:rPr>
              <w:t>666</w:t>
            </w:r>
          </w:p>
        </w:tc>
      </w:tr>
      <w:tr w:rsidR="00173FBA" w14:paraId="653395CB" w14:textId="77777777">
        <w:trPr>
          <w:cantSplit/>
          <w:jc w:val="center"/>
        </w:trPr>
        <w:tc>
          <w:tcPr>
            <w:tcW w:w="1174" w:type="dxa"/>
          </w:tcPr>
          <w:p w14:paraId="1793501D" w14:textId="77777777" w:rsidR="00173FBA" w:rsidRDefault="00955B71" w:rsidP="0065447A">
            <w:pPr>
              <w:spacing w:after="20"/>
              <w:jc w:val="center"/>
            </w:pPr>
            <w:r>
              <w:rPr>
                <w:sz w:val="16"/>
              </w:rPr>
              <w:t>8 (unseen)</w:t>
            </w:r>
          </w:p>
        </w:tc>
        <w:tc>
          <w:tcPr>
            <w:tcW w:w="861" w:type="dxa"/>
          </w:tcPr>
          <w:p w14:paraId="097533EB" w14:textId="77777777" w:rsidR="00173FBA" w:rsidRDefault="00955B71" w:rsidP="0065447A">
            <w:pPr>
              <w:spacing w:after="20"/>
              <w:jc w:val="center"/>
            </w:pPr>
            <w:r>
              <w:rPr>
                <w:sz w:val="16"/>
              </w:rPr>
              <w:t>93%</w:t>
            </w:r>
          </w:p>
        </w:tc>
        <w:tc>
          <w:tcPr>
            <w:tcW w:w="940" w:type="dxa"/>
          </w:tcPr>
          <w:p w14:paraId="70556781" w14:textId="77777777" w:rsidR="00173FBA" w:rsidRDefault="00955B71" w:rsidP="0065447A">
            <w:pPr>
              <w:spacing w:after="20"/>
              <w:jc w:val="center"/>
            </w:pPr>
            <w:r>
              <w:rPr>
                <w:sz w:val="16"/>
              </w:rPr>
              <w:t>70%</w:t>
            </w:r>
          </w:p>
        </w:tc>
        <w:tc>
          <w:tcPr>
            <w:tcW w:w="940" w:type="dxa"/>
          </w:tcPr>
          <w:p w14:paraId="1770B55B" w14:textId="77777777" w:rsidR="00173FBA" w:rsidRDefault="00955B71" w:rsidP="0065447A">
            <w:pPr>
              <w:spacing w:after="20"/>
              <w:jc w:val="center"/>
            </w:pPr>
            <w:r>
              <w:rPr>
                <w:sz w:val="16"/>
              </w:rPr>
              <w:t>80%</w:t>
            </w:r>
          </w:p>
        </w:tc>
        <w:tc>
          <w:tcPr>
            <w:tcW w:w="1096" w:type="dxa"/>
          </w:tcPr>
          <w:p w14:paraId="59EA1057" w14:textId="77777777" w:rsidR="00173FBA" w:rsidRDefault="00955B71" w:rsidP="0065447A">
            <w:pPr>
              <w:spacing w:after="20"/>
              <w:jc w:val="center"/>
            </w:pPr>
            <w:r>
              <w:rPr>
                <w:sz w:val="16"/>
              </w:rPr>
              <w:t>62</w:t>
            </w:r>
          </w:p>
        </w:tc>
        <w:tc>
          <w:tcPr>
            <w:tcW w:w="1174" w:type="dxa"/>
          </w:tcPr>
          <w:p w14:paraId="0381C0DC" w14:textId="77777777" w:rsidR="00173FBA" w:rsidRDefault="00955B71" w:rsidP="0065447A">
            <w:pPr>
              <w:spacing w:after="20"/>
              <w:jc w:val="center"/>
            </w:pPr>
            <w:r>
              <w:rPr>
                <w:sz w:val="16"/>
              </w:rPr>
              <w:t>69</w:t>
            </w:r>
          </w:p>
        </w:tc>
        <w:tc>
          <w:tcPr>
            <w:tcW w:w="1174" w:type="dxa"/>
          </w:tcPr>
          <w:p w14:paraId="23D076F0" w14:textId="77777777" w:rsidR="00173FBA" w:rsidRDefault="00955B71" w:rsidP="0065447A">
            <w:pPr>
              <w:spacing w:after="20"/>
              <w:jc w:val="center"/>
            </w:pPr>
            <w:r>
              <w:rPr>
                <w:sz w:val="16"/>
              </w:rPr>
              <w:t>60</w:t>
            </w:r>
          </w:p>
        </w:tc>
        <w:tc>
          <w:tcPr>
            <w:tcW w:w="861" w:type="dxa"/>
          </w:tcPr>
          <w:p w14:paraId="0F6FA5D0" w14:textId="77777777" w:rsidR="00173FBA" w:rsidRDefault="00955B71" w:rsidP="0065447A">
            <w:pPr>
              <w:spacing w:after="20"/>
              <w:jc w:val="center"/>
            </w:pPr>
            <w:r>
              <w:rPr>
                <w:sz w:val="16"/>
              </w:rPr>
              <w:t>651</w:t>
            </w:r>
          </w:p>
        </w:tc>
        <w:tc>
          <w:tcPr>
            <w:tcW w:w="940" w:type="dxa"/>
          </w:tcPr>
          <w:p w14:paraId="4938E11F" w14:textId="77777777" w:rsidR="00173FBA" w:rsidRDefault="00955B71" w:rsidP="0065447A">
            <w:pPr>
              <w:spacing w:after="20"/>
              <w:jc w:val="center"/>
            </w:pPr>
            <w:r>
              <w:rPr>
                <w:sz w:val="16"/>
              </w:rPr>
              <w:t>648</w:t>
            </w:r>
          </w:p>
        </w:tc>
        <w:tc>
          <w:tcPr>
            <w:tcW w:w="940" w:type="dxa"/>
          </w:tcPr>
          <w:p w14:paraId="262143D2" w14:textId="77777777" w:rsidR="00173FBA" w:rsidRDefault="00955B71" w:rsidP="0065447A">
            <w:pPr>
              <w:spacing w:after="20"/>
              <w:jc w:val="center"/>
            </w:pPr>
            <w:r>
              <w:rPr>
                <w:sz w:val="16"/>
              </w:rPr>
              <w:t>650</w:t>
            </w:r>
          </w:p>
        </w:tc>
      </w:tr>
      <w:tr w:rsidR="00173FBA" w14:paraId="62933443" w14:textId="77777777">
        <w:trPr>
          <w:cantSplit/>
          <w:jc w:val="center"/>
        </w:trPr>
        <w:tc>
          <w:tcPr>
            <w:tcW w:w="1174" w:type="dxa"/>
          </w:tcPr>
          <w:p w14:paraId="07068A08" w14:textId="77777777" w:rsidR="00173FBA" w:rsidRDefault="00955B71" w:rsidP="0065447A">
            <w:pPr>
              <w:spacing w:after="20"/>
              <w:jc w:val="center"/>
            </w:pPr>
            <w:r>
              <w:rPr>
                <w:sz w:val="16"/>
              </w:rPr>
              <w:t>9 (unseen)</w:t>
            </w:r>
          </w:p>
        </w:tc>
        <w:tc>
          <w:tcPr>
            <w:tcW w:w="861" w:type="dxa"/>
          </w:tcPr>
          <w:p w14:paraId="20E9FCFF" w14:textId="77777777" w:rsidR="00173FBA" w:rsidRDefault="00955B71" w:rsidP="0065447A">
            <w:pPr>
              <w:spacing w:after="20"/>
              <w:jc w:val="center"/>
            </w:pPr>
            <w:r>
              <w:rPr>
                <w:sz w:val="16"/>
              </w:rPr>
              <w:t>90%</w:t>
            </w:r>
          </w:p>
        </w:tc>
        <w:tc>
          <w:tcPr>
            <w:tcW w:w="940" w:type="dxa"/>
          </w:tcPr>
          <w:p w14:paraId="4B9B7CEE" w14:textId="77777777" w:rsidR="00173FBA" w:rsidRDefault="00955B71" w:rsidP="0065447A">
            <w:pPr>
              <w:spacing w:after="20"/>
              <w:jc w:val="center"/>
            </w:pPr>
            <w:r>
              <w:rPr>
                <w:sz w:val="16"/>
              </w:rPr>
              <w:t>83%</w:t>
            </w:r>
          </w:p>
        </w:tc>
        <w:tc>
          <w:tcPr>
            <w:tcW w:w="940" w:type="dxa"/>
          </w:tcPr>
          <w:p w14:paraId="27149C71" w14:textId="77777777" w:rsidR="00173FBA" w:rsidRDefault="00955B71" w:rsidP="0065447A">
            <w:pPr>
              <w:spacing w:after="20"/>
              <w:jc w:val="center"/>
            </w:pPr>
            <w:r>
              <w:rPr>
                <w:sz w:val="16"/>
              </w:rPr>
              <w:t>83%</w:t>
            </w:r>
          </w:p>
        </w:tc>
        <w:tc>
          <w:tcPr>
            <w:tcW w:w="1096" w:type="dxa"/>
          </w:tcPr>
          <w:p w14:paraId="5CC256B1" w14:textId="77777777" w:rsidR="00173FBA" w:rsidRDefault="00955B71" w:rsidP="0065447A">
            <w:pPr>
              <w:spacing w:after="20"/>
              <w:jc w:val="center"/>
            </w:pPr>
            <w:r>
              <w:rPr>
                <w:sz w:val="16"/>
              </w:rPr>
              <w:t>49</w:t>
            </w:r>
          </w:p>
        </w:tc>
        <w:tc>
          <w:tcPr>
            <w:tcW w:w="1174" w:type="dxa"/>
          </w:tcPr>
          <w:p w14:paraId="2684B49F" w14:textId="77777777" w:rsidR="00173FBA" w:rsidRDefault="00955B71" w:rsidP="0065447A">
            <w:pPr>
              <w:spacing w:after="20"/>
              <w:jc w:val="center"/>
            </w:pPr>
            <w:r>
              <w:rPr>
                <w:sz w:val="16"/>
              </w:rPr>
              <w:t>62</w:t>
            </w:r>
          </w:p>
        </w:tc>
        <w:tc>
          <w:tcPr>
            <w:tcW w:w="1174" w:type="dxa"/>
          </w:tcPr>
          <w:p w14:paraId="4C11F5F4" w14:textId="77777777" w:rsidR="00173FBA" w:rsidRDefault="00955B71" w:rsidP="0065447A">
            <w:pPr>
              <w:spacing w:after="20"/>
              <w:jc w:val="center"/>
            </w:pPr>
            <w:r>
              <w:rPr>
                <w:sz w:val="16"/>
              </w:rPr>
              <w:t>64</w:t>
            </w:r>
          </w:p>
        </w:tc>
        <w:tc>
          <w:tcPr>
            <w:tcW w:w="861" w:type="dxa"/>
          </w:tcPr>
          <w:p w14:paraId="68156256" w14:textId="77777777" w:rsidR="00173FBA" w:rsidRDefault="00955B71" w:rsidP="0065447A">
            <w:pPr>
              <w:spacing w:after="20"/>
              <w:jc w:val="center"/>
            </w:pPr>
            <w:r>
              <w:rPr>
                <w:sz w:val="16"/>
              </w:rPr>
              <w:t>670</w:t>
            </w:r>
          </w:p>
        </w:tc>
        <w:tc>
          <w:tcPr>
            <w:tcW w:w="940" w:type="dxa"/>
          </w:tcPr>
          <w:p w14:paraId="176A6F23" w14:textId="77777777" w:rsidR="00173FBA" w:rsidRDefault="00955B71" w:rsidP="0065447A">
            <w:pPr>
              <w:spacing w:after="20"/>
              <w:jc w:val="center"/>
            </w:pPr>
            <w:r>
              <w:rPr>
                <w:sz w:val="16"/>
              </w:rPr>
              <w:t>660</w:t>
            </w:r>
          </w:p>
        </w:tc>
        <w:tc>
          <w:tcPr>
            <w:tcW w:w="940" w:type="dxa"/>
          </w:tcPr>
          <w:p w14:paraId="693648C9" w14:textId="77777777" w:rsidR="00173FBA" w:rsidRDefault="00955B71" w:rsidP="0065447A">
            <w:pPr>
              <w:spacing w:after="20"/>
              <w:jc w:val="center"/>
            </w:pPr>
            <w:r>
              <w:rPr>
                <w:sz w:val="16"/>
              </w:rPr>
              <w:t>658</w:t>
            </w:r>
          </w:p>
        </w:tc>
      </w:tr>
      <w:tr w:rsidR="00173FBA" w14:paraId="636CACA1" w14:textId="77777777">
        <w:trPr>
          <w:cantSplit/>
          <w:jc w:val="center"/>
        </w:trPr>
        <w:tc>
          <w:tcPr>
            <w:tcW w:w="1174" w:type="dxa"/>
          </w:tcPr>
          <w:p w14:paraId="4448E819" w14:textId="77777777" w:rsidR="00173FBA" w:rsidRDefault="00955B71" w:rsidP="0065447A">
            <w:pPr>
              <w:spacing w:after="20"/>
              <w:jc w:val="center"/>
            </w:pPr>
            <w:r>
              <w:rPr>
                <w:sz w:val="16"/>
              </w:rPr>
              <w:t>10 (unseen)</w:t>
            </w:r>
          </w:p>
        </w:tc>
        <w:tc>
          <w:tcPr>
            <w:tcW w:w="861" w:type="dxa"/>
          </w:tcPr>
          <w:p w14:paraId="3BFCE74A" w14:textId="77777777" w:rsidR="00173FBA" w:rsidRDefault="00955B71" w:rsidP="0065447A">
            <w:pPr>
              <w:spacing w:after="20"/>
              <w:jc w:val="center"/>
            </w:pPr>
            <w:r>
              <w:rPr>
                <w:sz w:val="16"/>
              </w:rPr>
              <w:t>77%</w:t>
            </w:r>
          </w:p>
        </w:tc>
        <w:tc>
          <w:tcPr>
            <w:tcW w:w="940" w:type="dxa"/>
          </w:tcPr>
          <w:p w14:paraId="7041E469" w14:textId="77777777" w:rsidR="00173FBA" w:rsidRDefault="00955B71" w:rsidP="0065447A">
            <w:pPr>
              <w:spacing w:after="20"/>
              <w:jc w:val="center"/>
            </w:pPr>
            <w:r>
              <w:rPr>
                <w:sz w:val="16"/>
              </w:rPr>
              <w:t>60%</w:t>
            </w:r>
          </w:p>
        </w:tc>
        <w:tc>
          <w:tcPr>
            <w:tcW w:w="940" w:type="dxa"/>
          </w:tcPr>
          <w:p w14:paraId="2AE48AE1" w14:textId="77777777" w:rsidR="00173FBA" w:rsidRDefault="00955B71" w:rsidP="0065447A">
            <w:pPr>
              <w:spacing w:after="20"/>
              <w:jc w:val="center"/>
            </w:pPr>
            <w:r>
              <w:rPr>
                <w:sz w:val="16"/>
              </w:rPr>
              <w:t>57%</w:t>
            </w:r>
          </w:p>
        </w:tc>
        <w:tc>
          <w:tcPr>
            <w:tcW w:w="1096" w:type="dxa"/>
          </w:tcPr>
          <w:p w14:paraId="1CB0A199" w14:textId="77777777" w:rsidR="00173FBA" w:rsidRDefault="00955B71" w:rsidP="0065447A">
            <w:pPr>
              <w:spacing w:after="20"/>
              <w:jc w:val="center"/>
            </w:pPr>
            <w:r>
              <w:rPr>
                <w:sz w:val="16"/>
              </w:rPr>
              <w:t>66</w:t>
            </w:r>
          </w:p>
        </w:tc>
        <w:tc>
          <w:tcPr>
            <w:tcW w:w="1174" w:type="dxa"/>
          </w:tcPr>
          <w:p w14:paraId="3F34257A" w14:textId="77777777" w:rsidR="00173FBA" w:rsidRDefault="00955B71" w:rsidP="0065447A">
            <w:pPr>
              <w:spacing w:after="20"/>
              <w:jc w:val="center"/>
            </w:pPr>
            <w:r>
              <w:rPr>
                <w:sz w:val="16"/>
              </w:rPr>
              <w:t>73</w:t>
            </w:r>
          </w:p>
        </w:tc>
        <w:tc>
          <w:tcPr>
            <w:tcW w:w="1174" w:type="dxa"/>
          </w:tcPr>
          <w:p w14:paraId="4E8E8A51" w14:textId="77777777" w:rsidR="00173FBA" w:rsidRDefault="00955B71" w:rsidP="0065447A">
            <w:pPr>
              <w:spacing w:after="20"/>
              <w:jc w:val="center"/>
            </w:pPr>
            <w:r>
              <w:rPr>
                <w:sz w:val="16"/>
              </w:rPr>
              <w:t>68</w:t>
            </w:r>
          </w:p>
        </w:tc>
        <w:tc>
          <w:tcPr>
            <w:tcW w:w="861" w:type="dxa"/>
          </w:tcPr>
          <w:p w14:paraId="4D5D2CD4" w14:textId="77777777" w:rsidR="00173FBA" w:rsidRDefault="00955B71" w:rsidP="0065447A">
            <w:pPr>
              <w:spacing w:after="20"/>
              <w:jc w:val="center"/>
            </w:pPr>
            <w:r>
              <w:rPr>
                <w:sz w:val="16"/>
              </w:rPr>
              <w:t>650</w:t>
            </w:r>
          </w:p>
        </w:tc>
        <w:tc>
          <w:tcPr>
            <w:tcW w:w="940" w:type="dxa"/>
          </w:tcPr>
          <w:p w14:paraId="0A8D8DF8" w14:textId="77777777" w:rsidR="00173FBA" w:rsidRDefault="00955B71" w:rsidP="0065447A">
            <w:pPr>
              <w:spacing w:after="20"/>
              <w:jc w:val="center"/>
            </w:pPr>
            <w:r>
              <w:rPr>
                <w:sz w:val="16"/>
              </w:rPr>
              <w:t>649</w:t>
            </w:r>
          </w:p>
        </w:tc>
        <w:tc>
          <w:tcPr>
            <w:tcW w:w="940" w:type="dxa"/>
          </w:tcPr>
          <w:p w14:paraId="738C2B79" w14:textId="77777777" w:rsidR="00173FBA" w:rsidRDefault="00955B71" w:rsidP="0065447A">
            <w:pPr>
              <w:spacing w:after="20"/>
              <w:jc w:val="center"/>
            </w:pPr>
            <w:r>
              <w:rPr>
                <w:sz w:val="16"/>
              </w:rPr>
              <w:t>651</w:t>
            </w:r>
          </w:p>
        </w:tc>
      </w:tr>
      <w:tr w:rsidR="00173FBA" w14:paraId="7F8A3799" w14:textId="77777777">
        <w:trPr>
          <w:cantSplit/>
          <w:jc w:val="center"/>
        </w:trPr>
        <w:tc>
          <w:tcPr>
            <w:tcW w:w="1174" w:type="dxa"/>
          </w:tcPr>
          <w:p w14:paraId="5B277713" w14:textId="77777777" w:rsidR="00173FBA" w:rsidRDefault="00955B71" w:rsidP="0065447A">
            <w:pPr>
              <w:spacing w:after="20"/>
              <w:jc w:val="center"/>
            </w:pPr>
            <w:r>
              <w:rPr>
                <w:sz w:val="16"/>
              </w:rPr>
              <w:t>All</w:t>
            </w:r>
          </w:p>
        </w:tc>
        <w:tc>
          <w:tcPr>
            <w:tcW w:w="861" w:type="dxa"/>
          </w:tcPr>
          <w:p w14:paraId="141004E6" w14:textId="77777777" w:rsidR="00173FBA" w:rsidRDefault="00955B71" w:rsidP="0065447A">
            <w:pPr>
              <w:spacing w:after="20"/>
              <w:jc w:val="center"/>
            </w:pPr>
            <w:r>
              <w:rPr>
                <w:sz w:val="16"/>
              </w:rPr>
              <w:t>85%</w:t>
            </w:r>
          </w:p>
        </w:tc>
        <w:tc>
          <w:tcPr>
            <w:tcW w:w="940" w:type="dxa"/>
          </w:tcPr>
          <w:p w14:paraId="45989BBC" w14:textId="77777777" w:rsidR="00173FBA" w:rsidRDefault="00955B71" w:rsidP="0065447A">
            <w:pPr>
              <w:spacing w:after="20"/>
              <w:jc w:val="center"/>
            </w:pPr>
            <w:r>
              <w:rPr>
                <w:sz w:val="16"/>
              </w:rPr>
              <w:t>81%</w:t>
            </w:r>
          </w:p>
        </w:tc>
        <w:tc>
          <w:tcPr>
            <w:tcW w:w="940" w:type="dxa"/>
          </w:tcPr>
          <w:p w14:paraId="0A9B4D46" w14:textId="77777777" w:rsidR="00173FBA" w:rsidRDefault="00955B71" w:rsidP="0065447A">
            <w:pPr>
              <w:spacing w:after="20"/>
              <w:jc w:val="center"/>
            </w:pPr>
            <w:r>
              <w:rPr>
                <w:sz w:val="16"/>
              </w:rPr>
              <w:t>84%</w:t>
            </w:r>
          </w:p>
        </w:tc>
        <w:tc>
          <w:tcPr>
            <w:tcW w:w="1096" w:type="dxa"/>
          </w:tcPr>
          <w:p w14:paraId="02F01EF8" w14:textId="77777777" w:rsidR="00173FBA" w:rsidRDefault="00955B71" w:rsidP="0065447A">
            <w:pPr>
              <w:spacing w:after="20"/>
              <w:jc w:val="center"/>
            </w:pPr>
            <w:r>
              <w:rPr>
                <w:sz w:val="16"/>
              </w:rPr>
              <w:t>43</w:t>
            </w:r>
          </w:p>
        </w:tc>
        <w:tc>
          <w:tcPr>
            <w:tcW w:w="1174" w:type="dxa"/>
          </w:tcPr>
          <w:p w14:paraId="50E0CDD5" w14:textId="77777777" w:rsidR="00173FBA" w:rsidRDefault="00955B71" w:rsidP="0065447A">
            <w:pPr>
              <w:spacing w:after="20"/>
              <w:jc w:val="center"/>
            </w:pPr>
            <w:r>
              <w:rPr>
                <w:sz w:val="16"/>
              </w:rPr>
              <w:t>45</w:t>
            </w:r>
          </w:p>
        </w:tc>
        <w:tc>
          <w:tcPr>
            <w:tcW w:w="1174" w:type="dxa"/>
          </w:tcPr>
          <w:p w14:paraId="5B4557FF" w14:textId="77777777" w:rsidR="00173FBA" w:rsidRDefault="00955B71" w:rsidP="0065447A">
            <w:pPr>
              <w:spacing w:after="20"/>
              <w:jc w:val="center"/>
            </w:pPr>
            <w:r>
              <w:rPr>
                <w:sz w:val="16"/>
              </w:rPr>
              <w:t>44</w:t>
            </w:r>
          </w:p>
        </w:tc>
        <w:tc>
          <w:tcPr>
            <w:tcW w:w="861" w:type="dxa"/>
          </w:tcPr>
          <w:p w14:paraId="0E4DA689" w14:textId="77777777" w:rsidR="00173FBA" w:rsidRDefault="00955B71" w:rsidP="0065447A">
            <w:pPr>
              <w:spacing w:after="20"/>
              <w:jc w:val="center"/>
            </w:pPr>
            <w:r>
              <w:rPr>
                <w:sz w:val="16"/>
              </w:rPr>
              <w:t>546</w:t>
            </w:r>
          </w:p>
        </w:tc>
        <w:tc>
          <w:tcPr>
            <w:tcW w:w="940" w:type="dxa"/>
          </w:tcPr>
          <w:p w14:paraId="53FA8187" w14:textId="77777777" w:rsidR="00173FBA" w:rsidRDefault="00955B71" w:rsidP="0065447A">
            <w:pPr>
              <w:spacing w:after="20"/>
              <w:jc w:val="center"/>
            </w:pPr>
            <w:r>
              <w:rPr>
                <w:sz w:val="16"/>
              </w:rPr>
              <w:t>538</w:t>
            </w:r>
          </w:p>
        </w:tc>
        <w:tc>
          <w:tcPr>
            <w:tcW w:w="940" w:type="dxa"/>
          </w:tcPr>
          <w:p w14:paraId="4C47F4E1" w14:textId="77777777" w:rsidR="00173FBA" w:rsidRDefault="00955B71" w:rsidP="0065447A">
            <w:pPr>
              <w:spacing w:after="20"/>
              <w:jc w:val="center"/>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955B71">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955B71">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955B71">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955B71">
            <w:pPr>
              <w:keepNext/>
              <w:spacing w:after="20"/>
              <w:jc w:val="center"/>
            </w:pPr>
            <w:r>
              <w:rPr>
                <w:b/>
                <w:sz w:val="15"/>
              </w:rPr>
              <w:t>Agent</w:t>
            </w:r>
          </w:p>
        </w:tc>
        <w:tc>
          <w:tcPr>
            <w:tcW w:w="879" w:type="dxa"/>
            <w:shd w:val="clear" w:color="auto" w:fill="D9D9D9"/>
          </w:tcPr>
          <w:p w14:paraId="796E1A95" w14:textId="77777777" w:rsidR="00173FBA" w:rsidRDefault="00955B71">
            <w:pPr>
              <w:keepNext/>
              <w:spacing w:after="20"/>
              <w:jc w:val="center"/>
            </w:pPr>
            <w:r>
              <w:rPr>
                <w:b/>
                <w:sz w:val="15"/>
              </w:rPr>
              <w:t>Give-ups</w:t>
            </w:r>
          </w:p>
        </w:tc>
        <w:tc>
          <w:tcPr>
            <w:tcW w:w="1466" w:type="dxa"/>
            <w:shd w:val="clear" w:color="auto" w:fill="D9D9D9"/>
          </w:tcPr>
          <w:p w14:paraId="0FFEAEE2" w14:textId="77777777" w:rsidR="00173FBA" w:rsidRDefault="00955B71">
            <w:pPr>
              <w:keepNext/>
              <w:spacing w:after="20"/>
              <w:jc w:val="center"/>
            </w:pPr>
            <w:r>
              <w:rPr>
                <w:b/>
                <w:sz w:val="15"/>
              </w:rPr>
              <w:t>Found</w:t>
            </w:r>
          </w:p>
        </w:tc>
        <w:tc>
          <w:tcPr>
            <w:tcW w:w="660" w:type="dxa"/>
            <w:shd w:val="clear" w:color="auto" w:fill="D9D9D9"/>
          </w:tcPr>
          <w:p w14:paraId="3887C52E" w14:textId="77777777" w:rsidR="00173FBA" w:rsidRDefault="00955B71">
            <w:pPr>
              <w:keepNext/>
              <w:spacing w:after="20"/>
              <w:jc w:val="center"/>
            </w:pPr>
            <w:r>
              <w:rPr>
                <w:b/>
                <w:sz w:val="15"/>
              </w:rPr>
              <w:t>Saved</w:t>
            </w:r>
          </w:p>
        </w:tc>
        <w:tc>
          <w:tcPr>
            <w:tcW w:w="1026" w:type="dxa"/>
            <w:shd w:val="clear" w:color="auto" w:fill="D9D9D9"/>
          </w:tcPr>
          <w:p w14:paraId="4BA44E93" w14:textId="77777777" w:rsidR="00173FBA" w:rsidRDefault="00955B71">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955B71" w:rsidP="00560568">
            <w:pPr>
              <w:keepNext/>
              <w:spacing w:after="20"/>
              <w:jc w:val="center"/>
            </w:pPr>
            <w:r>
              <w:rPr>
                <w:sz w:val="15"/>
              </w:rPr>
              <w:t>A∗</w:t>
            </w:r>
          </w:p>
        </w:tc>
        <w:tc>
          <w:tcPr>
            <w:tcW w:w="879" w:type="dxa"/>
          </w:tcPr>
          <w:p w14:paraId="30DFDEB8" w14:textId="77777777" w:rsidR="00173FBA" w:rsidRDefault="00955B71" w:rsidP="00560568">
            <w:pPr>
              <w:keepNext/>
              <w:spacing w:after="20"/>
              <w:jc w:val="center"/>
            </w:pPr>
            <w:r>
              <w:rPr>
                <w:sz w:val="15"/>
              </w:rPr>
              <w:t>15</w:t>
            </w:r>
          </w:p>
        </w:tc>
        <w:tc>
          <w:tcPr>
            <w:tcW w:w="1466" w:type="dxa"/>
          </w:tcPr>
          <w:p w14:paraId="17700C04" w14:textId="77777777" w:rsidR="00173FBA" w:rsidRDefault="00955B71" w:rsidP="00560568">
            <w:pPr>
              <w:keepNext/>
              <w:spacing w:after="20"/>
              <w:jc w:val="center"/>
            </w:pPr>
            <w:r>
              <w:rPr>
                <w:sz w:val="15"/>
              </w:rPr>
              <w:t>72% (3.9 of 5.3)</w:t>
            </w:r>
          </w:p>
        </w:tc>
        <w:tc>
          <w:tcPr>
            <w:tcW w:w="660" w:type="dxa"/>
          </w:tcPr>
          <w:p w14:paraId="4089C0C2" w14:textId="77777777" w:rsidR="00173FBA" w:rsidRDefault="00955B71" w:rsidP="00560568">
            <w:pPr>
              <w:keepNext/>
              <w:spacing w:after="20"/>
              <w:jc w:val="center"/>
            </w:pPr>
            <w:r>
              <w:rPr>
                <w:sz w:val="15"/>
              </w:rPr>
              <w:t>3.9</w:t>
            </w:r>
          </w:p>
        </w:tc>
        <w:tc>
          <w:tcPr>
            <w:tcW w:w="1026" w:type="dxa"/>
          </w:tcPr>
          <w:p w14:paraId="7FB49B01" w14:textId="77777777" w:rsidR="00173FBA" w:rsidRDefault="00955B71" w:rsidP="00560568">
            <w:pPr>
              <w:keepNext/>
              <w:spacing w:after="20"/>
              <w:jc w:val="center"/>
            </w:pPr>
            <w:r>
              <w:rPr>
                <w:sz w:val="15"/>
              </w:rPr>
              <w:t>88%</w:t>
            </w:r>
          </w:p>
        </w:tc>
      </w:tr>
      <w:tr w:rsidR="00173FBA" w14:paraId="43B088B8" w14:textId="77777777">
        <w:trPr>
          <w:cantSplit/>
          <w:jc w:val="center"/>
        </w:trPr>
        <w:tc>
          <w:tcPr>
            <w:tcW w:w="660" w:type="dxa"/>
          </w:tcPr>
          <w:p w14:paraId="21CD18CE" w14:textId="77777777" w:rsidR="00173FBA" w:rsidRDefault="00955B71" w:rsidP="00560568">
            <w:pPr>
              <w:keepNext/>
              <w:spacing w:after="20"/>
              <w:jc w:val="center"/>
            </w:pPr>
            <w:r>
              <w:rPr>
                <w:sz w:val="15"/>
              </w:rPr>
              <w:t>v4</w:t>
            </w:r>
          </w:p>
        </w:tc>
        <w:tc>
          <w:tcPr>
            <w:tcW w:w="879" w:type="dxa"/>
          </w:tcPr>
          <w:p w14:paraId="543D6237" w14:textId="77777777" w:rsidR="00173FBA" w:rsidRDefault="00955B71" w:rsidP="00560568">
            <w:pPr>
              <w:keepNext/>
              <w:spacing w:after="20"/>
              <w:jc w:val="center"/>
            </w:pPr>
            <w:r>
              <w:rPr>
                <w:sz w:val="15"/>
              </w:rPr>
              <w:t>18</w:t>
            </w:r>
          </w:p>
        </w:tc>
        <w:tc>
          <w:tcPr>
            <w:tcW w:w="1466" w:type="dxa"/>
          </w:tcPr>
          <w:p w14:paraId="51EDA77B" w14:textId="77777777" w:rsidR="00173FBA" w:rsidRDefault="00955B71" w:rsidP="00560568">
            <w:pPr>
              <w:keepNext/>
              <w:spacing w:after="20"/>
              <w:jc w:val="center"/>
            </w:pPr>
            <w:r>
              <w:rPr>
                <w:sz w:val="15"/>
              </w:rPr>
              <w:t>81% (4.7 of 5.8)</w:t>
            </w:r>
          </w:p>
        </w:tc>
        <w:tc>
          <w:tcPr>
            <w:tcW w:w="660" w:type="dxa"/>
          </w:tcPr>
          <w:p w14:paraId="253EE8CF" w14:textId="77777777" w:rsidR="00173FBA" w:rsidRDefault="00955B71" w:rsidP="00560568">
            <w:pPr>
              <w:keepNext/>
              <w:spacing w:after="20"/>
              <w:jc w:val="center"/>
            </w:pPr>
            <w:r>
              <w:rPr>
                <w:sz w:val="15"/>
              </w:rPr>
              <w:t>4.5</w:t>
            </w:r>
          </w:p>
        </w:tc>
        <w:tc>
          <w:tcPr>
            <w:tcW w:w="1026" w:type="dxa"/>
          </w:tcPr>
          <w:p w14:paraId="79761FD8" w14:textId="77777777" w:rsidR="00173FBA" w:rsidRDefault="00955B71" w:rsidP="00560568">
            <w:pPr>
              <w:keepNext/>
              <w:spacing w:after="20"/>
              <w:jc w:val="center"/>
            </w:pPr>
            <w:r>
              <w:rPr>
                <w:sz w:val="15"/>
              </w:rPr>
              <w:t>83%</w:t>
            </w:r>
          </w:p>
        </w:tc>
      </w:tr>
      <w:tr w:rsidR="00173FBA" w14:paraId="3EDF8E50" w14:textId="77777777">
        <w:trPr>
          <w:cantSplit/>
          <w:jc w:val="center"/>
        </w:trPr>
        <w:tc>
          <w:tcPr>
            <w:tcW w:w="660" w:type="dxa"/>
          </w:tcPr>
          <w:p w14:paraId="6679E05F" w14:textId="77777777" w:rsidR="00173FBA" w:rsidRDefault="00955B71" w:rsidP="00560568">
            <w:pPr>
              <w:spacing w:after="20"/>
              <w:jc w:val="center"/>
            </w:pPr>
            <w:r>
              <w:rPr>
                <w:sz w:val="15"/>
              </w:rPr>
              <w:t>v5</w:t>
            </w:r>
          </w:p>
        </w:tc>
        <w:tc>
          <w:tcPr>
            <w:tcW w:w="879" w:type="dxa"/>
          </w:tcPr>
          <w:p w14:paraId="6CA17B12" w14:textId="77777777" w:rsidR="00173FBA" w:rsidRDefault="00955B71" w:rsidP="00560568">
            <w:pPr>
              <w:spacing w:after="20"/>
              <w:jc w:val="center"/>
            </w:pPr>
            <w:r>
              <w:rPr>
                <w:sz w:val="15"/>
              </w:rPr>
              <w:t>14</w:t>
            </w:r>
          </w:p>
        </w:tc>
        <w:tc>
          <w:tcPr>
            <w:tcW w:w="1466" w:type="dxa"/>
          </w:tcPr>
          <w:p w14:paraId="09FB4439" w14:textId="77777777" w:rsidR="00173FBA" w:rsidRDefault="00955B71" w:rsidP="00560568">
            <w:pPr>
              <w:spacing w:after="20"/>
              <w:jc w:val="center"/>
            </w:pPr>
            <w:r>
              <w:rPr>
                <w:sz w:val="15"/>
              </w:rPr>
              <w:t>79% (4.4 of 5.6)</w:t>
            </w:r>
          </w:p>
        </w:tc>
        <w:tc>
          <w:tcPr>
            <w:tcW w:w="660" w:type="dxa"/>
          </w:tcPr>
          <w:p w14:paraId="0774FABA" w14:textId="77777777" w:rsidR="00173FBA" w:rsidRDefault="00955B71" w:rsidP="00560568">
            <w:pPr>
              <w:spacing w:after="20"/>
              <w:jc w:val="center"/>
            </w:pPr>
            <w:r>
              <w:rPr>
                <w:sz w:val="15"/>
              </w:rPr>
              <w:t>4.4</w:t>
            </w:r>
          </w:p>
        </w:tc>
        <w:tc>
          <w:tcPr>
            <w:tcW w:w="1026" w:type="dxa"/>
          </w:tcPr>
          <w:p w14:paraId="2DC37801" w14:textId="77777777" w:rsidR="00173FBA" w:rsidRDefault="00955B71" w:rsidP="00560568">
            <w:pPr>
              <w:spacing w:after="20"/>
              <w:jc w:val="center"/>
            </w:pPr>
            <w:r>
              <w:rPr>
                <w:sz w:val="15"/>
              </w:rPr>
              <w:t>88%</w:t>
            </w:r>
          </w:p>
        </w:tc>
      </w:tr>
    </w:tbl>
    <w:p w14:paraId="216365A3" w14:textId="77777777" w:rsidR="00173FBA" w:rsidRDefault="00173FBA">
      <w:pPr>
        <w:spacing w:after="80" w:line="80" w:lineRule="exact"/>
      </w:pPr>
    </w:p>
    <w:p w14:paraId="7D3ED822" w14:textId="77777777" w:rsidR="00173FBA" w:rsidRDefault="00955B71">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955B71">
      <w:pPr>
        <w:pStyle w:val="Heading2"/>
      </w:pPr>
      <w:r>
        <w:t>E. Discussion</w:t>
      </w:r>
    </w:p>
    <w:p w14:paraId="00AD7073" w14:textId="77777777" w:rsidR="00173FBA" w:rsidRDefault="00955B71">
      <w:pPr>
        <w:pStyle w:val="Heading3"/>
      </w:pPr>
      <w:r>
        <w:t>1) Concepts given and revised</w:t>
      </w:r>
    </w:p>
    <w:p w14:paraId="18BF8D93" w14:textId="77777777" w:rsidR="00173FBA" w:rsidRDefault="00955B71">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955B71">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955B71">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955B71">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955B71">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955B71">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955B71">
      <w:pPr>
        <w:pStyle w:val="Heading3"/>
      </w:pPr>
      <w:r>
        <w:t>2) Limits and threats to validity</w:t>
      </w:r>
    </w:p>
    <w:p w14:paraId="7B4E35F7" w14:textId="77777777" w:rsidR="00173FBA" w:rsidRDefault="00955B71">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955B71">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955B71">
      <w:pPr>
        <w:spacing w:after="40" w:line="240" w:lineRule="auto"/>
        <w:ind w:left="360" w:hanging="180"/>
        <w:jc w:val="both"/>
      </w:pPr>
      <w:r>
        <w:t>• Only three stages are unseen, so the generalisation figure (73% against 87%) rests on 90 episodes per agent.</w:t>
      </w:r>
    </w:p>
    <w:p w14:paraId="09920D58" w14:textId="77777777" w:rsidR="00173FBA" w:rsidRDefault="00955B71">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5E272832" w:rsidR="00173FBA" w:rsidRDefault="00955B71">
      <w:pPr>
        <w:spacing w:after="40" w:line="240" w:lineRule="auto"/>
        <w:ind w:left="360" w:hanging="180"/>
        <w:jc w:val="both"/>
      </w:pPr>
      <w:r>
        <w:t xml:space="preserve">• The network copies A∗'s biases, including nearest-first choice of occupants (Section </w:t>
      </w:r>
      <w:r>
        <w:fldChar w:fldCharType="begin"/>
      </w:r>
      <w:r>
        <w:instrText xml:space="preserve"> REF sec_VIII \h \* MERGEFORMAT </w:instrText>
      </w:r>
      <w:r>
        <w:fldChar w:fldCharType="separate"/>
      </w:r>
      <w:r w:rsidR="00A85FF9" w:rsidRPr="00A85FF9">
        <w:rPr>
          <w:color w:val="0000FF"/>
          <w:u w:val="single"/>
        </w:rPr>
        <w:t>VIII</w:t>
      </w:r>
      <w:r>
        <w:fldChar w:fldCharType="end"/>
      </w:r>
      <w:r>
        <w:t>).</w:t>
      </w:r>
    </w:p>
    <w:p w14:paraId="55FDBF47" w14:textId="77777777" w:rsidR="00173FBA" w:rsidRDefault="00955B71">
      <w:pPr>
        <w:pStyle w:val="Heading3"/>
      </w:pPr>
      <w:r>
        <w:t>3) Where this could go next</w:t>
      </w:r>
    </w:p>
    <w:p w14:paraId="029FF0D2" w14:textId="7C7892B2" w:rsidR="00173FBA" w:rsidRDefault="00955B71">
      <w:pPr>
        <w:spacing w:after="80" w:line="240" w:lineRule="auto"/>
        <w:ind w:firstLine="288"/>
        <w:jc w:val="both"/>
      </w:pPr>
      <w:r>
        <w:t xml:space="preserve">The clearest untested idea is a route-damage input, so the network can reproduce A∗'s risk rule instead of guessing it. Beyond that, generating more training stages with the maze generator to close the unseen-stage gap; the recurrent, convolutional and graph architectures of Table </w:t>
      </w:r>
      <w:r>
        <w:fldChar w:fldCharType="begin"/>
      </w:r>
      <w:r>
        <w:instrText xml:space="preserve"> REF tbl_VI \h \* MERGEFORMAT </w:instrText>
      </w:r>
      <w:r>
        <w:fldChar w:fldCharType="separate"/>
      </w:r>
      <w:r w:rsidR="00A85FF9" w:rsidRPr="00A85FF9">
        <w:rPr>
          <w:smallCaps/>
          <w:color w:val="0000FF"/>
          <w:u w:val="single"/>
        </w:rPr>
        <w:t>VI</w:t>
      </w:r>
      <w:r>
        <w:fldChar w:fldCharType="end"/>
      </w:r>
      <w:r>
        <w:t>; and reinforcement-learning fine-tuning starting from the clone and anchored to A∗, the demonstrations-then-RL route that [17] and [18] took.</w:t>
      </w:r>
    </w:p>
    <w:p w14:paraId="4CE65C97" w14:textId="77777777" w:rsidR="00173FBA" w:rsidRDefault="00955B71">
      <w:pPr>
        <w:pStyle w:val="Heading1"/>
      </w:pPr>
      <w:bookmarkStart w:id="13" w:name="sec_VIII"/>
      <w:r>
        <w:t>VIII</w:t>
      </w:r>
      <w:bookmarkEnd w:id="13"/>
      <w:r>
        <w:t>. Responsible AI</w:t>
      </w:r>
    </w:p>
    <w:p w14:paraId="3C7ADE75" w14:textId="77777777" w:rsidR="00173FBA" w:rsidRDefault="00955B71">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1CB9F470" w:rsidR="00173FBA" w:rsidRDefault="00955B71">
      <w:pPr>
        <w:spacing w:after="80" w:line="240" w:lineRule="auto"/>
        <w:ind w:firstLine="288"/>
        <w:jc w:val="both"/>
      </w:pPr>
      <w:r>
        <w:rPr>
          <w:i/>
        </w:rPr>
        <w:t>Fairness.</w:t>
      </w:r>
      <w:r>
        <w:t xml:space="preserve"> In‑​game the comparison is fair </w:t>
      </w:r>
      <w:r>
        <w:rPr>
          <w:i/>
        </w:rPr>
        <w:t>by construction</w:t>
      </w:r>
      <w:r>
        <w:t xml:space="preserve"> — the </w:t>
      </w:r>
      <w:r w:rsidR="007513A6">
        <w:t>AI</w:t>
      </w:r>
      <w:r>
        <w:t xml:space="preserve"> has health and takes hazard damage exactly like the human, and both see only a small radius. A real deployment fairness question: does the "nearest occupant" rule systematically reach some people last (e.g. those furthest from the rescuer's entry point)?</w:t>
      </w:r>
    </w:p>
    <w:p w14:paraId="48A410F5" w14:textId="77777777" w:rsidR="00173FBA" w:rsidRDefault="00955B71">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955B71">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955B71">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955B71">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955B71">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955B71">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955B71">
      <w:pPr>
        <w:spacing w:after="80" w:line="240" w:lineRule="auto"/>
        <w:ind w:firstLine="288"/>
        <w:jc w:val="both"/>
      </w:pPr>
      <w:r>
        <w:rPr>
          <w:i/>
        </w:rPr>
        <w:t>Additional risks we asked AI to identify, and our verdict:</w:t>
      </w:r>
    </w:p>
    <w:p w14:paraId="00C91B7A" w14:textId="77777777" w:rsidR="00173FBA" w:rsidRDefault="00955B71">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955B71">
            <w:pPr>
              <w:keepNext/>
              <w:spacing w:after="20"/>
              <w:jc w:val="center"/>
            </w:pPr>
            <w:r>
              <w:rPr>
                <w:b/>
                <w:sz w:val="15"/>
              </w:rPr>
              <w:t>AI‑​suggested risk</w:t>
            </w:r>
          </w:p>
        </w:tc>
        <w:tc>
          <w:tcPr>
            <w:tcW w:w="2361" w:type="dxa"/>
            <w:shd w:val="clear" w:color="auto" w:fill="D9D9D9"/>
          </w:tcPr>
          <w:p w14:paraId="48A97B1F" w14:textId="77777777" w:rsidR="00173FBA" w:rsidRDefault="00955B71">
            <w:pPr>
              <w:keepNext/>
              <w:spacing w:after="20"/>
              <w:jc w:val="center"/>
            </w:pPr>
            <w:r>
              <w:rPr>
                <w:b/>
                <w:sz w:val="15"/>
              </w:rPr>
              <w:t>Relevant to our system?</w:t>
            </w:r>
          </w:p>
        </w:tc>
      </w:tr>
      <w:tr w:rsidR="00173FBA" w14:paraId="79E35365" w14:textId="77777777" w:rsidTr="001F0B83">
        <w:trPr>
          <w:cantSplit/>
          <w:jc w:val="center"/>
        </w:trPr>
        <w:tc>
          <w:tcPr>
            <w:tcW w:w="2329" w:type="dxa"/>
            <w:vAlign w:val="center"/>
          </w:tcPr>
          <w:p w14:paraId="7B37AC57" w14:textId="77777777" w:rsidR="00173FBA" w:rsidRDefault="00955B71">
            <w:pPr>
              <w:keepNext/>
              <w:spacing w:after="20"/>
            </w:pPr>
            <w:r>
              <w:rPr>
                <w:sz w:val="15"/>
              </w:rPr>
              <w:t>Over‑​reliance: rescuers stop building their own mental map</w:t>
            </w:r>
          </w:p>
        </w:tc>
        <w:tc>
          <w:tcPr>
            <w:tcW w:w="2361" w:type="dxa"/>
          </w:tcPr>
          <w:p w14:paraId="21DB6CA2" w14:textId="77777777" w:rsidR="00173FBA" w:rsidRDefault="00955B71">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rsidTr="001F0B83">
        <w:trPr>
          <w:cantSplit/>
          <w:jc w:val="center"/>
        </w:trPr>
        <w:tc>
          <w:tcPr>
            <w:tcW w:w="2329" w:type="dxa"/>
            <w:vAlign w:val="center"/>
          </w:tcPr>
          <w:p w14:paraId="21035403" w14:textId="77777777" w:rsidR="00173FBA" w:rsidRDefault="00955B71">
            <w:pPr>
              <w:keepNext/>
              <w:spacing w:after="20"/>
            </w:pPr>
            <w:r>
              <w:rPr>
                <w:sz w:val="15"/>
              </w:rPr>
              <w:t>The agent optimises for its own survival over the people it's leading</w:t>
            </w:r>
          </w:p>
        </w:tc>
        <w:tc>
          <w:tcPr>
            <w:tcW w:w="2361" w:type="dxa"/>
          </w:tcPr>
          <w:p w14:paraId="17BAB68F" w14:textId="77777777" w:rsidR="00173FBA" w:rsidRDefault="00955B71">
            <w:pPr>
              <w:keepNext/>
              <w:spacing w:after="20"/>
            </w:pPr>
            <w:r>
              <w:rPr>
                <w:b/>
                <w:sz w:val="15"/>
              </w:rPr>
              <w:t>Yes</w:t>
            </w:r>
            <w:r>
              <w:rPr>
                <w:sz w:val="15"/>
              </w:rPr>
              <w:t xml:space="preserve"> — worth stating as an explicit design constraint.</w:t>
            </w:r>
          </w:p>
        </w:tc>
      </w:tr>
      <w:tr w:rsidR="00173FBA" w14:paraId="718360FC" w14:textId="77777777" w:rsidTr="001F0B83">
        <w:trPr>
          <w:cantSplit/>
          <w:jc w:val="center"/>
        </w:trPr>
        <w:tc>
          <w:tcPr>
            <w:tcW w:w="2329" w:type="dxa"/>
            <w:vAlign w:val="center"/>
          </w:tcPr>
          <w:p w14:paraId="4A82B43A" w14:textId="77777777" w:rsidR="00173FBA" w:rsidRDefault="00955B71">
            <w:pPr>
              <w:keepNext/>
              <w:spacing w:after="20"/>
            </w:pPr>
            <w:r>
              <w:rPr>
                <w:sz w:val="15"/>
              </w:rPr>
              <w:t>Automation could justify cutting trained‑​rescuer headcount</w:t>
            </w:r>
          </w:p>
        </w:tc>
        <w:tc>
          <w:tcPr>
            <w:tcW w:w="2361" w:type="dxa"/>
          </w:tcPr>
          <w:p w14:paraId="1348F8F4" w14:textId="77777777" w:rsidR="00173FBA" w:rsidRDefault="00955B71">
            <w:pPr>
              <w:keepNext/>
              <w:spacing w:after="20"/>
            </w:pPr>
            <w:r>
              <w:rPr>
                <w:b/>
                <w:sz w:val="15"/>
              </w:rPr>
              <w:t>Yes</w:t>
            </w:r>
            <w:r>
              <w:rPr>
                <w:sz w:val="15"/>
              </w:rPr>
              <w:t xml:space="preserve"> — a policy risk, not a technical one, but real.</w:t>
            </w:r>
          </w:p>
        </w:tc>
      </w:tr>
      <w:tr w:rsidR="00173FBA" w14:paraId="58D2B53C" w14:textId="77777777" w:rsidTr="001F0B83">
        <w:trPr>
          <w:cantSplit/>
          <w:jc w:val="center"/>
        </w:trPr>
        <w:tc>
          <w:tcPr>
            <w:tcW w:w="2329" w:type="dxa"/>
            <w:vAlign w:val="center"/>
          </w:tcPr>
          <w:p w14:paraId="582C942A" w14:textId="77777777" w:rsidR="00173FBA" w:rsidRDefault="00955B71">
            <w:pPr>
              <w:keepNext/>
              <w:spacing w:after="20"/>
            </w:pPr>
            <w:r>
              <w:rPr>
                <w:sz w:val="15"/>
              </w:rPr>
              <w:t>Model hallucination produces an impossible route</w:t>
            </w:r>
          </w:p>
        </w:tc>
        <w:tc>
          <w:tcPr>
            <w:tcW w:w="2361" w:type="dxa"/>
          </w:tcPr>
          <w:p w14:paraId="413CE966" w14:textId="77777777" w:rsidR="00173FBA" w:rsidRDefault="00955B71">
            <w:pPr>
              <w:keepNext/>
              <w:spacing w:after="20"/>
            </w:pPr>
            <w:r>
              <w:rPr>
                <w:b/>
                <w:sz w:val="15"/>
              </w:rPr>
              <w:t>Low</w:t>
            </w:r>
            <w:r>
              <w:rPr>
                <w:sz w:val="15"/>
              </w:rPr>
              <w:t xml:space="preserve"> for us — the route comes from A∗ on a real graph, not a language model.</w:t>
            </w:r>
          </w:p>
        </w:tc>
      </w:tr>
      <w:tr w:rsidR="00173FBA" w14:paraId="06FB0896" w14:textId="77777777" w:rsidTr="001F0B83">
        <w:trPr>
          <w:cantSplit/>
          <w:jc w:val="center"/>
        </w:trPr>
        <w:tc>
          <w:tcPr>
            <w:tcW w:w="2329" w:type="dxa"/>
            <w:vAlign w:val="center"/>
          </w:tcPr>
          <w:p w14:paraId="267FAE11" w14:textId="77777777" w:rsidR="00173FBA" w:rsidRDefault="00955B71">
            <w:pPr>
              <w:spacing w:after="20"/>
            </w:pPr>
            <w:r>
              <w:rPr>
                <w:sz w:val="15"/>
              </w:rPr>
              <w:t>Adversarial inputs to a neural component</w:t>
            </w:r>
          </w:p>
        </w:tc>
        <w:tc>
          <w:tcPr>
            <w:tcW w:w="2361" w:type="dxa"/>
          </w:tcPr>
          <w:p w14:paraId="0B4591E7" w14:textId="73CBB663" w:rsidR="00173FBA" w:rsidRDefault="00955B71">
            <w:pPr>
              <w:spacing w:after="20"/>
            </w:pPr>
            <w:r>
              <w:rPr>
                <w:b/>
                <w:sz w:val="15"/>
              </w:rPr>
              <w:t xml:space="preserve">Applies only to the optional learned brain (Section </w:t>
            </w:r>
            <w:r>
              <w:rPr>
                <w:b/>
                <w:sz w:val="15"/>
              </w:rPr>
              <w:fldChar w:fldCharType="begin"/>
            </w:r>
            <w:r>
              <w:rPr>
                <w:b/>
                <w:sz w:val="15"/>
              </w:rPr>
              <w:instrText xml:space="preserve"> REF sec_VII \h \* MERGEFORMAT </w:instrText>
            </w:r>
            <w:r>
              <w:rPr>
                <w:b/>
                <w:sz w:val="15"/>
              </w:rPr>
            </w:r>
            <w:r>
              <w:rPr>
                <w:b/>
                <w:sz w:val="15"/>
              </w:rPr>
              <w:fldChar w:fldCharType="separate"/>
            </w:r>
            <w:r w:rsidR="00A85FF9" w:rsidRPr="00A85FF9">
              <w:rPr>
                <w:color w:val="0000FF"/>
                <w:sz w:val="15"/>
                <w:u w:val="single"/>
              </w:rPr>
              <w:t>VII</w:t>
            </w:r>
            <w:r>
              <w:rPr>
                <w:b/>
                <w:sz w:val="15"/>
              </w:rPr>
              <w:fldChar w:fldCharType="end"/>
            </w:r>
            <w:r>
              <w:rPr>
                <w:b/>
                <w:sz w:val="15"/>
              </w:rPr>
              <w:t>),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955B71">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(a.k.a embodied AI) are already roaming the streets in countries such as China and America; from companies such as Boston Dynamics, Tesla, Skild AI, Unitree, AgiBot,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955B71">
      <w:pPr>
        <w:pStyle w:val="Heading1"/>
      </w:pPr>
      <w:r>
        <w:t>IX. Human‑​AI Reflection</w:t>
      </w:r>
    </w:p>
    <w:p w14:paraId="4C2B0C56" w14:textId="04590D72" w:rsidR="00173FBA" w:rsidRDefault="00955B71">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r w:rsidR="00124B12">
        <w:t xml:space="preserve">fro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955B71">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955B71">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955B71">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955B71">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34EB2C2B" w:rsidR="00173FBA" w:rsidRDefault="00955B71">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fldChar w:fldCharType="begin"/>
      </w:r>
      <w:r>
        <w:instrText xml:space="preserve"> REF sec_VI \h \* MERGEFORMAT </w:instrText>
      </w:r>
      <w:r>
        <w:fldChar w:fldCharType="separate"/>
      </w:r>
      <w:r w:rsidR="00A85FF9" w:rsidRPr="00A85FF9">
        <w:rPr>
          <w:color w:val="0000FF"/>
          <w:u w:val="single"/>
        </w:rPr>
        <w:t>VI</w:t>
      </w:r>
      <w:r>
        <w:fldChar w:fldCharType="end"/>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955B71">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955B71">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scoring, balance, and every accept/reject call, including whether something actually looked right</w:t>
      </w:r>
      <w:r w:rsidR="007A43EF">
        <w:t xml:space="preserve"> belonged to the team</w:t>
      </w:r>
      <w:r>
        <w:t>.</w:t>
      </w:r>
    </w:p>
    <w:p w14:paraId="28A662D5" w14:textId="0926E213" w:rsidR="00173FBA" w:rsidRDefault="00955B71">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w:t>
      </w:r>
      <w:r w:rsidR="00265C55">
        <w:t xml:space="preserve"> </w:t>
      </w:r>
      <w:r>
        <w:t xml:space="preserve">Choosing to keep BFS where it's genuinely correct. </w:t>
      </w:r>
      <w:r w:rsidR="007A43EF">
        <w:t>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955B71">
      <w:pPr>
        <w:spacing w:after="60" w:line="240" w:lineRule="auto"/>
        <w:ind w:left="440" w:hanging="440"/>
        <w:jc w:val="both"/>
      </w:pPr>
      <w:r>
        <w:rPr>
          <w:b/>
        </w:rPr>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955B71">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955B71">
      <w:pPr>
        <w:pStyle w:val="Heading1"/>
      </w:pPr>
      <w:r>
        <w:t>X. Conclusion</w:t>
      </w:r>
    </w:p>
    <w:p w14:paraId="6CDBB184" w14:textId="53D521E4" w:rsidR="00173FBA" w:rsidRDefault="00955B71">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955B71">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955B71">
      <w:pPr>
        <w:pStyle w:val="Heading1"/>
      </w:pPr>
      <w:r>
        <w:t>Appendix: where each thing lives in the repo</w:t>
      </w:r>
    </w:p>
    <w:p w14:paraId="10421CD6" w14:textId="77777777" w:rsidR="00173FBA" w:rsidRDefault="00955B71">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955B71">
            <w:pPr>
              <w:keepNext/>
              <w:spacing w:after="20"/>
              <w:jc w:val="center"/>
            </w:pPr>
            <w:r>
              <w:rPr>
                <w:b/>
                <w:sz w:val="15"/>
              </w:rPr>
              <w:t>Topic</w:t>
            </w:r>
          </w:p>
        </w:tc>
        <w:tc>
          <w:tcPr>
            <w:tcW w:w="3182" w:type="dxa"/>
            <w:shd w:val="clear" w:color="auto" w:fill="D9D9D9"/>
          </w:tcPr>
          <w:p w14:paraId="15338E24" w14:textId="77777777" w:rsidR="00173FBA" w:rsidRDefault="00955B71">
            <w:pPr>
              <w:keepNext/>
              <w:spacing w:after="20"/>
              <w:jc w:val="center"/>
            </w:pPr>
            <w:r>
              <w:rPr>
                <w:b/>
                <w:sz w:val="15"/>
              </w:rPr>
              <w:t>File</w:t>
            </w:r>
          </w:p>
        </w:tc>
      </w:tr>
      <w:tr w:rsidR="00173FBA" w14:paraId="3193ABA3" w14:textId="77777777" w:rsidTr="00F55E7D">
        <w:trPr>
          <w:cantSplit/>
          <w:jc w:val="center"/>
        </w:trPr>
        <w:tc>
          <w:tcPr>
            <w:tcW w:w="1508" w:type="dxa"/>
          </w:tcPr>
          <w:p w14:paraId="48E2C041" w14:textId="77777777" w:rsidR="00173FBA" w:rsidRDefault="00955B71" w:rsidP="004C4CED">
            <w:pPr>
              <w:keepNext/>
              <w:spacing w:after="20"/>
              <w:jc w:val="center"/>
            </w:pPr>
            <w:r>
              <w:rPr>
                <w:sz w:val="15"/>
              </w:rPr>
              <w:t>The agent</w:t>
            </w:r>
          </w:p>
        </w:tc>
        <w:tc>
          <w:tcPr>
            <w:tcW w:w="3182" w:type="dxa"/>
            <w:vAlign w:val="center"/>
          </w:tcPr>
          <w:p w14:paraId="3DF66BD5" w14:textId="77777777" w:rsidR="00173FBA" w:rsidRDefault="00955B71">
            <w:pPr>
              <w:keepNext/>
              <w:spacing w:after="20"/>
            </w:pPr>
            <w:r>
              <w:rPr>
                <w:rFonts w:ascii="Consolas" w:hAnsi="Consolas"/>
                <w:sz w:val="13"/>
              </w:rPr>
              <w:t>pyro_pete_game/entities/rescue_agent.py</w:t>
            </w:r>
          </w:p>
        </w:tc>
      </w:tr>
      <w:tr w:rsidR="00173FBA" w14:paraId="670634C4" w14:textId="77777777" w:rsidTr="00F55E7D">
        <w:trPr>
          <w:cantSplit/>
          <w:jc w:val="center"/>
        </w:trPr>
        <w:tc>
          <w:tcPr>
            <w:tcW w:w="1508" w:type="dxa"/>
          </w:tcPr>
          <w:p w14:paraId="092C5D37" w14:textId="77777777" w:rsidR="00173FBA" w:rsidRDefault="00955B71" w:rsidP="004C4CED">
            <w:pPr>
              <w:keepNext/>
              <w:spacing w:after="20"/>
              <w:jc w:val="center"/>
            </w:pPr>
            <w:r>
              <w:rPr>
                <w:sz w:val="15"/>
              </w:rPr>
              <w:t>Search algorithms</w:t>
            </w:r>
          </w:p>
        </w:tc>
        <w:tc>
          <w:tcPr>
            <w:tcW w:w="3182" w:type="dxa"/>
            <w:vAlign w:val="center"/>
          </w:tcPr>
          <w:p w14:paraId="0600C806" w14:textId="77777777" w:rsidR="00173FBA" w:rsidRDefault="00955B71">
            <w:pPr>
              <w:keepNext/>
              <w:spacing w:after="20"/>
            </w:pPr>
            <w:r>
              <w:rPr>
                <w:rFonts w:ascii="Consolas" w:hAnsi="Consolas"/>
                <w:sz w:val="13"/>
              </w:rPr>
              <w:t>pyro_pete_game/pathfinding.py</w:t>
            </w:r>
          </w:p>
        </w:tc>
      </w:tr>
      <w:tr w:rsidR="00173FBA" w14:paraId="02C9E116" w14:textId="77777777" w:rsidTr="00F55E7D">
        <w:trPr>
          <w:cantSplit/>
          <w:jc w:val="center"/>
        </w:trPr>
        <w:tc>
          <w:tcPr>
            <w:tcW w:w="1508" w:type="dxa"/>
          </w:tcPr>
          <w:p w14:paraId="742331F2" w14:textId="77777777" w:rsidR="00173FBA" w:rsidRDefault="00955B71" w:rsidP="004C4CED">
            <w:pPr>
              <w:keepNext/>
              <w:spacing w:after="20"/>
              <w:jc w:val="center"/>
            </w:pPr>
            <w:r>
              <w:rPr>
                <w:sz w:val="15"/>
              </w:rPr>
              <w:t>Hazard cost model</w:t>
            </w:r>
          </w:p>
        </w:tc>
        <w:tc>
          <w:tcPr>
            <w:tcW w:w="3182" w:type="dxa"/>
            <w:vAlign w:val="center"/>
          </w:tcPr>
          <w:p w14:paraId="053FFC97" w14:textId="77777777" w:rsidR="00173FBA" w:rsidRDefault="00955B71">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rsidTr="00F55E7D">
        <w:trPr>
          <w:cantSplit/>
          <w:jc w:val="center"/>
        </w:trPr>
        <w:tc>
          <w:tcPr>
            <w:tcW w:w="1508" w:type="dxa"/>
          </w:tcPr>
          <w:p w14:paraId="15CCAD43" w14:textId="77777777" w:rsidR="00173FBA" w:rsidRDefault="00955B71" w:rsidP="004C4CED">
            <w:pPr>
              <w:keepNext/>
              <w:spacing w:after="20"/>
              <w:jc w:val="center"/>
            </w:pPr>
            <w:r>
              <w:rPr>
                <w:sz w:val="15"/>
              </w:rPr>
              <w:t>Scoring / stats</w:t>
            </w:r>
          </w:p>
        </w:tc>
        <w:tc>
          <w:tcPr>
            <w:tcW w:w="3182" w:type="dxa"/>
            <w:vAlign w:val="center"/>
          </w:tcPr>
          <w:p w14:paraId="681F9385" w14:textId="77777777" w:rsidR="00173FBA" w:rsidRDefault="00955B71">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rsidTr="00F55E7D">
        <w:trPr>
          <w:cantSplit/>
          <w:jc w:val="center"/>
        </w:trPr>
        <w:tc>
          <w:tcPr>
            <w:tcW w:w="1508" w:type="dxa"/>
          </w:tcPr>
          <w:p w14:paraId="13418915" w14:textId="77777777" w:rsidR="00173FBA" w:rsidRDefault="00955B71" w:rsidP="004C4CED">
            <w:pPr>
              <w:keepNext/>
              <w:spacing w:after="20"/>
              <w:jc w:val="center"/>
            </w:pPr>
            <w:r>
              <w:rPr>
                <w:sz w:val="15"/>
              </w:rPr>
              <w:t>Search‑​strategy test</w:t>
            </w:r>
          </w:p>
        </w:tc>
        <w:tc>
          <w:tcPr>
            <w:tcW w:w="3182" w:type="dxa"/>
            <w:vAlign w:val="center"/>
          </w:tcPr>
          <w:p w14:paraId="5434A931" w14:textId="77777777" w:rsidR="00173FBA" w:rsidRDefault="00955B71">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rsidTr="00F55E7D">
        <w:trPr>
          <w:cantSplit/>
          <w:jc w:val="center"/>
        </w:trPr>
        <w:tc>
          <w:tcPr>
            <w:tcW w:w="1508" w:type="dxa"/>
          </w:tcPr>
          <w:p w14:paraId="09B8D6E5" w14:textId="77777777" w:rsidR="00173FBA" w:rsidRDefault="00955B71" w:rsidP="004C4CED">
            <w:pPr>
              <w:keepNext/>
              <w:spacing w:after="20"/>
              <w:jc w:val="center"/>
            </w:pPr>
            <w:r>
              <w:rPr>
                <w:sz w:val="15"/>
              </w:rPr>
              <w:t>"What AI got wrong" (assets)</w:t>
            </w:r>
          </w:p>
        </w:tc>
        <w:tc>
          <w:tcPr>
            <w:tcW w:w="3182" w:type="dxa"/>
            <w:vAlign w:val="center"/>
          </w:tcPr>
          <w:p w14:paraId="1318C824" w14:textId="77777777" w:rsidR="00173FBA" w:rsidRDefault="00955B71">
            <w:pPr>
              <w:keepNext/>
              <w:spacing w:after="20"/>
            </w:pPr>
            <w:r>
              <w:rPr>
                <w:rFonts w:ascii="Consolas" w:hAnsi="Consolas"/>
                <w:sz w:val="13"/>
              </w:rPr>
              <w:t>docs/ai_critique.md</w:t>
            </w:r>
          </w:p>
        </w:tc>
      </w:tr>
      <w:tr w:rsidR="00173FBA" w14:paraId="767D74C3" w14:textId="77777777" w:rsidTr="00F55E7D">
        <w:trPr>
          <w:cantSplit/>
          <w:jc w:val="center"/>
        </w:trPr>
        <w:tc>
          <w:tcPr>
            <w:tcW w:w="1508" w:type="dxa"/>
          </w:tcPr>
          <w:p w14:paraId="2618F27A" w14:textId="77777777" w:rsidR="00173FBA" w:rsidRDefault="00955B71" w:rsidP="004C4CED">
            <w:pPr>
              <w:keepNext/>
              <w:spacing w:after="20"/>
              <w:jc w:val="center"/>
            </w:pPr>
            <w:r>
              <w:rPr>
                <w:sz w:val="15"/>
              </w:rPr>
              <w:t>Unit tests</w:t>
            </w:r>
          </w:p>
        </w:tc>
        <w:tc>
          <w:tcPr>
            <w:tcW w:w="3182" w:type="dxa"/>
            <w:vAlign w:val="center"/>
          </w:tcPr>
          <w:p w14:paraId="261B0AE3" w14:textId="77777777" w:rsidR="00173FBA" w:rsidRDefault="00955B71">
            <w:pPr>
              <w:keepNext/>
              <w:spacing w:after="20"/>
            </w:pPr>
            <w:r>
              <w:rPr>
                <w:rFonts w:ascii="Consolas" w:hAnsi="Consolas"/>
                <w:sz w:val="13"/>
              </w:rPr>
              <w:t>pyro_pete_game/tests/test_core.py</w:t>
            </w:r>
          </w:p>
        </w:tc>
      </w:tr>
      <w:tr w:rsidR="00173FBA" w14:paraId="1F3F6DE6" w14:textId="77777777" w:rsidTr="00F55E7D">
        <w:trPr>
          <w:cantSplit/>
          <w:jc w:val="center"/>
        </w:trPr>
        <w:tc>
          <w:tcPr>
            <w:tcW w:w="1508" w:type="dxa"/>
          </w:tcPr>
          <w:p w14:paraId="45F555ED" w14:textId="77777777" w:rsidR="00173FBA" w:rsidRDefault="00955B71" w:rsidP="004C4CED">
            <w:pPr>
              <w:keepNext/>
              <w:spacing w:after="20"/>
              <w:jc w:val="center"/>
            </w:pPr>
            <w:r>
              <w:rPr>
                <w:sz w:val="15"/>
              </w:rPr>
              <w:t>Playtest feedback</w:t>
            </w:r>
          </w:p>
        </w:tc>
        <w:tc>
          <w:tcPr>
            <w:tcW w:w="3182" w:type="dxa"/>
            <w:vAlign w:val="center"/>
          </w:tcPr>
          <w:p w14:paraId="6FEE2CF4" w14:textId="77777777" w:rsidR="00173FBA" w:rsidRDefault="00955B71">
            <w:pPr>
              <w:keepNext/>
              <w:spacing w:after="20"/>
            </w:pPr>
            <w:r>
              <w:rPr>
                <w:rFonts w:ascii="Consolas" w:hAnsi="Consolas"/>
                <w:sz w:val="13"/>
              </w:rPr>
              <w:t>playtesting/</w:t>
            </w:r>
          </w:p>
        </w:tc>
      </w:tr>
      <w:tr w:rsidR="00173FBA" w14:paraId="58EB2BDB" w14:textId="77777777" w:rsidTr="00F55E7D">
        <w:trPr>
          <w:cantSplit/>
          <w:jc w:val="center"/>
        </w:trPr>
        <w:tc>
          <w:tcPr>
            <w:tcW w:w="1508" w:type="dxa"/>
          </w:tcPr>
          <w:p w14:paraId="5F67E1B3" w14:textId="77777777" w:rsidR="00173FBA" w:rsidRDefault="00955B71" w:rsidP="004C4CED">
            <w:pPr>
              <w:keepNext/>
              <w:spacing w:after="20"/>
              <w:jc w:val="center"/>
            </w:pPr>
            <w:r>
              <w:rPr>
                <w:sz w:val="15"/>
              </w:rPr>
              <w:t>Learned agent: environment, network, cloning, DAgger</w:t>
            </w:r>
          </w:p>
        </w:tc>
        <w:tc>
          <w:tcPr>
            <w:tcW w:w="3182" w:type="dxa"/>
            <w:vAlign w:val="center"/>
          </w:tcPr>
          <w:p w14:paraId="2F4A855E" w14:textId="77777777" w:rsidR="00173FBA" w:rsidRDefault="00955B71">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rsidTr="00F55E7D">
        <w:trPr>
          <w:cantSplit/>
          <w:jc w:val="center"/>
        </w:trPr>
        <w:tc>
          <w:tcPr>
            <w:tcW w:w="1508" w:type="dxa"/>
          </w:tcPr>
          <w:p w14:paraId="50FE600D" w14:textId="77777777" w:rsidR="00173FBA" w:rsidRDefault="00955B71" w:rsidP="004C4CED">
            <w:pPr>
              <w:keepNext/>
              <w:spacing w:after="20"/>
              <w:jc w:val="center"/>
            </w:pPr>
            <w:r>
              <w:rPr>
                <w:sz w:val="15"/>
              </w:rPr>
              <w:t>Trained models v4 and v5 (offered in Watch AI Play)</w:t>
            </w:r>
          </w:p>
        </w:tc>
        <w:tc>
          <w:tcPr>
            <w:tcW w:w="3182" w:type="dxa"/>
            <w:vAlign w:val="center"/>
          </w:tcPr>
          <w:p w14:paraId="49B7B75A" w14:textId="77777777" w:rsidR="00173FBA" w:rsidRDefault="00955B71">
            <w:pPr>
              <w:keepNext/>
              <w:spacing w:after="20"/>
            </w:pPr>
            <w:r>
              <w:rPr>
                <w:rFonts w:ascii="Consolas" w:hAnsi="Consolas"/>
                <w:sz w:val="13"/>
              </w:rPr>
              <w:t>pyro_pete_game/ml/models/</w:t>
            </w:r>
          </w:p>
        </w:tc>
      </w:tr>
      <w:tr w:rsidR="00173FBA" w14:paraId="4A2F4565" w14:textId="77777777" w:rsidTr="00F55E7D">
        <w:trPr>
          <w:cantSplit/>
          <w:jc w:val="center"/>
        </w:trPr>
        <w:tc>
          <w:tcPr>
            <w:tcW w:w="1508" w:type="dxa"/>
          </w:tcPr>
          <w:p w14:paraId="687CEA31" w14:textId="77777777" w:rsidR="00173FBA" w:rsidRDefault="00955B71" w:rsidP="004C4CED">
            <w:pPr>
              <w:spacing w:after="20"/>
              <w:jc w:val="center"/>
            </w:pPr>
            <w:r>
              <w:rPr>
                <w:sz w:val="15"/>
              </w:rPr>
              <w:t>Findings: logs, predictions, data, figures, recordings</w:t>
            </w:r>
          </w:p>
        </w:tc>
        <w:tc>
          <w:tcPr>
            <w:tcW w:w="3182" w:type="dxa"/>
            <w:vAlign w:val="center"/>
          </w:tcPr>
          <w:p w14:paraId="1B31379D" w14:textId="77777777" w:rsidR="00173FBA" w:rsidRDefault="00955B71">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955B71">
      <w:pPr>
        <w:pStyle w:val="Heading1"/>
      </w:pPr>
      <w:r>
        <w:t>References</w:t>
      </w:r>
    </w:p>
    <w:p w14:paraId="25130A26" w14:textId="77777777" w:rsidR="00173FBA" w:rsidRDefault="00955B71">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955B71">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955B71">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955B71">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955B71">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955B71">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955B71">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955B71">
      <w:pPr>
        <w:spacing w:after="40" w:line="240" w:lineRule="auto"/>
        <w:ind w:left="400" w:hanging="400"/>
        <w:jc w:val="both"/>
      </w:pPr>
      <w:r>
        <w:rPr>
          <w:sz w:val="16"/>
        </w:rPr>
        <w:t>[8] G. Brockman et al., "OpenAI Gym," arXiv:1606.01540, 2016.</w:t>
      </w:r>
    </w:p>
    <w:p w14:paraId="14806F8C" w14:textId="77777777" w:rsidR="00173FBA" w:rsidRDefault="00955B71">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955B71">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955B71">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955B71">
      <w:pPr>
        <w:spacing w:after="40" w:line="240" w:lineRule="auto"/>
        <w:ind w:left="400" w:hanging="400"/>
        <w:jc w:val="both"/>
      </w:pPr>
      <w:r>
        <w:rPr>
          <w:sz w:val="16"/>
        </w:rPr>
        <w:t>[12] I. Akkaya et al., "Solving Rubik's Cube with a robot hand," arXiv:1910.07113, 2019.</w:t>
      </w:r>
    </w:p>
    <w:p w14:paraId="6648ACAD" w14:textId="77777777" w:rsidR="00173FBA" w:rsidRDefault="00955B71">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955B71">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955B71">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955B71">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955B71">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955B71">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955B71">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955B71">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955B71">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955B71">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955B71">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955B71">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955B71">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955B71">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4AFD52B9"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43887477" w:rsidR="00AC599C" w:rsidRPr="00AC599C" w:rsidRDefault="00072268" w:rsidP="00AC599C">
      <w:pPr>
        <w:spacing w:after="40" w:line="240" w:lineRule="auto"/>
        <w:ind w:left="400" w:hanging="400"/>
        <w:jc w:val="both"/>
        <w:rPr>
          <w:sz w:val="16"/>
          <w:lang w:val="en-SG"/>
        </w:rPr>
      </w:pPr>
      <w:r>
        <w:rPr>
          <w:sz w:val="16"/>
        </w:rPr>
        <w:t>[28] </w:t>
      </w:r>
      <w:r w:rsidR="00AC599C">
        <w:rPr>
          <w:sz w:val="16"/>
        </w:rPr>
        <w:t xml:space="preserve">SethBling: </w:t>
      </w:r>
      <w:hyperlink r:id="rId16" w:history="1">
        <w:r w:rsidR="00AC599C" w:rsidRPr="00AC599C">
          <w:rPr>
            <w:rStyle w:val="Hyperlink"/>
            <w:sz w:val="16"/>
            <w:lang w:val="en-SG"/>
          </w:rPr>
          <w:t>MarI/O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r w:rsidR="00AC599C" w:rsidRPr="00AC599C">
        <w:rPr>
          <w:sz w:val="16"/>
          <w:lang w:val="en-SG"/>
        </w:rPr>
        <w:t>NeuroEvolution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3EF60" w14:textId="77777777" w:rsidR="00365D7E" w:rsidRDefault="00365D7E" w:rsidP="00B37B6F">
      <w:pPr>
        <w:spacing w:line="240" w:lineRule="auto"/>
      </w:pPr>
      <w:r>
        <w:separator/>
      </w:r>
    </w:p>
  </w:endnote>
  <w:endnote w:type="continuationSeparator" w:id="0">
    <w:p w14:paraId="53683ADE" w14:textId="77777777" w:rsidR="00365D7E" w:rsidRDefault="00365D7E"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87F90" w14:textId="77777777" w:rsidR="00365D7E" w:rsidRDefault="00365D7E" w:rsidP="00B37B6F">
      <w:pPr>
        <w:spacing w:line="240" w:lineRule="auto"/>
      </w:pPr>
      <w:r>
        <w:separator/>
      </w:r>
    </w:p>
  </w:footnote>
  <w:footnote w:type="continuationSeparator" w:id="0">
    <w:p w14:paraId="65213BD3" w14:textId="77777777" w:rsidR="00365D7E" w:rsidRDefault="00365D7E"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66F25"/>
    <w:rsid w:val="00072268"/>
    <w:rsid w:val="00092BE4"/>
    <w:rsid w:val="000B5A29"/>
    <w:rsid w:val="000D02F1"/>
    <w:rsid w:val="00124B12"/>
    <w:rsid w:val="0015074B"/>
    <w:rsid w:val="00173DA0"/>
    <w:rsid w:val="00173FBA"/>
    <w:rsid w:val="00197BF8"/>
    <w:rsid w:val="001E191C"/>
    <w:rsid w:val="001F0B83"/>
    <w:rsid w:val="001F26F3"/>
    <w:rsid w:val="001F540E"/>
    <w:rsid w:val="00223B30"/>
    <w:rsid w:val="00247324"/>
    <w:rsid w:val="00265C55"/>
    <w:rsid w:val="0029639D"/>
    <w:rsid w:val="002B6417"/>
    <w:rsid w:val="002C2331"/>
    <w:rsid w:val="002E54EC"/>
    <w:rsid w:val="00303CAC"/>
    <w:rsid w:val="0030485E"/>
    <w:rsid w:val="00326F90"/>
    <w:rsid w:val="00365D7E"/>
    <w:rsid w:val="003D65CA"/>
    <w:rsid w:val="003D7B22"/>
    <w:rsid w:val="00424F0E"/>
    <w:rsid w:val="0044241D"/>
    <w:rsid w:val="00442693"/>
    <w:rsid w:val="004805C3"/>
    <w:rsid w:val="00496A28"/>
    <w:rsid w:val="00496FC8"/>
    <w:rsid w:val="004C4CED"/>
    <w:rsid w:val="004D4F4E"/>
    <w:rsid w:val="004D709C"/>
    <w:rsid w:val="00536989"/>
    <w:rsid w:val="00555B30"/>
    <w:rsid w:val="00560568"/>
    <w:rsid w:val="0056453E"/>
    <w:rsid w:val="00597E37"/>
    <w:rsid w:val="005C1841"/>
    <w:rsid w:val="005C46DF"/>
    <w:rsid w:val="006204D9"/>
    <w:rsid w:val="00633049"/>
    <w:rsid w:val="0065447A"/>
    <w:rsid w:val="00676C89"/>
    <w:rsid w:val="00686B12"/>
    <w:rsid w:val="006E5720"/>
    <w:rsid w:val="007513A6"/>
    <w:rsid w:val="00780957"/>
    <w:rsid w:val="007A43EF"/>
    <w:rsid w:val="007F3321"/>
    <w:rsid w:val="00815CE5"/>
    <w:rsid w:val="00851B04"/>
    <w:rsid w:val="00853744"/>
    <w:rsid w:val="008953E9"/>
    <w:rsid w:val="008F1C92"/>
    <w:rsid w:val="009117B6"/>
    <w:rsid w:val="00935A33"/>
    <w:rsid w:val="00946D5C"/>
    <w:rsid w:val="00955B71"/>
    <w:rsid w:val="00973371"/>
    <w:rsid w:val="00973BFE"/>
    <w:rsid w:val="00982D7A"/>
    <w:rsid w:val="009D6872"/>
    <w:rsid w:val="009E2561"/>
    <w:rsid w:val="00A85FF9"/>
    <w:rsid w:val="00A864CB"/>
    <w:rsid w:val="00AA1D8D"/>
    <w:rsid w:val="00AB4D31"/>
    <w:rsid w:val="00AC0956"/>
    <w:rsid w:val="00AC599C"/>
    <w:rsid w:val="00B31496"/>
    <w:rsid w:val="00B37B6F"/>
    <w:rsid w:val="00B47730"/>
    <w:rsid w:val="00B70323"/>
    <w:rsid w:val="00B84E04"/>
    <w:rsid w:val="00B92D1B"/>
    <w:rsid w:val="00BC454B"/>
    <w:rsid w:val="00BD68BB"/>
    <w:rsid w:val="00BE73B0"/>
    <w:rsid w:val="00C46142"/>
    <w:rsid w:val="00C61D59"/>
    <w:rsid w:val="00CB0664"/>
    <w:rsid w:val="00CE19F2"/>
    <w:rsid w:val="00D36892"/>
    <w:rsid w:val="00D87BC3"/>
    <w:rsid w:val="00DB1EF1"/>
    <w:rsid w:val="00E14C70"/>
    <w:rsid w:val="00E51617"/>
    <w:rsid w:val="00EC37B8"/>
    <w:rsid w:val="00EE4533"/>
    <w:rsid w:val="00EF1152"/>
    <w:rsid w:val="00F348F2"/>
    <w:rsid w:val="00F43D20"/>
    <w:rsid w:val="00F55E7D"/>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9508</Words>
  <Characters>54199</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#ONG CHUAN HAU#</cp:lastModifiedBy>
  <cp:revision>37</cp:revision>
  <dcterms:created xsi:type="dcterms:W3CDTF">2026-09-30T12:42:00Z</dcterms:created>
  <dcterms:modified xsi:type="dcterms:W3CDTF">2026-10-02T04:29:00Z</dcterms:modified>
  <cp:category/>
</cp:coreProperties>
</file>