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E3DE3" w14:textId="77777777" w:rsidR="00173FBA" w:rsidRDefault="00955B71">
      <w:pPr>
        <w:spacing w:after="120"/>
        <w:jc w:val="center"/>
      </w:pPr>
      <w:r>
        <w:rPr>
          <w:sz w:val="40"/>
        </w:rPr>
        <w:t>Pyro Pete: Emergency Evacuation — Designing an Evacuation-Routing AI Agent with AI Assistance</w:t>
      </w:r>
    </w:p>
    <w:p w14:paraId="2C34C66B" w14:textId="1480B18E" w:rsidR="00973371" w:rsidRDefault="00973371" w:rsidP="00973371">
      <w:pPr>
        <w:spacing w:before="200" w:after="40"/>
        <w:jc w:val="center"/>
      </w:pPr>
      <w:r>
        <w:rPr>
          <w:sz w:val="22"/>
        </w:rPr>
        <w:t>Lee Tze Hian (U2423241F), Ong Chuan Hau (U2420725E), and See Jun Wen (U2420456K)</w:t>
      </w:r>
    </w:p>
    <w:p w14:paraId="447821F1" w14:textId="0D645D5D" w:rsidR="00173FBA" w:rsidRDefault="00955B71">
      <w:pPr>
        <w:spacing w:after="40"/>
        <w:jc w:val="center"/>
      </w:pPr>
      <w:r>
        <w:rPr>
          <w:i/>
          <w:sz w:val="18"/>
        </w:rPr>
        <w:t>CT3201</w:t>
      </w:r>
      <w:r w:rsidR="00853744">
        <w:rPr>
          <w:i/>
          <w:sz w:val="18"/>
        </w:rPr>
        <w:t xml:space="preserve"> Introduction to</w:t>
      </w:r>
      <w:r>
        <w:rPr>
          <w:i/>
          <w:sz w:val="18"/>
        </w:rPr>
        <w:t xml:space="preserve"> Artificial Intelligence, College of Computing and Data Science</w:t>
      </w:r>
    </w:p>
    <w:p w14:paraId="4FBAF5AA" w14:textId="77777777" w:rsidR="00173FBA" w:rsidRDefault="00955B71">
      <w:pPr>
        <w:spacing w:after="40"/>
        <w:jc w:val="center"/>
      </w:pPr>
      <w:r>
        <w:rPr>
          <w:i/>
          <w:sz w:val="18"/>
        </w:rPr>
        <w:t>Nanyang Technological University, Singapore</w:t>
      </w:r>
    </w:p>
    <w:p w14:paraId="526F4FCD" w14:textId="77777777" w:rsidR="00173FBA" w:rsidRDefault="00173FBA">
      <w:pPr>
        <w:sectPr w:rsidR="00173FBA">
          <w:headerReference w:type="default" r:id="rId8"/>
          <w:pgSz w:w="11906" w:h="16838"/>
          <w:pgMar w:top="720" w:right="900" w:bottom="1080" w:left="900" w:header="560" w:footer="560" w:gutter="0"/>
          <w:cols w:space="720"/>
          <w:docGrid w:linePitch="360"/>
        </w:sectPr>
      </w:pPr>
    </w:p>
    <w:p w14:paraId="13554B89" w14:textId="77777777" w:rsidR="00173FBA" w:rsidRDefault="00955B71">
      <w:pPr>
        <w:spacing w:after="120" w:line="240" w:lineRule="auto"/>
        <w:ind w:firstLine="272"/>
        <w:jc w:val="both"/>
      </w:pPr>
      <w:r>
        <w:rPr>
          <w:b/>
          <w:i/>
          <w:sz w:val="18"/>
        </w:rPr>
        <w:t>Abstract—</w:t>
      </w:r>
      <w:r>
        <w:rPr>
          <w:b/>
          <w:sz w:val="18"/>
        </w:rPr>
        <w:t xml:space="preserve">Emergency evacuation of a burning building is a decision problem: a rescuer with only local visibility must repeatedly choose which trapped occupant to reach next, and by what route, while fire, smoke and structural collapse close paths over time. This paper describes Pyro Pete: Emergency Evacuation, a playable </w:t>
      </w:r>
      <w:proofErr w:type="spellStart"/>
      <w:r>
        <w:rPr>
          <w:b/>
          <w:sz w:val="18"/>
        </w:rPr>
        <w:t>Pygame</w:t>
      </w:r>
      <w:proofErr w:type="spellEnd"/>
      <w:r>
        <w:rPr>
          <w:b/>
          <w:sz w:val="18"/>
        </w:rPr>
        <w:t xml:space="preserve"> simulation built for the CT3201 “Learn with AI” mini project, in which an autonomous rescue agent solves that problem alongside a human player under identical rules. We formulated the rescuer as a goal-based agent performing graph search over a grid whose tiles carry hazard-weighted </w:t>
      </w:r>
      <w:proofErr w:type="gramStart"/>
      <w:r>
        <w:rPr>
          <w:b/>
          <w:sz w:val="18"/>
        </w:rPr>
        <w:t>costs, and</w:t>
      </w:r>
      <w:proofErr w:type="gramEnd"/>
      <w:r>
        <w:rPr>
          <w:b/>
          <w:sz w:val="18"/>
        </w:rPr>
        <w:t xml:space="preserve"> used a generative AI assistant (Claude) to challenge that formulation rather than </w:t>
      </w:r>
      <w:proofErr w:type="gramStart"/>
      <w:r>
        <w:rPr>
          <w:b/>
          <w:sz w:val="18"/>
        </w:rPr>
        <w:t>to design</w:t>
      </w:r>
      <w:proofErr w:type="gramEnd"/>
      <w:r>
        <w:rPr>
          <w:b/>
          <w:sz w:val="18"/>
        </w:rPr>
        <w:t xml:space="preserve"> it. AI-prompted critique moved the design from unweighted breadth-first search with fire treated as a wall to a hazard-weighted A* agent that plans under partial observability and re-plans as the environment changes, and surfaced robustness gaps we then closed. We tested one concrete AI recommendation — that Greedy Best-First search would be preferable because it expands fewer nodes — with a purpose-built comparison harness, found it inappropriate for a safety objective, and rejected it with quantitative evidence. We report the accept / modify / reject decisions, their verification, and a responsible-AI assessment of deploying such a system. In this revision we also report a second, optional brain for the same agent: a neural network. Reinforcement learning from the game score alone never rescued anyone (0% of episodes fully evacuated; the network learned to stand still), so we changed the question to imitation of A* with </w:t>
      </w:r>
      <w:proofErr w:type="spellStart"/>
      <w:r>
        <w:rPr>
          <w:b/>
          <w:sz w:val="18"/>
        </w:rPr>
        <w:t>behaviour</w:t>
      </w:r>
      <w:proofErr w:type="spellEnd"/>
      <w:r>
        <w:rPr>
          <w:b/>
          <w:sz w:val="18"/>
        </w:rPr>
        <w:t xml:space="preserve"> cloning and DAgger. Correcting our own information-parity assumption, adding a memory of the agent's own path and changing the search order it imitates took the network from 20% (first version) to 84% (final version, on 300 fresh episodes) of stages fully evacuated, against 85% for A* itself: a difference we cannot tell from noise, although the network still trails A* on stages it never trained on (73% against 87%).</w:t>
      </w:r>
    </w:p>
    <w:p w14:paraId="4A3F7500" w14:textId="77777777" w:rsidR="00173FBA" w:rsidRDefault="00955B71">
      <w:pPr>
        <w:spacing w:after="200" w:line="240" w:lineRule="auto"/>
        <w:ind w:firstLine="272"/>
        <w:jc w:val="both"/>
      </w:pPr>
      <w:r>
        <w:rPr>
          <w:b/>
          <w:i/>
          <w:sz w:val="18"/>
        </w:rPr>
        <w:t>Index Terms—</w:t>
      </w:r>
      <w:r>
        <w:rPr>
          <w:i/>
          <w:sz w:val="18"/>
        </w:rPr>
        <w:t xml:space="preserve">heuristic search, A* algorithm, intelligent agents, path planning, decision-making under uncertainty, human-AI collaboration, responsible AI, reinforcement learning, imitation learning, </w:t>
      </w:r>
      <w:proofErr w:type="spellStart"/>
      <w:r>
        <w:rPr>
          <w:i/>
          <w:sz w:val="18"/>
        </w:rPr>
        <w:t>behaviour</w:t>
      </w:r>
      <w:proofErr w:type="spellEnd"/>
      <w:r>
        <w:rPr>
          <w:i/>
          <w:sz w:val="18"/>
        </w:rPr>
        <w:t xml:space="preserve"> cloning, DAgger</w:t>
      </w:r>
    </w:p>
    <w:p w14:paraId="7F785D9C" w14:textId="77777777" w:rsidR="00173FBA" w:rsidRDefault="00955B71">
      <w:pPr>
        <w:pStyle w:val="Heading1"/>
      </w:pPr>
      <w:r>
        <w:t>I. Problem Definition</w:t>
      </w:r>
    </w:p>
    <w:p w14:paraId="47AC16FE" w14:textId="77777777" w:rsidR="00173FBA" w:rsidRDefault="00955B71">
      <w:pPr>
        <w:spacing w:after="80" w:line="240" w:lineRule="auto"/>
        <w:ind w:firstLine="288"/>
        <w:jc w:val="both"/>
      </w:pPr>
      <w:r>
        <w:rPr>
          <w:i/>
        </w:rPr>
        <w:t>Problem.</w:t>
      </w:r>
      <w:r>
        <w:t xml:space="preserve"> When a building is on fire, occupants who don't know the layout must be found and led to an exit before fire, smoke and structural collapse cut the route off. A rescuer </w:t>
      </w:r>
      <w:proofErr w:type="gramStart"/>
      <w:r>
        <w:t>has to</w:t>
      </w:r>
      <w:proofErr w:type="gramEnd"/>
      <w:r>
        <w:t xml:space="preserve"> decide, moment to moment and with incomplete information, </w:t>
      </w:r>
      <w:r>
        <w:rPr>
          <w:i/>
        </w:rPr>
        <w:t>who to go to next and by what route</w:t>
      </w:r>
      <w:r>
        <w:t xml:space="preserve"> as conditions change.</w:t>
      </w:r>
    </w:p>
    <w:p w14:paraId="0EC1EA7B" w14:textId="57F62E2C" w:rsidR="00536989" w:rsidRDefault="00536989" w:rsidP="00536989">
      <w:pPr>
        <w:spacing w:after="80" w:line="240" w:lineRule="auto"/>
        <w:ind w:firstLine="288"/>
        <w:jc w:val="both"/>
      </w:pPr>
      <w:r>
        <w:rPr>
          <w:i/>
        </w:rPr>
        <w:t>User.</w:t>
      </w:r>
      <w:r>
        <w:t xml:space="preserve"> A rescuer inside the building, human or </w:t>
      </w:r>
      <w:r w:rsidR="005C46DF">
        <w:t>AI</w:t>
      </w:r>
      <w:r>
        <w:t xml:space="preserve"> — the system is a decision‑​support tool that proposes a route, not an autonomous replacement for them. This is the framing the rest of the report already uses (Section </w:t>
      </w:r>
      <w:r>
        <w:fldChar w:fldCharType="begin"/>
      </w:r>
      <w:r>
        <w:instrText xml:space="preserve"> REF sec_VIII \h \* MERGEFORMAT </w:instrText>
      </w:r>
      <w:r>
        <w:fldChar w:fldCharType="separate"/>
      </w:r>
      <w:r w:rsidR="00340046" w:rsidRPr="00340046">
        <w:rPr>
          <w:color w:val="0000FF"/>
          <w:u w:val="single"/>
        </w:rPr>
        <w:t>VIII</w:t>
      </w:r>
      <w:r>
        <w:fldChar w:fldCharType="end"/>
      </w:r>
      <w:r>
        <w:t>’s Responsible AI table and the deployment verdict): the AI suggests a person decides.</w:t>
      </w:r>
    </w:p>
    <w:p w14:paraId="47BE712C" w14:textId="77777777" w:rsidR="00173FBA" w:rsidRDefault="00955B71">
      <w:pPr>
        <w:spacing w:after="80" w:line="240" w:lineRule="auto"/>
        <w:ind w:firstLine="288"/>
        <w:jc w:val="both"/>
      </w:pPr>
      <w:r>
        <w:rPr>
          <w:i/>
        </w:rPr>
        <w:t>Environment.</w:t>
      </w:r>
      <w:r>
        <w:t xml:space="preserve"> A multi‑​room floor plan modelled as a grid of connected cells (the course's "floor plan as a graph"). Hazards evolve over time: fire spreads from an ignition point, smoke thickens around it, electrical panels </w:t>
      </w:r>
      <w:r>
        <w:t>arc, and the ceiling collapses in places. One internal door is locked and needs a key found elsewhere. The rescuer can only see a small radius around themselves — the rest of the building is unknown until visited.</w:t>
      </w:r>
    </w:p>
    <w:p w14:paraId="700883C4" w14:textId="77777777" w:rsidR="00173FBA" w:rsidRDefault="00955B71">
      <w:pPr>
        <w:spacing w:after="80" w:line="240" w:lineRule="auto"/>
        <w:ind w:firstLine="288"/>
        <w:jc w:val="both"/>
      </w:pPr>
      <w:r>
        <w:rPr>
          <w:i/>
        </w:rPr>
        <w:t>Desired outcome.</w:t>
      </w:r>
      <w:r>
        <w:t xml:space="preserve"> All reachable occupants led out through the exit, then the rescuer out too — as fast as possible and with as little exposure to hazards as possible.</w:t>
      </w:r>
    </w:p>
    <w:p w14:paraId="11B3EDCB" w14:textId="77777777" w:rsidR="00173FBA" w:rsidRDefault="00955B71">
      <w:pPr>
        <w:spacing w:after="80" w:line="240" w:lineRule="auto"/>
        <w:ind w:firstLine="288"/>
        <w:jc w:val="both"/>
      </w:pPr>
      <w:r>
        <w:rPr>
          <w:i/>
        </w:rPr>
        <w:t>Main decision.</w:t>
      </w:r>
      <w:r>
        <w:t xml:space="preserve"> </w:t>
      </w:r>
      <w:r>
        <w:rPr>
          <w:i/>
        </w:rPr>
        <w:t xml:space="preserve">Given what I currently know, do I push deeper for another occupant, or take the ones I have and get out </w:t>
      </w:r>
      <w:proofErr w:type="gramStart"/>
      <w:r>
        <w:rPr>
          <w:i/>
        </w:rPr>
        <w:t>now?</w:t>
      </w:r>
      <w:r>
        <w:t xml:space="preserve"> — a</w:t>
      </w:r>
      <w:proofErr w:type="gramEnd"/>
      <w:r>
        <w:t xml:space="preserve"> trade‑​off between more rescues (reward) and time / health / the risk of losing everyone if the rescuer dies on the way back.</w:t>
      </w:r>
    </w:p>
    <w:p w14:paraId="7DD5C77B" w14:textId="0409ECEC" w:rsidR="00536989" w:rsidRDefault="00536989" w:rsidP="00536989">
      <w:pPr>
        <w:spacing w:after="80" w:line="240" w:lineRule="auto"/>
        <w:ind w:firstLine="288"/>
        <w:jc w:val="both"/>
      </w:pPr>
      <w:r>
        <w:rPr>
          <w:i/>
        </w:rPr>
        <w:t>"Think first" note.</w:t>
      </w:r>
      <w:r>
        <w:t xml:space="preserve"> Confirmed — the team brainstormed a few real-world problems and picked this one before opening any AI tool</w:t>
      </w:r>
      <w:r w:rsidR="00B84E04">
        <w:t>. Inspired by videos of AI learning to play Mario and Pokémon[27][28], the option of Emergency Evacuation Routing presented itself as an opportunity to delve into the modelling of an artificial intelligence entity while completing the curricular assignment.</w:t>
      </w:r>
    </w:p>
    <w:p w14:paraId="6F023B1A" w14:textId="77777777" w:rsidR="00173FBA" w:rsidRDefault="00955B71">
      <w:pPr>
        <w:pStyle w:val="Heading1"/>
      </w:pPr>
      <w:r>
        <w:t>II. Initial Human Solution</w:t>
      </w:r>
    </w:p>
    <w:p w14:paraId="43A24450" w14:textId="77777777" w:rsidR="00173FBA" w:rsidRDefault="00955B71">
      <w:pPr>
        <w:spacing w:after="80" w:line="240" w:lineRule="auto"/>
        <w:ind w:firstLine="288"/>
        <w:jc w:val="both"/>
      </w:pPr>
      <w:r>
        <w:t xml:space="preserve">We formulated the rescuer as a </w:t>
      </w:r>
      <w:r>
        <w:rPr>
          <w:i/>
        </w:rPr>
        <w:t>goal‑​based agent doing graph search over a grid</w:t>
      </w:r>
      <w:r>
        <w:t>, with hazards as costs rather than as walls where possible.</w:t>
      </w:r>
    </w:p>
    <w:p w14:paraId="4323923F" w14:textId="77777777" w:rsidR="00173FBA" w:rsidRDefault="00955B71">
      <w:pPr>
        <w:pStyle w:val="Caption"/>
        <w:keepNext/>
        <w:spacing w:after="60"/>
      </w:pPr>
      <w:r>
        <w:t>TABLE I</w:t>
      </w:r>
      <w:r>
        <w:br/>
      </w:r>
      <w:r>
        <w:rPr>
          <w:smallCaps/>
        </w:rPr>
        <w:t>The rescuer formulated as a search problem</w:t>
      </w:r>
    </w:p>
    <w:tbl>
      <w:tblPr>
        <w:tblStyle w:val="TableGrid"/>
        <w:tblW w:w="4690" w:type="dxa"/>
        <w:jc w:val="center"/>
        <w:tblLayout w:type="fixed"/>
        <w:tblCellMar>
          <w:left w:w="57" w:type="dxa"/>
          <w:right w:w="57" w:type="dxa"/>
        </w:tblCellMar>
        <w:tblLook w:val="04A0" w:firstRow="1" w:lastRow="0" w:firstColumn="1" w:lastColumn="0" w:noHBand="0" w:noVBand="1"/>
      </w:tblPr>
      <w:tblGrid>
        <w:gridCol w:w="998"/>
        <w:gridCol w:w="3692"/>
      </w:tblGrid>
      <w:tr w:rsidR="00173FBA" w14:paraId="7DFF1DFB" w14:textId="77777777">
        <w:trPr>
          <w:cantSplit/>
          <w:tblHeader/>
          <w:jc w:val="center"/>
        </w:trPr>
        <w:tc>
          <w:tcPr>
            <w:tcW w:w="998" w:type="dxa"/>
            <w:shd w:val="clear" w:color="auto" w:fill="D9D9D9"/>
          </w:tcPr>
          <w:p w14:paraId="46AE44EA" w14:textId="77777777" w:rsidR="00173FBA" w:rsidRDefault="00955B71">
            <w:pPr>
              <w:keepNext/>
              <w:spacing w:after="20"/>
              <w:jc w:val="center"/>
            </w:pPr>
            <w:r>
              <w:rPr>
                <w:b/>
                <w:sz w:val="15"/>
              </w:rPr>
              <w:t>Element</w:t>
            </w:r>
          </w:p>
        </w:tc>
        <w:tc>
          <w:tcPr>
            <w:tcW w:w="3692" w:type="dxa"/>
            <w:shd w:val="clear" w:color="auto" w:fill="D9D9D9"/>
          </w:tcPr>
          <w:p w14:paraId="2696B088" w14:textId="77777777" w:rsidR="00173FBA" w:rsidRDefault="00955B71">
            <w:pPr>
              <w:keepNext/>
              <w:spacing w:after="20"/>
              <w:jc w:val="center"/>
            </w:pPr>
            <w:r>
              <w:rPr>
                <w:b/>
                <w:sz w:val="15"/>
              </w:rPr>
              <w:t>Our project</w:t>
            </w:r>
          </w:p>
        </w:tc>
      </w:tr>
      <w:tr w:rsidR="00173FBA" w14:paraId="771EB7CF" w14:textId="77777777" w:rsidTr="00173DA0">
        <w:trPr>
          <w:cantSplit/>
          <w:jc w:val="center"/>
        </w:trPr>
        <w:tc>
          <w:tcPr>
            <w:tcW w:w="998" w:type="dxa"/>
            <w:vAlign w:val="center"/>
          </w:tcPr>
          <w:p w14:paraId="3F2E1873" w14:textId="77777777" w:rsidR="00173FBA" w:rsidRDefault="00955B71" w:rsidP="00173DA0">
            <w:pPr>
              <w:keepNext/>
              <w:spacing w:after="20"/>
              <w:jc w:val="center"/>
            </w:pPr>
            <w:r>
              <w:rPr>
                <w:b/>
                <w:sz w:val="15"/>
              </w:rPr>
              <w:t>Agent</w:t>
            </w:r>
          </w:p>
        </w:tc>
        <w:tc>
          <w:tcPr>
            <w:tcW w:w="3692" w:type="dxa"/>
          </w:tcPr>
          <w:p w14:paraId="666CCDC4" w14:textId="2B59E4F5" w:rsidR="00173FBA" w:rsidRDefault="004805C3">
            <w:pPr>
              <w:keepNext/>
              <w:spacing w:after="20"/>
            </w:pPr>
            <w:r>
              <w:rPr>
                <w:sz w:val="15"/>
              </w:rPr>
              <w:t xml:space="preserve">One autonomous rescue unit (in‑​game: the </w:t>
            </w:r>
            <w:r w:rsidR="007513A6">
              <w:rPr>
                <w:sz w:val="15"/>
              </w:rPr>
              <w:t>AI</w:t>
            </w:r>
            <w:r>
              <w:rPr>
                <w:sz w:val="15"/>
              </w:rPr>
              <w:t>; the human plays the same role)</w:t>
            </w:r>
          </w:p>
        </w:tc>
      </w:tr>
      <w:tr w:rsidR="00173FBA" w14:paraId="65E74D5F" w14:textId="77777777" w:rsidTr="00173DA0">
        <w:trPr>
          <w:cantSplit/>
          <w:jc w:val="center"/>
        </w:trPr>
        <w:tc>
          <w:tcPr>
            <w:tcW w:w="998" w:type="dxa"/>
            <w:vAlign w:val="center"/>
          </w:tcPr>
          <w:p w14:paraId="707E77B5" w14:textId="77777777" w:rsidR="00173FBA" w:rsidRDefault="00955B71" w:rsidP="00173DA0">
            <w:pPr>
              <w:keepNext/>
              <w:spacing w:after="20"/>
              <w:jc w:val="center"/>
            </w:pPr>
            <w:r>
              <w:rPr>
                <w:b/>
                <w:sz w:val="15"/>
              </w:rPr>
              <w:t>State</w:t>
            </w:r>
          </w:p>
        </w:tc>
        <w:tc>
          <w:tcPr>
            <w:tcW w:w="3692" w:type="dxa"/>
          </w:tcPr>
          <w:p w14:paraId="3EC3502B" w14:textId="7C31AD2F" w:rsidR="00173FBA" w:rsidRDefault="004805C3">
            <w:pPr>
              <w:keepNext/>
              <w:spacing w:after="20"/>
            </w:pPr>
            <w:r>
              <w:rPr>
                <w:sz w:val="15"/>
              </w:rPr>
              <w:t xml:space="preserve">Current cell · set of occupants and their status (waiting / following / </w:t>
            </w:r>
            <w:proofErr w:type="gramStart"/>
            <w:r>
              <w:rPr>
                <w:sz w:val="15"/>
              </w:rPr>
              <w:t>out) ·</w:t>
            </w:r>
            <w:proofErr w:type="gramEnd"/>
            <w:r>
              <w:rPr>
                <w:sz w:val="15"/>
              </w:rPr>
              <w:t xml:space="preserve"> the part of the map seen so far · current health</w:t>
            </w:r>
          </w:p>
        </w:tc>
      </w:tr>
      <w:tr w:rsidR="00173FBA" w14:paraId="115D4EDD" w14:textId="77777777" w:rsidTr="00173DA0">
        <w:trPr>
          <w:cantSplit/>
          <w:jc w:val="center"/>
        </w:trPr>
        <w:tc>
          <w:tcPr>
            <w:tcW w:w="998" w:type="dxa"/>
            <w:vAlign w:val="center"/>
          </w:tcPr>
          <w:p w14:paraId="759027D9" w14:textId="77777777" w:rsidR="00173FBA" w:rsidRDefault="00955B71" w:rsidP="00173DA0">
            <w:pPr>
              <w:keepNext/>
              <w:spacing w:after="20"/>
              <w:jc w:val="center"/>
            </w:pPr>
            <w:r>
              <w:rPr>
                <w:b/>
                <w:sz w:val="15"/>
              </w:rPr>
              <w:t>Actions</w:t>
            </w:r>
          </w:p>
        </w:tc>
        <w:tc>
          <w:tcPr>
            <w:tcW w:w="3692" w:type="dxa"/>
          </w:tcPr>
          <w:p w14:paraId="3655B714" w14:textId="51ED3206" w:rsidR="00173FBA" w:rsidRDefault="00173DA0">
            <w:pPr>
              <w:keepNext/>
              <w:spacing w:after="20"/>
            </w:pPr>
            <w:r>
              <w:rPr>
                <w:sz w:val="15"/>
              </w:rPr>
              <w:t>Move to one of the four adjacent floor cells</w:t>
            </w:r>
          </w:p>
        </w:tc>
      </w:tr>
      <w:tr w:rsidR="00173FBA" w14:paraId="461809EF" w14:textId="77777777" w:rsidTr="00173DA0">
        <w:trPr>
          <w:cantSplit/>
          <w:jc w:val="center"/>
        </w:trPr>
        <w:tc>
          <w:tcPr>
            <w:tcW w:w="998" w:type="dxa"/>
            <w:vAlign w:val="center"/>
          </w:tcPr>
          <w:p w14:paraId="43A72A89" w14:textId="77777777" w:rsidR="00173FBA" w:rsidRDefault="00955B71" w:rsidP="00173DA0">
            <w:pPr>
              <w:keepNext/>
              <w:spacing w:after="20"/>
              <w:jc w:val="center"/>
            </w:pPr>
            <w:r>
              <w:rPr>
                <w:b/>
                <w:sz w:val="15"/>
              </w:rPr>
              <w:t>Goal</w:t>
            </w:r>
          </w:p>
        </w:tc>
        <w:tc>
          <w:tcPr>
            <w:tcW w:w="3692" w:type="dxa"/>
          </w:tcPr>
          <w:p w14:paraId="7F1790B9" w14:textId="38CE343C" w:rsidR="00173FBA" w:rsidRDefault="00173DA0">
            <w:pPr>
              <w:keepNext/>
              <w:spacing w:after="20"/>
            </w:pPr>
            <w:r>
              <w:rPr>
                <w:sz w:val="15"/>
              </w:rPr>
              <w:t>Lead every reachable occupant to the exit, then reach the exit</w:t>
            </w:r>
          </w:p>
        </w:tc>
      </w:tr>
      <w:tr w:rsidR="00173FBA" w14:paraId="1D2D77DB" w14:textId="77777777" w:rsidTr="00173DA0">
        <w:trPr>
          <w:cantSplit/>
          <w:jc w:val="center"/>
        </w:trPr>
        <w:tc>
          <w:tcPr>
            <w:tcW w:w="998" w:type="dxa"/>
            <w:vAlign w:val="center"/>
          </w:tcPr>
          <w:p w14:paraId="2341F210" w14:textId="77777777" w:rsidR="00173FBA" w:rsidRDefault="00955B71" w:rsidP="00173DA0">
            <w:pPr>
              <w:keepNext/>
              <w:spacing w:after="20"/>
              <w:jc w:val="center"/>
            </w:pPr>
            <w:r>
              <w:rPr>
                <w:b/>
                <w:sz w:val="15"/>
              </w:rPr>
              <w:t>Transition</w:t>
            </w:r>
          </w:p>
        </w:tc>
        <w:tc>
          <w:tcPr>
            <w:tcW w:w="3692" w:type="dxa"/>
          </w:tcPr>
          <w:p w14:paraId="33F01A4B" w14:textId="2975E24B" w:rsidR="00173FBA" w:rsidRDefault="00173DA0">
            <w:pPr>
              <w:keepNext/>
              <w:spacing w:after="20"/>
            </w:pPr>
            <w:r>
              <w:rPr>
                <w:sz w:val="15"/>
              </w:rPr>
              <w:t xml:space="preserve">Deterministic movement; the </w:t>
            </w:r>
            <w:r>
              <w:rPr>
                <w:i/>
                <w:sz w:val="15"/>
              </w:rPr>
              <w:t>world</w:t>
            </w:r>
            <w:r>
              <w:rPr>
                <w:sz w:val="15"/>
              </w:rPr>
              <w:t xml:space="preserve"> is </w:t>
            </w:r>
            <w:proofErr w:type="spellStart"/>
            <w:r>
              <w:rPr>
                <w:sz w:val="15"/>
              </w:rPr>
              <w:t>non</w:t>
            </w:r>
            <w:proofErr w:type="spellEnd"/>
            <w:r>
              <w:rPr>
                <w:sz w:val="15"/>
              </w:rPr>
              <w:t>‑​stationary — fire spreads, tiles collapse, the door unlocks</w:t>
            </w:r>
          </w:p>
        </w:tc>
      </w:tr>
      <w:tr w:rsidR="00173FBA" w14:paraId="09BC0A79" w14:textId="77777777" w:rsidTr="00173DA0">
        <w:trPr>
          <w:cantSplit/>
          <w:jc w:val="center"/>
        </w:trPr>
        <w:tc>
          <w:tcPr>
            <w:tcW w:w="998" w:type="dxa"/>
            <w:vAlign w:val="center"/>
          </w:tcPr>
          <w:p w14:paraId="745BC068" w14:textId="77777777" w:rsidR="00173FBA" w:rsidRDefault="00955B71" w:rsidP="00173DA0">
            <w:pPr>
              <w:keepNext/>
              <w:spacing w:after="20"/>
              <w:jc w:val="center"/>
            </w:pPr>
            <w:r>
              <w:rPr>
                <w:b/>
                <w:sz w:val="15"/>
              </w:rPr>
              <w:t>Cost</w:t>
            </w:r>
          </w:p>
        </w:tc>
        <w:tc>
          <w:tcPr>
            <w:tcW w:w="3692" w:type="dxa"/>
          </w:tcPr>
          <w:p w14:paraId="7EF14A4B" w14:textId="77777777" w:rsidR="00173FBA" w:rsidRDefault="00955B71">
            <w:pPr>
              <w:keepNext/>
              <w:spacing w:after="20"/>
            </w:pPr>
            <w:r>
              <w:rPr>
                <w:sz w:val="15"/>
              </w:rPr>
              <w:t>1 per step, plus a hazard surcharge for the entered cell: fire +8, smoke +2 × density, sparking panel +7.5, a tile that is visibly about to collapse +25</w:t>
            </w:r>
          </w:p>
        </w:tc>
      </w:tr>
      <w:tr w:rsidR="00173FBA" w14:paraId="220361F7" w14:textId="77777777" w:rsidTr="00173DA0">
        <w:trPr>
          <w:cantSplit/>
          <w:jc w:val="center"/>
        </w:trPr>
        <w:tc>
          <w:tcPr>
            <w:tcW w:w="998" w:type="dxa"/>
            <w:vAlign w:val="center"/>
          </w:tcPr>
          <w:p w14:paraId="0DEA74BD" w14:textId="77777777" w:rsidR="00173FBA" w:rsidRDefault="00955B71" w:rsidP="00173DA0">
            <w:pPr>
              <w:keepNext/>
              <w:spacing w:after="20"/>
              <w:jc w:val="center"/>
            </w:pPr>
            <w:r>
              <w:rPr>
                <w:b/>
                <w:sz w:val="15"/>
              </w:rPr>
              <w:t>Constraints</w:t>
            </w:r>
          </w:p>
        </w:tc>
        <w:tc>
          <w:tcPr>
            <w:tcW w:w="3692" w:type="dxa"/>
          </w:tcPr>
          <w:p w14:paraId="768D33A6" w14:textId="07A219C3" w:rsidR="00173FBA" w:rsidRDefault="00676C89">
            <w:pPr>
              <w:keepNext/>
              <w:spacing w:after="20"/>
            </w:pPr>
            <w:r>
              <w:rPr>
                <w:sz w:val="15"/>
              </w:rPr>
              <w:t>Walls and fallen debris are impassable; the locked door is impassable until the key is picked up; health drains while standing in a hazard and reaching 0 ends the run</w:t>
            </w:r>
          </w:p>
        </w:tc>
      </w:tr>
      <w:tr w:rsidR="00173FBA" w14:paraId="0B790C07" w14:textId="77777777" w:rsidTr="00173DA0">
        <w:trPr>
          <w:cantSplit/>
          <w:jc w:val="center"/>
        </w:trPr>
        <w:tc>
          <w:tcPr>
            <w:tcW w:w="998" w:type="dxa"/>
            <w:vAlign w:val="center"/>
          </w:tcPr>
          <w:p w14:paraId="76D2018A" w14:textId="77777777" w:rsidR="00173FBA" w:rsidRDefault="00955B71" w:rsidP="00173DA0">
            <w:pPr>
              <w:spacing w:after="20"/>
              <w:jc w:val="center"/>
            </w:pPr>
            <w:r>
              <w:rPr>
                <w:b/>
                <w:sz w:val="15"/>
              </w:rPr>
              <w:t>Information</w:t>
            </w:r>
          </w:p>
        </w:tc>
        <w:tc>
          <w:tcPr>
            <w:tcW w:w="3692" w:type="dxa"/>
          </w:tcPr>
          <w:p w14:paraId="71920FE7" w14:textId="535DC5FC" w:rsidR="00173FBA" w:rsidRDefault="00173DA0">
            <w:pPr>
              <w:spacing w:after="20"/>
            </w:pPr>
            <w:r>
              <w:rPr>
                <w:b/>
                <w:sz w:val="15"/>
              </w:rPr>
              <w:t>Partial</w:t>
            </w:r>
            <w:r>
              <w:rPr>
                <w:sz w:val="15"/>
              </w:rPr>
              <w:t xml:space="preserve"> — only cells and occupants within a small vision radius are known; the agent plans on its current belief and re‑​plans when reality differs</w:t>
            </w:r>
          </w:p>
        </w:tc>
      </w:tr>
    </w:tbl>
    <w:p w14:paraId="3DCF2CCE" w14:textId="77777777" w:rsidR="00173FBA" w:rsidRDefault="00173FBA">
      <w:pPr>
        <w:spacing w:after="80" w:line="80" w:lineRule="exact"/>
      </w:pPr>
    </w:p>
    <w:p w14:paraId="0EFD524F" w14:textId="77777777" w:rsidR="00536989" w:rsidRDefault="00536989" w:rsidP="00536989">
      <w:pPr>
        <w:spacing w:after="80" w:line="240" w:lineRule="auto"/>
        <w:ind w:firstLine="288"/>
        <w:jc w:val="both"/>
      </w:pPr>
      <w:r>
        <w:rPr>
          <w:i/>
        </w:rPr>
        <w:t>Initial plan (pre‑​AI).</w:t>
      </w:r>
      <w:r>
        <w:t xml:space="preserve"> Breadth-first search from the rescuer to the nearest occupant, escort to the exit, repeat; treat fire as a wall. Our first instinct was that BFS would be “good enough” because the building graph is small. This is the design worked out once we started using AI to help build the routing — there was no separate, earlier coded version before that; the problem itself (evacuation routing) was chosen human-first, but the algorithm design happened alongside AI from the start of implementation.</w:t>
      </w:r>
    </w:p>
    <w:p w14:paraId="4378E54F" w14:textId="77777777" w:rsidR="00173FBA" w:rsidRDefault="00955B71">
      <w:pPr>
        <w:pStyle w:val="Heading1"/>
      </w:pPr>
      <w:r>
        <w:lastRenderedPageBreak/>
        <w:t>III. AI‑​Assisted Exploration</w:t>
      </w:r>
    </w:p>
    <w:p w14:paraId="1001DD1F" w14:textId="77777777" w:rsidR="00173FBA" w:rsidRDefault="00955B71">
      <w:pPr>
        <w:spacing w:after="80" w:line="240" w:lineRule="auto"/>
        <w:ind w:firstLine="288"/>
        <w:jc w:val="both"/>
      </w:pPr>
      <w:r>
        <w:t xml:space="preserve">We used AI (Claude, via Claude Code) for </w:t>
      </w:r>
      <w:r>
        <w:rPr>
          <w:i/>
        </w:rPr>
        <w:t>explanation, alternatives and challenge</w:t>
      </w:r>
      <w:r>
        <w:t xml:space="preserve"> — not to design the project. Significant interactions are in </w:t>
      </w:r>
      <w:r>
        <w:rPr>
          <w:rFonts w:ascii="Consolas" w:hAnsi="Consolas"/>
          <w:sz w:val="18"/>
        </w:rPr>
        <w:t>docs/​report/​AI_​INTERACTION_​LOG.md</w:t>
      </w:r>
      <w:r>
        <w:t>; the ones that changed the design:</w:t>
      </w:r>
    </w:p>
    <w:tbl>
      <w:tblPr>
        <w:tblStyle w:val="TableGrid"/>
        <w:tblpPr w:bottomFromText="200" w:horzAnchor="margin" w:tblpXSpec="center" w:tblpYSpec="top"/>
        <w:tblOverlap w:val="never"/>
        <w:tblW w:w="10100" w:type="dxa"/>
        <w:jc w:val="center"/>
        <w:tblLayout w:type="fixed"/>
        <w:tblCellMar>
          <w:left w:w="57" w:type="dxa"/>
          <w:right w:w="57" w:type="dxa"/>
        </w:tblCellMar>
        <w:tblLook w:val="04A0" w:firstRow="1" w:lastRow="0" w:firstColumn="1" w:lastColumn="0" w:noHBand="0" w:noVBand="1"/>
      </w:tblPr>
      <w:tblGrid>
        <w:gridCol w:w="2394"/>
        <w:gridCol w:w="3850"/>
        <w:gridCol w:w="3856"/>
      </w:tblGrid>
      <w:tr w:rsidR="00173FBA" w14:paraId="588D1CAD" w14:textId="77777777">
        <w:trPr>
          <w:jc w:val="center"/>
        </w:trPr>
        <w:tc>
          <w:tcPr>
            <w:tcW w:w="10107" w:type="dxa"/>
            <w:gridSpan w:val="3"/>
            <w:tcBorders>
              <w:top w:val="nil"/>
              <w:left w:val="nil"/>
              <w:bottom w:val="nil"/>
              <w:right w:val="nil"/>
            </w:tcBorders>
          </w:tcPr>
          <w:p w14:paraId="328CA470" w14:textId="77777777" w:rsidR="00173FBA" w:rsidRDefault="00955B71">
            <w:pPr>
              <w:pStyle w:val="Caption"/>
              <w:keepNext/>
              <w:spacing w:after="60"/>
            </w:pPr>
            <w:r>
              <w:rPr>
                <w:smallCaps/>
              </w:rPr>
              <w:t>TABLE II</w:t>
            </w:r>
            <w:r>
              <w:rPr>
                <w:smallCaps/>
              </w:rPr>
              <w:br/>
              <w:t>What we asked AI, what it surfaced and what we took from it</w:t>
            </w:r>
          </w:p>
        </w:tc>
      </w:tr>
      <w:tr w:rsidR="00173FBA" w14:paraId="0A2BE59D" w14:textId="77777777">
        <w:trPr>
          <w:cantSplit/>
          <w:tblHeader/>
          <w:jc w:val="center"/>
        </w:trPr>
        <w:tc>
          <w:tcPr>
            <w:tcW w:w="2395" w:type="dxa"/>
            <w:tcBorders>
              <w:top w:val="single" w:sz="4" w:space="0" w:color="000000"/>
            </w:tcBorders>
            <w:shd w:val="clear" w:color="auto" w:fill="D9D9D9"/>
          </w:tcPr>
          <w:p w14:paraId="3891F755" w14:textId="77777777" w:rsidR="00173FBA" w:rsidRDefault="00955B71">
            <w:pPr>
              <w:spacing w:after="20"/>
              <w:jc w:val="center"/>
            </w:pPr>
            <w:r>
              <w:rPr>
                <w:b/>
                <w:sz w:val="16"/>
              </w:rPr>
              <w:t>We asked AI to…</w:t>
            </w:r>
          </w:p>
        </w:tc>
        <w:tc>
          <w:tcPr>
            <w:tcW w:w="3853" w:type="dxa"/>
            <w:tcBorders>
              <w:top w:val="single" w:sz="4" w:space="0" w:color="000000"/>
            </w:tcBorders>
            <w:shd w:val="clear" w:color="auto" w:fill="D9D9D9"/>
          </w:tcPr>
          <w:p w14:paraId="52CA5397" w14:textId="77777777" w:rsidR="00173FBA" w:rsidRDefault="00955B71">
            <w:pPr>
              <w:spacing w:after="20"/>
              <w:jc w:val="center"/>
            </w:pPr>
            <w:r>
              <w:rPr>
                <w:b/>
                <w:sz w:val="16"/>
              </w:rPr>
              <w:t>What it surfaced</w:t>
            </w:r>
          </w:p>
        </w:tc>
        <w:tc>
          <w:tcPr>
            <w:tcW w:w="3853" w:type="dxa"/>
            <w:tcBorders>
              <w:top w:val="single" w:sz="4" w:space="0" w:color="000000"/>
            </w:tcBorders>
            <w:shd w:val="clear" w:color="auto" w:fill="D9D9D9"/>
          </w:tcPr>
          <w:p w14:paraId="36F5AE49" w14:textId="77777777" w:rsidR="00173FBA" w:rsidRDefault="00955B71">
            <w:pPr>
              <w:spacing w:after="20"/>
              <w:jc w:val="center"/>
            </w:pPr>
            <w:r>
              <w:rPr>
                <w:b/>
                <w:sz w:val="16"/>
              </w:rPr>
              <w:t>What we took from it</w:t>
            </w:r>
          </w:p>
        </w:tc>
      </w:tr>
      <w:tr w:rsidR="00173FBA" w14:paraId="3D994714" w14:textId="77777777" w:rsidTr="00496A28">
        <w:trPr>
          <w:cantSplit/>
          <w:jc w:val="center"/>
        </w:trPr>
        <w:tc>
          <w:tcPr>
            <w:tcW w:w="2395" w:type="dxa"/>
            <w:vAlign w:val="center"/>
          </w:tcPr>
          <w:p w14:paraId="51146943" w14:textId="50BBC773" w:rsidR="00173FBA" w:rsidRDefault="00780957">
            <w:pPr>
              <w:spacing w:after="20"/>
            </w:pPr>
            <w:r>
              <w:rPr>
                <w:sz w:val="16"/>
              </w:rPr>
              <w:t>Challenge our BFS‑​with‑​fire‑​as‑​a‑​wall plan</w:t>
            </w:r>
          </w:p>
        </w:tc>
        <w:tc>
          <w:tcPr>
            <w:tcW w:w="3853" w:type="dxa"/>
            <w:vAlign w:val="center"/>
          </w:tcPr>
          <w:p w14:paraId="17171625" w14:textId="7A2D7249" w:rsidR="00173FBA" w:rsidRDefault="002E54EC">
            <w:pPr>
              <w:spacing w:after="20"/>
            </w:pPr>
            <w:r>
              <w:rPr>
                <w:sz w:val="16"/>
              </w:rPr>
              <w:t xml:space="preserve">On a map where hazards are </w:t>
            </w:r>
            <w:r>
              <w:rPr>
                <w:i/>
                <w:sz w:val="16"/>
              </w:rPr>
              <w:t>passable but costly</w:t>
            </w:r>
            <w:r>
              <w:rPr>
                <w:sz w:val="16"/>
              </w:rPr>
              <w:t xml:space="preserve">, BFS minimizes </w:t>
            </w:r>
            <w:r>
              <w:rPr>
                <w:b/>
                <w:sz w:val="16"/>
              </w:rPr>
              <w:t>tiles</w:t>
            </w:r>
            <w:r>
              <w:rPr>
                <w:sz w:val="16"/>
              </w:rPr>
              <w:t xml:space="preserve">; </w:t>
            </w:r>
            <w:proofErr w:type="spellStart"/>
            <w:proofErr w:type="gramStart"/>
            <w:r>
              <w:rPr>
                <w:sz w:val="16"/>
              </w:rPr>
              <w:t>not</w:t>
            </w:r>
            <w:proofErr w:type="spellEnd"/>
            <w:proofErr w:type="gramEnd"/>
            <w:r>
              <w:rPr>
                <w:sz w:val="16"/>
              </w:rPr>
              <w:t xml:space="preserve"> </w:t>
            </w:r>
            <w:r>
              <w:rPr>
                <w:b/>
                <w:sz w:val="16"/>
              </w:rPr>
              <w:t>danger</w:t>
            </w:r>
            <w:r>
              <w:rPr>
                <w:sz w:val="16"/>
              </w:rPr>
              <w:t xml:space="preserve"> will walk through fire to save a step.</w:t>
            </w:r>
          </w:p>
        </w:tc>
        <w:tc>
          <w:tcPr>
            <w:tcW w:w="3853" w:type="dxa"/>
            <w:vAlign w:val="center"/>
          </w:tcPr>
          <w:p w14:paraId="6BB94502" w14:textId="7AB749C4" w:rsidR="00173FBA" w:rsidRDefault="002E54EC">
            <w:pPr>
              <w:spacing w:after="20"/>
            </w:pPr>
            <w:r>
              <w:rPr>
                <w:sz w:val="16"/>
              </w:rPr>
              <w:t xml:space="preserve">Switched to treating hazards as </w:t>
            </w:r>
            <w:r>
              <w:rPr>
                <w:b/>
                <w:sz w:val="16"/>
              </w:rPr>
              <w:t>weighted costs</w:t>
            </w:r>
            <w:r>
              <w:rPr>
                <w:sz w:val="16"/>
              </w:rPr>
              <w:t xml:space="preserve"> and using cost‑​aware search.</w:t>
            </w:r>
          </w:p>
        </w:tc>
      </w:tr>
      <w:tr w:rsidR="00173FBA" w14:paraId="450CC8DD" w14:textId="77777777" w:rsidTr="00496A28">
        <w:trPr>
          <w:cantSplit/>
          <w:jc w:val="center"/>
        </w:trPr>
        <w:tc>
          <w:tcPr>
            <w:tcW w:w="2395" w:type="dxa"/>
            <w:vAlign w:val="center"/>
          </w:tcPr>
          <w:p w14:paraId="3C488CBA" w14:textId="6C398BAB" w:rsidR="00173FBA" w:rsidRDefault="00780957">
            <w:pPr>
              <w:spacing w:after="20"/>
            </w:pPr>
            <w:r>
              <w:rPr>
                <w:sz w:val="16"/>
              </w:rPr>
              <w:t>Suggest alternative search strategies</w:t>
            </w:r>
          </w:p>
        </w:tc>
        <w:tc>
          <w:tcPr>
            <w:tcW w:w="3853" w:type="dxa"/>
            <w:vAlign w:val="center"/>
          </w:tcPr>
          <w:p w14:paraId="464B99D4" w14:textId="77777777" w:rsidR="00173FBA" w:rsidRDefault="00955B71">
            <w:pPr>
              <w:spacing w:after="20"/>
            </w:pPr>
            <w:r>
              <w:rPr>
                <w:sz w:val="16"/>
              </w:rPr>
              <w:t>Dijkstra, A∗, Greedy best‑​first, and the trade‑​offs (optimality vs node expansions vs heuristic reliance)</w:t>
            </w:r>
          </w:p>
        </w:tc>
        <w:tc>
          <w:tcPr>
            <w:tcW w:w="3853" w:type="dxa"/>
            <w:vAlign w:val="center"/>
          </w:tcPr>
          <w:p w14:paraId="5D59472F" w14:textId="5A03D7DA" w:rsidR="00173FBA" w:rsidRDefault="00780957">
            <w:pPr>
              <w:spacing w:after="20"/>
            </w:pPr>
            <w:r>
              <w:rPr>
                <w:sz w:val="16"/>
              </w:rPr>
              <w:t>Implemented all four so we could compare them on our own map</w:t>
            </w:r>
            <w:r w:rsidR="002E54EC">
              <w:rPr>
                <w:sz w:val="16"/>
              </w:rPr>
              <w:t>.</w:t>
            </w:r>
          </w:p>
        </w:tc>
      </w:tr>
      <w:tr w:rsidR="00173FBA" w14:paraId="1BEF389D" w14:textId="77777777" w:rsidTr="00496A28">
        <w:trPr>
          <w:cantSplit/>
          <w:jc w:val="center"/>
        </w:trPr>
        <w:tc>
          <w:tcPr>
            <w:tcW w:w="2395" w:type="dxa"/>
            <w:vAlign w:val="center"/>
          </w:tcPr>
          <w:p w14:paraId="1682AA9E" w14:textId="5CF68D2D" w:rsidR="00173FBA" w:rsidRDefault="00780957">
            <w:pPr>
              <w:spacing w:after="20"/>
            </w:pPr>
            <w:r>
              <w:rPr>
                <w:sz w:val="16"/>
              </w:rPr>
              <w:t>Point out assumptions in the formulation</w:t>
            </w:r>
          </w:p>
        </w:tc>
        <w:tc>
          <w:tcPr>
            <w:tcW w:w="3853" w:type="dxa"/>
            <w:vAlign w:val="center"/>
          </w:tcPr>
          <w:p w14:paraId="2DD82B31" w14:textId="6AB5C49A" w:rsidR="00173FBA" w:rsidRDefault="00780957">
            <w:pPr>
              <w:spacing w:after="20"/>
            </w:pPr>
            <w:r>
              <w:rPr>
                <w:sz w:val="16"/>
              </w:rPr>
              <w:t>We assumed the agent had a full map of occupant locations — unrealistic for "you don't know the building"</w:t>
            </w:r>
          </w:p>
        </w:tc>
        <w:tc>
          <w:tcPr>
            <w:tcW w:w="3853" w:type="dxa"/>
            <w:vAlign w:val="center"/>
          </w:tcPr>
          <w:p w14:paraId="58FDCEB1" w14:textId="1AFC1611" w:rsidR="00173FBA" w:rsidRDefault="00780957">
            <w:pPr>
              <w:spacing w:after="20"/>
            </w:pPr>
            <w:r>
              <w:rPr>
                <w:sz w:val="16"/>
              </w:rPr>
              <w:t xml:space="preserve">Added </w:t>
            </w:r>
            <w:r>
              <w:rPr>
                <w:b/>
                <w:sz w:val="16"/>
              </w:rPr>
              <w:t>partial observability</w:t>
            </w:r>
            <w:r>
              <w:rPr>
                <w:sz w:val="16"/>
              </w:rPr>
              <w:t xml:space="preserve">: the agent only knows an occupant once it has seen </w:t>
            </w:r>
            <w:r w:rsidR="002E54EC">
              <w:rPr>
                <w:sz w:val="16"/>
              </w:rPr>
              <w:t>one and</w:t>
            </w:r>
            <w:r>
              <w:rPr>
                <w:sz w:val="16"/>
              </w:rPr>
              <w:t xml:space="preserve"> explores otherwise</w:t>
            </w:r>
            <w:r w:rsidR="002E54EC">
              <w:rPr>
                <w:sz w:val="16"/>
              </w:rPr>
              <w:t>.</w:t>
            </w:r>
          </w:p>
        </w:tc>
      </w:tr>
      <w:tr w:rsidR="00173FBA" w14:paraId="3EA3C144" w14:textId="77777777" w:rsidTr="00496A28">
        <w:trPr>
          <w:cantSplit/>
          <w:jc w:val="center"/>
        </w:trPr>
        <w:tc>
          <w:tcPr>
            <w:tcW w:w="2395" w:type="dxa"/>
            <w:vAlign w:val="center"/>
          </w:tcPr>
          <w:p w14:paraId="435BB07B" w14:textId="10B4ED02" w:rsidR="00173FBA" w:rsidRDefault="00780957">
            <w:pPr>
              <w:spacing w:after="20"/>
            </w:pPr>
            <w:r>
              <w:rPr>
                <w:sz w:val="16"/>
              </w:rPr>
              <w:t>Identify what could make the system fail</w:t>
            </w:r>
          </w:p>
        </w:tc>
        <w:tc>
          <w:tcPr>
            <w:tcW w:w="3853" w:type="dxa"/>
            <w:vAlign w:val="center"/>
          </w:tcPr>
          <w:p w14:paraId="2F8E4988" w14:textId="03CDE251" w:rsidR="00173FBA" w:rsidRDefault="00780957">
            <w:pPr>
              <w:spacing w:after="20"/>
            </w:pPr>
            <w:r>
              <w:rPr>
                <w:sz w:val="16"/>
              </w:rPr>
              <w:t>A locked door on the only corridor makes the goal unreachable; a random tile collapse could wall someone off</w:t>
            </w:r>
          </w:p>
        </w:tc>
        <w:tc>
          <w:tcPr>
            <w:tcW w:w="3853" w:type="dxa"/>
            <w:vAlign w:val="center"/>
          </w:tcPr>
          <w:p w14:paraId="00A7C100" w14:textId="2ADD2ADF" w:rsidR="00173FBA" w:rsidRDefault="00780957">
            <w:pPr>
              <w:spacing w:after="20"/>
            </w:pPr>
            <w:r>
              <w:rPr>
                <w:sz w:val="16"/>
              </w:rPr>
              <w:t xml:space="preserve">Added the </w:t>
            </w:r>
            <w:r>
              <w:rPr>
                <w:b/>
                <w:sz w:val="16"/>
              </w:rPr>
              <w:t>key sub‑​goal</w:t>
            </w:r>
            <w:r>
              <w:rPr>
                <w:sz w:val="16"/>
              </w:rPr>
              <w:t xml:space="preserve">, and a </w:t>
            </w:r>
            <w:r>
              <w:rPr>
                <w:b/>
                <w:sz w:val="16"/>
              </w:rPr>
              <w:t>connectivity check</w:t>
            </w:r>
            <w:r>
              <w:rPr>
                <w:sz w:val="16"/>
              </w:rPr>
              <w:t xml:space="preserve"> that skips any collapse which would trap spawn / exit / an occupant</w:t>
            </w:r>
            <w:r w:rsidR="002E54EC">
              <w:rPr>
                <w:sz w:val="16"/>
              </w:rPr>
              <w:t>.</w:t>
            </w:r>
          </w:p>
        </w:tc>
      </w:tr>
      <w:tr w:rsidR="00173FBA" w14:paraId="0FBD19D1" w14:textId="77777777" w:rsidTr="00496A28">
        <w:trPr>
          <w:cantSplit/>
          <w:jc w:val="center"/>
        </w:trPr>
        <w:tc>
          <w:tcPr>
            <w:tcW w:w="2395" w:type="dxa"/>
            <w:vAlign w:val="center"/>
          </w:tcPr>
          <w:p w14:paraId="2B3A2440" w14:textId="63361625" w:rsidR="00173FBA" w:rsidRDefault="00780957">
            <w:pPr>
              <w:spacing w:after="20"/>
            </w:pPr>
            <w:r>
              <w:rPr>
                <w:sz w:val="16"/>
              </w:rPr>
              <w:t>Identify ethical risks</w:t>
            </w:r>
          </w:p>
        </w:tc>
        <w:tc>
          <w:tcPr>
            <w:tcW w:w="3853" w:type="dxa"/>
            <w:vAlign w:val="center"/>
          </w:tcPr>
          <w:p w14:paraId="708D6252" w14:textId="3C3AA079" w:rsidR="00173FBA" w:rsidRDefault="00780957">
            <w:pPr>
              <w:spacing w:after="20"/>
            </w:pPr>
            <w:r>
              <w:rPr>
                <w:sz w:val="16"/>
              </w:rPr>
              <w:t xml:space="preserve">See Section </w:t>
            </w:r>
            <w:r>
              <w:rPr>
                <w:sz w:val="16"/>
              </w:rPr>
              <w:fldChar w:fldCharType="begin"/>
            </w:r>
            <w:r>
              <w:rPr>
                <w:sz w:val="16"/>
              </w:rPr>
              <w:instrText xml:space="preserve"> REF sec_VIII \h \* MERGEFORMAT </w:instrText>
            </w:r>
            <w:r>
              <w:rPr>
                <w:sz w:val="16"/>
              </w:rPr>
            </w:r>
            <w:r>
              <w:rPr>
                <w:sz w:val="16"/>
              </w:rPr>
              <w:fldChar w:fldCharType="separate"/>
            </w:r>
            <w:r w:rsidR="00340046" w:rsidRPr="00340046">
              <w:rPr>
                <w:color w:val="0000FF"/>
                <w:sz w:val="16"/>
                <w:u w:val="single"/>
              </w:rPr>
              <w:t>VIII</w:t>
            </w:r>
            <w:r>
              <w:rPr>
                <w:sz w:val="16"/>
              </w:rPr>
              <w:fldChar w:fldCharType="end"/>
            </w:r>
          </w:p>
        </w:tc>
        <w:tc>
          <w:tcPr>
            <w:tcW w:w="3853" w:type="dxa"/>
            <w:vAlign w:val="center"/>
          </w:tcPr>
          <w:p w14:paraId="7B01D108" w14:textId="6871A123" w:rsidR="00173FBA" w:rsidRDefault="00780957">
            <w:pPr>
              <w:spacing w:after="20"/>
            </w:pPr>
            <w:r>
              <w:rPr>
                <w:sz w:val="16"/>
              </w:rPr>
              <w:t>Evaluated each against our system rather than accepting the list</w:t>
            </w:r>
            <w:r w:rsidR="002E54EC">
              <w:rPr>
                <w:sz w:val="16"/>
              </w:rPr>
              <w:t>.</w:t>
            </w:r>
          </w:p>
        </w:tc>
      </w:tr>
    </w:tbl>
    <w:p w14:paraId="64942EC8" w14:textId="77777777" w:rsidR="00173FBA" w:rsidRDefault="00173FBA">
      <w:pPr>
        <w:spacing w:line="20" w:lineRule="exact"/>
      </w:pPr>
    </w:p>
    <w:p w14:paraId="23D38FEA" w14:textId="77777777" w:rsidR="00173FBA" w:rsidRDefault="00955B71">
      <w:pPr>
        <w:pStyle w:val="Heading1"/>
      </w:pPr>
      <w:r>
        <w:t>IV. AI Critique and Student Decisions</w:t>
      </w:r>
    </w:p>
    <w:p w14:paraId="0644D502" w14:textId="77777777" w:rsidR="00173FBA" w:rsidRDefault="00955B71">
      <w:pPr>
        <w:spacing w:after="80" w:line="240" w:lineRule="auto"/>
        <w:ind w:firstLine="288"/>
        <w:jc w:val="both"/>
      </w:pPr>
      <w:r>
        <w:t xml:space="preserve">We submitted the design to AI as a critical reviewer and recorded the response, then decided </w:t>
      </w:r>
      <w:r>
        <w:rPr>
          <w:i/>
        </w:rPr>
        <w:t>Accept / Modify / Reject</w:t>
      </w:r>
      <w:r>
        <w:t xml:space="preserve"> for each point with a verification method.</w:t>
      </w:r>
    </w:p>
    <w:p w14:paraId="51CEAFC5" w14:textId="77777777" w:rsidR="00536989" w:rsidRDefault="00536989">
      <w:pPr>
        <w:spacing w:after="80" w:line="240" w:lineRule="auto"/>
        <w:ind w:firstLine="288"/>
        <w:jc w:val="both"/>
      </w:pPr>
    </w:p>
    <w:p w14:paraId="271FA3B7" w14:textId="77777777" w:rsidR="002B6D6B" w:rsidRDefault="002B6D6B">
      <w:pPr>
        <w:spacing w:after="80" w:line="240" w:lineRule="auto"/>
        <w:ind w:firstLine="288"/>
        <w:jc w:val="both"/>
      </w:pPr>
    </w:p>
    <w:p w14:paraId="213B9C42" w14:textId="77777777" w:rsidR="002B6D6B" w:rsidRDefault="002B6D6B">
      <w:pPr>
        <w:spacing w:after="80" w:line="240" w:lineRule="auto"/>
        <w:ind w:firstLine="288"/>
        <w:jc w:val="both"/>
      </w:pPr>
    </w:p>
    <w:p w14:paraId="4F0C18E4" w14:textId="77777777" w:rsidR="002B6D6B" w:rsidRDefault="002B6D6B">
      <w:pPr>
        <w:spacing w:after="80" w:line="240" w:lineRule="auto"/>
        <w:ind w:firstLine="288"/>
        <w:jc w:val="both"/>
      </w:pPr>
    </w:p>
    <w:p w14:paraId="1DA4FF27" w14:textId="77777777" w:rsidR="00536989" w:rsidRDefault="00536989">
      <w:pPr>
        <w:spacing w:after="80" w:line="240" w:lineRule="auto"/>
        <w:ind w:firstLine="288"/>
        <w:jc w:val="both"/>
      </w:pPr>
    </w:p>
    <w:p w14:paraId="0E2D09BF" w14:textId="77777777" w:rsidR="00536989" w:rsidRDefault="00536989">
      <w:pPr>
        <w:spacing w:after="80" w:line="240" w:lineRule="auto"/>
        <w:ind w:firstLine="288"/>
        <w:jc w:val="both"/>
      </w:pPr>
    </w:p>
    <w:tbl>
      <w:tblPr>
        <w:tblStyle w:val="TableGrid"/>
        <w:tblpPr w:bottomFromText="200" w:horzAnchor="margin" w:tblpXSpec="center" w:tblpYSpec="top"/>
        <w:tblOverlap w:val="never"/>
        <w:tblW w:w="10100" w:type="dxa"/>
        <w:jc w:val="center"/>
        <w:tblLayout w:type="fixed"/>
        <w:tblCellMar>
          <w:left w:w="57" w:type="dxa"/>
          <w:right w:w="57" w:type="dxa"/>
        </w:tblCellMar>
        <w:tblLook w:val="04A0" w:firstRow="1" w:lastRow="0" w:firstColumn="1" w:lastColumn="0" w:noHBand="0" w:noVBand="1"/>
      </w:tblPr>
      <w:tblGrid>
        <w:gridCol w:w="3811"/>
        <w:gridCol w:w="2471"/>
        <w:gridCol w:w="3818"/>
      </w:tblGrid>
      <w:tr w:rsidR="00173FBA" w14:paraId="07222229" w14:textId="77777777" w:rsidTr="001F540E">
        <w:trPr>
          <w:jc w:val="center"/>
        </w:trPr>
        <w:tc>
          <w:tcPr>
            <w:tcW w:w="10100" w:type="dxa"/>
            <w:gridSpan w:val="3"/>
            <w:tcBorders>
              <w:top w:val="nil"/>
              <w:left w:val="nil"/>
              <w:bottom w:val="nil"/>
              <w:right w:val="nil"/>
            </w:tcBorders>
          </w:tcPr>
          <w:p w14:paraId="19AC6EC4" w14:textId="77777777" w:rsidR="00173FBA" w:rsidRDefault="00955B71">
            <w:pPr>
              <w:pStyle w:val="Caption"/>
              <w:keepNext/>
              <w:spacing w:after="60"/>
            </w:pPr>
            <w:r>
              <w:rPr>
                <w:smallCaps/>
              </w:rPr>
              <w:t xml:space="preserve">TABLE </w:t>
            </w:r>
            <w:bookmarkStart w:id="0" w:name="tbl_III"/>
            <w:r>
              <w:rPr>
                <w:smallCaps/>
              </w:rPr>
              <w:t>III</w:t>
            </w:r>
            <w:bookmarkEnd w:id="0"/>
            <w:r>
              <w:rPr>
                <w:smallCaps/>
              </w:rPr>
              <w:br/>
              <w:t>AI suggestions and critiques, our decision and how we verified it</w:t>
            </w:r>
          </w:p>
        </w:tc>
      </w:tr>
      <w:tr w:rsidR="00173FBA" w14:paraId="2EF97036" w14:textId="77777777" w:rsidTr="001F540E">
        <w:trPr>
          <w:cantSplit/>
          <w:tblHeader/>
          <w:jc w:val="center"/>
        </w:trPr>
        <w:tc>
          <w:tcPr>
            <w:tcW w:w="3811" w:type="dxa"/>
            <w:tcBorders>
              <w:top w:val="single" w:sz="4" w:space="0" w:color="000000"/>
            </w:tcBorders>
            <w:shd w:val="clear" w:color="auto" w:fill="D9D9D9"/>
          </w:tcPr>
          <w:p w14:paraId="438520E9" w14:textId="77777777" w:rsidR="00173FBA" w:rsidRDefault="00955B71">
            <w:pPr>
              <w:spacing w:after="20"/>
              <w:jc w:val="center"/>
            </w:pPr>
            <w:r>
              <w:rPr>
                <w:b/>
                <w:sz w:val="16"/>
              </w:rPr>
              <w:t>AI suggestion / critique</w:t>
            </w:r>
          </w:p>
        </w:tc>
        <w:tc>
          <w:tcPr>
            <w:tcW w:w="2471" w:type="dxa"/>
            <w:tcBorders>
              <w:top w:val="single" w:sz="4" w:space="0" w:color="000000"/>
            </w:tcBorders>
            <w:shd w:val="clear" w:color="auto" w:fill="D9D9D9"/>
          </w:tcPr>
          <w:p w14:paraId="654C7651" w14:textId="77777777" w:rsidR="00173FBA" w:rsidRDefault="00955B71">
            <w:pPr>
              <w:spacing w:after="20"/>
              <w:jc w:val="center"/>
            </w:pPr>
            <w:r>
              <w:rPr>
                <w:b/>
                <w:sz w:val="16"/>
              </w:rPr>
              <w:t>Decision</w:t>
            </w:r>
          </w:p>
        </w:tc>
        <w:tc>
          <w:tcPr>
            <w:tcW w:w="3818" w:type="dxa"/>
            <w:tcBorders>
              <w:top w:val="single" w:sz="4" w:space="0" w:color="000000"/>
            </w:tcBorders>
            <w:shd w:val="clear" w:color="auto" w:fill="D9D9D9"/>
          </w:tcPr>
          <w:p w14:paraId="4163DBF0" w14:textId="59BC0FA0" w:rsidR="00173FBA" w:rsidRDefault="00955B71">
            <w:pPr>
              <w:spacing w:after="20"/>
              <w:jc w:val="center"/>
            </w:pPr>
            <w:r>
              <w:rPr>
                <w:b/>
                <w:sz w:val="16"/>
              </w:rPr>
              <w:t xml:space="preserve">Why · </w:t>
            </w:r>
            <w:r w:rsidR="00815CE5">
              <w:rPr>
                <w:b/>
                <w:sz w:val="16"/>
              </w:rPr>
              <w:t>V</w:t>
            </w:r>
            <w:r>
              <w:rPr>
                <w:b/>
                <w:sz w:val="16"/>
              </w:rPr>
              <w:t>erification method</w:t>
            </w:r>
          </w:p>
        </w:tc>
      </w:tr>
      <w:tr w:rsidR="00173FBA" w14:paraId="13A43D1E" w14:textId="77777777" w:rsidTr="001F540E">
        <w:trPr>
          <w:cantSplit/>
          <w:jc w:val="center"/>
        </w:trPr>
        <w:tc>
          <w:tcPr>
            <w:tcW w:w="3811" w:type="dxa"/>
            <w:vAlign w:val="center"/>
          </w:tcPr>
          <w:p w14:paraId="3252A248" w14:textId="77777777" w:rsidR="00173FBA" w:rsidRDefault="00955B71">
            <w:pPr>
              <w:spacing w:after="20"/>
            </w:pPr>
            <w:r>
              <w:rPr>
                <w:sz w:val="16"/>
              </w:rPr>
              <w:t xml:space="preserve">Use </w:t>
            </w:r>
            <w:r>
              <w:rPr>
                <w:b/>
                <w:sz w:val="16"/>
              </w:rPr>
              <w:t>Greedy Best‑​First</w:t>
            </w:r>
            <w:r>
              <w:rPr>
                <w:sz w:val="16"/>
              </w:rPr>
              <w:t xml:space="preserve"> for the agent's </w:t>
            </w:r>
            <w:proofErr w:type="gramStart"/>
            <w:r>
              <w:rPr>
                <w:sz w:val="16"/>
              </w:rPr>
              <w:t>pathfinding —</w:t>
            </w:r>
            <w:proofErr w:type="gramEnd"/>
            <w:r>
              <w:rPr>
                <w:sz w:val="16"/>
              </w:rPr>
              <w:t xml:space="preserve"> fewer node expansions, so faster</w:t>
            </w:r>
          </w:p>
        </w:tc>
        <w:tc>
          <w:tcPr>
            <w:tcW w:w="2471" w:type="dxa"/>
            <w:vAlign w:val="center"/>
          </w:tcPr>
          <w:p w14:paraId="272875C1" w14:textId="77777777" w:rsidR="00173FBA" w:rsidRDefault="00955B71" w:rsidP="00780957">
            <w:pPr>
              <w:spacing w:after="20"/>
              <w:jc w:val="center"/>
            </w:pPr>
            <w:r>
              <w:rPr>
                <w:b/>
                <w:sz w:val="16"/>
              </w:rPr>
              <w:t>Reject</w:t>
            </w:r>
          </w:p>
        </w:tc>
        <w:tc>
          <w:tcPr>
            <w:tcW w:w="3818" w:type="dxa"/>
          </w:tcPr>
          <w:p w14:paraId="563A3F89" w14:textId="77777777" w:rsidR="00173FBA" w:rsidRDefault="00955B71">
            <w:pPr>
              <w:spacing w:after="20"/>
            </w:pPr>
            <w:r>
              <w:rPr>
                <w:sz w:val="16"/>
              </w:rPr>
              <w:t xml:space="preserve">Not cost‑​optimal on a weighted map. </w:t>
            </w:r>
            <w:r>
              <w:rPr>
                <w:b/>
                <w:sz w:val="16"/>
              </w:rPr>
              <w:t>Verified</w:t>
            </w:r>
            <w:r>
              <w:rPr>
                <w:sz w:val="16"/>
              </w:rPr>
              <w:t xml:space="preserve"> by running BFS / Dijkstra / A∗ / Greedy from spawn to exit over the hazard cost function (</w:t>
            </w:r>
            <w:r>
              <w:rPr>
                <w:rFonts w:ascii="Consolas" w:hAnsi="Consolas"/>
                <w:sz w:val="14"/>
              </w:rPr>
              <w:t>tools/search_comparison.py</w:t>
            </w:r>
            <w:r>
              <w:rPr>
                <w:sz w:val="16"/>
              </w:rPr>
              <w:t xml:space="preserve">): BFS costs ≈ 102 through </w:t>
            </w:r>
            <w:r>
              <w:rPr>
                <w:b/>
                <w:sz w:val="16"/>
              </w:rPr>
              <w:t>9</w:t>
            </w:r>
            <w:r>
              <w:rPr>
                <w:sz w:val="16"/>
              </w:rPr>
              <w:t xml:space="preserve"> burning tiles vs A∗/Dijkstra ≈ 44 through </w:t>
            </w:r>
            <w:r>
              <w:rPr>
                <w:b/>
                <w:sz w:val="16"/>
              </w:rPr>
              <w:t>2</w:t>
            </w:r>
            <w:r>
              <w:rPr>
                <w:sz w:val="16"/>
              </w:rPr>
              <w:t xml:space="preserve">. Greedy happened to match A∗ on that fire state (the straight‑​line route was also the safe one) but it is heuristic‑​only and diverges when it isn't. See </w:t>
            </w:r>
            <w:r>
              <w:rPr>
                <w:rFonts w:ascii="Consolas" w:hAnsi="Consolas"/>
                <w:sz w:val="14"/>
              </w:rPr>
              <w:t>docs/search_comparison.md</w:t>
            </w:r>
            <w:r>
              <w:rPr>
                <w:sz w:val="16"/>
              </w:rPr>
              <w:t>.</w:t>
            </w:r>
          </w:p>
        </w:tc>
      </w:tr>
      <w:tr w:rsidR="00173FBA" w14:paraId="2BB6F529" w14:textId="77777777" w:rsidTr="001F540E">
        <w:trPr>
          <w:cantSplit/>
          <w:jc w:val="center"/>
        </w:trPr>
        <w:tc>
          <w:tcPr>
            <w:tcW w:w="3811" w:type="dxa"/>
            <w:vAlign w:val="center"/>
          </w:tcPr>
          <w:p w14:paraId="1EC97347" w14:textId="77777777" w:rsidR="00173FBA" w:rsidRDefault="00955B71">
            <w:pPr>
              <w:spacing w:after="20"/>
            </w:pPr>
            <w:r>
              <w:rPr>
                <w:sz w:val="16"/>
              </w:rPr>
              <w:t xml:space="preserve">Use </w:t>
            </w:r>
            <w:r>
              <w:rPr>
                <w:b/>
                <w:sz w:val="16"/>
              </w:rPr>
              <w:t>A∗</w:t>
            </w:r>
            <w:r>
              <w:rPr>
                <w:sz w:val="16"/>
              </w:rPr>
              <w:t xml:space="preserve"> over the hazard cost function</w:t>
            </w:r>
          </w:p>
        </w:tc>
        <w:tc>
          <w:tcPr>
            <w:tcW w:w="2471" w:type="dxa"/>
            <w:vAlign w:val="center"/>
          </w:tcPr>
          <w:p w14:paraId="31583A4B" w14:textId="77777777" w:rsidR="00173FBA" w:rsidRDefault="00955B71" w:rsidP="00780957">
            <w:pPr>
              <w:spacing w:after="20"/>
              <w:jc w:val="center"/>
            </w:pPr>
            <w:r>
              <w:rPr>
                <w:b/>
                <w:sz w:val="16"/>
              </w:rPr>
              <w:t>Accept</w:t>
            </w:r>
          </w:p>
        </w:tc>
        <w:tc>
          <w:tcPr>
            <w:tcW w:w="3818" w:type="dxa"/>
          </w:tcPr>
          <w:p w14:paraId="20C11E5F" w14:textId="77777777" w:rsidR="00173FBA" w:rsidRDefault="00955B71">
            <w:pPr>
              <w:spacing w:after="20"/>
            </w:pPr>
            <w:r>
              <w:rPr>
                <w:sz w:val="16"/>
              </w:rPr>
              <w:t xml:space="preserve">Ties Dijkstra for least‑​cost route, expands far fewer nodes. </w:t>
            </w:r>
            <w:r>
              <w:rPr>
                <w:b/>
                <w:sz w:val="16"/>
              </w:rPr>
              <w:t>Verified</w:t>
            </w:r>
            <w:r>
              <w:rPr>
                <w:sz w:val="16"/>
              </w:rPr>
              <w:t xml:space="preserve"> against search theory (admissible Manhattan heuristic, min step cost 1) + the same harness.</w:t>
            </w:r>
          </w:p>
        </w:tc>
      </w:tr>
      <w:tr w:rsidR="00173FBA" w14:paraId="1C2FC6C1" w14:textId="77777777" w:rsidTr="001F540E">
        <w:trPr>
          <w:cantSplit/>
          <w:jc w:val="center"/>
        </w:trPr>
        <w:tc>
          <w:tcPr>
            <w:tcW w:w="3811" w:type="dxa"/>
            <w:vAlign w:val="center"/>
          </w:tcPr>
          <w:p w14:paraId="24E7E6C9" w14:textId="77777777" w:rsidR="00173FBA" w:rsidRDefault="00955B71">
            <w:pPr>
              <w:spacing w:after="20"/>
            </w:pPr>
            <w:r>
              <w:rPr>
                <w:sz w:val="16"/>
              </w:rPr>
              <w:t xml:space="preserve">Keep </w:t>
            </w:r>
            <w:r>
              <w:rPr>
                <w:b/>
                <w:sz w:val="16"/>
              </w:rPr>
              <w:t>BFS</w:t>
            </w:r>
            <w:r>
              <w:rPr>
                <w:sz w:val="16"/>
              </w:rPr>
              <w:t xml:space="preserve"> for the unweighted jobs (fire‑​spread ring counting, maze connectivity checks)</w:t>
            </w:r>
          </w:p>
        </w:tc>
        <w:tc>
          <w:tcPr>
            <w:tcW w:w="2471" w:type="dxa"/>
            <w:vAlign w:val="center"/>
          </w:tcPr>
          <w:p w14:paraId="6F8D6C08" w14:textId="77777777" w:rsidR="00173FBA" w:rsidRDefault="00955B71" w:rsidP="00780957">
            <w:pPr>
              <w:spacing w:after="20"/>
              <w:jc w:val="center"/>
            </w:pPr>
            <w:r>
              <w:rPr>
                <w:b/>
                <w:sz w:val="16"/>
              </w:rPr>
              <w:t>Accept</w:t>
            </w:r>
          </w:p>
        </w:tc>
        <w:tc>
          <w:tcPr>
            <w:tcW w:w="3818" w:type="dxa"/>
          </w:tcPr>
          <w:p w14:paraId="1F7665E5" w14:textId="77777777" w:rsidR="00173FBA" w:rsidRDefault="00955B71">
            <w:pPr>
              <w:spacing w:after="20"/>
            </w:pPr>
            <w:r>
              <w:rPr>
                <w:sz w:val="16"/>
              </w:rPr>
              <w:t xml:space="preserve">Those problems genuinely have no weights; BFS is the right tool. </w:t>
            </w:r>
            <w:r>
              <w:rPr>
                <w:b/>
                <w:sz w:val="16"/>
              </w:rPr>
              <w:t>Verified</w:t>
            </w:r>
            <w:r>
              <w:rPr>
                <w:sz w:val="16"/>
              </w:rPr>
              <w:t xml:space="preserve"> by unit tests (</w:t>
            </w:r>
            <w:r>
              <w:rPr>
                <w:rFonts w:ascii="Consolas" w:hAnsi="Consolas"/>
                <w:sz w:val="14"/>
              </w:rPr>
              <w:t>tests/test_core.py</w:t>
            </w:r>
            <w:r>
              <w:rPr>
                <w:sz w:val="16"/>
              </w:rPr>
              <w:t>).</w:t>
            </w:r>
          </w:p>
        </w:tc>
      </w:tr>
      <w:tr w:rsidR="00173FBA" w14:paraId="4F821C4E" w14:textId="77777777" w:rsidTr="001F540E">
        <w:trPr>
          <w:cantSplit/>
          <w:jc w:val="center"/>
        </w:trPr>
        <w:tc>
          <w:tcPr>
            <w:tcW w:w="3811" w:type="dxa"/>
            <w:vAlign w:val="center"/>
          </w:tcPr>
          <w:p w14:paraId="6FE8954E" w14:textId="77777777" w:rsidR="00173FBA" w:rsidRDefault="00955B71">
            <w:pPr>
              <w:spacing w:after="20"/>
            </w:pPr>
            <w:r>
              <w:rPr>
                <w:sz w:val="16"/>
              </w:rPr>
              <w:t xml:space="preserve">Generate the NPC walk animations as </w:t>
            </w:r>
            <w:r>
              <w:rPr>
                <w:b/>
                <w:sz w:val="16"/>
              </w:rPr>
              <w:t>AI video</w:t>
            </w:r>
            <w:r>
              <w:rPr>
                <w:sz w:val="16"/>
              </w:rPr>
              <w:t>, then extract frames</w:t>
            </w:r>
          </w:p>
        </w:tc>
        <w:tc>
          <w:tcPr>
            <w:tcW w:w="2471" w:type="dxa"/>
            <w:vAlign w:val="center"/>
          </w:tcPr>
          <w:p w14:paraId="48B4BE35" w14:textId="77777777" w:rsidR="00173FBA" w:rsidRDefault="00955B71" w:rsidP="00780957">
            <w:pPr>
              <w:spacing w:after="20"/>
              <w:jc w:val="center"/>
            </w:pPr>
            <w:r>
              <w:rPr>
                <w:b/>
                <w:sz w:val="16"/>
              </w:rPr>
              <w:t>Reject</w:t>
            </w:r>
            <w:r>
              <w:rPr>
                <w:sz w:val="16"/>
              </w:rPr>
              <w:t xml:space="preserve"> for the toward/away‑​camera directions</w:t>
            </w:r>
          </w:p>
        </w:tc>
        <w:tc>
          <w:tcPr>
            <w:tcW w:w="3818" w:type="dxa"/>
          </w:tcPr>
          <w:p w14:paraId="58F1CE3F" w14:textId="77777777" w:rsidR="00173FBA" w:rsidRDefault="00955B71">
            <w:pPr>
              <w:spacing w:after="20"/>
            </w:pPr>
            <w:r>
              <w:rPr>
                <w:sz w:val="16"/>
              </w:rPr>
              <w:t xml:space="preserve">The video model only produced stable </w:t>
            </w:r>
            <w:r>
              <w:rPr>
                <w:b/>
                <w:sz w:val="16"/>
              </w:rPr>
              <w:t>side‑​view</w:t>
            </w:r>
            <w:r>
              <w:rPr>
                <w:sz w:val="16"/>
              </w:rPr>
              <w:t xml:space="preserve"> clips with unstable proportions and no walk‑​to‑​camera. </w:t>
            </w:r>
            <w:r>
              <w:rPr>
                <w:b/>
                <w:sz w:val="16"/>
              </w:rPr>
              <w:t>Verified</w:t>
            </w:r>
            <w:r>
              <w:rPr>
                <w:sz w:val="16"/>
              </w:rPr>
              <w:t xml:space="preserve"> against what the engine needs (4 directions, fixed sprite size, feet anchor). Corrected by assembling the sprites from mixed sources + procedural animation. See </w:t>
            </w:r>
            <w:r>
              <w:rPr>
                <w:rFonts w:ascii="Consolas" w:hAnsi="Consolas"/>
                <w:sz w:val="14"/>
              </w:rPr>
              <w:t>docs/ai_critique.md</w:t>
            </w:r>
            <w:r>
              <w:rPr>
                <w:sz w:val="16"/>
              </w:rPr>
              <w:t xml:space="preserve"> — this is the mandatory </w:t>
            </w:r>
            <w:r>
              <w:rPr>
                <w:i/>
                <w:sz w:val="16"/>
              </w:rPr>
              <w:t>identified → verified → corrected</w:t>
            </w:r>
            <w:r>
              <w:rPr>
                <w:sz w:val="16"/>
              </w:rPr>
              <w:t xml:space="preserve"> example.</w:t>
            </w:r>
          </w:p>
        </w:tc>
      </w:tr>
      <w:tr w:rsidR="00173FBA" w14:paraId="41EA39DB" w14:textId="77777777" w:rsidTr="001F540E">
        <w:trPr>
          <w:cantSplit/>
          <w:jc w:val="center"/>
        </w:trPr>
        <w:tc>
          <w:tcPr>
            <w:tcW w:w="3811" w:type="dxa"/>
            <w:vAlign w:val="center"/>
          </w:tcPr>
          <w:p w14:paraId="4D84B8DF" w14:textId="77777777" w:rsidR="00173FBA" w:rsidRDefault="00955B71">
            <w:pPr>
              <w:spacing w:after="20"/>
            </w:pPr>
            <w:r>
              <w:rPr>
                <w:sz w:val="16"/>
              </w:rPr>
              <w:t xml:space="preserve">Make the maze a </w:t>
            </w:r>
            <w:r>
              <w:rPr>
                <w:b/>
                <w:sz w:val="16"/>
              </w:rPr>
              <w:t>perfect maze</w:t>
            </w:r>
            <w:r>
              <w:rPr>
                <w:sz w:val="16"/>
              </w:rPr>
              <w:t xml:space="preserve"> (single path everywhere)</w:t>
            </w:r>
          </w:p>
        </w:tc>
        <w:tc>
          <w:tcPr>
            <w:tcW w:w="2471" w:type="dxa"/>
            <w:vAlign w:val="center"/>
          </w:tcPr>
          <w:p w14:paraId="77B5295C" w14:textId="77777777" w:rsidR="00173FBA" w:rsidRDefault="00955B71" w:rsidP="00780957">
            <w:pPr>
              <w:spacing w:after="20"/>
              <w:jc w:val="center"/>
            </w:pPr>
            <w:r>
              <w:rPr>
                <w:b/>
                <w:sz w:val="16"/>
              </w:rPr>
              <w:t>Modify</w:t>
            </w:r>
          </w:p>
        </w:tc>
        <w:tc>
          <w:tcPr>
            <w:tcW w:w="3818" w:type="dxa"/>
          </w:tcPr>
          <w:p w14:paraId="7C00B344" w14:textId="77777777" w:rsidR="00173FBA" w:rsidRDefault="00955B71">
            <w:pPr>
              <w:spacing w:after="20"/>
            </w:pPr>
            <w:r>
              <w:rPr>
                <w:sz w:val="16"/>
              </w:rPr>
              <w:t xml:space="preserve">On a single‑​path maze </w:t>
            </w:r>
            <w:r>
              <w:rPr>
                <w:i/>
                <w:sz w:val="16"/>
              </w:rPr>
              <w:t>every</w:t>
            </w:r>
            <w:r>
              <w:rPr>
                <w:sz w:val="16"/>
              </w:rPr>
              <w:t xml:space="preserve"> search strategy returns the identical route, so the comparison is meaningless. </w:t>
            </w:r>
            <w:r>
              <w:rPr>
                <w:b/>
                <w:sz w:val="16"/>
              </w:rPr>
              <w:t>Verified</w:t>
            </w:r>
            <w:r>
              <w:rPr>
                <w:sz w:val="16"/>
              </w:rPr>
              <w:t xml:space="preserve"> by observing BFS = A∗ = Greedy path cost. Corrected by </w:t>
            </w:r>
            <w:r>
              <w:rPr>
                <w:b/>
                <w:sz w:val="16"/>
              </w:rPr>
              <w:t>braiding</w:t>
            </w:r>
            <w:r>
              <w:rPr>
                <w:sz w:val="16"/>
              </w:rPr>
              <w:t xml:space="preserve"> the maze (</w:t>
            </w:r>
            <w:r>
              <w:rPr>
                <w:rFonts w:ascii="Consolas" w:hAnsi="Consolas"/>
                <w:sz w:val="14"/>
              </w:rPr>
              <w:t>level_01.BRAID = 0.18</w:t>
            </w:r>
            <w:r>
              <w:rPr>
                <w:sz w:val="16"/>
              </w:rPr>
              <w:t>) so routing has real choices.</w:t>
            </w:r>
          </w:p>
        </w:tc>
      </w:tr>
      <w:tr w:rsidR="00173FBA" w14:paraId="0DAC7AFB" w14:textId="77777777" w:rsidTr="001F540E">
        <w:trPr>
          <w:cantSplit/>
          <w:jc w:val="center"/>
        </w:trPr>
        <w:tc>
          <w:tcPr>
            <w:tcW w:w="3811" w:type="dxa"/>
            <w:vAlign w:val="center"/>
          </w:tcPr>
          <w:p w14:paraId="51BA4DAA" w14:textId="77777777" w:rsidR="00173FBA" w:rsidRDefault="00955B71">
            <w:pPr>
              <w:spacing w:after="20"/>
            </w:pPr>
            <w:r>
              <w:rPr>
                <w:sz w:val="16"/>
              </w:rPr>
              <w:t xml:space="preserve">Give the AI agent a </w:t>
            </w:r>
            <w:r>
              <w:rPr>
                <w:b/>
                <w:sz w:val="16"/>
              </w:rPr>
              <w:t>full map of occupant locations</w:t>
            </w:r>
          </w:p>
        </w:tc>
        <w:tc>
          <w:tcPr>
            <w:tcW w:w="2471" w:type="dxa"/>
            <w:vAlign w:val="center"/>
          </w:tcPr>
          <w:p w14:paraId="73425B0E" w14:textId="77777777" w:rsidR="00173FBA" w:rsidRDefault="00955B71" w:rsidP="00780957">
            <w:pPr>
              <w:spacing w:after="20"/>
              <w:jc w:val="center"/>
            </w:pPr>
            <w:r>
              <w:rPr>
                <w:b/>
                <w:sz w:val="16"/>
              </w:rPr>
              <w:t>Reject</w:t>
            </w:r>
          </w:p>
        </w:tc>
        <w:tc>
          <w:tcPr>
            <w:tcW w:w="3818" w:type="dxa"/>
          </w:tcPr>
          <w:p w14:paraId="53AC224B" w14:textId="77777777" w:rsidR="00173FBA" w:rsidRDefault="00955B71">
            <w:pPr>
              <w:spacing w:after="20"/>
            </w:pPr>
            <w:r>
              <w:rPr>
                <w:sz w:val="16"/>
              </w:rPr>
              <w:t xml:space="preserve">Contradicts "you don't know the building" and makes the human‑​vs‑​AI race unfair. </w:t>
            </w:r>
            <w:r>
              <w:rPr>
                <w:b/>
                <w:sz w:val="16"/>
              </w:rPr>
              <w:t>Verified</w:t>
            </w:r>
            <w:r>
              <w:rPr>
                <w:sz w:val="16"/>
              </w:rPr>
              <w:t xml:space="preserve"> by reasoning about the problem statement. Corrected with partial observability + frontier exploration.</w:t>
            </w:r>
          </w:p>
        </w:tc>
      </w:tr>
    </w:tbl>
    <w:p w14:paraId="70BB4E05" w14:textId="77777777" w:rsidR="00173FBA" w:rsidRDefault="00173FBA">
      <w:pPr>
        <w:spacing w:line="20" w:lineRule="exact"/>
      </w:pPr>
    </w:p>
    <w:p w14:paraId="49C69A6C" w14:textId="77777777" w:rsidR="002B6D6B" w:rsidRDefault="002B6D6B">
      <w:pPr>
        <w:spacing w:after="80" w:line="240" w:lineRule="auto"/>
        <w:ind w:firstLine="288"/>
        <w:jc w:val="both"/>
      </w:pPr>
    </w:p>
    <w:p w14:paraId="35176AA5" w14:textId="77777777" w:rsidR="002B6D6B" w:rsidRDefault="002B6D6B">
      <w:pPr>
        <w:spacing w:after="80" w:line="240" w:lineRule="auto"/>
        <w:ind w:firstLine="288"/>
        <w:jc w:val="both"/>
      </w:pPr>
    </w:p>
    <w:p w14:paraId="1B3EA035" w14:textId="77777777" w:rsidR="002B6D6B" w:rsidRDefault="002B6D6B">
      <w:pPr>
        <w:spacing w:after="80" w:line="240" w:lineRule="auto"/>
        <w:ind w:firstLine="288"/>
        <w:jc w:val="both"/>
      </w:pPr>
    </w:p>
    <w:p w14:paraId="069BD9F3" w14:textId="77777777" w:rsidR="002B6D6B" w:rsidRDefault="002B6D6B">
      <w:pPr>
        <w:spacing w:after="80" w:line="240" w:lineRule="auto"/>
        <w:ind w:firstLine="288"/>
        <w:jc w:val="both"/>
      </w:pPr>
    </w:p>
    <w:p w14:paraId="6B60791D" w14:textId="77777777" w:rsidR="002B6D6B" w:rsidRDefault="002B6D6B">
      <w:pPr>
        <w:spacing w:after="80" w:line="240" w:lineRule="auto"/>
        <w:ind w:firstLine="288"/>
        <w:jc w:val="both"/>
      </w:pPr>
    </w:p>
    <w:p w14:paraId="4F0DC646" w14:textId="77777777" w:rsidR="002B6D6B" w:rsidRDefault="002B6D6B">
      <w:pPr>
        <w:spacing w:after="80" w:line="240" w:lineRule="auto"/>
        <w:ind w:firstLine="288"/>
        <w:jc w:val="both"/>
      </w:pPr>
    </w:p>
    <w:p w14:paraId="6126B1FA" w14:textId="77777777" w:rsidR="002B6D6B" w:rsidRDefault="002B6D6B">
      <w:pPr>
        <w:spacing w:after="80" w:line="240" w:lineRule="auto"/>
        <w:ind w:firstLine="288"/>
        <w:jc w:val="both"/>
      </w:pPr>
    </w:p>
    <w:p w14:paraId="5E7A4A1D" w14:textId="77777777" w:rsidR="002B6D6B" w:rsidRDefault="002B6D6B">
      <w:pPr>
        <w:spacing w:after="80" w:line="240" w:lineRule="auto"/>
        <w:ind w:firstLine="288"/>
        <w:jc w:val="both"/>
      </w:pPr>
    </w:p>
    <w:p w14:paraId="2B247046" w14:textId="77777777" w:rsidR="002B6D6B" w:rsidRDefault="002B6D6B">
      <w:pPr>
        <w:spacing w:after="80" w:line="240" w:lineRule="auto"/>
        <w:ind w:firstLine="288"/>
        <w:jc w:val="both"/>
      </w:pPr>
    </w:p>
    <w:p w14:paraId="3AAEAE74" w14:textId="77777777" w:rsidR="002B6D6B" w:rsidRDefault="002B6D6B">
      <w:pPr>
        <w:spacing w:after="80" w:line="240" w:lineRule="auto"/>
        <w:ind w:firstLine="288"/>
        <w:jc w:val="both"/>
      </w:pPr>
    </w:p>
    <w:p w14:paraId="4C280BE4" w14:textId="77777777" w:rsidR="002B6D6B" w:rsidRDefault="002B6D6B">
      <w:pPr>
        <w:spacing w:after="80" w:line="240" w:lineRule="auto"/>
        <w:ind w:firstLine="288"/>
        <w:jc w:val="both"/>
      </w:pPr>
    </w:p>
    <w:p w14:paraId="0828B45D" w14:textId="77777777" w:rsidR="002B6D6B" w:rsidRDefault="002B6D6B">
      <w:pPr>
        <w:spacing w:after="80" w:line="240" w:lineRule="auto"/>
        <w:ind w:firstLine="288"/>
        <w:jc w:val="both"/>
      </w:pPr>
    </w:p>
    <w:p w14:paraId="28E665FB" w14:textId="77777777" w:rsidR="002B6D6B" w:rsidRDefault="002B6D6B">
      <w:pPr>
        <w:spacing w:after="80" w:line="240" w:lineRule="auto"/>
        <w:ind w:firstLine="288"/>
        <w:jc w:val="both"/>
      </w:pPr>
    </w:p>
    <w:p w14:paraId="408BC3E0" w14:textId="055A6A07" w:rsidR="00173FBA" w:rsidRDefault="00955B71">
      <w:pPr>
        <w:keepNext/>
        <w:spacing w:before="120"/>
        <w:jc w:val="center"/>
      </w:pPr>
      <w:r>
        <w:rPr>
          <w:noProof/>
        </w:rPr>
        <w:lastRenderedPageBreak/>
        <w:drawing>
          <wp:inline distT="0" distB="0" distL="0" distR="0" wp14:anchorId="4FB3DEC3" wp14:editId="4275CF02">
            <wp:extent cx="2952750" cy="40104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cision_loop.png"/>
                    <pic:cNvPicPr/>
                  </pic:nvPicPr>
                  <pic:blipFill>
                    <a:blip r:embed="rId9"/>
                    <a:stretch>
                      <a:fillRect/>
                    </a:stretch>
                  </pic:blipFill>
                  <pic:spPr>
                    <a:xfrm>
                      <a:off x="0" y="0"/>
                      <a:ext cx="2952750" cy="4010451"/>
                    </a:xfrm>
                    <a:prstGeom prst="rect">
                      <a:avLst/>
                    </a:prstGeom>
                  </pic:spPr>
                </pic:pic>
              </a:graphicData>
            </a:graphic>
          </wp:inline>
        </w:drawing>
      </w:r>
    </w:p>
    <w:p w14:paraId="4CE632C7" w14:textId="77777777" w:rsidR="00173FBA" w:rsidRDefault="00955B71">
      <w:pPr>
        <w:pStyle w:val="Caption"/>
        <w:spacing w:before="60" w:after="160"/>
        <w:jc w:val="both"/>
      </w:pPr>
      <w:r>
        <w:t xml:space="preserve">Fig. </w:t>
      </w:r>
      <w:bookmarkStart w:id="1" w:name="fig_1"/>
      <w:r>
        <w:t>1</w:t>
      </w:r>
      <w:bookmarkEnd w:id="1"/>
      <w:r>
        <w:t>. The rescue agent's sense–decide–act loop. It re-plans whenever the world changes, and at least every 0.25 s.</w:t>
      </w:r>
    </w:p>
    <w:p w14:paraId="4A08FDE3" w14:textId="77777777" w:rsidR="002B6D6B" w:rsidRDefault="002B6D6B" w:rsidP="002B6D6B">
      <w:pPr>
        <w:pStyle w:val="Heading1"/>
      </w:pPr>
      <w:r>
        <w:t>V. Final AI Solution</w:t>
      </w:r>
    </w:p>
    <w:p w14:paraId="5600C295" w14:textId="77777777" w:rsidR="002B6D6B" w:rsidRDefault="002B6D6B" w:rsidP="002B6D6B">
      <w:pPr>
        <w:spacing w:after="80" w:line="240" w:lineRule="auto"/>
        <w:ind w:firstLine="288"/>
        <w:jc w:val="both"/>
      </w:pPr>
      <w:r>
        <w:t xml:space="preserve">A playable top‑​down evacuation game (Python + </w:t>
      </w:r>
      <w:proofErr w:type="spellStart"/>
      <w:r>
        <w:t>Pygame</w:t>
      </w:r>
      <w:proofErr w:type="spellEnd"/>
      <w:r>
        <w:t xml:space="preserve">). The player controls Pete; an </w:t>
      </w:r>
      <w:r>
        <w:rPr>
          <w:i/>
        </w:rPr>
        <w:t>autonomous rescue AI</w:t>
      </w:r>
      <w:r>
        <w:t xml:space="preserve"> runs the same map at the same time under the same rules, and a results screen scores both.</w:t>
      </w:r>
    </w:p>
    <w:p w14:paraId="115FB812" w14:textId="77777777" w:rsidR="002B6D6B" w:rsidRDefault="002B6D6B" w:rsidP="002B6D6B">
      <w:pPr>
        <w:pStyle w:val="Heading2"/>
      </w:pPr>
      <w:r>
        <w:t>A. The Agent's Decision Loop</w:t>
      </w:r>
    </w:p>
    <w:p w14:paraId="0682266E" w14:textId="202537DF" w:rsidR="002B6D6B" w:rsidRDefault="002B6D6B" w:rsidP="002B6D6B">
      <w:pPr>
        <w:pStyle w:val="Heading2"/>
        <w:ind w:firstLine="720"/>
      </w:pPr>
      <w:r>
        <w:t xml:space="preserve">Fig. </w:t>
      </w:r>
      <w:r>
        <w:fldChar w:fldCharType="begin"/>
      </w:r>
      <w:r>
        <w:instrText xml:space="preserve"> REF fig_1 \h \* MERGEFORMAT </w:instrText>
      </w:r>
      <w:r>
        <w:fldChar w:fldCharType="separate"/>
      </w:r>
      <w:r w:rsidRPr="00340046">
        <w:rPr>
          <w:color w:val="0000FF"/>
          <w:u w:val="single"/>
        </w:rPr>
        <w:t>1</w:t>
      </w:r>
      <w:r>
        <w:fldChar w:fldCharType="end"/>
      </w:r>
      <w:r>
        <w:t xml:space="preserve"> shows the loop the agent runs.</w:t>
      </w:r>
    </w:p>
    <w:p w14:paraId="3636E44B" w14:textId="580D04E8" w:rsidR="00173FBA" w:rsidRDefault="00955B71">
      <w:pPr>
        <w:pStyle w:val="Heading2"/>
      </w:pPr>
      <w:r>
        <w:t>B. Techniques Used (from the Brief's List)</w:t>
      </w:r>
    </w:p>
    <w:p w14:paraId="72E0EF94" w14:textId="77777777" w:rsidR="00173FBA" w:rsidRDefault="00955B71">
      <w:pPr>
        <w:spacing w:after="40" w:line="240" w:lineRule="auto"/>
        <w:ind w:left="360" w:hanging="180"/>
        <w:jc w:val="both"/>
      </w:pPr>
      <w:r>
        <w:t>• </w:t>
      </w:r>
      <w:r>
        <w:rPr>
          <w:i/>
        </w:rPr>
        <w:t>Search</w:t>
      </w:r>
      <w:r>
        <w:t xml:space="preserve"> — BFS, Dijkstra, A∗, Greedy best‑​first, all over a per‑​tile cost function (</w:t>
      </w:r>
      <w:r>
        <w:rPr>
          <w:rFonts w:ascii="Consolas" w:hAnsi="Consolas"/>
          <w:sz w:val="18"/>
        </w:rPr>
        <w:t>pathfinding.py</w:t>
      </w:r>
      <w:r>
        <w:t>).</w:t>
      </w:r>
    </w:p>
    <w:p w14:paraId="3A53F4E8" w14:textId="77777777" w:rsidR="00173FBA" w:rsidRDefault="00955B71">
      <w:pPr>
        <w:spacing w:after="40" w:line="240" w:lineRule="auto"/>
        <w:ind w:left="360" w:hanging="180"/>
        <w:jc w:val="both"/>
      </w:pPr>
      <w:r>
        <w:t>• </w:t>
      </w:r>
      <w:r>
        <w:rPr>
          <w:i/>
        </w:rPr>
        <w:t>Intelligent agent</w:t>
      </w:r>
      <w:r>
        <w:t xml:space="preserve"> — sense → decide → act loop with dynamic re‑​planning (</w:t>
      </w:r>
      <w:r>
        <w:rPr>
          <w:rFonts w:ascii="Consolas" w:hAnsi="Consolas"/>
          <w:sz w:val="18"/>
        </w:rPr>
        <w:t>entities/​rescue_​agent.py</w:t>
      </w:r>
      <w:r>
        <w:t>).</w:t>
      </w:r>
    </w:p>
    <w:p w14:paraId="41E730BD" w14:textId="77777777" w:rsidR="00173FBA" w:rsidRDefault="00955B71">
      <w:pPr>
        <w:spacing w:after="40" w:line="240" w:lineRule="auto"/>
        <w:ind w:left="360" w:hanging="180"/>
        <w:jc w:val="both"/>
      </w:pPr>
      <w:r>
        <w:t>• </w:t>
      </w:r>
      <w:r>
        <w:rPr>
          <w:i/>
        </w:rPr>
        <w:t>Decision‑​making under uncertainty</w:t>
      </w:r>
      <w:r>
        <w:t xml:space="preserve"> — partial observability; the agent commits to a belief, acts, and revises when it discovers the belief was wrong.</w:t>
      </w:r>
    </w:p>
    <w:p w14:paraId="5D458EF0" w14:textId="77CF7CC2" w:rsidR="00173FBA" w:rsidRDefault="00955B71">
      <w:pPr>
        <w:spacing w:after="40" w:line="240" w:lineRule="auto"/>
        <w:ind w:left="360" w:hanging="180"/>
        <w:jc w:val="both"/>
      </w:pPr>
      <w:r>
        <w:t>• </w:t>
      </w:r>
      <w:r>
        <w:rPr>
          <w:i/>
        </w:rPr>
        <w:t>Machine learning (optional second brain)</w:t>
      </w:r>
      <w:r>
        <w:t xml:space="preserve"> — a neural network trained by reinforcement learning and by imitation of A∗ (Section </w:t>
      </w:r>
      <w:r>
        <w:fldChar w:fldCharType="begin"/>
      </w:r>
      <w:r>
        <w:instrText xml:space="preserve"> REF sec_VII \h \* MERGEFORMAT </w:instrText>
      </w:r>
      <w:r>
        <w:fldChar w:fldCharType="separate"/>
      </w:r>
      <w:r w:rsidR="00340046" w:rsidRPr="00340046">
        <w:rPr>
          <w:color w:val="0000FF"/>
          <w:u w:val="single"/>
        </w:rPr>
        <w:t>VII</w:t>
      </w:r>
      <w:r>
        <w:fldChar w:fldCharType="end"/>
      </w:r>
      <w:r>
        <w:t>). It never replaces the A∗ agent, which stays the default and the benchmark.</w:t>
      </w:r>
    </w:p>
    <w:p w14:paraId="50896394" w14:textId="77777777" w:rsidR="00173FBA" w:rsidRDefault="00955B71">
      <w:pPr>
        <w:pStyle w:val="Heading2"/>
      </w:pPr>
      <w:r>
        <w:t>C. Other Systems</w:t>
      </w:r>
    </w:p>
    <w:p w14:paraId="41BE0F2A" w14:textId="77777777" w:rsidR="00173FBA" w:rsidRDefault="00955B71">
      <w:pPr>
        <w:spacing w:after="80" w:line="240" w:lineRule="auto"/>
        <w:ind w:firstLine="288"/>
        <w:jc w:val="both"/>
      </w:pPr>
      <w:r>
        <w:t>Fire spread + functional smoke, sparking panels, timed ceiling collapse, locked door + key, fog of war with memory, and a score (+100 / occupant led out, +50 for exiting, speed bonus, damage penalty).</w:t>
      </w:r>
    </w:p>
    <w:p w14:paraId="0D241097" w14:textId="77777777" w:rsidR="00536989" w:rsidRDefault="00536989" w:rsidP="00536989">
      <w:pPr>
        <w:pStyle w:val="Heading2"/>
      </w:pPr>
      <w:r>
        <w:t>D. Stage Identity: Set Dressing and Adaptive Music</w:t>
      </w:r>
    </w:p>
    <w:p w14:paraId="3B9D2C46" w14:textId="7BBC33F8" w:rsidR="00536989" w:rsidRDefault="00536989" w:rsidP="00536989">
      <w:pPr>
        <w:spacing w:after="80" w:line="240" w:lineRule="auto"/>
        <w:ind w:firstLine="288"/>
        <w:jc w:val="both"/>
      </w:pPr>
      <w:r>
        <w:t xml:space="preserve">All ten stages are generated by the same recursive‑​backtracker maze, which left them reading as one grey corridor grid under ten different names. Each stage now declares a </w:t>
      </w:r>
      <w:r>
        <w:rPr>
          <w:rFonts w:ascii="Consolas" w:hAnsi="Consolas"/>
          <w:sz w:val="18"/>
        </w:rPr>
        <w:t>THEME</w:t>
      </w:r>
      <w:r>
        <w:t xml:space="preserve"> (</w:t>
      </w:r>
      <w:r>
        <w:rPr>
          <w:rFonts w:ascii="Consolas" w:hAnsi="Consolas"/>
          <w:sz w:val="18"/>
        </w:rPr>
        <w:t>props.py</w:t>
      </w:r>
      <w:r>
        <w:t xml:space="preserve">) carrying its own palette and a </w:t>
      </w:r>
      <w:r>
        <w:t xml:space="preserve">weighted bag of props: reception desks and planters in the lobby, tables and chairs in the canteen, filing cabinets in records, racks in the server room, drums and hazard signage in the chemical store, parked cars and bay markings in the car park, beds and drip stands in the ward, turbines and pipework in the turbine hall, coolant tanks and shielding in the reactor annex, and open sky, ducting and aerials on the roof plant. The 39 prop types are drawn with primitives rather than loaded as sprites, so ten themed stages add nothing to the repository, and placement is seeded from each stage’s existing </w:t>
      </w:r>
      <w:proofErr w:type="gramStart"/>
      <w:r>
        <w:rPr>
          <w:rFonts w:ascii="Consolas" w:hAnsi="Consolas"/>
          <w:sz w:val="18"/>
        </w:rPr>
        <w:t>SEED</w:t>
      </w:r>
      <w:proofErr w:type="gramEnd"/>
      <w:r>
        <w:t xml:space="preserve"> so a stage’s furniture is identical every run. Props are drawn and never collided </w:t>
      </w:r>
      <w:proofErr w:type="gramStart"/>
      <w:r>
        <w:t>with:</w:t>
      </w:r>
      <w:proofErr w:type="gramEnd"/>
      <w:r>
        <w:t xml:space="preserve"> making a chair solid would change which routes exist, and with them maze solvability, the agent’s plan, the difficulty tuning and the observations the learned agent trains on. </w:t>
      </w:r>
      <w:proofErr w:type="spellStart"/>
      <w:r>
        <w:rPr>
          <w:rFonts w:ascii="Consolas" w:hAnsi="Consolas"/>
          <w:sz w:val="18"/>
        </w:rPr>
        <w:t>is_walkable</w:t>
      </w:r>
      <w:proofErr w:type="spellEnd"/>
      <w:r>
        <w:rPr>
          <w:rFonts w:ascii="Consolas" w:hAnsi="Consolas"/>
          <w:sz w:val="18"/>
        </w:rPr>
        <w:t>()</w:t>
      </w:r>
      <w:r>
        <w:t xml:space="preserve"> is therefore unaware they exist (verified in Section </w:t>
      </w:r>
      <w:r>
        <w:fldChar w:fldCharType="begin"/>
      </w:r>
      <w:r>
        <w:instrText xml:space="preserve"> REF sec_VI \h \* MERGEFORMAT </w:instrText>
      </w:r>
      <w:r>
        <w:fldChar w:fldCharType="separate"/>
      </w:r>
      <w:r w:rsidR="00340046" w:rsidRPr="00340046">
        <w:rPr>
          <w:color w:val="0000FF"/>
          <w:u w:val="single"/>
        </w:rPr>
        <w:t>VI</w:t>
      </w:r>
      <w:r>
        <w:fldChar w:fldCharType="end"/>
      </w:r>
      <w:r>
        <w:t>).</w:t>
      </w:r>
    </w:p>
    <w:p w14:paraId="17B854D8" w14:textId="1D94BC23" w:rsidR="00536989" w:rsidRDefault="00536989" w:rsidP="00536989">
      <w:pPr>
        <w:spacing w:after="80" w:line="240" w:lineRule="auto"/>
        <w:ind w:firstLine="288"/>
        <w:jc w:val="both"/>
      </w:pPr>
      <w:r>
        <w:t xml:space="preserve">The gameplay soundtrack is parameterized over the same ten stages. </w:t>
      </w:r>
      <w:r>
        <w:rPr>
          <w:rFonts w:ascii="Consolas" w:hAnsi="Consolas"/>
          <w:sz w:val="18"/>
        </w:rPr>
        <w:t>_</w:t>
      </w:r>
      <w:proofErr w:type="spellStart"/>
      <w:r>
        <w:rPr>
          <w:rFonts w:ascii="Consolas" w:hAnsi="Consolas"/>
          <w:sz w:val="18"/>
        </w:rPr>
        <w:t>build_game</w:t>
      </w:r>
      <w:proofErr w:type="spellEnd"/>
      <w:r>
        <w:rPr>
          <w:rFonts w:ascii="Consolas" w:hAnsi="Consolas"/>
          <w:sz w:val="18"/>
        </w:rPr>
        <w:t>(intensity)</w:t>
      </w:r>
      <w:r>
        <w:t xml:space="preserve"> is registered once per stage as </w:t>
      </w:r>
      <w:r>
        <w:rPr>
          <w:rFonts w:ascii="Consolas" w:hAnsi="Consolas"/>
          <w:sz w:val="18"/>
        </w:rPr>
        <w:t>game_1 … game_10</w:t>
      </w:r>
      <w:r>
        <w:t xml:space="preserve"> and selected from the stage index, with stage 1 at 0.0 and stage 10 at 1.0. Every parameter is monotonic in the intensity, so the campaign cannot accidentally become calmer as it gets harder: the beat shortens from 0.30 s to 0.17 s, the arpeggio crosses from a triangle to a square wave, the eighth‑​note pulse grows louder and drier, the pad detunes from 8 to 34 cents, and a tritone fades in past the midpoint. Measured across the ten </w:t>
      </w:r>
      <w:proofErr w:type="gramStart"/>
      <w:r>
        <w:t>stages</w:t>
      </w:r>
      <w:proofErr w:type="gramEnd"/>
      <w:r>
        <w:t xml:space="preserve"> the loop shortens from 4.80 s to 2.72 </w:t>
      </w:r>
      <w:proofErr w:type="gramStart"/>
      <w:r>
        <w:t>s</w:t>
      </w:r>
      <w:proofErr w:type="gramEnd"/>
      <w:r>
        <w:t xml:space="preserve"> and RMS energy rises from 0.056 to 0.088, both strictly monotonic. Tracks are synthesized lazily at first play, so reaching stage 3 never costs the seven stages the player has not heard, and no audio files are added to the repository.</w:t>
      </w:r>
    </w:p>
    <w:p w14:paraId="33589567" w14:textId="77777777" w:rsidR="00173FBA" w:rsidRDefault="00955B71">
      <w:pPr>
        <w:pStyle w:val="Heading1"/>
      </w:pPr>
      <w:bookmarkStart w:id="2" w:name="sec_VI"/>
      <w:r>
        <w:t>VI</w:t>
      </w:r>
      <w:bookmarkEnd w:id="2"/>
      <w:r>
        <w:t>. Evaluation and Testing</w:t>
      </w:r>
    </w:p>
    <w:p w14:paraId="68684D68" w14:textId="77777777" w:rsidR="00173FBA" w:rsidRDefault="00955B71">
      <w:pPr>
        <w:spacing w:after="80" w:line="240" w:lineRule="auto"/>
        <w:ind w:firstLine="288"/>
        <w:jc w:val="both"/>
      </w:pPr>
      <w:r>
        <w:rPr>
          <w:i/>
        </w:rPr>
        <w:t>AI recommendation tested:</w:t>
      </w:r>
      <w:r>
        <w:t xml:space="preserve"> </w:t>
      </w:r>
      <w:r>
        <w:rPr>
          <w:i/>
        </w:rPr>
        <w:t>"Use Greedy Best‑​First Search — it expands fewer nodes, so it's faster."</w:t>
      </w:r>
    </w:p>
    <w:p w14:paraId="046E8971" w14:textId="77777777" w:rsidR="00173FBA" w:rsidRDefault="00955B71">
      <w:pPr>
        <w:spacing w:after="80" w:line="240" w:lineRule="auto"/>
        <w:ind w:firstLine="288"/>
        <w:jc w:val="both"/>
      </w:pPr>
      <w:r>
        <w:rPr>
          <w:i/>
        </w:rPr>
        <w:t>Test:</w:t>
      </w:r>
      <w:r>
        <w:t xml:space="preserve"> </w:t>
      </w:r>
      <w:r>
        <w:rPr>
          <w:rFonts w:ascii="Consolas" w:hAnsi="Consolas"/>
          <w:sz w:val="18"/>
        </w:rPr>
        <w:t>tools/​search_​comparison.py</w:t>
      </w:r>
      <w:r>
        <w:t xml:space="preserve"> runs BFS / Dijkstra / A∗ / Greedy from spawn to exit over the same hazard cost function after the fire has spread ~40 s. Representative result (seeded, reproducible):</w:t>
      </w:r>
    </w:p>
    <w:p w14:paraId="1F9B74CB" w14:textId="77777777" w:rsidR="00173FBA" w:rsidRDefault="00955B71">
      <w:pPr>
        <w:pStyle w:val="Caption"/>
        <w:keepNext/>
        <w:spacing w:after="60"/>
      </w:pPr>
      <w:r>
        <w:t>TABLE IV</w:t>
      </w:r>
      <w:r>
        <w:br/>
      </w:r>
      <w:r>
        <w:rPr>
          <w:smallCaps/>
        </w:rPr>
        <w:t>Search strategies from spawn to exit after about 40 s of fire (seeded)</w:t>
      </w:r>
    </w:p>
    <w:tbl>
      <w:tblPr>
        <w:tblStyle w:val="TableGrid"/>
        <w:tblW w:w="4690" w:type="dxa"/>
        <w:jc w:val="center"/>
        <w:tblLayout w:type="fixed"/>
        <w:tblCellMar>
          <w:left w:w="57" w:type="dxa"/>
          <w:right w:w="57" w:type="dxa"/>
        </w:tblCellMar>
        <w:tblLook w:val="04A0" w:firstRow="1" w:lastRow="0" w:firstColumn="1" w:lastColumn="0" w:noHBand="0" w:noVBand="1"/>
      </w:tblPr>
      <w:tblGrid>
        <w:gridCol w:w="1470"/>
        <w:gridCol w:w="910"/>
        <w:gridCol w:w="630"/>
        <w:gridCol w:w="1680"/>
      </w:tblGrid>
      <w:tr w:rsidR="00173FBA" w14:paraId="73B84A6D" w14:textId="77777777">
        <w:trPr>
          <w:cantSplit/>
          <w:tblHeader/>
          <w:jc w:val="center"/>
        </w:trPr>
        <w:tc>
          <w:tcPr>
            <w:tcW w:w="1470" w:type="dxa"/>
            <w:shd w:val="clear" w:color="auto" w:fill="D9D9D9"/>
          </w:tcPr>
          <w:p w14:paraId="29DC40D3" w14:textId="13032AA5" w:rsidR="00173FBA" w:rsidRDefault="00AB4D31">
            <w:pPr>
              <w:keepNext/>
              <w:spacing w:after="20"/>
              <w:jc w:val="center"/>
            </w:pPr>
            <w:r>
              <w:rPr>
                <w:b/>
                <w:sz w:val="15"/>
              </w:rPr>
              <w:t>Strategy</w:t>
            </w:r>
          </w:p>
        </w:tc>
        <w:tc>
          <w:tcPr>
            <w:tcW w:w="910" w:type="dxa"/>
            <w:shd w:val="clear" w:color="auto" w:fill="D9D9D9"/>
          </w:tcPr>
          <w:p w14:paraId="01AFB785" w14:textId="1D27D3B3" w:rsidR="00173FBA" w:rsidRDefault="00AB4D31">
            <w:pPr>
              <w:keepNext/>
              <w:spacing w:after="20"/>
              <w:jc w:val="center"/>
            </w:pPr>
            <w:r>
              <w:rPr>
                <w:b/>
                <w:sz w:val="15"/>
              </w:rPr>
              <w:t>Path cost</w:t>
            </w:r>
          </w:p>
        </w:tc>
        <w:tc>
          <w:tcPr>
            <w:tcW w:w="630" w:type="dxa"/>
            <w:shd w:val="clear" w:color="auto" w:fill="D9D9D9"/>
          </w:tcPr>
          <w:p w14:paraId="4D202D20" w14:textId="264DB9C0" w:rsidR="00173FBA" w:rsidRDefault="00AB4D31">
            <w:pPr>
              <w:keepNext/>
              <w:spacing w:after="20"/>
              <w:jc w:val="center"/>
            </w:pPr>
            <w:r>
              <w:rPr>
                <w:b/>
                <w:sz w:val="15"/>
              </w:rPr>
              <w:t>Steps</w:t>
            </w:r>
          </w:p>
        </w:tc>
        <w:tc>
          <w:tcPr>
            <w:tcW w:w="1680" w:type="dxa"/>
            <w:shd w:val="clear" w:color="auto" w:fill="D9D9D9"/>
          </w:tcPr>
          <w:p w14:paraId="66700D3A" w14:textId="21BAFD01" w:rsidR="00173FBA" w:rsidRDefault="00AB4D31">
            <w:pPr>
              <w:keepNext/>
              <w:spacing w:after="20"/>
              <w:jc w:val="center"/>
            </w:pPr>
            <w:r>
              <w:rPr>
                <w:b/>
                <w:sz w:val="15"/>
              </w:rPr>
              <w:t>Hazard tiles crossed</w:t>
            </w:r>
          </w:p>
        </w:tc>
      </w:tr>
      <w:tr w:rsidR="00173FBA" w14:paraId="424DE4FB" w14:textId="77777777">
        <w:trPr>
          <w:cantSplit/>
          <w:jc w:val="center"/>
        </w:trPr>
        <w:tc>
          <w:tcPr>
            <w:tcW w:w="1470" w:type="dxa"/>
          </w:tcPr>
          <w:p w14:paraId="000C2812" w14:textId="77777777" w:rsidR="00173FBA" w:rsidRDefault="00955B71">
            <w:pPr>
              <w:keepNext/>
              <w:spacing w:after="20"/>
            </w:pPr>
            <w:r>
              <w:rPr>
                <w:sz w:val="15"/>
              </w:rPr>
              <w:t>BFS (unweighted)</w:t>
            </w:r>
          </w:p>
        </w:tc>
        <w:tc>
          <w:tcPr>
            <w:tcW w:w="910" w:type="dxa"/>
          </w:tcPr>
          <w:p w14:paraId="6D69E060" w14:textId="77777777" w:rsidR="00173FBA" w:rsidRDefault="00955B71" w:rsidP="00F348F2">
            <w:pPr>
              <w:keepNext/>
              <w:spacing w:after="20"/>
              <w:jc w:val="center"/>
            </w:pPr>
            <w:r>
              <w:rPr>
                <w:sz w:val="15"/>
              </w:rPr>
              <w:t>101.8</w:t>
            </w:r>
          </w:p>
        </w:tc>
        <w:tc>
          <w:tcPr>
            <w:tcW w:w="630" w:type="dxa"/>
          </w:tcPr>
          <w:p w14:paraId="11D1B8AB" w14:textId="77777777" w:rsidR="00173FBA" w:rsidRDefault="00955B71" w:rsidP="00F348F2">
            <w:pPr>
              <w:keepNext/>
              <w:spacing w:after="20"/>
              <w:jc w:val="center"/>
            </w:pPr>
            <w:r>
              <w:rPr>
                <w:sz w:val="15"/>
              </w:rPr>
              <w:t>30</w:t>
            </w:r>
          </w:p>
        </w:tc>
        <w:tc>
          <w:tcPr>
            <w:tcW w:w="1680" w:type="dxa"/>
          </w:tcPr>
          <w:p w14:paraId="35A627B4" w14:textId="77777777" w:rsidR="00173FBA" w:rsidRDefault="00955B71" w:rsidP="00F348F2">
            <w:pPr>
              <w:keepNext/>
              <w:spacing w:after="20"/>
              <w:jc w:val="center"/>
            </w:pPr>
            <w:r>
              <w:rPr>
                <w:sz w:val="15"/>
              </w:rPr>
              <w:t>9</w:t>
            </w:r>
          </w:p>
        </w:tc>
      </w:tr>
      <w:tr w:rsidR="00173FBA" w14:paraId="7EBF9227" w14:textId="77777777">
        <w:trPr>
          <w:cantSplit/>
          <w:jc w:val="center"/>
        </w:trPr>
        <w:tc>
          <w:tcPr>
            <w:tcW w:w="1470" w:type="dxa"/>
          </w:tcPr>
          <w:p w14:paraId="41563AB0" w14:textId="77777777" w:rsidR="00173FBA" w:rsidRDefault="00955B71">
            <w:pPr>
              <w:keepNext/>
              <w:spacing w:after="20"/>
            </w:pPr>
            <w:r>
              <w:rPr>
                <w:sz w:val="15"/>
              </w:rPr>
              <w:t>Dijkstra</w:t>
            </w:r>
          </w:p>
        </w:tc>
        <w:tc>
          <w:tcPr>
            <w:tcW w:w="910" w:type="dxa"/>
          </w:tcPr>
          <w:p w14:paraId="2416530C" w14:textId="77777777" w:rsidR="00173FBA" w:rsidRDefault="00955B71" w:rsidP="00F348F2">
            <w:pPr>
              <w:keepNext/>
              <w:spacing w:after="20"/>
              <w:jc w:val="center"/>
            </w:pPr>
            <w:r>
              <w:rPr>
                <w:sz w:val="15"/>
              </w:rPr>
              <w:t>43.8</w:t>
            </w:r>
          </w:p>
        </w:tc>
        <w:tc>
          <w:tcPr>
            <w:tcW w:w="630" w:type="dxa"/>
          </w:tcPr>
          <w:p w14:paraId="077CB66D" w14:textId="77777777" w:rsidR="00173FBA" w:rsidRDefault="00955B71" w:rsidP="00F348F2">
            <w:pPr>
              <w:keepNext/>
              <w:spacing w:after="20"/>
              <w:jc w:val="center"/>
            </w:pPr>
            <w:r>
              <w:rPr>
                <w:sz w:val="15"/>
              </w:rPr>
              <w:t>42</w:t>
            </w:r>
          </w:p>
        </w:tc>
        <w:tc>
          <w:tcPr>
            <w:tcW w:w="1680" w:type="dxa"/>
          </w:tcPr>
          <w:p w14:paraId="566F1683" w14:textId="77777777" w:rsidR="00173FBA" w:rsidRDefault="00955B71" w:rsidP="00F348F2">
            <w:pPr>
              <w:keepNext/>
              <w:spacing w:after="20"/>
              <w:jc w:val="center"/>
            </w:pPr>
            <w:r>
              <w:rPr>
                <w:sz w:val="15"/>
              </w:rPr>
              <w:t>2</w:t>
            </w:r>
          </w:p>
        </w:tc>
      </w:tr>
      <w:tr w:rsidR="00173FBA" w14:paraId="1C6266F8" w14:textId="77777777">
        <w:trPr>
          <w:cantSplit/>
          <w:jc w:val="center"/>
        </w:trPr>
        <w:tc>
          <w:tcPr>
            <w:tcW w:w="1470" w:type="dxa"/>
          </w:tcPr>
          <w:p w14:paraId="1656D7F5" w14:textId="77777777" w:rsidR="00173FBA" w:rsidRDefault="00955B71">
            <w:pPr>
              <w:keepNext/>
              <w:spacing w:after="20"/>
            </w:pPr>
            <w:r>
              <w:rPr>
                <w:sz w:val="15"/>
              </w:rPr>
              <w:t>A∗</w:t>
            </w:r>
          </w:p>
        </w:tc>
        <w:tc>
          <w:tcPr>
            <w:tcW w:w="910" w:type="dxa"/>
          </w:tcPr>
          <w:p w14:paraId="1CA79A2A" w14:textId="77777777" w:rsidR="00173FBA" w:rsidRDefault="00955B71" w:rsidP="00F348F2">
            <w:pPr>
              <w:keepNext/>
              <w:spacing w:after="20"/>
              <w:jc w:val="center"/>
            </w:pPr>
            <w:r>
              <w:rPr>
                <w:sz w:val="15"/>
              </w:rPr>
              <w:t>43.8</w:t>
            </w:r>
          </w:p>
        </w:tc>
        <w:tc>
          <w:tcPr>
            <w:tcW w:w="630" w:type="dxa"/>
          </w:tcPr>
          <w:p w14:paraId="64D1EDA9" w14:textId="77777777" w:rsidR="00173FBA" w:rsidRDefault="00955B71" w:rsidP="00F348F2">
            <w:pPr>
              <w:keepNext/>
              <w:spacing w:after="20"/>
              <w:jc w:val="center"/>
            </w:pPr>
            <w:r>
              <w:rPr>
                <w:sz w:val="15"/>
              </w:rPr>
              <w:t>42</w:t>
            </w:r>
          </w:p>
        </w:tc>
        <w:tc>
          <w:tcPr>
            <w:tcW w:w="1680" w:type="dxa"/>
          </w:tcPr>
          <w:p w14:paraId="64975345" w14:textId="77777777" w:rsidR="00173FBA" w:rsidRDefault="00955B71" w:rsidP="00F348F2">
            <w:pPr>
              <w:keepNext/>
              <w:spacing w:after="20"/>
              <w:jc w:val="center"/>
            </w:pPr>
            <w:r>
              <w:rPr>
                <w:sz w:val="15"/>
              </w:rPr>
              <w:t>2</w:t>
            </w:r>
          </w:p>
        </w:tc>
      </w:tr>
      <w:tr w:rsidR="00173FBA" w14:paraId="5CF31EDA" w14:textId="77777777">
        <w:trPr>
          <w:cantSplit/>
          <w:jc w:val="center"/>
        </w:trPr>
        <w:tc>
          <w:tcPr>
            <w:tcW w:w="1470" w:type="dxa"/>
          </w:tcPr>
          <w:p w14:paraId="0614F6F6" w14:textId="77777777" w:rsidR="00173FBA" w:rsidRDefault="00955B71">
            <w:pPr>
              <w:spacing w:after="20"/>
            </w:pPr>
            <w:r>
              <w:rPr>
                <w:sz w:val="15"/>
              </w:rPr>
              <w:t>Greedy best‑​first</w:t>
            </w:r>
          </w:p>
        </w:tc>
        <w:tc>
          <w:tcPr>
            <w:tcW w:w="910" w:type="dxa"/>
          </w:tcPr>
          <w:p w14:paraId="6D52FE0D" w14:textId="77777777" w:rsidR="00173FBA" w:rsidRDefault="00955B71" w:rsidP="00F348F2">
            <w:pPr>
              <w:spacing w:after="20"/>
              <w:jc w:val="center"/>
            </w:pPr>
            <w:r>
              <w:rPr>
                <w:sz w:val="15"/>
              </w:rPr>
              <w:t>43.8</w:t>
            </w:r>
          </w:p>
        </w:tc>
        <w:tc>
          <w:tcPr>
            <w:tcW w:w="630" w:type="dxa"/>
          </w:tcPr>
          <w:p w14:paraId="23E92BE4" w14:textId="77777777" w:rsidR="00173FBA" w:rsidRDefault="00955B71" w:rsidP="00F348F2">
            <w:pPr>
              <w:spacing w:after="20"/>
              <w:jc w:val="center"/>
            </w:pPr>
            <w:r>
              <w:rPr>
                <w:sz w:val="15"/>
              </w:rPr>
              <w:t>42</w:t>
            </w:r>
          </w:p>
        </w:tc>
        <w:tc>
          <w:tcPr>
            <w:tcW w:w="1680" w:type="dxa"/>
          </w:tcPr>
          <w:p w14:paraId="43458459" w14:textId="77777777" w:rsidR="00173FBA" w:rsidRDefault="00955B71" w:rsidP="00F348F2">
            <w:pPr>
              <w:spacing w:after="20"/>
              <w:jc w:val="center"/>
            </w:pPr>
            <w:r>
              <w:rPr>
                <w:sz w:val="15"/>
              </w:rPr>
              <w:t>2</w:t>
            </w:r>
          </w:p>
        </w:tc>
      </w:tr>
    </w:tbl>
    <w:p w14:paraId="75F366D6" w14:textId="77777777" w:rsidR="00173FBA" w:rsidRDefault="00173FBA">
      <w:pPr>
        <w:spacing w:after="80" w:line="80" w:lineRule="exact"/>
      </w:pPr>
    </w:p>
    <w:p w14:paraId="15BD1130" w14:textId="77777777" w:rsidR="00173FBA" w:rsidRDefault="00955B71">
      <w:pPr>
        <w:spacing w:after="80" w:line="240" w:lineRule="auto"/>
        <w:ind w:firstLine="288"/>
        <w:jc w:val="both"/>
      </w:pPr>
      <w:r>
        <w:rPr>
          <w:i/>
        </w:rPr>
        <w:t>Was AI's recommendation appropriate?</w:t>
      </w:r>
      <w:r>
        <w:t xml:space="preserve"> </w:t>
      </w:r>
      <w:r>
        <w:rPr>
          <w:i/>
        </w:rPr>
        <w:t>No.</w:t>
      </w:r>
      <w:r>
        <w:t xml:space="preserve"> "Fewer node expansions" is true, but it </w:t>
      </w:r>
      <w:proofErr w:type="spellStart"/>
      <w:r>
        <w:t>optimises</w:t>
      </w:r>
      <w:proofErr w:type="spellEnd"/>
      <w:r>
        <w:t xml:space="preserve"> the wrong thing. </w:t>
      </w:r>
      <w:r>
        <w:rPr>
          <w:i/>
        </w:rPr>
        <w:t>BFS</w:t>
      </w:r>
      <w:r>
        <w:t xml:space="preserve"> </w:t>
      </w:r>
      <w:proofErr w:type="spellStart"/>
      <w:r>
        <w:t>minimises</w:t>
      </w:r>
      <w:proofErr w:type="spellEnd"/>
      <w:r>
        <w:t xml:space="preserve"> tile count, so on a weighted map it takes the short route </w:t>
      </w:r>
      <w:r>
        <w:rPr>
          <w:i/>
        </w:rPr>
        <w:t>straight through the fire</w:t>
      </w:r>
      <w:r>
        <w:t xml:space="preserve"> — here ~2.3× the cost of the safe route (102 vs 44) for the same step count. </w:t>
      </w:r>
      <w:r>
        <w:rPr>
          <w:i/>
        </w:rPr>
        <w:t>Greedy</w:t>
      </w:r>
      <w:r>
        <w:t xml:space="preserve"> is heuristic‑​only: it matched A∗ on the fire state above because the roughly‑​straight direction was also the safe one, but when the fire is between the agent and the goal it barrels into it. Neither </w:t>
      </w:r>
      <w:proofErr w:type="spellStart"/>
      <w:r>
        <w:t>minimises</w:t>
      </w:r>
      <w:proofErr w:type="spellEnd"/>
      <w:r>
        <w:t xml:space="preserve"> danger, which is what an evacuation agent needs.</w:t>
      </w:r>
    </w:p>
    <w:p w14:paraId="11491237" w14:textId="77777777" w:rsidR="00173FBA" w:rsidRDefault="00955B71">
      <w:pPr>
        <w:spacing w:after="80" w:line="240" w:lineRule="auto"/>
        <w:ind w:firstLine="288"/>
        <w:jc w:val="both"/>
        <w:rPr>
          <w:i/>
        </w:rPr>
      </w:pPr>
      <w:r>
        <w:rPr>
          <w:i/>
        </w:rPr>
        <w:t>What evidence supports our conclusion?</w:t>
      </w:r>
      <w:r>
        <w:t xml:space="preserve"> The cost table above (and re‑​running the harness after more fire spread, where </w:t>
      </w:r>
      <w:proofErr w:type="gramStart"/>
      <w:r>
        <w:t>Greedy</w:t>
      </w:r>
      <w:proofErr w:type="gramEnd"/>
      <w:r>
        <w:t xml:space="preserve"> separates from A∗), plus: A∗ and Dijkstra always return the identical least‑​cost route — A∗ just reaches it with fewer expansions because its heuristic aims </w:t>
      </w:r>
      <w:r>
        <w:lastRenderedPageBreak/>
        <w:t xml:space="preserve">it at the goal. </w:t>
      </w:r>
      <w:proofErr w:type="gramStart"/>
      <w:r>
        <w:t>So</w:t>
      </w:r>
      <w:proofErr w:type="gramEnd"/>
      <w:r>
        <w:t xml:space="preserve"> we get optimality </w:t>
      </w:r>
      <w:r>
        <w:rPr>
          <w:i/>
        </w:rPr>
        <w:t>and</w:t>
      </w:r>
      <w:r>
        <w:t xml:space="preserve"> most of the speed. </w:t>
      </w:r>
      <w:r>
        <w:rPr>
          <w:i/>
        </w:rPr>
        <w:t>Decision: A∗ for the agent; Greedy and BFS rejected for routing; BFS kept only for the unweighted jobs.</w:t>
      </w:r>
    </w:p>
    <w:p w14:paraId="3B4C8F2A" w14:textId="77777777" w:rsidR="00173FBA" w:rsidRDefault="00955B71">
      <w:pPr>
        <w:spacing w:after="80" w:line="240" w:lineRule="auto"/>
        <w:ind w:firstLine="288"/>
        <w:jc w:val="both"/>
      </w:pPr>
      <w:r>
        <w:rPr>
          <w:i/>
        </w:rPr>
        <w:t>Unit tests</w:t>
      </w:r>
      <w:r>
        <w:t xml:space="preserve"> (</w:t>
      </w:r>
      <w:r>
        <w:rPr>
          <w:rFonts w:ascii="Consolas" w:hAnsi="Consolas"/>
          <w:sz w:val="18"/>
        </w:rPr>
        <w:t>tests/​test_​core.py</w:t>
      </w:r>
      <w:r>
        <w:t xml:space="preserve">, 12 tests): maze always fully connected; BFS returns the shortest path / </w:t>
      </w:r>
      <w:r>
        <w:rPr>
          <w:rFonts w:ascii="Consolas" w:hAnsi="Consolas"/>
          <w:sz w:val="18"/>
        </w:rPr>
        <w:t>None</w:t>
      </w:r>
      <w:r>
        <w:t xml:space="preserve"> when unreachable; A∗ matches BFS cost with no hazards and detours around a costed tile; Greedy can be worse than A∗ on cost; fire never ignites on spawn; panels avoid reserved cells; the key is always reachable with the door shut; debris never isolates a protected cell.</w:t>
      </w:r>
    </w:p>
    <w:p w14:paraId="282D0599" w14:textId="7E87DC59" w:rsidR="00536989" w:rsidRDefault="00536989" w:rsidP="00536989">
      <w:pPr>
        <w:spacing w:after="80" w:line="240" w:lineRule="auto"/>
        <w:ind w:firstLine="288"/>
        <w:jc w:val="both"/>
      </w:pPr>
      <w:r>
        <w:rPr>
          <w:b/>
          <w:i/>
        </w:rPr>
        <w:t>Human playtesting.</w:t>
      </w:r>
      <w:r>
        <w:t xml:space="preserve"> Ten </w:t>
      </w:r>
      <w:proofErr w:type="gramStart"/>
      <w:r>
        <w:t>human</w:t>
      </w:r>
      <w:proofErr w:type="gramEnd"/>
      <w:r>
        <w:t xml:space="preserve">‑​vs‑​AI runs on the same build were logged to </w:t>
      </w:r>
      <w:r>
        <w:rPr>
          <w:rFonts w:ascii="Consolas" w:hAnsi="Consolas"/>
          <w:sz w:val="18"/>
        </w:rPr>
        <w:t>playtesting/​Pyro_​Pete_​Playtest_​Log.xlsx</w:t>
      </w:r>
      <w:r>
        <w:t xml:space="preserve">, with per‑​run notes and three written findings in </w:t>
      </w:r>
      <w:r>
        <w:rPr>
          <w:rFonts w:ascii="Consolas" w:hAnsi="Consolas"/>
          <w:sz w:val="18"/>
        </w:rPr>
        <w:t>Playtest_​Feedback_​and_​Run_​Notes.md</w:t>
      </w:r>
      <w:r>
        <w:t xml:space="preserve">. The human won 4, the AI won 4, and 2 were ties. The outcome did not track reflexes or exit speed: every AI win came in a run where the human rushed the exit without searching (Runs 2, 7), while every human win came from deliberately searching first (Runs 1, 4, 5, 6). The finding is that a systematic searcher reliably beats an unguided rusher, but a human who searches deliberately performs comparably or better — which is the human‑​vs‑​AI comparison the game is meant to expose. Run 6 is the evidence that the hazards are lethal to the agent too: the AI died of hazard damage before finishing. Run 8 is the evidence behind the take‑​over decision — the AI had claimed all three occupants but had not reached the exit when the human did, so its rescues never banked. Deliberate attempts to break the </w:t>
      </w:r>
      <w:proofErr w:type="gramStart"/>
      <w:r>
        <w:t>build</w:t>
      </w:r>
      <w:proofErr w:type="gramEnd"/>
      <w:r>
        <w:t xml:space="preserve"> (cornering by fire, the key/door mechanic, dying mid‑​run, restart) produced no crashes or inconsistent states; this is reported as tested‑​without‑​defects rather than as untested.</w:t>
      </w:r>
    </w:p>
    <w:p w14:paraId="623C8011" w14:textId="259ED04D" w:rsidR="00536989" w:rsidRDefault="00536989" w:rsidP="00536989">
      <w:pPr>
        <w:spacing w:after="80" w:line="240" w:lineRule="auto"/>
        <w:ind w:firstLine="288"/>
        <w:jc w:val="both"/>
      </w:pPr>
      <w:r>
        <w:rPr>
          <w:b/>
          <w:i/>
        </w:rPr>
        <w:t>Regression testing of the stage‑​identity work.</w:t>
      </w:r>
      <w:r>
        <w:t xml:space="preserve"> The per‑​stage set dressing and music of Section </w:t>
      </w:r>
      <w:r>
        <w:fldChar w:fldCharType="begin"/>
      </w:r>
      <w:r>
        <w:instrText xml:space="preserve"> REF sec_V \h \* MERGEFORMAT </w:instrText>
      </w:r>
      <w:r>
        <w:fldChar w:fldCharType="separate"/>
      </w:r>
      <w:r w:rsidR="00340046" w:rsidRPr="00340046">
        <w:rPr>
          <w:color w:val="0000FF"/>
          <w:u w:val="single"/>
        </w:rPr>
        <w:t>V</w:t>
      </w:r>
      <w:r>
        <w:fldChar w:fldCharType="end"/>
      </w:r>
      <w:r>
        <w:t xml:space="preserve">‑​D are cosmetic by construction, and the test suite pins that rather than assuming it. Each of the ten stages is rebuilt with its theme stripped and asserted to produce an identical walkability grid, so no prop can alter which routes exist, what A∗ plans, or what the learned agent observes. Every prop kind is asserted to have a </w:t>
      </w:r>
      <w:proofErr w:type="gramStart"/>
      <w:r>
        <w:t>draw</w:t>
      </w:r>
      <w:proofErr w:type="gramEnd"/>
      <w:r>
        <w:t xml:space="preserve"> function and to survive being drawn at four orientations; props are asserted never to occupy a wall tile, never to be drawn beneath fallen debris, and never to be placed within one tile of the spawn or the exit. Placement is asserted reproducible from the stage seed. The music ramp is checked as a measurement rather than by inspecting the builder: the loop is asserted strictly shorter and strictly louder at every one of the ten steps, and the tritone is confirmed by its energy in the Eb4 band. This added 130 tests (160 → 290). As an end‑​to‑​end check, the seeded A∗ benchmark run was re‑​recorded after the change and evacuated 3/3 occupants for 387 points in 34.2 s of game time — identical to the pre‑​change baseline to the decisecond.</w:t>
      </w:r>
    </w:p>
    <w:p w14:paraId="71A084BC" w14:textId="77777777" w:rsidR="002B6D6B" w:rsidRDefault="002B6D6B" w:rsidP="00536989">
      <w:pPr>
        <w:spacing w:after="80" w:line="240" w:lineRule="auto"/>
        <w:ind w:firstLine="288"/>
        <w:jc w:val="both"/>
      </w:pPr>
    </w:p>
    <w:p w14:paraId="464A2C03" w14:textId="77777777" w:rsidR="002B6D6B" w:rsidRDefault="002B6D6B" w:rsidP="00536989">
      <w:pPr>
        <w:spacing w:after="80" w:line="240" w:lineRule="auto"/>
        <w:ind w:firstLine="288"/>
        <w:jc w:val="both"/>
      </w:pPr>
    </w:p>
    <w:p w14:paraId="4AD3F8A0" w14:textId="77777777" w:rsidR="002B6D6B" w:rsidRDefault="002B6D6B" w:rsidP="00536989">
      <w:pPr>
        <w:spacing w:after="80" w:line="240" w:lineRule="auto"/>
        <w:ind w:firstLine="288"/>
        <w:jc w:val="both"/>
      </w:pPr>
    </w:p>
    <w:p w14:paraId="733E8AB2" w14:textId="77777777" w:rsidR="002B6D6B" w:rsidRDefault="002B6D6B" w:rsidP="00536989">
      <w:pPr>
        <w:spacing w:after="80" w:line="240" w:lineRule="auto"/>
        <w:ind w:firstLine="288"/>
        <w:jc w:val="both"/>
      </w:pPr>
    </w:p>
    <w:p w14:paraId="420808BF" w14:textId="77777777" w:rsidR="002B6D6B" w:rsidRDefault="002B6D6B" w:rsidP="00536989">
      <w:pPr>
        <w:spacing w:after="80" w:line="240" w:lineRule="auto"/>
        <w:ind w:firstLine="288"/>
        <w:jc w:val="both"/>
      </w:pPr>
    </w:p>
    <w:p w14:paraId="031D072B" w14:textId="77777777" w:rsidR="00173FBA" w:rsidRDefault="00955B71">
      <w:pPr>
        <w:pStyle w:val="Heading1"/>
      </w:pPr>
      <w:bookmarkStart w:id="3" w:name="sec_VII"/>
      <w:r>
        <w:t>VII</w:t>
      </w:r>
      <w:bookmarkEnd w:id="3"/>
      <w:r>
        <w:t>. Learning the Rescuer: From Reinforcement Learning to the v5 Imitation Model</w:t>
      </w:r>
    </w:p>
    <w:p w14:paraId="0BA8A5FC" w14:textId="3F7AF613" w:rsidR="00173FBA" w:rsidRDefault="00955B71">
      <w:pPr>
        <w:spacing w:after="80" w:line="240" w:lineRule="auto"/>
        <w:ind w:firstLine="288"/>
        <w:jc w:val="both"/>
      </w:pPr>
      <w:r>
        <w:t xml:space="preserve">The earlier sections describe a hand-designed agent: hazard-weighted A∗ [1] over the whole floor plan. This section reports an additional, optional brain for the same body: a small neural network that chooses each step. It does not replace A∗, which stays the default and the benchmark. It is written as a development history, because the road to the final model (v5) contained more </w:t>
      </w:r>
      <w:r w:rsidR="00982D7A">
        <w:t>failure</w:t>
      </w:r>
      <w:r>
        <w:t xml:space="preserve"> than successes, </w:t>
      </w:r>
      <w:r w:rsidR="00982D7A">
        <w:t>each an invaluable milestone in model building</w:t>
      </w:r>
      <w:r>
        <w:t xml:space="preserve">. Every number comes from seeded, paired episodes of the real game; the logs, the predictions we wrote down before some runs, the data tables and the screen recordings are in </w:t>
      </w:r>
      <w:r>
        <w:rPr>
          <w:rFonts w:ascii="Consolas" w:hAnsi="Consolas"/>
          <w:sz w:val="18"/>
        </w:rPr>
        <w:t>pyro_​</w:t>
      </w:r>
      <w:proofErr w:type="spellStart"/>
      <w:r>
        <w:rPr>
          <w:rFonts w:ascii="Consolas" w:hAnsi="Consolas"/>
          <w:sz w:val="18"/>
        </w:rPr>
        <w:t>pete</w:t>
      </w:r>
      <w:proofErr w:type="spellEnd"/>
      <w:r>
        <w:rPr>
          <w:rFonts w:ascii="Consolas" w:hAnsi="Consolas"/>
          <w:sz w:val="18"/>
        </w:rPr>
        <w:t>_​game/​ml/​ML_​Findings/​</w:t>
      </w:r>
      <w:r>
        <w:t>.</w:t>
      </w:r>
    </w:p>
    <w:p w14:paraId="5FF47237" w14:textId="63660862" w:rsidR="00173FBA" w:rsidRDefault="00955B71">
      <w:pPr>
        <w:spacing w:after="80" w:line="240" w:lineRule="auto"/>
        <w:ind w:firstLine="288"/>
        <w:jc w:val="both"/>
      </w:pPr>
      <w:r>
        <w:t xml:space="preserve">In one line: reinforcement learning from the game score failed completely (0% of episodes fully evacuated), imitating A∗ worked, and the version that finally matched A∗ overall (v5: 84% against 85% on 300 fresh episodes) needed a string of corrections to our own assumptions (listed at the end of this section). </w:t>
      </w:r>
      <w:r w:rsidR="00223B30" w:rsidRPr="00223B30">
        <w:t xml:space="preserve">Each model was built off observations on the behavior of the parent. Through the countless test runs on each model, failures/misbehavior were carefully </w:t>
      </w:r>
      <w:proofErr w:type="gramStart"/>
      <w:r w:rsidR="00223B30" w:rsidRPr="00223B30">
        <w:t>taken into account</w:t>
      </w:r>
      <w:proofErr w:type="gramEnd"/>
      <w:r w:rsidR="00223B30" w:rsidRPr="00223B30">
        <w:t xml:space="preserve">, summarized to conceptualize the next. Thankfully, with access to a small GPU, model training was much accelerated. Yet, the </w:t>
      </w:r>
      <w:r w:rsidR="00223B30">
        <w:t xml:space="preserve">final model </w:t>
      </w:r>
      <w:r>
        <w:t>trails A∗ on stages it has never seen (73% against 87%).</w:t>
      </w:r>
    </w:p>
    <w:p w14:paraId="3FCE8542" w14:textId="77777777" w:rsidR="00173FBA" w:rsidRDefault="00955B71">
      <w:pPr>
        <w:pStyle w:val="Heading2"/>
      </w:pPr>
      <w:r>
        <w:t>A. Motivation and Starting Assumptions</w:t>
      </w:r>
    </w:p>
    <w:p w14:paraId="70DB04FF" w14:textId="0733AAAA" w:rsidR="00173FBA" w:rsidRDefault="00223B30">
      <w:pPr>
        <w:spacing w:after="80" w:line="240" w:lineRule="auto"/>
        <w:ind w:firstLine="288"/>
        <w:jc w:val="both"/>
      </w:pPr>
      <w:r>
        <w:t xml:space="preserve">The inspiration to </w:t>
      </w:r>
      <w:r w:rsidR="00072268">
        <w:t>delve into ML for the second brain came from known researchers who demonstrated the possibilities of introducing artificial intelligence in games [</w:t>
      </w:r>
      <w:r w:rsidR="00AC599C">
        <w:t>27</w:t>
      </w:r>
      <w:r w:rsidR="00072268">
        <w:t>][</w:t>
      </w:r>
      <w:r w:rsidR="00AC599C">
        <w:t>28</w:t>
      </w:r>
      <w:r w:rsidR="00072268">
        <w:t xml:space="preserve">] </w:t>
      </w:r>
      <w:r>
        <w:t xml:space="preserve"> The research question was: </w:t>
      </w:r>
      <w:r>
        <w:rPr>
          <w:i/>
        </w:rPr>
        <w:t>can a neural network, trained on the game itself, learn to lead occupants out of a burning building?</w:t>
      </w:r>
      <w:r>
        <w:t xml:space="preserve"> A learned policy takes constant time per decision, adapts to whatever it was trained on, and might find strategies a designer did not think of. We wanted to measure how far a plain network gets against a strong hand-written baseline, not to win.</w:t>
      </w:r>
    </w:p>
    <w:p w14:paraId="1D5BAA8B" w14:textId="23EACB37" w:rsidR="00173FBA" w:rsidRDefault="00955B71">
      <w:pPr>
        <w:spacing w:after="80" w:line="240" w:lineRule="auto"/>
        <w:ind w:firstLine="288"/>
        <w:jc w:val="both"/>
      </w:pPr>
      <w:r>
        <w:t xml:space="preserve">The task is a partially observable Markov decision process [2]. The agent sees only within 3.5 tiles (fog of war). It chooses one of five moves (stay, up, down, left, right), executed by the game's own movement. An episode is one stage played by the AI alone. </w:t>
      </w:r>
      <w:r>
        <w:rPr>
          <w:i/>
        </w:rPr>
        <w:t>Accuracy</w:t>
      </w:r>
      <w:r>
        <w:t xml:space="preserve"> in this section </w:t>
      </w:r>
      <w:r w:rsidR="003D7B22">
        <w:t>refer</w:t>
      </w:r>
      <w:r>
        <w:t>s the share of episodes that end with everyone still alive led out (</w:t>
      </w:r>
      <w:r w:rsidR="003D7B22">
        <w:t>aka</w:t>
      </w:r>
      <w:r>
        <w:t xml:space="preserve"> </w:t>
      </w:r>
      <w:r>
        <w:rPr>
          <w:i/>
        </w:rPr>
        <w:t>evacuated</w:t>
      </w:r>
      <w:r>
        <w:t xml:space="preserve">); the other endings </w:t>
      </w:r>
      <w:proofErr w:type="gramStart"/>
      <w:r>
        <w:t xml:space="preserve">are </w:t>
      </w:r>
      <w:r>
        <w:rPr>
          <w:i/>
        </w:rPr>
        <w:t>died</w:t>
      </w:r>
      <w:proofErr w:type="gramEnd"/>
      <w:r>
        <w:t xml:space="preserve"> and </w:t>
      </w:r>
      <w:r>
        <w:rPr>
          <w:i/>
        </w:rPr>
        <w:t>gave up</w:t>
      </w:r>
      <w:r>
        <w:t xml:space="preserve"> (stood still for 12 s, the game's own rule, which also ends A∗'s run when it stops).</w:t>
      </w:r>
    </w:p>
    <w:p w14:paraId="60AA4C5E" w14:textId="77777777" w:rsidR="00173FBA" w:rsidRDefault="00955B71">
      <w:pPr>
        <w:spacing w:after="80" w:line="240" w:lineRule="auto"/>
        <w:ind w:firstLine="288"/>
        <w:jc w:val="both"/>
      </w:pPr>
      <w:r>
        <w:t>We began with four assumptions. Writing them down first is what let us find, later, which were wrong.</w:t>
      </w:r>
    </w:p>
    <w:p w14:paraId="0040A2FF" w14:textId="77777777" w:rsidR="00173FBA" w:rsidRDefault="00955B71">
      <w:pPr>
        <w:spacing w:after="60" w:line="240" w:lineRule="auto"/>
        <w:ind w:left="440" w:hanging="440"/>
        <w:jc w:val="both"/>
      </w:pPr>
      <w:r>
        <w:rPr>
          <w:b/>
        </w:rPr>
        <w:t>1) The game score is a sufficient reward</w:t>
      </w:r>
      <w:r>
        <w:t xml:space="preserve"> [3]: +100 per occupant led out, +50 for reaching the exit, up to +60 for speed, −0.4 per health point lost, plus −100 for dying, −0.05 per second and −0.2 per wall bump added for training. We deliberately added no distance-to-goal shaping, because paying an agent for "getting closer" invites exploitation [4], [5].</w:t>
      </w:r>
    </w:p>
    <w:p w14:paraId="4AB9B2E1" w14:textId="77777777" w:rsidR="00173FBA" w:rsidRDefault="00955B71">
      <w:pPr>
        <w:spacing w:after="60" w:line="240" w:lineRule="auto"/>
        <w:ind w:left="440" w:hanging="440"/>
        <w:jc w:val="both"/>
      </w:pPr>
      <w:r>
        <w:rPr>
          <w:b/>
        </w:rPr>
        <w:t>2) A local view is a fair view.</w:t>
      </w:r>
      <w:r>
        <w:t xml:space="preserve"> An 11 × 11 window of tiles around the agent (9 channels per tile) plus 13 scalars was believed to be "the same fog of war A∗ has", so any comparison would be fair.</w:t>
      </w:r>
    </w:p>
    <w:p w14:paraId="51103BF4" w14:textId="77777777" w:rsidR="00173FBA" w:rsidRDefault="00955B71">
      <w:pPr>
        <w:spacing w:after="60" w:line="240" w:lineRule="auto"/>
        <w:ind w:left="440" w:hanging="440"/>
        <w:jc w:val="both"/>
      </w:pPr>
      <w:r>
        <w:rPr>
          <w:b/>
        </w:rPr>
        <w:lastRenderedPageBreak/>
        <w:t>3) A small fully connected network is enough</w:t>
      </w:r>
      <w:r>
        <w:t>, because the state is a vector, not an image.</w:t>
      </w:r>
    </w:p>
    <w:p w14:paraId="76D8DC2D" w14:textId="77777777" w:rsidR="00173FBA" w:rsidRDefault="00955B71">
      <w:pPr>
        <w:spacing w:after="60" w:line="240" w:lineRule="auto"/>
        <w:ind w:left="440" w:hanging="440"/>
        <w:jc w:val="both"/>
      </w:pPr>
      <w:r>
        <w:rPr>
          <w:b/>
        </w:rPr>
        <w:t>4) If it fails, more training or a better reward will fix it.</w:t>
      </w:r>
    </w:p>
    <w:p w14:paraId="788390B2" w14:textId="1EC427D5" w:rsidR="00173FBA" w:rsidRDefault="00955B71">
      <w:pPr>
        <w:spacing w:after="80" w:line="240" w:lineRule="auto"/>
        <w:ind w:firstLine="288"/>
        <w:jc w:val="both"/>
      </w:pPr>
      <w:r>
        <w:t>Assumptions 1, 2 and 4 turned out to be false; assumption 3 held</w:t>
      </w:r>
      <w:r w:rsidR="003D7B22">
        <w:t xml:space="preserve"> till the close of the project</w:t>
      </w:r>
      <w:r>
        <w:t>.</w:t>
      </w:r>
    </w:p>
    <w:p w14:paraId="6A5301A9" w14:textId="77777777" w:rsidR="00173FBA" w:rsidRDefault="00955B71">
      <w:pPr>
        <w:pStyle w:val="Heading2"/>
      </w:pPr>
      <w:r>
        <w:t>B. Model Architecture</w:t>
      </w:r>
    </w:p>
    <w:p w14:paraId="0D739A1F" w14:textId="77777777" w:rsidR="00173FBA" w:rsidRDefault="00955B71">
      <w:pPr>
        <w:pStyle w:val="Heading3"/>
      </w:pPr>
      <w:r>
        <w:t>1) Design and why it was selected</w:t>
      </w:r>
    </w:p>
    <w:p w14:paraId="26EC560E" w14:textId="2FA6D2CB" w:rsidR="00173FBA" w:rsidRDefault="00955B71">
      <w:pPr>
        <w:spacing w:after="80" w:line="240" w:lineRule="auto"/>
        <w:ind w:firstLine="288"/>
        <w:jc w:val="both"/>
      </w:pPr>
      <w:r>
        <w:t xml:space="preserve">The learner is a </w:t>
      </w:r>
      <w:proofErr w:type="spellStart"/>
      <w:r>
        <w:rPr>
          <w:i/>
        </w:rPr>
        <w:t>MaskablePPO</w:t>
      </w:r>
      <w:proofErr w:type="spellEnd"/>
      <w:r>
        <w:t xml:space="preserve"> actor-critic from sb3-contrib on Stable-Baselines3 [6], built on PyTorch [7] and a Gym-style environment [8] that steps the real </w:t>
      </w:r>
      <w:proofErr w:type="spellStart"/>
      <w:r>
        <w:rPr>
          <w:rFonts w:ascii="Consolas" w:hAnsi="Consolas"/>
          <w:sz w:val="18"/>
        </w:rPr>
        <w:t>GameSession</w:t>
      </w:r>
      <w:proofErr w:type="spellEnd"/>
      <w:r>
        <w:t xml:space="preserve"> (nothing is re-implemented). The policy is a multilayer perceptron with two hidden layers of 256 tanh units and a five-way output; a separate, identical network estimates the value and is used only in reinforcement learning (Fig. </w:t>
      </w:r>
      <w:r>
        <w:fldChar w:fldCharType="begin"/>
      </w:r>
      <w:r>
        <w:instrText xml:space="preserve"> REF fig_2 \h \* MERGEFORMAT </w:instrText>
      </w:r>
      <w:r>
        <w:fldChar w:fldCharType="separate"/>
      </w:r>
      <w:r w:rsidR="00340046" w:rsidRPr="00340046">
        <w:rPr>
          <w:color w:val="0000FF"/>
          <w:u w:val="single"/>
        </w:rPr>
        <w:t>2</w:t>
      </w:r>
      <w:r>
        <w:fldChar w:fldCharType="end"/>
      </w:r>
      <w:r>
        <w:t xml:space="preserve">). Table </w:t>
      </w:r>
      <w:r>
        <w:fldChar w:fldCharType="begin"/>
      </w:r>
      <w:r>
        <w:instrText xml:space="preserve"> REF tbl_V \h \* MERGEFORMAT </w:instrText>
      </w:r>
      <w:r>
        <w:fldChar w:fldCharType="separate"/>
      </w:r>
      <w:r w:rsidR="00340046" w:rsidRPr="00340046">
        <w:rPr>
          <w:color w:val="0000FF"/>
          <w:u w:val="single"/>
        </w:rPr>
        <w:t>V</w:t>
      </w:r>
      <w:r>
        <w:fldChar w:fldCharType="end"/>
      </w:r>
      <w:r>
        <w:t xml:space="preserve"> </w:t>
      </w:r>
      <w:proofErr w:type="spellStart"/>
      <w:r>
        <w:t>summarises</w:t>
      </w:r>
      <w:proofErr w:type="spellEnd"/>
      <w:r>
        <w:t xml:space="preserve"> the specification.</w:t>
      </w:r>
    </w:p>
    <w:tbl>
      <w:tblPr>
        <w:tblpPr w:bottomFromText="200" w:horzAnchor="margin" w:tblpXSpec="center" w:tblpYSpec="top"/>
        <w:tblOverlap w:val="never"/>
        <w:tblW w:w="1010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100"/>
      </w:tblGrid>
      <w:tr w:rsidR="00173FBA" w14:paraId="581439C2" w14:textId="77777777">
        <w:trPr>
          <w:cantSplit/>
        </w:trPr>
        <w:tc>
          <w:tcPr>
            <w:tcW w:w="10106" w:type="dxa"/>
          </w:tcPr>
          <w:p w14:paraId="53AE12CE" w14:textId="77777777" w:rsidR="00173FBA" w:rsidRDefault="00955B71">
            <w:pPr>
              <w:jc w:val="center"/>
            </w:pPr>
            <w:r>
              <w:rPr>
                <w:noProof/>
              </w:rPr>
              <w:drawing>
                <wp:inline distT="0" distB="0" distL="0" distR="0" wp14:anchorId="3C935658" wp14:editId="7B6446E8">
                  <wp:extent cx="6337300" cy="2604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0"/>
                          <a:stretch>
                            <a:fillRect/>
                          </a:stretch>
                        </pic:blipFill>
                        <pic:spPr>
                          <a:xfrm>
                            <a:off x="0" y="0"/>
                            <a:ext cx="6337300" cy="2604370"/>
                          </a:xfrm>
                          <a:prstGeom prst="rect">
                            <a:avLst/>
                          </a:prstGeom>
                        </pic:spPr>
                      </pic:pic>
                    </a:graphicData>
                  </a:graphic>
                </wp:inline>
              </w:drawing>
            </w:r>
          </w:p>
        </w:tc>
      </w:tr>
      <w:tr w:rsidR="00173FBA" w14:paraId="504E66B7" w14:textId="77777777">
        <w:trPr>
          <w:cantSplit/>
        </w:trPr>
        <w:tc>
          <w:tcPr>
            <w:tcW w:w="10106" w:type="dxa"/>
          </w:tcPr>
          <w:p w14:paraId="1AF8A7E9" w14:textId="77777777" w:rsidR="00173FBA" w:rsidRDefault="00955B71">
            <w:pPr>
              <w:pStyle w:val="Caption"/>
              <w:spacing w:before="60" w:after="160"/>
              <w:jc w:val="both"/>
            </w:pPr>
            <w:r>
              <w:t xml:space="preserve">Fig. </w:t>
            </w:r>
            <w:bookmarkStart w:id="4" w:name="fig_2"/>
            <w:r>
              <w:t>2</w:t>
            </w:r>
            <w:bookmarkEnd w:id="4"/>
            <w:r>
              <w:t>. The network the game runs. The observation grows by one block per version; the policy is the same two 256-unit layers throughout. Illegal moves (into a wall) are masked out before the choice. The value network is used only for reinforcement learning.</w:t>
            </w:r>
          </w:p>
        </w:tc>
      </w:tr>
    </w:tbl>
    <w:p w14:paraId="6AC768D9" w14:textId="77777777" w:rsidR="00173FBA" w:rsidRDefault="00173FBA">
      <w:pPr>
        <w:spacing w:line="20" w:lineRule="exact"/>
      </w:pPr>
    </w:p>
    <w:p w14:paraId="7F0E3C06" w14:textId="77777777" w:rsidR="00173FBA" w:rsidRDefault="00955B71">
      <w:pPr>
        <w:pStyle w:val="Caption"/>
        <w:keepNext/>
        <w:spacing w:after="60"/>
      </w:pPr>
      <w:r>
        <w:t xml:space="preserve">TABLE </w:t>
      </w:r>
      <w:bookmarkStart w:id="5" w:name="tbl_V"/>
      <w:r>
        <w:t>V</w:t>
      </w:r>
      <w:bookmarkEnd w:id="5"/>
      <w:r>
        <w:br/>
      </w:r>
      <w:r>
        <w:rPr>
          <w:smallCaps/>
        </w:rPr>
        <w:t>Architecture and training specification (identical for every version except the observation size)</w:t>
      </w:r>
    </w:p>
    <w:tbl>
      <w:tblPr>
        <w:tblStyle w:val="TableGrid"/>
        <w:tblW w:w="4690" w:type="dxa"/>
        <w:jc w:val="center"/>
        <w:tblLayout w:type="fixed"/>
        <w:tblCellMar>
          <w:left w:w="57" w:type="dxa"/>
          <w:right w:w="57" w:type="dxa"/>
        </w:tblCellMar>
        <w:tblLook w:val="04A0" w:firstRow="1" w:lastRow="0" w:firstColumn="1" w:lastColumn="0" w:noHBand="0" w:noVBand="1"/>
      </w:tblPr>
      <w:tblGrid>
        <w:gridCol w:w="1219"/>
        <w:gridCol w:w="3471"/>
      </w:tblGrid>
      <w:tr w:rsidR="00173FBA" w14:paraId="7B66869E" w14:textId="77777777">
        <w:trPr>
          <w:cantSplit/>
          <w:tblHeader/>
          <w:jc w:val="center"/>
        </w:trPr>
        <w:tc>
          <w:tcPr>
            <w:tcW w:w="1219" w:type="dxa"/>
            <w:shd w:val="clear" w:color="auto" w:fill="D9D9D9"/>
          </w:tcPr>
          <w:p w14:paraId="6021A14C" w14:textId="77777777" w:rsidR="00173FBA" w:rsidRDefault="00955B71">
            <w:pPr>
              <w:keepNext/>
              <w:spacing w:after="20"/>
              <w:jc w:val="center"/>
            </w:pPr>
            <w:r>
              <w:rPr>
                <w:b/>
                <w:sz w:val="15"/>
              </w:rPr>
              <w:t>Item</w:t>
            </w:r>
          </w:p>
        </w:tc>
        <w:tc>
          <w:tcPr>
            <w:tcW w:w="3471" w:type="dxa"/>
            <w:shd w:val="clear" w:color="auto" w:fill="D9D9D9"/>
          </w:tcPr>
          <w:p w14:paraId="0535C8D7" w14:textId="77777777" w:rsidR="00173FBA" w:rsidRDefault="00955B71">
            <w:pPr>
              <w:keepNext/>
              <w:spacing w:after="20"/>
              <w:jc w:val="center"/>
            </w:pPr>
            <w:r>
              <w:rPr>
                <w:b/>
                <w:sz w:val="15"/>
              </w:rPr>
              <w:t>Setting</w:t>
            </w:r>
          </w:p>
        </w:tc>
      </w:tr>
      <w:tr w:rsidR="00173FBA" w14:paraId="47BA324D" w14:textId="77777777">
        <w:trPr>
          <w:cantSplit/>
          <w:jc w:val="center"/>
        </w:trPr>
        <w:tc>
          <w:tcPr>
            <w:tcW w:w="1219" w:type="dxa"/>
          </w:tcPr>
          <w:p w14:paraId="2747432D" w14:textId="77777777" w:rsidR="00173FBA" w:rsidRDefault="00955B71" w:rsidP="00935A33">
            <w:pPr>
              <w:keepNext/>
              <w:spacing w:after="20"/>
              <w:jc w:val="center"/>
            </w:pPr>
            <w:r>
              <w:rPr>
                <w:sz w:val="15"/>
              </w:rPr>
              <w:t>Input</w:t>
            </w:r>
          </w:p>
        </w:tc>
        <w:tc>
          <w:tcPr>
            <w:tcW w:w="3471" w:type="dxa"/>
          </w:tcPr>
          <w:p w14:paraId="73E8DED9" w14:textId="55210D11" w:rsidR="00173FBA" w:rsidRDefault="00935A33">
            <w:pPr>
              <w:keepNext/>
              <w:spacing w:after="20"/>
            </w:pPr>
            <w:r>
              <w:rPr>
                <w:sz w:val="15"/>
              </w:rPr>
              <w:t>One flat vector: 1,102 numbers (v1), 1,126 (v2), 1,143 (v3), 1,264 (v4, v5)</w:t>
            </w:r>
          </w:p>
        </w:tc>
      </w:tr>
      <w:tr w:rsidR="00173FBA" w14:paraId="52C47E72" w14:textId="77777777">
        <w:trPr>
          <w:cantSplit/>
          <w:jc w:val="center"/>
        </w:trPr>
        <w:tc>
          <w:tcPr>
            <w:tcW w:w="1219" w:type="dxa"/>
          </w:tcPr>
          <w:p w14:paraId="4D289D65" w14:textId="77777777" w:rsidR="00173FBA" w:rsidRDefault="00955B71" w:rsidP="00935A33">
            <w:pPr>
              <w:keepNext/>
              <w:spacing w:after="20"/>
              <w:jc w:val="center"/>
            </w:pPr>
            <w:r>
              <w:rPr>
                <w:sz w:val="15"/>
              </w:rPr>
              <w:t>Policy network</w:t>
            </w:r>
          </w:p>
        </w:tc>
        <w:tc>
          <w:tcPr>
            <w:tcW w:w="3471" w:type="dxa"/>
          </w:tcPr>
          <w:p w14:paraId="2A2B1B56" w14:textId="77777777" w:rsidR="00173FBA" w:rsidRDefault="00955B71">
            <w:pPr>
              <w:keepNext/>
              <w:spacing w:after="20"/>
            </w:pPr>
            <w:r>
              <w:rPr>
                <w:sz w:val="15"/>
              </w:rPr>
              <w:t>2 hidden layers of 256 tanh units, then 5 action logits; 390,917 parameters (780,806 with the value network)</w:t>
            </w:r>
          </w:p>
        </w:tc>
      </w:tr>
      <w:tr w:rsidR="00173FBA" w14:paraId="1A825B1C" w14:textId="77777777">
        <w:trPr>
          <w:cantSplit/>
          <w:jc w:val="center"/>
        </w:trPr>
        <w:tc>
          <w:tcPr>
            <w:tcW w:w="1219" w:type="dxa"/>
          </w:tcPr>
          <w:p w14:paraId="5733AAD6" w14:textId="77777777" w:rsidR="00173FBA" w:rsidRDefault="00955B71" w:rsidP="00935A33">
            <w:pPr>
              <w:keepNext/>
              <w:spacing w:after="20"/>
              <w:jc w:val="center"/>
            </w:pPr>
            <w:r>
              <w:rPr>
                <w:sz w:val="15"/>
              </w:rPr>
              <w:t>Output</w:t>
            </w:r>
          </w:p>
        </w:tc>
        <w:tc>
          <w:tcPr>
            <w:tcW w:w="3471" w:type="dxa"/>
          </w:tcPr>
          <w:p w14:paraId="742DC242" w14:textId="2BA40234" w:rsidR="00173FBA" w:rsidRDefault="00935A33">
            <w:pPr>
              <w:keepNext/>
              <w:spacing w:after="20"/>
            </w:pPr>
            <w:r>
              <w:rPr>
                <w:sz w:val="15"/>
              </w:rPr>
              <w:t>Illegal moves masked to probability zero; the game plays the most likely move</w:t>
            </w:r>
          </w:p>
        </w:tc>
      </w:tr>
      <w:tr w:rsidR="00173FBA" w14:paraId="518AFDF7" w14:textId="77777777">
        <w:trPr>
          <w:cantSplit/>
          <w:jc w:val="center"/>
        </w:trPr>
        <w:tc>
          <w:tcPr>
            <w:tcW w:w="1219" w:type="dxa"/>
          </w:tcPr>
          <w:p w14:paraId="15EE01D6" w14:textId="77777777" w:rsidR="00173FBA" w:rsidRDefault="00955B71" w:rsidP="00935A33">
            <w:pPr>
              <w:keepNext/>
              <w:spacing w:after="20"/>
              <w:jc w:val="center"/>
            </w:pPr>
            <w:r>
              <w:rPr>
                <w:sz w:val="15"/>
              </w:rPr>
              <w:t>Reinforcement learning</w:t>
            </w:r>
          </w:p>
        </w:tc>
        <w:tc>
          <w:tcPr>
            <w:tcW w:w="3471" w:type="dxa"/>
          </w:tcPr>
          <w:p w14:paraId="66C93F37" w14:textId="77777777" w:rsidR="00173FBA" w:rsidRDefault="00955B71">
            <w:pPr>
              <w:keepNext/>
              <w:spacing w:after="20"/>
            </w:pPr>
            <w:proofErr w:type="spellStart"/>
            <w:r>
              <w:rPr>
                <w:sz w:val="15"/>
              </w:rPr>
              <w:t>MaskablePPO</w:t>
            </w:r>
            <w:proofErr w:type="spellEnd"/>
            <w:r>
              <w:rPr>
                <w:sz w:val="15"/>
              </w:rPr>
              <w:t xml:space="preserve">, 6 parallel environments, 3,072 steps per epoch, learning rate 3e-4, discount 0.995, GAE 0.95, entropy 0.01, clip 0.2, reward-only </w:t>
            </w:r>
            <w:proofErr w:type="spellStart"/>
            <w:r>
              <w:rPr>
                <w:sz w:val="15"/>
              </w:rPr>
              <w:t>normalisation</w:t>
            </w:r>
            <w:proofErr w:type="spellEnd"/>
          </w:p>
        </w:tc>
      </w:tr>
      <w:tr w:rsidR="00173FBA" w14:paraId="1F735A38" w14:textId="77777777">
        <w:trPr>
          <w:cantSplit/>
          <w:jc w:val="center"/>
        </w:trPr>
        <w:tc>
          <w:tcPr>
            <w:tcW w:w="1219" w:type="dxa"/>
          </w:tcPr>
          <w:p w14:paraId="5C3DD687" w14:textId="77777777" w:rsidR="00173FBA" w:rsidRDefault="00955B71" w:rsidP="00935A33">
            <w:pPr>
              <w:keepNext/>
              <w:spacing w:after="20"/>
              <w:jc w:val="center"/>
            </w:pPr>
            <w:r>
              <w:rPr>
                <w:sz w:val="15"/>
              </w:rPr>
              <w:t>Cloning (supervised)</w:t>
            </w:r>
          </w:p>
        </w:tc>
        <w:tc>
          <w:tcPr>
            <w:tcW w:w="3471" w:type="dxa"/>
          </w:tcPr>
          <w:p w14:paraId="4B5BE52A" w14:textId="534EBEC9" w:rsidR="00173FBA" w:rsidRDefault="00935A33">
            <w:pPr>
              <w:keepNext/>
              <w:spacing w:after="20"/>
            </w:pPr>
            <w:r>
              <w:rPr>
                <w:sz w:val="15"/>
              </w:rPr>
              <w:t>Cross-entropy on the masked logits, Adam (1e-3, cosine schedule), batch 512, 30 epochs; then 4 DAgger rounds of 12 epochs</w:t>
            </w:r>
          </w:p>
        </w:tc>
      </w:tr>
      <w:tr w:rsidR="00173FBA" w14:paraId="66B1AD3D" w14:textId="77777777">
        <w:trPr>
          <w:cantSplit/>
          <w:jc w:val="center"/>
        </w:trPr>
        <w:tc>
          <w:tcPr>
            <w:tcW w:w="1219" w:type="dxa"/>
          </w:tcPr>
          <w:p w14:paraId="2758E7A5" w14:textId="77777777" w:rsidR="00173FBA" w:rsidRDefault="00955B71" w:rsidP="00935A33">
            <w:pPr>
              <w:spacing w:after="20"/>
              <w:jc w:val="center"/>
            </w:pPr>
            <w:r>
              <w:rPr>
                <w:sz w:val="15"/>
              </w:rPr>
              <w:t>Hardware</w:t>
            </w:r>
          </w:p>
        </w:tc>
        <w:tc>
          <w:tcPr>
            <w:tcW w:w="3471" w:type="dxa"/>
          </w:tcPr>
          <w:p w14:paraId="18BB5B7E" w14:textId="77777777" w:rsidR="00173FBA" w:rsidRDefault="00955B71">
            <w:pPr>
              <w:spacing w:after="20"/>
            </w:pPr>
            <w:r>
              <w:rPr>
                <w:sz w:val="15"/>
              </w:rPr>
              <w:t>CPU only: about 87% of training time is spent simulating the game, so a GPU gave no benefit</w:t>
            </w:r>
          </w:p>
        </w:tc>
      </w:tr>
    </w:tbl>
    <w:p w14:paraId="494FED67" w14:textId="77777777" w:rsidR="00173FBA" w:rsidRDefault="00173FBA">
      <w:pPr>
        <w:spacing w:after="80" w:line="80" w:lineRule="exact"/>
      </w:pPr>
    </w:p>
    <w:p w14:paraId="080D6AB3" w14:textId="77777777" w:rsidR="002B6D6B" w:rsidRDefault="002B6D6B">
      <w:pPr>
        <w:spacing w:after="80" w:line="240" w:lineRule="auto"/>
        <w:ind w:firstLine="288"/>
        <w:jc w:val="both"/>
      </w:pPr>
    </w:p>
    <w:p w14:paraId="27356282" w14:textId="77777777" w:rsidR="002B6D6B" w:rsidRDefault="002B6D6B">
      <w:pPr>
        <w:spacing w:after="80" w:line="240" w:lineRule="auto"/>
        <w:ind w:firstLine="288"/>
        <w:jc w:val="both"/>
      </w:pPr>
    </w:p>
    <w:p w14:paraId="12AD50FB" w14:textId="77777777" w:rsidR="002B6D6B" w:rsidRDefault="002B6D6B">
      <w:pPr>
        <w:spacing w:after="80" w:line="240" w:lineRule="auto"/>
        <w:ind w:firstLine="288"/>
        <w:jc w:val="both"/>
      </w:pPr>
    </w:p>
    <w:p w14:paraId="42FDDEBB" w14:textId="77777777" w:rsidR="002B6D6B" w:rsidRDefault="002B6D6B">
      <w:pPr>
        <w:spacing w:after="80" w:line="240" w:lineRule="auto"/>
        <w:ind w:firstLine="288"/>
        <w:jc w:val="both"/>
      </w:pPr>
    </w:p>
    <w:p w14:paraId="30C180D6" w14:textId="77777777" w:rsidR="002B6D6B" w:rsidRDefault="002B6D6B">
      <w:pPr>
        <w:spacing w:after="80" w:line="240" w:lineRule="auto"/>
        <w:ind w:firstLine="288"/>
        <w:jc w:val="both"/>
      </w:pPr>
    </w:p>
    <w:p w14:paraId="498A5BE1" w14:textId="77777777" w:rsidR="002B6D6B" w:rsidRDefault="002B6D6B">
      <w:pPr>
        <w:spacing w:after="80" w:line="240" w:lineRule="auto"/>
        <w:ind w:firstLine="288"/>
        <w:jc w:val="both"/>
      </w:pPr>
    </w:p>
    <w:p w14:paraId="29F45B81" w14:textId="77777777" w:rsidR="002B6D6B" w:rsidRDefault="002B6D6B">
      <w:pPr>
        <w:spacing w:after="80" w:line="240" w:lineRule="auto"/>
        <w:ind w:firstLine="288"/>
        <w:jc w:val="both"/>
      </w:pPr>
    </w:p>
    <w:p w14:paraId="1A536602" w14:textId="5BF39051" w:rsidR="00173FBA" w:rsidRDefault="00955B71">
      <w:pPr>
        <w:spacing w:after="80" w:line="240" w:lineRule="auto"/>
        <w:ind w:firstLine="288"/>
        <w:jc w:val="both"/>
      </w:pPr>
      <w:r>
        <w:t>We chose this design for five reasons.</w:t>
      </w:r>
    </w:p>
    <w:p w14:paraId="0C7D0930" w14:textId="77777777" w:rsidR="00173FBA" w:rsidRDefault="00955B71">
      <w:pPr>
        <w:spacing w:after="40" w:line="240" w:lineRule="auto"/>
        <w:ind w:left="360" w:hanging="180"/>
        <w:jc w:val="both"/>
      </w:pPr>
      <w:r>
        <w:t>• </w:t>
      </w:r>
      <w:r>
        <w:rPr>
          <w:i/>
        </w:rPr>
        <w:t>The input is a vector, not a picture.</w:t>
      </w:r>
      <w:r>
        <w:t xml:space="preserve"> Tile channels, health and distances are already numbers, so a plain network is enough, and cheap enough to decide a few times a second on a CPU.</w:t>
      </w:r>
    </w:p>
    <w:p w14:paraId="33D61B3A" w14:textId="77777777" w:rsidR="00173FBA" w:rsidRDefault="00955B71">
      <w:pPr>
        <w:spacing w:after="40" w:line="240" w:lineRule="auto"/>
        <w:ind w:left="360" w:hanging="180"/>
        <w:jc w:val="both"/>
      </w:pPr>
      <w:r>
        <w:t>• </w:t>
      </w:r>
      <w:r>
        <w:rPr>
          <w:i/>
        </w:rPr>
        <w:t>Legal moves depend on the state.</w:t>
      </w:r>
      <w:r>
        <w:t xml:space="preserve"> Masking removes illegal actions exactly, gives a valid policy gradient, and scales better than punishing invalid actions with negative reward [9].</w:t>
      </w:r>
    </w:p>
    <w:p w14:paraId="37DF6107" w14:textId="77777777" w:rsidR="00173FBA" w:rsidRDefault="00955B71">
      <w:pPr>
        <w:spacing w:after="40" w:line="240" w:lineRule="auto"/>
        <w:ind w:left="360" w:hanging="180"/>
        <w:jc w:val="both"/>
      </w:pPr>
      <w:r>
        <w:t>• </w:t>
      </w:r>
      <w:r>
        <w:rPr>
          <w:i/>
        </w:rPr>
        <w:t>PPO is stable and forgiving</w:t>
      </w:r>
      <w:r>
        <w:t xml:space="preserve"> [10]. Its clipped updates need little tuning.</w:t>
      </w:r>
    </w:p>
    <w:p w14:paraId="0F9A2509" w14:textId="77777777" w:rsidR="00173FBA" w:rsidRDefault="00955B71">
      <w:pPr>
        <w:spacing w:after="40" w:line="240" w:lineRule="auto"/>
        <w:ind w:left="360" w:hanging="180"/>
        <w:jc w:val="both"/>
      </w:pPr>
      <w:r>
        <w:t>• </w:t>
      </w:r>
      <w:r>
        <w:rPr>
          <w:i/>
        </w:rPr>
        <w:t>One network, two trainers.</w:t>
      </w:r>
      <w:r>
        <w:t xml:space="preserve"> The same network is trained by reinforcement learning and by supervised cloning, so the two results are directly comparable, and one small file loads into the game (</w:t>
      </w:r>
      <w:r>
        <w:rPr>
          <w:rFonts w:ascii="Consolas" w:hAnsi="Consolas"/>
          <w:sz w:val="18"/>
        </w:rPr>
        <w:t>ml/models/</w:t>
      </w:r>
      <w:r>
        <w:t>).</w:t>
      </w:r>
    </w:p>
    <w:p w14:paraId="278B756E" w14:textId="77777777" w:rsidR="00173FBA" w:rsidRDefault="00955B71">
      <w:pPr>
        <w:spacing w:after="40" w:line="240" w:lineRule="auto"/>
        <w:ind w:left="360" w:hanging="180"/>
        <w:jc w:val="both"/>
      </w:pPr>
      <w:r>
        <w:t>• </w:t>
      </w:r>
      <w:r>
        <w:rPr>
          <w:i/>
        </w:rPr>
        <w:t>Small on purpose.</w:t>
      </w:r>
      <w:r>
        <w:t xml:space="preserve"> Under 400,000 parameters keeps decisions fast and the experiments repeatable in minutes.</w:t>
      </w:r>
    </w:p>
    <w:p w14:paraId="2C24C86A" w14:textId="77777777" w:rsidR="00173FBA" w:rsidRDefault="00955B71">
      <w:pPr>
        <w:pStyle w:val="Heading3"/>
      </w:pPr>
      <w:r>
        <w:t>2) Where these techniques have been used</w:t>
      </w:r>
    </w:p>
    <w:p w14:paraId="1A2960FA" w14:textId="77777777" w:rsidR="00173FBA" w:rsidRDefault="00955B71">
      <w:pPr>
        <w:spacing w:after="80" w:line="240" w:lineRule="auto"/>
        <w:ind w:firstLine="288"/>
        <w:jc w:val="both"/>
      </w:pPr>
      <w:r>
        <w:t>Each ingredient has a strong record elsewhere. PPO trained agents for the game Dota 2 at large scale [11], controlled a robot hand solving a Rubik's Cube [12] and fine-tuned language models from human feedback [13]. Learning a policy from expert examples goes back to ALVINN steering a vehicle from human driving [14] (surveyed in [15]). DAgger repairs the compounding errors of plain cloning by letting the learner drive while the expert relabels the states it reaches [16]. Expert data followed by reinforcement learning is how AlphaGo's policy network was first trained [17], and demonstrations combined with value-based reinforcement learning sped up learning on Atari games [18].</w:t>
      </w:r>
    </w:p>
    <w:p w14:paraId="407A21D3" w14:textId="77777777" w:rsidR="00173FBA" w:rsidRDefault="00955B71">
      <w:pPr>
        <w:pStyle w:val="Heading3"/>
      </w:pPr>
      <w:r>
        <w:t>3) Alternative architectures</w:t>
      </w:r>
    </w:p>
    <w:p w14:paraId="28706EAD" w14:textId="0DBC3637" w:rsidR="00173FBA" w:rsidRDefault="00955B71">
      <w:pPr>
        <w:spacing w:after="80" w:line="240" w:lineRule="auto"/>
        <w:ind w:firstLine="288"/>
        <w:jc w:val="both"/>
      </w:pPr>
      <w:r>
        <w:t xml:space="preserve">We did not run these, and each is a serious candidate. Table </w:t>
      </w:r>
      <w:r>
        <w:fldChar w:fldCharType="begin"/>
      </w:r>
      <w:r>
        <w:instrText xml:space="preserve"> REF tbl_VI \h \* MERGEFORMAT </w:instrText>
      </w:r>
      <w:r>
        <w:fldChar w:fldCharType="separate"/>
      </w:r>
      <w:r w:rsidR="00340046" w:rsidRPr="00340046">
        <w:rPr>
          <w:smallCaps/>
          <w:color w:val="0000FF"/>
          <w:u w:val="single"/>
        </w:rPr>
        <w:t>VI</w:t>
      </w:r>
      <w:r>
        <w:fldChar w:fldCharType="end"/>
      </w:r>
      <w:r>
        <w:t xml:space="preserve"> says what each would change here. The strongest matches </w:t>
      </w:r>
      <w:proofErr w:type="gramStart"/>
      <w:r>
        <w:t>to</w:t>
      </w:r>
      <w:proofErr w:type="gramEnd"/>
      <w:r>
        <w:t xml:space="preserve"> our observed failures are the first three.</w:t>
      </w:r>
    </w:p>
    <w:tbl>
      <w:tblPr>
        <w:tblStyle w:val="TableGrid"/>
        <w:tblpPr w:bottomFromText="200" w:horzAnchor="margin" w:tblpXSpec="center" w:tblpYSpec="top"/>
        <w:tblOverlap w:val="never"/>
        <w:tblW w:w="10100" w:type="dxa"/>
        <w:jc w:val="center"/>
        <w:tblLayout w:type="fixed"/>
        <w:tblCellMar>
          <w:left w:w="57" w:type="dxa"/>
          <w:right w:w="57" w:type="dxa"/>
        </w:tblCellMar>
        <w:tblLook w:val="04A0" w:firstRow="1" w:lastRow="0" w:firstColumn="1" w:lastColumn="0" w:noHBand="0" w:noVBand="1"/>
      </w:tblPr>
      <w:tblGrid>
        <w:gridCol w:w="2550"/>
        <w:gridCol w:w="3772"/>
        <w:gridCol w:w="3778"/>
      </w:tblGrid>
      <w:tr w:rsidR="00173FBA" w14:paraId="08D92EC2" w14:textId="77777777">
        <w:trPr>
          <w:jc w:val="center"/>
        </w:trPr>
        <w:tc>
          <w:tcPr>
            <w:tcW w:w="10107" w:type="dxa"/>
            <w:gridSpan w:val="3"/>
            <w:tcBorders>
              <w:top w:val="nil"/>
              <w:left w:val="nil"/>
              <w:bottom w:val="nil"/>
              <w:right w:val="nil"/>
            </w:tcBorders>
          </w:tcPr>
          <w:p w14:paraId="7C52A036" w14:textId="77777777" w:rsidR="00173FBA" w:rsidRDefault="00955B71">
            <w:pPr>
              <w:pStyle w:val="Caption"/>
              <w:keepNext/>
              <w:spacing w:after="60"/>
            </w:pPr>
            <w:r>
              <w:rPr>
                <w:smallCaps/>
              </w:rPr>
              <w:lastRenderedPageBreak/>
              <w:t xml:space="preserve">TABLE </w:t>
            </w:r>
            <w:bookmarkStart w:id="6" w:name="tbl_VI"/>
            <w:r>
              <w:rPr>
                <w:smallCaps/>
              </w:rPr>
              <w:t>VI</w:t>
            </w:r>
            <w:bookmarkEnd w:id="6"/>
            <w:r>
              <w:rPr>
                <w:smallCaps/>
              </w:rPr>
              <w:br/>
              <w:t>Alternative architectures and how they would fit this problem</w:t>
            </w:r>
          </w:p>
        </w:tc>
      </w:tr>
      <w:tr w:rsidR="00173FBA" w14:paraId="36F333E7" w14:textId="77777777">
        <w:trPr>
          <w:cantSplit/>
          <w:tblHeader/>
          <w:jc w:val="center"/>
        </w:trPr>
        <w:tc>
          <w:tcPr>
            <w:tcW w:w="2551" w:type="dxa"/>
            <w:tcBorders>
              <w:top w:val="single" w:sz="4" w:space="0" w:color="000000"/>
            </w:tcBorders>
            <w:shd w:val="clear" w:color="auto" w:fill="D9D9D9"/>
          </w:tcPr>
          <w:p w14:paraId="0EE374C3" w14:textId="77777777" w:rsidR="00173FBA" w:rsidRDefault="00955B71">
            <w:pPr>
              <w:spacing w:after="20"/>
              <w:jc w:val="center"/>
            </w:pPr>
            <w:r>
              <w:rPr>
                <w:b/>
                <w:sz w:val="16"/>
              </w:rPr>
              <w:t>Architecture</w:t>
            </w:r>
          </w:p>
        </w:tc>
        <w:tc>
          <w:tcPr>
            <w:tcW w:w="3775" w:type="dxa"/>
            <w:tcBorders>
              <w:top w:val="single" w:sz="4" w:space="0" w:color="000000"/>
            </w:tcBorders>
            <w:shd w:val="clear" w:color="auto" w:fill="D9D9D9"/>
          </w:tcPr>
          <w:p w14:paraId="47031DBA" w14:textId="77777777" w:rsidR="00173FBA" w:rsidRDefault="00955B71">
            <w:pPr>
              <w:spacing w:after="20"/>
              <w:jc w:val="center"/>
            </w:pPr>
            <w:r>
              <w:rPr>
                <w:b/>
                <w:sz w:val="16"/>
              </w:rPr>
              <w:t>What it would change</w:t>
            </w:r>
          </w:p>
        </w:tc>
        <w:tc>
          <w:tcPr>
            <w:tcW w:w="3775" w:type="dxa"/>
            <w:tcBorders>
              <w:top w:val="single" w:sz="4" w:space="0" w:color="000000"/>
            </w:tcBorders>
            <w:shd w:val="clear" w:color="auto" w:fill="D9D9D9"/>
          </w:tcPr>
          <w:p w14:paraId="5D984DF2" w14:textId="77777777" w:rsidR="00173FBA" w:rsidRDefault="00955B71">
            <w:pPr>
              <w:spacing w:after="20"/>
              <w:jc w:val="center"/>
            </w:pPr>
            <w:r>
              <w:rPr>
                <w:b/>
                <w:sz w:val="16"/>
              </w:rPr>
              <w:t xml:space="preserve">Fit </w:t>
            </w:r>
            <w:proofErr w:type="gramStart"/>
            <w:r>
              <w:rPr>
                <w:b/>
                <w:sz w:val="16"/>
              </w:rPr>
              <w:t>to</w:t>
            </w:r>
            <w:proofErr w:type="gramEnd"/>
            <w:r>
              <w:rPr>
                <w:b/>
                <w:sz w:val="16"/>
              </w:rPr>
              <w:t xml:space="preserve"> this problem</w:t>
            </w:r>
          </w:p>
        </w:tc>
      </w:tr>
      <w:tr w:rsidR="00173FBA" w14:paraId="2DF8CBCE" w14:textId="77777777" w:rsidTr="00597E37">
        <w:trPr>
          <w:cantSplit/>
          <w:jc w:val="center"/>
        </w:trPr>
        <w:tc>
          <w:tcPr>
            <w:tcW w:w="2551" w:type="dxa"/>
            <w:vAlign w:val="center"/>
          </w:tcPr>
          <w:p w14:paraId="2B1AE97B" w14:textId="77777777" w:rsidR="00173FBA" w:rsidRDefault="00955B71">
            <w:pPr>
              <w:spacing w:after="20"/>
            </w:pPr>
            <w:r>
              <w:rPr>
                <w:sz w:val="16"/>
              </w:rPr>
              <w:t>Convolutional network on the 11 × 11 window</w:t>
            </w:r>
          </w:p>
        </w:tc>
        <w:tc>
          <w:tcPr>
            <w:tcW w:w="3775" w:type="dxa"/>
            <w:vAlign w:val="center"/>
          </w:tcPr>
          <w:p w14:paraId="427BCEE1" w14:textId="77777777" w:rsidR="00173FBA" w:rsidRDefault="00955B71">
            <w:pPr>
              <w:spacing w:after="20"/>
            </w:pPr>
            <w:r>
              <w:rPr>
                <w:sz w:val="16"/>
              </w:rPr>
              <w:t>Uses the spatial layout instead of flattening it, as in [19]</w:t>
            </w:r>
          </w:p>
        </w:tc>
        <w:tc>
          <w:tcPr>
            <w:tcW w:w="3775" w:type="dxa"/>
          </w:tcPr>
          <w:p w14:paraId="22BC543F" w14:textId="77777777" w:rsidR="00173FBA" w:rsidRDefault="00955B71">
            <w:pPr>
              <w:spacing w:after="20"/>
            </w:pPr>
            <w:r>
              <w:rPr>
                <w:sz w:val="16"/>
              </w:rPr>
              <w:t>Strong: the window is an image, and our network must learn geometry from scratch, which is a likely cause of the weaker results on unseen mazes</w:t>
            </w:r>
          </w:p>
        </w:tc>
      </w:tr>
      <w:tr w:rsidR="00173FBA" w14:paraId="65611B28" w14:textId="77777777" w:rsidTr="00597E37">
        <w:trPr>
          <w:cantSplit/>
          <w:jc w:val="center"/>
        </w:trPr>
        <w:tc>
          <w:tcPr>
            <w:tcW w:w="2551" w:type="dxa"/>
            <w:vAlign w:val="center"/>
          </w:tcPr>
          <w:p w14:paraId="3CAF6C49" w14:textId="77777777" w:rsidR="00173FBA" w:rsidRDefault="00955B71">
            <w:pPr>
              <w:spacing w:after="20"/>
            </w:pPr>
            <w:r>
              <w:rPr>
                <w:sz w:val="16"/>
              </w:rPr>
              <w:t>Recurrent policy (LSTM or GRU)</w:t>
            </w:r>
          </w:p>
        </w:tc>
        <w:tc>
          <w:tcPr>
            <w:tcW w:w="3775" w:type="dxa"/>
            <w:vAlign w:val="center"/>
          </w:tcPr>
          <w:p w14:paraId="30DA0D2E" w14:textId="77777777" w:rsidR="00173FBA" w:rsidRDefault="00955B71">
            <w:pPr>
              <w:spacing w:after="20"/>
            </w:pPr>
            <w:r>
              <w:rPr>
                <w:sz w:val="16"/>
              </w:rPr>
              <w:t>Learns its own memory of the past [20] instead of our hand-built trail features</w:t>
            </w:r>
          </w:p>
        </w:tc>
        <w:tc>
          <w:tcPr>
            <w:tcW w:w="3775" w:type="dxa"/>
          </w:tcPr>
          <w:p w14:paraId="38385D53" w14:textId="77777777" w:rsidR="00173FBA" w:rsidRDefault="00955B71">
            <w:pPr>
              <w:spacing w:after="20"/>
            </w:pPr>
            <w:r>
              <w:rPr>
                <w:sz w:val="16"/>
              </w:rPr>
              <w:t>Strong: memory was needed to reduce pacing (below</w:t>
            </w:r>
            <w:proofErr w:type="gramStart"/>
            <w:r>
              <w:rPr>
                <w:sz w:val="16"/>
              </w:rPr>
              <w:t>)</w:t>
            </w:r>
            <w:proofErr w:type="gramEnd"/>
            <w:r>
              <w:rPr>
                <w:sz w:val="16"/>
              </w:rPr>
              <w:t xml:space="preserve"> and we had to build it by hand</w:t>
            </w:r>
          </w:p>
        </w:tc>
      </w:tr>
      <w:tr w:rsidR="00173FBA" w14:paraId="7474B548" w14:textId="77777777" w:rsidTr="00597E37">
        <w:trPr>
          <w:cantSplit/>
          <w:jc w:val="center"/>
        </w:trPr>
        <w:tc>
          <w:tcPr>
            <w:tcW w:w="2551" w:type="dxa"/>
            <w:vAlign w:val="center"/>
          </w:tcPr>
          <w:p w14:paraId="595BBDD9" w14:textId="77777777" w:rsidR="00173FBA" w:rsidRDefault="00955B71">
            <w:pPr>
              <w:spacing w:after="20"/>
            </w:pPr>
            <w:r>
              <w:rPr>
                <w:sz w:val="16"/>
              </w:rPr>
              <w:t>Graph neural network over the floor-plan graph</w:t>
            </w:r>
          </w:p>
        </w:tc>
        <w:tc>
          <w:tcPr>
            <w:tcW w:w="3775" w:type="dxa"/>
            <w:vAlign w:val="center"/>
          </w:tcPr>
          <w:p w14:paraId="2F8F1263" w14:textId="77777777" w:rsidR="00173FBA" w:rsidRDefault="00955B71">
            <w:pPr>
              <w:spacing w:after="20"/>
            </w:pPr>
            <w:r>
              <w:rPr>
                <w:sz w:val="16"/>
              </w:rPr>
              <w:t>Treats the building as nodes and passages [21], independent of map size and orientation</w:t>
            </w:r>
          </w:p>
        </w:tc>
        <w:tc>
          <w:tcPr>
            <w:tcW w:w="3775" w:type="dxa"/>
          </w:tcPr>
          <w:p w14:paraId="1EC130AA" w14:textId="77777777" w:rsidR="00173FBA" w:rsidRDefault="00955B71">
            <w:pPr>
              <w:spacing w:after="20"/>
            </w:pPr>
            <w:r>
              <w:rPr>
                <w:sz w:val="16"/>
              </w:rPr>
              <w:t>Strong for unseen maps; the same graph framing our search already uses</w:t>
            </w:r>
          </w:p>
        </w:tc>
      </w:tr>
      <w:tr w:rsidR="00173FBA" w14:paraId="42404805" w14:textId="77777777" w:rsidTr="00597E37">
        <w:trPr>
          <w:cantSplit/>
          <w:jc w:val="center"/>
        </w:trPr>
        <w:tc>
          <w:tcPr>
            <w:tcW w:w="2551" w:type="dxa"/>
            <w:vAlign w:val="center"/>
          </w:tcPr>
          <w:p w14:paraId="3C5B8EF5" w14:textId="77777777" w:rsidR="00173FBA" w:rsidRDefault="00955B71">
            <w:pPr>
              <w:spacing w:after="20"/>
            </w:pPr>
            <w:r>
              <w:rPr>
                <w:sz w:val="16"/>
              </w:rPr>
              <w:t>Transformer over the episode history</w:t>
            </w:r>
          </w:p>
        </w:tc>
        <w:tc>
          <w:tcPr>
            <w:tcW w:w="3775" w:type="dxa"/>
            <w:vAlign w:val="center"/>
          </w:tcPr>
          <w:p w14:paraId="1F8813F7" w14:textId="77777777" w:rsidR="00173FBA" w:rsidRDefault="00955B71">
            <w:pPr>
              <w:spacing w:after="20"/>
            </w:pPr>
            <w:r>
              <w:rPr>
                <w:sz w:val="16"/>
              </w:rPr>
              <w:t>Conditions on a long history, e.g. the Decision Transformer [22]</w:t>
            </w:r>
          </w:p>
        </w:tc>
        <w:tc>
          <w:tcPr>
            <w:tcW w:w="3775" w:type="dxa"/>
          </w:tcPr>
          <w:p w14:paraId="42729EBB" w14:textId="77777777" w:rsidR="00173FBA" w:rsidRDefault="00955B71">
            <w:pPr>
              <w:spacing w:after="20"/>
            </w:pPr>
            <w:r>
              <w:rPr>
                <w:sz w:val="16"/>
              </w:rPr>
              <w:t>Could hold a full-episode memory; needs more demonstration data than we generated</w:t>
            </w:r>
          </w:p>
        </w:tc>
      </w:tr>
      <w:tr w:rsidR="00173FBA" w14:paraId="05792C6C" w14:textId="77777777" w:rsidTr="00597E37">
        <w:trPr>
          <w:cantSplit/>
          <w:jc w:val="center"/>
        </w:trPr>
        <w:tc>
          <w:tcPr>
            <w:tcW w:w="2551" w:type="dxa"/>
            <w:vAlign w:val="center"/>
          </w:tcPr>
          <w:p w14:paraId="3717CAB9" w14:textId="77777777" w:rsidR="00173FBA" w:rsidRDefault="00955B71">
            <w:pPr>
              <w:spacing w:after="20"/>
            </w:pPr>
            <w:r>
              <w:rPr>
                <w:sz w:val="16"/>
              </w:rPr>
              <w:t>Value iteration network or Neural A∗</w:t>
            </w:r>
          </w:p>
        </w:tc>
        <w:tc>
          <w:tcPr>
            <w:tcW w:w="3775" w:type="dxa"/>
            <w:vAlign w:val="center"/>
          </w:tcPr>
          <w:p w14:paraId="26C8EC0E" w14:textId="77777777" w:rsidR="00173FBA" w:rsidRDefault="00955B71">
            <w:pPr>
              <w:spacing w:after="20"/>
            </w:pPr>
            <w:r>
              <w:rPr>
                <w:sz w:val="16"/>
              </w:rPr>
              <w:t>Learns planning, or A∗'s guidance costs, inside the network [23], [24]</w:t>
            </w:r>
          </w:p>
        </w:tc>
        <w:tc>
          <w:tcPr>
            <w:tcW w:w="3775" w:type="dxa"/>
          </w:tcPr>
          <w:p w14:paraId="0514AE8E" w14:textId="77777777" w:rsidR="00173FBA" w:rsidRDefault="00955B71">
            <w:pPr>
              <w:spacing w:after="20"/>
            </w:pPr>
            <w:r>
              <w:rPr>
                <w:sz w:val="16"/>
              </w:rPr>
              <w:t>Keeps A∗'s structure and learns only what is hard to hand-write, such as hazard cost</w:t>
            </w:r>
          </w:p>
        </w:tc>
      </w:tr>
      <w:tr w:rsidR="00173FBA" w14:paraId="6A0EA3E1" w14:textId="77777777" w:rsidTr="00597E37">
        <w:trPr>
          <w:cantSplit/>
          <w:jc w:val="center"/>
        </w:trPr>
        <w:tc>
          <w:tcPr>
            <w:tcW w:w="2551" w:type="dxa"/>
            <w:vAlign w:val="center"/>
          </w:tcPr>
          <w:p w14:paraId="14A9CC81" w14:textId="77777777" w:rsidR="00173FBA" w:rsidRDefault="00955B71">
            <w:pPr>
              <w:spacing w:after="20"/>
            </w:pPr>
            <w:r>
              <w:rPr>
                <w:sz w:val="16"/>
              </w:rPr>
              <w:t>Value-based deep RL (DQN, Rainbow)</w:t>
            </w:r>
          </w:p>
        </w:tc>
        <w:tc>
          <w:tcPr>
            <w:tcW w:w="3775" w:type="dxa"/>
            <w:vAlign w:val="center"/>
          </w:tcPr>
          <w:p w14:paraId="51173D37" w14:textId="77777777" w:rsidR="00173FBA" w:rsidRDefault="00955B71">
            <w:pPr>
              <w:spacing w:after="20"/>
            </w:pPr>
            <w:r>
              <w:rPr>
                <w:sz w:val="16"/>
              </w:rPr>
              <w:t>Off-policy learning with replay [19], [25]</w:t>
            </w:r>
          </w:p>
        </w:tc>
        <w:tc>
          <w:tcPr>
            <w:tcW w:w="3775" w:type="dxa"/>
          </w:tcPr>
          <w:p w14:paraId="03944458" w14:textId="77777777" w:rsidR="00173FBA" w:rsidRDefault="00955B71">
            <w:pPr>
              <w:spacing w:after="20"/>
            </w:pPr>
            <w:r>
              <w:rPr>
                <w:sz w:val="16"/>
              </w:rPr>
              <w:t>The sparse-reward obstacle remains; it needs demonstrations to start, as in [18]</w:t>
            </w:r>
          </w:p>
        </w:tc>
      </w:tr>
      <w:tr w:rsidR="00173FBA" w14:paraId="38B87806" w14:textId="77777777" w:rsidTr="00597E37">
        <w:trPr>
          <w:cantSplit/>
          <w:jc w:val="center"/>
        </w:trPr>
        <w:tc>
          <w:tcPr>
            <w:tcW w:w="2551" w:type="dxa"/>
            <w:vAlign w:val="center"/>
          </w:tcPr>
          <w:p w14:paraId="4EB1EC9E" w14:textId="77777777" w:rsidR="00173FBA" w:rsidRDefault="00955B71">
            <w:pPr>
              <w:spacing w:after="20"/>
            </w:pPr>
            <w:r>
              <w:rPr>
                <w:sz w:val="16"/>
              </w:rPr>
              <w:t>Tree search guided by a learned policy</w:t>
            </w:r>
          </w:p>
        </w:tc>
        <w:tc>
          <w:tcPr>
            <w:tcW w:w="3775" w:type="dxa"/>
            <w:vAlign w:val="center"/>
          </w:tcPr>
          <w:p w14:paraId="1ACF493C" w14:textId="77777777" w:rsidR="00173FBA" w:rsidRDefault="00955B71">
            <w:pPr>
              <w:spacing w:after="20"/>
            </w:pPr>
            <w:r>
              <w:rPr>
                <w:sz w:val="16"/>
              </w:rPr>
              <w:t>AlphaGo-style planning [17]</w:t>
            </w:r>
          </w:p>
        </w:tc>
        <w:tc>
          <w:tcPr>
            <w:tcW w:w="3775" w:type="dxa"/>
          </w:tcPr>
          <w:p w14:paraId="1D39427D" w14:textId="77777777" w:rsidR="00173FBA" w:rsidRDefault="00955B71">
            <w:pPr>
              <w:spacing w:after="20"/>
            </w:pPr>
            <w:r>
              <w:rPr>
                <w:sz w:val="16"/>
              </w:rPr>
              <w:t>Needs a fast copy of the game; our simulator is the game itself, which is slow</w:t>
            </w:r>
          </w:p>
        </w:tc>
      </w:tr>
    </w:tbl>
    <w:p w14:paraId="17E14404" w14:textId="77777777" w:rsidR="00173FBA" w:rsidRDefault="00173FBA">
      <w:pPr>
        <w:spacing w:line="20" w:lineRule="exact"/>
      </w:pPr>
    </w:p>
    <w:p w14:paraId="37FB0C05" w14:textId="77777777" w:rsidR="00173FBA" w:rsidRDefault="00955B71">
      <w:pPr>
        <w:pStyle w:val="Heading2"/>
      </w:pPr>
      <w:r>
        <w:t>C. Development History: v0 to v5</w:t>
      </w:r>
    </w:p>
    <w:p w14:paraId="3508E8FE" w14:textId="22BBFC3E" w:rsidR="00173FBA" w:rsidRDefault="00955B71">
      <w:pPr>
        <w:spacing w:after="80" w:line="240" w:lineRule="auto"/>
        <w:ind w:firstLine="288"/>
        <w:jc w:val="both"/>
      </w:pPr>
      <w:r>
        <w:t xml:space="preserve">Table </w:t>
      </w:r>
      <w:r>
        <w:fldChar w:fldCharType="begin"/>
      </w:r>
      <w:r>
        <w:instrText xml:space="preserve"> REF tbl_VII \h \* MERGEFORMAT </w:instrText>
      </w:r>
      <w:r>
        <w:fldChar w:fldCharType="separate"/>
      </w:r>
      <w:r w:rsidR="00340046" w:rsidRPr="00340046">
        <w:rPr>
          <w:smallCaps/>
          <w:color w:val="0000FF"/>
          <w:u w:val="single"/>
        </w:rPr>
        <w:t>VII</w:t>
      </w:r>
      <w:r>
        <w:fldChar w:fldCharType="end"/>
      </w:r>
      <w:r>
        <w:t xml:space="preserve"> </w:t>
      </w:r>
      <w:proofErr w:type="spellStart"/>
      <w:r>
        <w:t>summarises</w:t>
      </w:r>
      <w:proofErr w:type="spellEnd"/>
      <w:r>
        <w:t xml:space="preserve"> the six models; the subsections below tell the story of each.</w:t>
      </w:r>
    </w:p>
    <w:tbl>
      <w:tblPr>
        <w:tblStyle w:val="TableGrid"/>
        <w:tblpPr w:bottomFromText="200" w:horzAnchor="margin" w:tblpXSpec="center" w:tblpYSpec="top"/>
        <w:tblOverlap w:val="never"/>
        <w:tblW w:w="10100" w:type="dxa"/>
        <w:jc w:val="center"/>
        <w:tblLayout w:type="fixed"/>
        <w:tblCellMar>
          <w:left w:w="57" w:type="dxa"/>
          <w:right w:w="57" w:type="dxa"/>
        </w:tblCellMar>
        <w:tblLook w:val="04A0" w:firstRow="1" w:lastRow="0" w:firstColumn="1" w:lastColumn="0" w:noHBand="0" w:noVBand="1"/>
      </w:tblPr>
      <w:tblGrid>
        <w:gridCol w:w="556"/>
        <w:gridCol w:w="2594"/>
        <w:gridCol w:w="2154"/>
        <w:gridCol w:w="1582"/>
        <w:gridCol w:w="3214"/>
      </w:tblGrid>
      <w:tr w:rsidR="00173FBA" w14:paraId="5B168E42" w14:textId="77777777">
        <w:trPr>
          <w:jc w:val="center"/>
        </w:trPr>
        <w:tc>
          <w:tcPr>
            <w:tcW w:w="10105" w:type="dxa"/>
            <w:gridSpan w:val="5"/>
            <w:tcBorders>
              <w:top w:val="nil"/>
              <w:left w:val="nil"/>
              <w:bottom w:val="nil"/>
              <w:right w:val="nil"/>
            </w:tcBorders>
          </w:tcPr>
          <w:p w14:paraId="31DF358F" w14:textId="77777777" w:rsidR="00173FBA" w:rsidRDefault="00955B71">
            <w:pPr>
              <w:pStyle w:val="Caption"/>
              <w:keepNext/>
              <w:spacing w:after="60"/>
            </w:pPr>
            <w:r>
              <w:rPr>
                <w:smallCaps/>
              </w:rPr>
              <w:t xml:space="preserve">TABLE </w:t>
            </w:r>
            <w:bookmarkStart w:id="7" w:name="tbl_VII"/>
            <w:r>
              <w:rPr>
                <w:smallCaps/>
              </w:rPr>
              <w:t>VII</w:t>
            </w:r>
            <w:bookmarkEnd w:id="7"/>
            <w:r>
              <w:rPr>
                <w:smallCaps/>
              </w:rPr>
              <w:br/>
              <w:t>The models in order, with the assumption behind each, the result and what it revealed</w:t>
            </w:r>
          </w:p>
        </w:tc>
      </w:tr>
      <w:tr w:rsidR="00173FBA" w14:paraId="704DB923" w14:textId="77777777">
        <w:trPr>
          <w:cantSplit/>
          <w:tblHeader/>
          <w:jc w:val="center"/>
        </w:trPr>
        <w:tc>
          <w:tcPr>
            <w:tcW w:w="556" w:type="dxa"/>
            <w:tcBorders>
              <w:top w:val="single" w:sz="4" w:space="0" w:color="000000"/>
            </w:tcBorders>
            <w:shd w:val="clear" w:color="auto" w:fill="D9D9D9"/>
          </w:tcPr>
          <w:p w14:paraId="0B5C559E" w14:textId="77777777" w:rsidR="00173FBA" w:rsidRDefault="00955B71">
            <w:pPr>
              <w:spacing w:after="20"/>
              <w:jc w:val="center"/>
            </w:pPr>
            <w:r>
              <w:rPr>
                <w:b/>
                <w:sz w:val="16"/>
              </w:rPr>
              <w:t>Model</w:t>
            </w:r>
          </w:p>
        </w:tc>
        <w:tc>
          <w:tcPr>
            <w:tcW w:w="2595" w:type="dxa"/>
            <w:tcBorders>
              <w:top w:val="single" w:sz="4" w:space="0" w:color="000000"/>
            </w:tcBorders>
            <w:shd w:val="clear" w:color="auto" w:fill="D9D9D9"/>
          </w:tcPr>
          <w:p w14:paraId="704D477E" w14:textId="77777777" w:rsidR="00173FBA" w:rsidRDefault="00955B71">
            <w:pPr>
              <w:spacing w:after="20"/>
              <w:jc w:val="center"/>
            </w:pPr>
            <w:r>
              <w:rPr>
                <w:b/>
                <w:sz w:val="16"/>
              </w:rPr>
              <w:t>What changed</w:t>
            </w:r>
          </w:p>
        </w:tc>
        <w:tc>
          <w:tcPr>
            <w:tcW w:w="2155" w:type="dxa"/>
            <w:tcBorders>
              <w:top w:val="single" w:sz="4" w:space="0" w:color="000000"/>
            </w:tcBorders>
            <w:shd w:val="clear" w:color="auto" w:fill="D9D9D9"/>
          </w:tcPr>
          <w:p w14:paraId="5FBC9659" w14:textId="77777777" w:rsidR="00173FBA" w:rsidRDefault="00955B71">
            <w:pPr>
              <w:spacing w:after="20"/>
              <w:jc w:val="center"/>
            </w:pPr>
            <w:r>
              <w:rPr>
                <w:b/>
                <w:sz w:val="16"/>
              </w:rPr>
              <w:t>Assumption behind it</w:t>
            </w:r>
          </w:p>
        </w:tc>
        <w:tc>
          <w:tcPr>
            <w:tcW w:w="1583" w:type="dxa"/>
            <w:tcBorders>
              <w:top w:val="single" w:sz="4" w:space="0" w:color="000000"/>
            </w:tcBorders>
            <w:shd w:val="clear" w:color="auto" w:fill="D9D9D9"/>
          </w:tcPr>
          <w:p w14:paraId="60E0AB9F" w14:textId="77777777" w:rsidR="00173FBA" w:rsidRDefault="00955B71">
            <w:pPr>
              <w:spacing w:after="20"/>
              <w:jc w:val="center"/>
            </w:pPr>
            <w:r>
              <w:rPr>
                <w:b/>
                <w:sz w:val="16"/>
              </w:rPr>
              <w:t>Result (all ten stages)</w:t>
            </w:r>
          </w:p>
        </w:tc>
        <w:tc>
          <w:tcPr>
            <w:tcW w:w="3211" w:type="dxa"/>
            <w:tcBorders>
              <w:top w:val="single" w:sz="4" w:space="0" w:color="000000"/>
            </w:tcBorders>
            <w:shd w:val="clear" w:color="auto" w:fill="D9D9D9"/>
          </w:tcPr>
          <w:p w14:paraId="2624E40E" w14:textId="77777777" w:rsidR="00173FBA" w:rsidRDefault="00955B71">
            <w:pPr>
              <w:spacing w:after="20"/>
              <w:jc w:val="center"/>
            </w:pPr>
            <w:r>
              <w:rPr>
                <w:b/>
                <w:sz w:val="16"/>
              </w:rPr>
              <w:t>What it revealed</w:t>
            </w:r>
          </w:p>
        </w:tc>
      </w:tr>
      <w:tr w:rsidR="00173FBA" w14:paraId="23D6A7A7" w14:textId="77777777" w:rsidTr="00597E37">
        <w:trPr>
          <w:cantSplit/>
          <w:jc w:val="center"/>
        </w:trPr>
        <w:tc>
          <w:tcPr>
            <w:tcW w:w="556" w:type="dxa"/>
          </w:tcPr>
          <w:p w14:paraId="70C45B90" w14:textId="77777777" w:rsidR="00173FBA" w:rsidRDefault="00955B71" w:rsidP="00597E37">
            <w:pPr>
              <w:spacing w:after="20"/>
              <w:jc w:val="center"/>
            </w:pPr>
            <w:r>
              <w:rPr>
                <w:sz w:val="16"/>
              </w:rPr>
              <w:t>v0</w:t>
            </w:r>
          </w:p>
        </w:tc>
        <w:tc>
          <w:tcPr>
            <w:tcW w:w="2595" w:type="dxa"/>
            <w:vAlign w:val="center"/>
          </w:tcPr>
          <w:p w14:paraId="37F99A39" w14:textId="77777777" w:rsidR="00173FBA" w:rsidRDefault="00955B71">
            <w:pPr>
              <w:spacing w:after="20"/>
            </w:pPr>
            <w:r>
              <w:rPr>
                <w:sz w:val="16"/>
              </w:rPr>
              <w:t>Reinforcement learning from the game score, local view</w:t>
            </w:r>
          </w:p>
        </w:tc>
        <w:tc>
          <w:tcPr>
            <w:tcW w:w="2155" w:type="dxa"/>
            <w:vAlign w:val="center"/>
          </w:tcPr>
          <w:p w14:paraId="7D9E60BC" w14:textId="77777777" w:rsidR="00173FBA" w:rsidRDefault="00955B71">
            <w:pPr>
              <w:spacing w:after="20"/>
            </w:pPr>
            <w:r>
              <w:rPr>
                <w:sz w:val="16"/>
              </w:rPr>
              <w:t>The score is enough reward</w:t>
            </w:r>
          </w:p>
        </w:tc>
        <w:tc>
          <w:tcPr>
            <w:tcW w:w="1583" w:type="dxa"/>
            <w:vAlign w:val="center"/>
          </w:tcPr>
          <w:p w14:paraId="3FF1F8F1" w14:textId="77777777" w:rsidR="00173FBA" w:rsidRDefault="00955B71">
            <w:pPr>
              <w:spacing w:after="20"/>
            </w:pPr>
            <w:r>
              <w:rPr>
                <w:sz w:val="16"/>
              </w:rPr>
              <w:t>0% evacuated in every run</w:t>
            </w:r>
          </w:p>
        </w:tc>
        <w:tc>
          <w:tcPr>
            <w:tcW w:w="3211" w:type="dxa"/>
            <w:vAlign w:val="center"/>
          </w:tcPr>
          <w:p w14:paraId="40E81E13" w14:textId="77777777" w:rsidR="00173FBA" w:rsidRDefault="00955B71">
            <w:pPr>
              <w:spacing w:after="20"/>
            </w:pPr>
            <w:r>
              <w:rPr>
                <w:sz w:val="16"/>
              </w:rPr>
              <w:t xml:space="preserve">The </w:t>
            </w:r>
            <w:proofErr w:type="spellStart"/>
            <w:r>
              <w:rPr>
                <w:sz w:val="16"/>
              </w:rPr>
              <w:t>optimiser</w:t>
            </w:r>
            <w:proofErr w:type="spellEnd"/>
            <w:r>
              <w:rPr>
                <w:sz w:val="16"/>
              </w:rPr>
              <w:t xml:space="preserve"> only compares ways of failing and learns to stand still</w:t>
            </w:r>
          </w:p>
        </w:tc>
      </w:tr>
      <w:tr w:rsidR="00173FBA" w14:paraId="77B9B189" w14:textId="77777777" w:rsidTr="00597E37">
        <w:trPr>
          <w:cantSplit/>
          <w:jc w:val="center"/>
        </w:trPr>
        <w:tc>
          <w:tcPr>
            <w:tcW w:w="556" w:type="dxa"/>
          </w:tcPr>
          <w:p w14:paraId="7CEA88F5" w14:textId="77777777" w:rsidR="00173FBA" w:rsidRDefault="00955B71" w:rsidP="00597E37">
            <w:pPr>
              <w:spacing w:after="20"/>
              <w:jc w:val="center"/>
            </w:pPr>
            <w:r>
              <w:rPr>
                <w:sz w:val="16"/>
              </w:rPr>
              <w:t>v1</w:t>
            </w:r>
          </w:p>
        </w:tc>
        <w:tc>
          <w:tcPr>
            <w:tcW w:w="2595" w:type="dxa"/>
            <w:vAlign w:val="center"/>
          </w:tcPr>
          <w:p w14:paraId="4C95104C" w14:textId="77777777" w:rsidR="00173FBA" w:rsidRDefault="00955B71">
            <w:pPr>
              <w:spacing w:after="20"/>
            </w:pPr>
            <w:proofErr w:type="spellStart"/>
            <w:r>
              <w:rPr>
                <w:sz w:val="16"/>
              </w:rPr>
              <w:t>Behaviour</w:t>
            </w:r>
            <w:proofErr w:type="spellEnd"/>
            <w:r>
              <w:rPr>
                <w:sz w:val="16"/>
              </w:rPr>
              <w:t xml:space="preserve"> cloning of A∗ with DAgger, local view</w:t>
            </w:r>
          </w:p>
        </w:tc>
        <w:tc>
          <w:tcPr>
            <w:tcW w:w="2155" w:type="dxa"/>
            <w:vAlign w:val="center"/>
          </w:tcPr>
          <w:p w14:paraId="0D9EFFAA" w14:textId="77777777" w:rsidR="00173FBA" w:rsidRDefault="00955B71">
            <w:pPr>
              <w:spacing w:after="20"/>
            </w:pPr>
            <w:r>
              <w:rPr>
                <w:sz w:val="16"/>
              </w:rPr>
              <w:t>A local window is what A∗ sees</w:t>
            </w:r>
          </w:p>
        </w:tc>
        <w:tc>
          <w:tcPr>
            <w:tcW w:w="1583" w:type="dxa"/>
            <w:vAlign w:val="center"/>
          </w:tcPr>
          <w:p w14:paraId="27C2DE3F" w14:textId="77777777" w:rsidR="00173FBA" w:rsidRDefault="00955B71">
            <w:pPr>
              <w:spacing w:after="20"/>
            </w:pPr>
            <w:r>
              <w:rPr>
                <w:sz w:val="16"/>
              </w:rPr>
              <w:t>20% (13–29)</w:t>
            </w:r>
          </w:p>
        </w:tc>
        <w:tc>
          <w:tcPr>
            <w:tcW w:w="3211" w:type="dxa"/>
            <w:vAlign w:val="center"/>
          </w:tcPr>
          <w:p w14:paraId="79D4E748" w14:textId="77777777" w:rsidR="00173FBA" w:rsidRDefault="00955B71">
            <w:pPr>
              <w:spacing w:after="20"/>
            </w:pPr>
            <w:r>
              <w:rPr>
                <w:sz w:val="16"/>
              </w:rPr>
              <w:t>A∗ sees far more than we had claimed</w:t>
            </w:r>
          </w:p>
        </w:tc>
      </w:tr>
      <w:tr w:rsidR="00173FBA" w14:paraId="4A9B0DB9" w14:textId="77777777" w:rsidTr="00597E37">
        <w:trPr>
          <w:cantSplit/>
          <w:jc w:val="center"/>
        </w:trPr>
        <w:tc>
          <w:tcPr>
            <w:tcW w:w="556" w:type="dxa"/>
          </w:tcPr>
          <w:p w14:paraId="29DCC2B1" w14:textId="77777777" w:rsidR="00173FBA" w:rsidRDefault="00955B71" w:rsidP="00597E37">
            <w:pPr>
              <w:spacing w:after="20"/>
              <w:jc w:val="center"/>
            </w:pPr>
            <w:r>
              <w:rPr>
                <w:sz w:val="16"/>
              </w:rPr>
              <w:t>v2</w:t>
            </w:r>
          </w:p>
        </w:tc>
        <w:tc>
          <w:tcPr>
            <w:tcW w:w="2595" w:type="dxa"/>
            <w:vAlign w:val="center"/>
          </w:tcPr>
          <w:p w14:paraId="1525C5C3" w14:textId="77777777" w:rsidR="00173FBA" w:rsidRDefault="00955B71">
            <w:pPr>
              <w:spacing w:after="20"/>
            </w:pPr>
            <w:r>
              <w:rPr>
                <w:sz w:val="16"/>
              </w:rPr>
              <w:t>+ 24 route hints built from A∗'s own inputs</w:t>
            </w:r>
          </w:p>
        </w:tc>
        <w:tc>
          <w:tcPr>
            <w:tcW w:w="2155" w:type="dxa"/>
            <w:vAlign w:val="center"/>
          </w:tcPr>
          <w:p w14:paraId="65208BED" w14:textId="77777777" w:rsidR="00173FBA" w:rsidRDefault="00955B71">
            <w:pPr>
              <w:spacing w:after="20"/>
            </w:pPr>
            <w:r>
              <w:rPr>
                <w:sz w:val="16"/>
              </w:rPr>
              <w:t>Give the learner A∗'s information</w:t>
            </w:r>
          </w:p>
        </w:tc>
        <w:tc>
          <w:tcPr>
            <w:tcW w:w="1583" w:type="dxa"/>
            <w:vAlign w:val="center"/>
          </w:tcPr>
          <w:p w14:paraId="2CA4E4E1" w14:textId="77777777" w:rsidR="00173FBA" w:rsidRDefault="00955B71">
            <w:pPr>
              <w:spacing w:after="20"/>
            </w:pPr>
            <w:r>
              <w:rPr>
                <w:sz w:val="16"/>
              </w:rPr>
              <w:t>80% (71–87)</w:t>
            </w:r>
          </w:p>
        </w:tc>
        <w:tc>
          <w:tcPr>
            <w:tcW w:w="3211" w:type="dxa"/>
            <w:vAlign w:val="center"/>
          </w:tcPr>
          <w:p w14:paraId="4CED6726" w14:textId="77777777" w:rsidR="00173FBA" w:rsidRDefault="00955B71">
            <w:pPr>
              <w:spacing w:after="20"/>
            </w:pPr>
            <w:r>
              <w:rPr>
                <w:sz w:val="16"/>
              </w:rPr>
              <w:t>Loops between two tiles: no memory</w:t>
            </w:r>
          </w:p>
        </w:tc>
      </w:tr>
      <w:tr w:rsidR="00173FBA" w14:paraId="120B5E16" w14:textId="77777777" w:rsidTr="00597E37">
        <w:trPr>
          <w:cantSplit/>
          <w:jc w:val="center"/>
        </w:trPr>
        <w:tc>
          <w:tcPr>
            <w:tcW w:w="556" w:type="dxa"/>
          </w:tcPr>
          <w:p w14:paraId="396A41C8" w14:textId="77777777" w:rsidR="00173FBA" w:rsidRDefault="00955B71" w:rsidP="00597E37">
            <w:pPr>
              <w:spacing w:after="20"/>
              <w:jc w:val="center"/>
            </w:pPr>
            <w:r>
              <w:rPr>
                <w:sz w:val="16"/>
              </w:rPr>
              <w:t>v3</w:t>
            </w:r>
          </w:p>
        </w:tc>
        <w:tc>
          <w:tcPr>
            <w:tcW w:w="2595" w:type="dxa"/>
            <w:vAlign w:val="center"/>
          </w:tcPr>
          <w:p w14:paraId="3C6A6BC0" w14:textId="77777777" w:rsidR="00173FBA" w:rsidRDefault="00955B71">
            <w:pPr>
              <w:spacing w:after="20"/>
            </w:pPr>
            <w:r>
              <w:rPr>
                <w:sz w:val="16"/>
              </w:rPr>
              <w:t>+ memory of the last move and last 4 tiles</w:t>
            </w:r>
          </w:p>
        </w:tc>
        <w:tc>
          <w:tcPr>
            <w:tcW w:w="2155" w:type="dxa"/>
            <w:vAlign w:val="center"/>
          </w:tcPr>
          <w:p w14:paraId="59B47346" w14:textId="77777777" w:rsidR="00173FBA" w:rsidRDefault="00955B71">
            <w:pPr>
              <w:spacing w:after="20"/>
            </w:pPr>
            <w:r>
              <w:rPr>
                <w:sz w:val="16"/>
              </w:rPr>
              <w:t>Memory removes the loops</w:t>
            </w:r>
          </w:p>
        </w:tc>
        <w:tc>
          <w:tcPr>
            <w:tcW w:w="1583" w:type="dxa"/>
            <w:vAlign w:val="center"/>
          </w:tcPr>
          <w:p w14:paraId="7AB72C0D" w14:textId="77777777" w:rsidR="00173FBA" w:rsidRDefault="00955B71">
            <w:pPr>
              <w:spacing w:after="20"/>
            </w:pPr>
            <w:r>
              <w:rPr>
                <w:sz w:val="16"/>
              </w:rPr>
              <w:t>84% (76–90)</w:t>
            </w:r>
          </w:p>
        </w:tc>
        <w:tc>
          <w:tcPr>
            <w:tcW w:w="3211" w:type="dxa"/>
            <w:vAlign w:val="center"/>
          </w:tcPr>
          <w:p w14:paraId="6021F6F1" w14:textId="77777777" w:rsidR="00173FBA" w:rsidRDefault="00955B71">
            <w:pPr>
              <w:spacing w:after="20"/>
            </w:pPr>
            <w:r>
              <w:rPr>
                <w:sz w:val="16"/>
              </w:rPr>
              <w:t>Gains shrink on fresh episodes</w:t>
            </w:r>
          </w:p>
        </w:tc>
      </w:tr>
      <w:tr w:rsidR="00173FBA" w14:paraId="78D29818" w14:textId="77777777" w:rsidTr="00597E37">
        <w:trPr>
          <w:cantSplit/>
          <w:jc w:val="center"/>
        </w:trPr>
        <w:tc>
          <w:tcPr>
            <w:tcW w:w="556" w:type="dxa"/>
          </w:tcPr>
          <w:p w14:paraId="59251FFF" w14:textId="77777777" w:rsidR="00173FBA" w:rsidRDefault="00955B71" w:rsidP="00597E37">
            <w:pPr>
              <w:spacing w:after="20"/>
              <w:jc w:val="center"/>
            </w:pPr>
            <w:r>
              <w:rPr>
                <w:sz w:val="16"/>
              </w:rPr>
              <w:t>v4</w:t>
            </w:r>
          </w:p>
        </w:tc>
        <w:tc>
          <w:tcPr>
            <w:tcW w:w="2595" w:type="dxa"/>
            <w:vAlign w:val="center"/>
          </w:tcPr>
          <w:p w14:paraId="004967B6" w14:textId="77777777" w:rsidR="00173FBA" w:rsidRDefault="00955B71">
            <w:pPr>
              <w:spacing w:after="20"/>
            </w:pPr>
            <w:r>
              <w:rPr>
                <w:sz w:val="16"/>
              </w:rPr>
              <w:t>+ visit counts of nearby tiles</w:t>
            </w:r>
          </w:p>
        </w:tc>
        <w:tc>
          <w:tcPr>
            <w:tcW w:w="2155" w:type="dxa"/>
            <w:vAlign w:val="center"/>
          </w:tcPr>
          <w:p w14:paraId="1B1C5E14" w14:textId="77777777" w:rsidR="00173FBA" w:rsidRDefault="00955B71">
            <w:pPr>
              <w:spacing w:after="20"/>
            </w:pPr>
            <w:r>
              <w:rPr>
                <w:sz w:val="16"/>
              </w:rPr>
              <w:t>Full-episode memory is fair (A∗ remembers too)</w:t>
            </w:r>
          </w:p>
        </w:tc>
        <w:tc>
          <w:tcPr>
            <w:tcW w:w="1583" w:type="dxa"/>
            <w:vAlign w:val="center"/>
          </w:tcPr>
          <w:p w14:paraId="2A51D825" w14:textId="77777777" w:rsidR="00173FBA" w:rsidRDefault="00955B71">
            <w:pPr>
              <w:spacing w:after="20"/>
            </w:pPr>
            <w:r>
              <w:rPr>
                <w:sz w:val="16"/>
              </w:rPr>
              <w:t>87% (79–92); 80% pooled</w:t>
            </w:r>
          </w:p>
        </w:tc>
        <w:tc>
          <w:tcPr>
            <w:tcW w:w="3211" w:type="dxa"/>
            <w:vAlign w:val="center"/>
          </w:tcPr>
          <w:p w14:paraId="20DDD21E" w14:textId="77777777" w:rsidR="00173FBA" w:rsidRDefault="00955B71">
            <w:pPr>
              <w:spacing w:after="20"/>
            </w:pPr>
            <w:r>
              <w:rPr>
                <w:sz w:val="16"/>
              </w:rPr>
              <w:t>Remaining failures are stalls and copied caution</w:t>
            </w:r>
          </w:p>
        </w:tc>
      </w:tr>
      <w:tr w:rsidR="00173FBA" w14:paraId="7F4FC6A3" w14:textId="77777777" w:rsidTr="00597E37">
        <w:trPr>
          <w:cantSplit/>
          <w:jc w:val="center"/>
        </w:trPr>
        <w:tc>
          <w:tcPr>
            <w:tcW w:w="556" w:type="dxa"/>
          </w:tcPr>
          <w:p w14:paraId="4221D0B2" w14:textId="77777777" w:rsidR="00173FBA" w:rsidRDefault="00955B71" w:rsidP="00597E37">
            <w:pPr>
              <w:spacing w:after="20"/>
              <w:jc w:val="center"/>
            </w:pPr>
            <w:r>
              <w:rPr>
                <w:sz w:val="16"/>
              </w:rPr>
              <w:t>v5</w:t>
            </w:r>
          </w:p>
        </w:tc>
        <w:tc>
          <w:tcPr>
            <w:tcW w:w="2595" w:type="dxa"/>
            <w:vAlign w:val="center"/>
          </w:tcPr>
          <w:p w14:paraId="26501FCC" w14:textId="4F626483" w:rsidR="00173FBA" w:rsidRDefault="00955B71">
            <w:pPr>
              <w:spacing w:after="20"/>
            </w:pPr>
            <w:r>
              <w:rPr>
                <w:sz w:val="16"/>
              </w:rPr>
              <w:t>Teacher searches the far side first; skips tiny corners</w:t>
            </w:r>
            <w:r w:rsidR="00946D5C">
              <w:rPr>
                <w:sz w:val="16"/>
              </w:rPr>
              <w:t xml:space="preserve"> for cost-saving</w:t>
            </w:r>
          </w:p>
        </w:tc>
        <w:tc>
          <w:tcPr>
            <w:tcW w:w="2155" w:type="dxa"/>
            <w:vAlign w:val="center"/>
          </w:tcPr>
          <w:p w14:paraId="6AE0947F" w14:textId="77777777" w:rsidR="00173FBA" w:rsidRDefault="00955B71">
            <w:pPr>
              <w:spacing w:after="20"/>
            </w:pPr>
            <w:r>
              <w:rPr>
                <w:sz w:val="16"/>
              </w:rPr>
              <w:t>A better teacher raises the ceiling</w:t>
            </w:r>
          </w:p>
        </w:tc>
        <w:tc>
          <w:tcPr>
            <w:tcW w:w="1583" w:type="dxa"/>
            <w:vAlign w:val="center"/>
          </w:tcPr>
          <w:p w14:paraId="44ADBF9A" w14:textId="77777777" w:rsidR="00173FBA" w:rsidRDefault="00955B71">
            <w:pPr>
              <w:spacing w:after="20"/>
            </w:pPr>
            <w:r>
              <w:rPr>
                <w:sz w:val="16"/>
              </w:rPr>
              <w:t>84% on 300 fresh episodes, A∗ 85%</w:t>
            </w:r>
          </w:p>
        </w:tc>
        <w:tc>
          <w:tcPr>
            <w:tcW w:w="3211" w:type="dxa"/>
            <w:vAlign w:val="center"/>
          </w:tcPr>
          <w:p w14:paraId="589C4D56" w14:textId="77777777" w:rsidR="00173FBA" w:rsidRDefault="00955B71">
            <w:pPr>
              <w:spacing w:after="20"/>
            </w:pPr>
            <w:r>
              <w:rPr>
                <w:sz w:val="16"/>
              </w:rPr>
              <w:t>Level with A∗ overall, still behind on unseen stages</w:t>
            </w:r>
          </w:p>
        </w:tc>
      </w:tr>
    </w:tbl>
    <w:p w14:paraId="328458B9" w14:textId="77777777" w:rsidR="00173FBA" w:rsidRDefault="00173FBA">
      <w:pPr>
        <w:spacing w:line="20" w:lineRule="exact"/>
      </w:pPr>
    </w:p>
    <w:p w14:paraId="1A4C6E47" w14:textId="77777777" w:rsidR="00173FBA" w:rsidRDefault="00955B71">
      <w:pPr>
        <w:pStyle w:val="Heading3"/>
      </w:pPr>
      <w:r>
        <w:t>1) Reinforcement learning from the game score (v0)</w:t>
      </w:r>
    </w:p>
    <w:p w14:paraId="012F4EB2" w14:textId="77777777" w:rsidR="00173FBA" w:rsidRDefault="00955B71">
      <w:pPr>
        <w:spacing w:after="80" w:line="240" w:lineRule="auto"/>
        <w:ind w:firstLine="288"/>
        <w:jc w:val="both"/>
      </w:pPr>
      <w:r>
        <w:rPr>
          <w:i/>
        </w:rPr>
        <w:t>Setup.</w:t>
      </w:r>
      <w:r>
        <w:t xml:space="preserve"> </w:t>
      </w:r>
      <w:proofErr w:type="spellStart"/>
      <w:r>
        <w:t>MaskablePPO</w:t>
      </w:r>
      <w:proofErr w:type="spellEnd"/>
      <w:r>
        <w:t xml:space="preserve"> on stages 1–3, validated on stage 4, 100,000 steps per run and three seeds per setting, twelve runs in all. The baselines on ten stages were: A∗ 86% (81–91), random legal moves 0% and standing still 0%. The expected return of a full A∗ run is about +397.</w:t>
      </w:r>
    </w:p>
    <w:p w14:paraId="0EEABF49" w14:textId="77777777" w:rsidR="00173FBA" w:rsidRDefault="00955B71">
      <w:pPr>
        <w:spacing w:after="80" w:line="240" w:lineRule="auto"/>
        <w:ind w:firstLine="288"/>
        <w:jc w:val="both"/>
      </w:pPr>
      <w:r>
        <w:rPr>
          <w:i/>
        </w:rPr>
        <w:t>What happened.</w:t>
      </w:r>
      <w:r>
        <w:t xml:space="preserve"> Under the plain score reward the network learned to stand still: 74–91% of episodes ended by giving up, and none evacuated. The cause is arithmetic, not a bug. Random exploration never led anyone out, so the </w:t>
      </w:r>
      <w:proofErr w:type="spellStart"/>
      <w:r>
        <w:t>optimiser</w:t>
      </w:r>
      <w:proofErr w:type="spellEnd"/>
      <w:r>
        <w:t xml:space="preserve"> never saw a positive outcome and could only compare ways of failing. Standing still costs about −0.6, dying about −142. The cheapest failure wins [5]. We had flagged sparse reward as the main risk before training; it is exactly what happened.</w:t>
      </w:r>
    </w:p>
    <w:p w14:paraId="5EB904F9" w14:textId="2306E0B3" w:rsidR="00173FBA" w:rsidRDefault="00955B71">
      <w:pPr>
        <w:spacing w:after="80" w:line="240" w:lineRule="auto"/>
        <w:ind w:firstLine="288"/>
        <w:jc w:val="both"/>
      </w:pPr>
      <w:r>
        <w:rPr>
          <w:i/>
        </w:rPr>
        <w:t>Revisions and responses.</w:t>
      </w:r>
      <w:r>
        <w:t xml:space="preserve"> Each change made the failure more expensive, and each time the collapse moved instead of disappearing (Fig. </w:t>
      </w:r>
      <w:r>
        <w:fldChar w:fldCharType="begin"/>
      </w:r>
      <w:r>
        <w:instrText xml:space="preserve"> REF fig_3 \h \* MERGEFORMAT </w:instrText>
      </w:r>
      <w:r>
        <w:fldChar w:fldCharType="separate"/>
      </w:r>
      <w:r w:rsidR="00340046" w:rsidRPr="00340046">
        <w:rPr>
          <w:color w:val="0000FF"/>
          <w:u w:val="single"/>
        </w:rPr>
        <w:t>3</w:t>
      </w:r>
      <w:r>
        <w:fldChar w:fldCharType="end"/>
      </w:r>
      <w:r>
        <w:t>):</w:t>
      </w:r>
    </w:p>
    <w:p w14:paraId="7B00A54C" w14:textId="77777777" w:rsidR="00173FBA" w:rsidRDefault="00955B71">
      <w:pPr>
        <w:spacing w:after="40" w:line="240" w:lineRule="auto"/>
        <w:ind w:left="360" w:hanging="180"/>
        <w:jc w:val="both"/>
      </w:pPr>
      <w:r>
        <w:t>• </w:t>
      </w:r>
      <w:r>
        <w:rPr>
          <w:i/>
        </w:rPr>
        <w:t>v2, abandon penalty (100 per occupant left inside):</w:t>
      </w:r>
      <w:r>
        <w:t xml:space="preserve"> about half the episodes died and half stood still; still no rescue.</w:t>
      </w:r>
    </w:p>
    <w:p w14:paraId="62D25F3A" w14:textId="77777777" w:rsidR="00173FBA" w:rsidRDefault="00955B71">
      <w:pPr>
        <w:spacing w:after="40" w:line="240" w:lineRule="auto"/>
        <w:ind w:left="360" w:hanging="180"/>
        <w:jc w:val="both"/>
      </w:pPr>
      <w:r>
        <w:t>• </w:t>
      </w:r>
      <w:r>
        <w:rPr>
          <w:i/>
        </w:rPr>
        <w:t>v3, give-up penalty (200):</w:t>
      </w:r>
      <w:r>
        <w:t xml:space="preserve"> giving up fell to 0% in one seed but stayed at 30% in another; the collapse did not move to timeouts as we had predicted.</w:t>
      </w:r>
    </w:p>
    <w:p w14:paraId="3B9C0F69" w14:textId="77777777" w:rsidR="00173FBA" w:rsidRDefault="00955B71">
      <w:pPr>
        <w:spacing w:after="40" w:line="240" w:lineRule="auto"/>
        <w:ind w:left="360" w:hanging="180"/>
        <w:jc w:val="both"/>
      </w:pPr>
      <w:r>
        <w:t>• </w:t>
      </w:r>
      <w:r>
        <w:rPr>
          <w:i/>
        </w:rPr>
        <w:t>v4, give-up and timeout penalties:</w:t>
      </w:r>
      <w:r>
        <w:t xml:space="preserve"> 87% died; the mean return of −151 was worse than the random starting policy (−142).</w:t>
      </w:r>
    </w:p>
    <w:p w14:paraId="6D07F2BA" w14:textId="77777777" w:rsidR="00173FBA" w:rsidRDefault="00955B71">
      <w:pPr>
        <w:spacing w:after="40" w:line="240" w:lineRule="auto"/>
        <w:ind w:left="360" w:hanging="180"/>
        <w:jc w:val="both"/>
      </w:pPr>
      <w:r>
        <w:t>• </w:t>
      </w:r>
      <w:r>
        <w:rPr>
          <w:i/>
        </w:rPr>
        <w:t>Longer runs:</w:t>
      </w:r>
      <w:r>
        <w:t xml:space="preserve"> 300,000 steps with the abandon penalty gave 0 rescues in 98 epochs; the best run (give-up penalty, 300,000 steps) reached 23% of occupants led out but only 1–5% full evacuations.</w:t>
      </w:r>
    </w:p>
    <w:p w14:paraId="64F7C3A0" w14:textId="77777777" w:rsidR="00173FBA" w:rsidRDefault="00955B71">
      <w:pPr>
        <w:keepNext/>
        <w:spacing w:before="120"/>
        <w:jc w:val="center"/>
      </w:pPr>
      <w:r>
        <w:rPr>
          <w:noProof/>
        </w:rPr>
        <w:drawing>
          <wp:inline distT="0" distB="0" distL="0" distR="0" wp14:anchorId="5101236C" wp14:editId="33B8CADD">
            <wp:extent cx="2952750" cy="21921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l_outcomes.png"/>
                    <pic:cNvPicPr/>
                  </pic:nvPicPr>
                  <pic:blipFill>
                    <a:blip r:embed="rId11"/>
                    <a:stretch>
                      <a:fillRect/>
                    </a:stretch>
                  </pic:blipFill>
                  <pic:spPr>
                    <a:xfrm>
                      <a:off x="0" y="0"/>
                      <a:ext cx="2952750" cy="2192193"/>
                    </a:xfrm>
                    <a:prstGeom prst="rect">
                      <a:avLst/>
                    </a:prstGeom>
                  </pic:spPr>
                </pic:pic>
              </a:graphicData>
            </a:graphic>
          </wp:inline>
        </w:drawing>
      </w:r>
    </w:p>
    <w:p w14:paraId="1018CD49" w14:textId="77777777" w:rsidR="00173FBA" w:rsidRDefault="00955B71">
      <w:pPr>
        <w:pStyle w:val="Caption"/>
        <w:spacing w:before="60" w:after="160"/>
        <w:jc w:val="both"/>
      </w:pPr>
      <w:r>
        <w:t xml:space="preserve">Fig. </w:t>
      </w:r>
      <w:bookmarkStart w:id="8" w:name="fig_3"/>
      <w:r>
        <w:t>3</w:t>
      </w:r>
      <w:bookmarkEnd w:id="8"/>
      <w:r>
        <w:t>. How reinforcement-learning episodes ended for each reward version (last 100 episodes of the 100,000-step runs, averaged over each reward's seeds). No run evacuated anyone.</w:t>
      </w:r>
    </w:p>
    <w:p w14:paraId="22881C2C" w14:textId="0CB6C744" w:rsidR="00173FBA" w:rsidRDefault="00955B71">
      <w:pPr>
        <w:spacing w:after="80" w:line="240" w:lineRule="auto"/>
        <w:ind w:firstLine="288"/>
        <w:jc w:val="both"/>
      </w:pPr>
      <w:r>
        <w:rPr>
          <w:i/>
        </w:rPr>
        <w:t>Concept revised.</w:t>
      </w:r>
      <w:r>
        <w:t xml:space="preserve"> Adjusting failure penalties changes which failure the network prefers; it cannot create a success signal that random exploration never finds. We needed a way to put the network in contact with success, and A∗ already provides one.</w:t>
      </w:r>
    </w:p>
    <w:p w14:paraId="11726828" w14:textId="77777777" w:rsidR="00DB1EF1" w:rsidRDefault="00DB1EF1">
      <w:pPr>
        <w:spacing w:after="80" w:line="240" w:lineRule="auto"/>
        <w:ind w:firstLine="288"/>
        <w:jc w:val="both"/>
      </w:pPr>
    </w:p>
    <w:p w14:paraId="7A85FD62" w14:textId="77777777" w:rsidR="00DB1EF1" w:rsidRDefault="00DB1EF1">
      <w:pPr>
        <w:spacing w:after="80" w:line="240" w:lineRule="auto"/>
        <w:ind w:firstLine="288"/>
        <w:jc w:val="both"/>
      </w:pPr>
    </w:p>
    <w:p w14:paraId="73561B63" w14:textId="77777777" w:rsidR="00DB1EF1" w:rsidRDefault="00DB1EF1">
      <w:pPr>
        <w:spacing w:after="80" w:line="240" w:lineRule="auto"/>
        <w:ind w:firstLine="288"/>
        <w:jc w:val="both"/>
      </w:pPr>
    </w:p>
    <w:p w14:paraId="5AAD95BB" w14:textId="77777777" w:rsidR="00173FBA" w:rsidRDefault="00955B71">
      <w:pPr>
        <w:pStyle w:val="Heading3"/>
      </w:pPr>
      <w:r>
        <w:lastRenderedPageBreak/>
        <w:t>2) </w:t>
      </w:r>
      <w:proofErr w:type="spellStart"/>
      <w:r>
        <w:t>Behaviour</w:t>
      </w:r>
      <w:proofErr w:type="spellEnd"/>
      <w:r>
        <w:t xml:space="preserve"> cloning with DAgger (v1)</w:t>
      </w:r>
    </w:p>
    <w:p w14:paraId="5056074A" w14:textId="77777777" w:rsidR="00173FBA" w:rsidRDefault="00955B71">
      <w:pPr>
        <w:spacing w:after="80" w:line="240" w:lineRule="auto"/>
        <w:ind w:firstLine="288"/>
        <w:jc w:val="both"/>
      </w:pPr>
      <w:r>
        <w:rPr>
          <w:i/>
        </w:rPr>
        <w:t>Concept.</w:t>
      </w:r>
      <w:r>
        <w:t xml:space="preserve"> Let A∗ play, record what the agent saw and the move A∗ </w:t>
      </w:r>
      <w:proofErr w:type="gramStart"/>
      <w:r>
        <w:t>chose, and</w:t>
      </w:r>
      <w:proofErr w:type="gramEnd"/>
      <w:r>
        <w:t xml:space="preserve"> train the network to reproduce that move. The metric is </w:t>
      </w:r>
      <w:r>
        <w:rPr>
          <w:i/>
        </w:rPr>
        <w:t>action-match accuracy</w:t>
      </w:r>
      <w:r>
        <w:t>, a real accuracy in the usual sense, logged every epoch. It removes the incentive problem entirely: there is no reward to prefer standing still to, and A∗ stands still in only 1.1% of its decisions. Plain cloning suffers when the learner drifts into states the expert never visited, so we added DAgger [16]: in four rounds the network drives with probability 1 − β (β = 0.5, 0.3, 0.1, 0) while A∗ labels every state, and the new examples are added to the training set. We trained on stages 1–7 and kept stages 8–10 completely unseen.</w:t>
      </w:r>
    </w:p>
    <w:p w14:paraId="0F62925A" w14:textId="77777777" w:rsidR="00173FBA" w:rsidRDefault="00955B71">
      <w:pPr>
        <w:spacing w:after="80" w:line="240" w:lineRule="auto"/>
        <w:ind w:firstLine="288"/>
        <w:jc w:val="both"/>
      </w:pPr>
      <w:r>
        <w:rPr>
          <w:i/>
        </w:rPr>
        <w:t>v1 result.</w:t>
      </w:r>
      <w:r>
        <w:t xml:space="preserve"> With the local-window observation the network matched A∗'s move on 92% of held-out steps on trained stages but only 76% on unseen </w:t>
      </w:r>
      <w:proofErr w:type="gramStart"/>
      <w:r>
        <w:t>stages, and</w:t>
      </w:r>
      <w:proofErr w:type="gramEnd"/>
      <w:r>
        <w:t xml:space="preserve"> played the game far worse: </w:t>
      </w:r>
      <w:r>
        <w:rPr>
          <w:i/>
        </w:rPr>
        <w:t>20% evacuated (13–29) against 91% for A∗</w:t>
      </w:r>
      <w:r>
        <w:t xml:space="preserve"> on the same 100 episodes.</w:t>
      </w:r>
    </w:p>
    <w:p w14:paraId="539552D2" w14:textId="77777777" w:rsidR="00173FBA" w:rsidRDefault="00955B71">
      <w:pPr>
        <w:spacing w:after="80" w:line="240" w:lineRule="auto"/>
        <w:ind w:firstLine="288"/>
        <w:jc w:val="both"/>
      </w:pPr>
      <w:r>
        <w:rPr>
          <w:i/>
        </w:rPr>
        <w:t>Problem found.</w:t>
      </w:r>
      <w:r>
        <w:t xml:space="preserve"> Reading A∗'s planner to understand this showed our assumption 2 was false. A∗ does not see only a local window: it plans over the </w:t>
      </w:r>
      <w:r>
        <w:rPr>
          <w:i/>
        </w:rPr>
        <w:t>whole real map</w:t>
      </w:r>
      <w:r>
        <w:t xml:space="preserve"> using the </w:t>
      </w:r>
      <w:r>
        <w:rPr>
          <w:i/>
        </w:rPr>
        <w:t>live hazard field everywhere</w:t>
      </w:r>
      <w:r>
        <w:t>; only the occupants' positions are hidden (visible within 3.5 tiles). The learner had strictly less information than its teacher, so the teacher's move was often not a function of anything the student could see. We had written the opposite in our first documentation, and corrected it everywhere once found.</w:t>
      </w:r>
    </w:p>
    <w:p w14:paraId="2297311C" w14:textId="77777777" w:rsidR="00173FBA" w:rsidRDefault="00955B71">
      <w:pPr>
        <w:spacing w:after="80" w:line="240" w:lineRule="auto"/>
        <w:ind w:firstLine="288"/>
        <w:jc w:val="both"/>
      </w:pPr>
      <w:proofErr w:type="gramStart"/>
      <w:r>
        <w:rPr>
          <w:i/>
        </w:rPr>
        <w:t>Concept revised</w:t>
      </w:r>
      <w:proofErr w:type="gramEnd"/>
      <w:r>
        <w:rPr>
          <w:i/>
        </w:rPr>
        <w:t>: information parity.</w:t>
      </w:r>
      <w:r>
        <w:t xml:space="preserve"> The learner and A∗ must get the same conditions. If the learner sees less, the labels are unlearnable; if it sees more, the comparison is meaningless (a "God mode"). We now enforce this with tests rather than statements: moving an occupant the agent has not spotted changes no number in the observation nor A∗'s decision; once spotted, it does; both agents share the same body and the same seeded game.</w:t>
      </w:r>
    </w:p>
    <w:p w14:paraId="1D43CB74" w14:textId="77777777" w:rsidR="00173FBA" w:rsidRDefault="00955B71">
      <w:pPr>
        <w:pStyle w:val="Heading3"/>
      </w:pPr>
      <w:r>
        <w:t>3) Giving the network A∗'s information (v2)</w:t>
      </w:r>
    </w:p>
    <w:p w14:paraId="4CE0D12B" w14:textId="77777777" w:rsidR="00173FBA" w:rsidRDefault="00955B71">
      <w:pPr>
        <w:spacing w:after="80" w:line="240" w:lineRule="auto"/>
        <w:ind w:firstLine="288"/>
        <w:jc w:val="both"/>
      </w:pPr>
      <w:r>
        <w:rPr>
          <w:i/>
        </w:rPr>
        <w:t>Change.</w:t>
      </w:r>
      <w:r>
        <w:t xml:space="preserve"> Twenty-four </w:t>
      </w:r>
      <w:r>
        <w:rPr>
          <w:i/>
        </w:rPr>
        <w:t>route hints</w:t>
      </w:r>
      <w:r>
        <w:t xml:space="preserve"> were added, computed from A∗'s own inputs: for each of A∗'s four candidate goals (the exit, the nearest spotted occupant, the nearest unexplored area, the key) the hazard-weighted path cost from the agent and how much each of the four moves shortens it. The network still </w:t>
      </w:r>
      <w:proofErr w:type="gramStart"/>
      <w:r>
        <w:t>has to</w:t>
      </w:r>
      <w:proofErr w:type="gramEnd"/>
      <w:r>
        <w:t xml:space="preserve"> decide </w:t>
      </w:r>
      <w:r>
        <w:rPr>
          <w:i/>
        </w:rPr>
        <w:t>which goal to pursue and when</w:t>
      </w:r>
      <w:r>
        <w:t xml:space="preserve">. Our first version omitted the key: every stage starts behind a locked door, so the exit is unreachable at </w:t>
      </w:r>
      <w:proofErr w:type="gramStart"/>
      <w:r>
        <w:t>spawn</w:t>
      </w:r>
      <w:proofErr w:type="gramEnd"/>
      <w:r>
        <w:t xml:space="preserve"> and the exit hint was empty. Our own test failed and exposed it.</w:t>
      </w:r>
    </w:p>
    <w:p w14:paraId="67C54904" w14:textId="77777777" w:rsidR="00173FBA" w:rsidRDefault="00955B71">
      <w:pPr>
        <w:spacing w:after="80" w:line="240" w:lineRule="auto"/>
        <w:ind w:firstLine="288"/>
        <w:jc w:val="both"/>
      </w:pPr>
      <w:r>
        <w:rPr>
          <w:i/>
        </w:rPr>
        <w:t>Result.</w:t>
      </w:r>
      <w:r>
        <w:t xml:space="preserve"> 80% evacuated (71–87), from 20%; action-match 99.3% on trained and 97.2% on unseen stages.</w:t>
      </w:r>
    </w:p>
    <w:p w14:paraId="168F1BF6" w14:textId="77777777" w:rsidR="00173FBA" w:rsidRDefault="00955B71">
      <w:pPr>
        <w:spacing w:after="80" w:line="240" w:lineRule="auto"/>
        <w:ind w:firstLine="288"/>
        <w:jc w:val="both"/>
      </w:pPr>
      <w:r>
        <w:rPr>
          <w:i/>
        </w:rPr>
        <w:t>Correction to the test itself.</w:t>
      </w:r>
      <w:r>
        <w:t xml:space="preserve"> We had capped episodes at 90 s for speed. The real game has no hard time limit, and a cap </w:t>
      </w:r>
      <w:proofErr w:type="spellStart"/>
      <w:r>
        <w:t>penalises</w:t>
      </w:r>
      <w:proofErr w:type="spellEnd"/>
      <w:r>
        <w:t xml:space="preserve"> whichever agent is slower, so every test was rerun with a 240 s cap.</w:t>
      </w:r>
    </w:p>
    <w:p w14:paraId="0B30695D" w14:textId="7686D926" w:rsidR="00173FBA" w:rsidRDefault="00955B71">
      <w:pPr>
        <w:spacing w:after="80" w:line="240" w:lineRule="auto"/>
        <w:ind w:firstLine="288"/>
        <w:jc w:val="both"/>
      </w:pPr>
      <w:r>
        <w:rPr>
          <w:i/>
        </w:rPr>
        <w:t>Problem found by watching recordings.</w:t>
      </w:r>
      <w:r>
        <w:t xml:space="preserve"> After watching the clips, the </w:t>
      </w:r>
      <w:r w:rsidR="00946D5C">
        <w:t>team</w:t>
      </w:r>
      <w:r>
        <w:t xml:space="preserve"> noticed that winning runs look like A∗, while failing runs go along normally and then </w:t>
      </w:r>
      <w:r>
        <w:rPr>
          <w:i/>
        </w:rPr>
        <w:t>walk back and forth between two tiles</w:t>
      </w:r>
      <w:r>
        <w:t xml:space="preserve"> until they die or give up. Measured, 39 of 200 fresh v2 episodes contained a long back-and-forth run; A∗ had none.</w:t>
      </w:r>
    </w:p>
    <w:p w14:paraId="5B46C2B7" w14:textId="77777777" w:rsidR="00173FBA" w:rsidRDefault="00955B71">
      <w:pPr>
        <w:spacing w:after="80" w:line="240" w:lineRule="auto"/>
        <w:ind w:firstLine="288"/>
        <w:jc w:val="both"/>
      </w:pPr>
      <w:r>
        <w:rPr>
          <w:i/>
        </w:rPr>
        <w:t>Concept revised.</w:t>
      </w:r>
      <w:r>
        <w:t xml:space="preserve"> The network has no memory: the same observation gives the same move, so a loop is a fixed point. We needed to give it a memory of where it had been.</w:t>
      </w:r>
    </w:p>
    <w:p w14:paraId="44A8CD95" w14:textId="77777777" w:rsidR="00173FBA" w:rsidRDefault="00955B71">
      <w:pPr>
        <w:pStyle w:val="Heading3"/>
      </w:pPr>
      <w:r>
        <w:t>4) Adding memory (v3, v4)</w:t>
      </w:r>
    </w:p>
    <w:p w14:paraId="1AE3A493" w14:textId="77777777" w:rsidR="00173FBA" w:rsidRDefault="00955B71">
      <w:pPr>
        <w:spacing w:after="80" w:line="240" w:lineRule="auto"/>
        <w:ind w:firstLine="288"/>
        <w:jc w:val="both"/>
      </w:pPr>
      <w:r>
        <w:rPr>
          <w:i/>
        </w:rPr>
        <w:t>Assumption and fairness.</w:t>
      </w:r>
      <w:r>
        <w:t xml:space="preserve"> A∗ itself remembers what it has explored and every occupant it has spotted, so a memory that starts empty in each episode and fills only as the agent walks is within the same-conditions rule (also tested). v3 adds 17 numbers: the last move and the offsets of the last four tiles. v4 adds 121 numbers: how often the agent has stood on each nearby tile.</w:t>
      </w:r>
    </w:p>
    <w:p w14:paraId="2A2D4DE8" w14:textId="77777777" w:rsidR="00173FBA" w:rsidRDefault="00955B71">
      <w:pPr>
        <w:spacing w:after="80" w:line="240" w:lineRule="auto"/>
        <w:ind w:firstLine="288"/>
        <w:jc w:val="both"/>
      </w:pPr>
      <w:r>
        <w:rPr>
          <w:i/>
        </w:rPr>
        <w:t>Results.</w:t>
      </w:r>
      <w:r>
        <w:t xml:space="preserve"> On the first 100 episodes: v3 84% (76–90) and v4 87% (79–92); episodes with long back-and-forth runs fell from 19 (v2) to 10 (v3) to 5 (v4) per 100.</w:t>
      </w:r>
    </w:p>
    <w:p w14:paraId="27128118" w14:textId="77777777" w:rsidR="00173FBA" w:rsidRDefault="00955B71">
      <w:pPr>
        <w:spacing w:after="80" w:line="240" w:lineRule="auto"/>
        <w:ind w:firstLine="288"/>
        <w:jc w:val="both"/>
      </w:pPr>
      <w:r>
        <w:rPr>
          <w:i/>
        </w:rPr>
        <w:t>Problem found: our own headline.</w:t>
      </w:r>
      <w:r>
        <w:t xml:space="preserve"> We wrote a prediction for the confirmation before running 200 episodes nobody had used: v4 would stay inside the interval it already had. It did not: v4 scored 76% (70–82), v2 75%, while A∗ moved from 91% to 85%. Test sets swing by about 6 points, and part of our first "memory gain" of 7 points was the first test set being reused. Two of our three predictions about memory were falsified. What replicated was the drop in </w:t>
      </w:r>
      <w:proofErr w:type="gramStart"/>
      <w:r>
        <w:t>pacing</w:t>
      </w:r>
      <w:proofErr w:type="gramEnd"/>
      <w:r>
        <w:t xml:space="preserve"> (39 to 15 episodes of 200) and in deaths. Pooling both sets (300 episodes) memory adds 3 points (77% to 80%; v4 won 15 episodes that v2 lost and lost 5; sign test p ≈ 0.04).</w:t>
      </w:r>
    </w:p>
    <w:p w14:paraId="0BEF37F5" w14:textId="77777777" w:rsidR="00173FBA" w:rsidRDefault="00955B71">
      <w:pPr>
        <w:spacing w:after="80" w:line="240" w:lineRule="auto"/>
        <w:ind w:firstLine="288"/>
        <w:jc w:val="both"/>
      </w:pPr>
      <w:r>
        <w:rPr>
          <w:i/>
        </w:rPr>
        <w:t>Concept revised.</w:t>
      </w:r>
      <w:r>
        <w:t xml:space="preserve"> Confirm on fresh seeds before writing a headline; pool independent test sets; never write "every failure does X" from ten cases (we had written that every give-up contained pacing; on fresh episodes it was 60%).</w:t>
      </w:r>
    </w:p>
    <w:p w14:paraId="73427B5B" w14:textId="77777777" w:rsidR="00173FBA" w:rsidRDefault="00955B71">
      <w:pPr>
        <w:pStyle w:val="Heading3"/>
      </w:pPr>
      <w:r>
        <w:t>5) What was still failing in v4</w:t>
      </w:r>
    </w:p>
    <w:p w14:paraId="58834B97" w14:textId="77777777" w:rsidR="00173FBA" w:rsidRDefault="00955B71">
      <w:pPr>
        <w:spacing w:after="80" w:line="240" w:lineRule="auto"/>
        <w:ind w:firstLine="288"/>
        <w:jc w:val="both"/>
      </w:pPr>
      <w:r>
        <w:t xml:space="preserve">We </w:t>
      </w:r>
      <w:proofErr w:type="spellStart"/>
      <w:r>
        <w:t>analysed</w:t>
      </w:r>
      <w:proofErr w:type="spellEnd"/>
      <w:r>
        <w:t xml:space="preserve"> the pooled sets 1 and 2 (300 episodes per agent) for what remained.</w:t>
      </w:r>
    </w:p>
    <w:p w14:paraId="3FF7D1AC" w14:textId="77777777" w:rsidR="00173FBA" w:rsidRDefault="00955B71">
      <w:pPr>
        <w:spacing w:after="40" w:line="240" w:lineRule="auto"/>
        <w:ind w:left="360" w:hanging="180"/>
        <w:jc w:val="both"/>
      </w:pPr>
      <w:r>
        <w:t>• </w:t>
      </w:r>
      <w:r>
        <w:rPr>
          <w:i/>
        </w:rPr>
        <w:t>Stalling.</w:t>
      </w:r>
      <w:r>
        <w:t xml:space="preserve"> A stall is at most three different tiles among the last 16 entered. A∗ never stalls (0 of 300); v2 stalls in 17% of episodes and v4 in 8%. Stalling is concentrated on the unseen stages (v4: 23% against 1% on trained stages), and while stalled the network's consecutive moves change goal 77% of the time (7% otherwise): it is undecided between goals rather than lost. As an upper bound, letting A∗ break each stall lifts v2 from 77% to 84% but v4 only from 80% to 83%: stalling is a large problem for the memoryless network and a modest one for v4.</w:t>
      </w:r>
    </w:p>
    <w:p w14:paraId="213389F4" w14:textId="77777777" w:rsidR="00173FBA" w:rsidRDefault="00955B71">
      <w:pPr>
        <w:spacing w:after="40" w:line="240" w:lineRule="auto"/>
        <w:ind w:left="360" w:hanging="180"/>
        <w:jc w:val="both"/>
      </w:pPr>
      <w:r>
        <w:t>• </w:t>
      </w:r>
      <w:r>
        <w:rPr>
          <w:i/>
        </w:rPr>
        <w:t>Give-ups are often copied caution.</w:t>
      </w:r>
      <w:r>
        <w:t xml:space="preserve"> A∗ gives up when a search is "not worth the risk": if the round trip to the nearest unexplored area would cost more than 60% of its health, it walks to the exit and stops. It did so in 16 of the 300 episodes. In 23–24 of v4's 36 give-ups, A∗ would also have stopped in the same state, so the network is reproducing A∗'s caution, which it cannot compute (it has no route-damage input); the other 13 are real errors.</w:t>
      </w:r>
    </w:p>
    <w:p w14:paraId="514020A5" w14:textId="77777777" w:rsidR="00173FBA" w:rsidRDefault="00955B71">
      <w:pPr>
        <w:spacing w:after="40" w:line="240" w:lineRule="auto"/>
        <w:ind w:left="360" w:hanging="180"/>
        <w:jc w:val="both"/>
      </w:pPr>
      <w:r>
        <w:t>• </w:t>
      </w:r>
      <w:r>
        <w:rPr>
          <w:i/>
        </w:rPr>
        <w:t>A stricter metric than the game's.</w:t>
      </w:r>
      <w:r>
        <w:t xml:space="preserve"> A give-up keeps most of the score (an average of about 488 against 536 for a full evacuation), while dying scores about 37. Averaged over all 300 episodes, A∗ scores about 505 and v4 about 490, a 3% gap against the 7-point gap in the evacuation rate.</w:t>
      </w:r>
    </w:p>
    <w:p w14:paraId="5CB791BC" w14:textId="77777777" w:rsidR="00DB1EF1" w:rsidRDefault="00DB1EF1">
      <w:pPr>
        <w:spacing w:after="40" w:line="240" w:lineRule="auto"/>
        <w:ind w:left="360" w:hanging="180"/>
        <w:jc w:val="both"/>
      </w:pPr>
    </w:p>
    <w:p w14:paraId="127DE6B5" w14:textId="77777777" w:rsidR="00DB1EF1" w:rsidRDefault="00DB1EF1">
      <w:pPr>
        <w:spacing w:after="40" w:line="240" w:lineRule="auto"/>
        <w:ind w:left="360" w:hanging="180"/>
        <w:jc w:val="both"/>
      </w:pPr>
    </w:p>
    <w:p w14:paraId="74477D70" w14:textId="77777777" w:rsidR="00DB1EF1" w:rsidRDefault="00DB1EF1">
      <w:pPr>
        <w:spacing w:after="40" w:line="240" w:lineRule="auto"/>
        <w:ind w:left="360" w:hanging="180"/>
        <w:jc w:val="both"/>
      </w:pPr>
    </w:p>
    <w:p w14:paraId="24312CF7" w14:textId="77777777" w:rsidR="00173FBA" w:rsidRDefault="00955B71">
      <w:pPr>
        <w:pStyle w:val="Heading3"/>
      </w:pPr>
      <w:r>
        <w:lastRenderedPageBreak/>
        <w:t>6) Improving the teacher (v5)</w:t>
      </w:r>
    </w:p>
    <w:p w14:paraId="0D96BD1A" w14:textId="77777777" w:rsidR="00173FBA" w:rsidRDefault="00955B71">
      <w:pPr>
        <w:spacing w:after="80" w:line="240" w:lineRule="auto"/>
        <w:ind w:firstLine="288"/>
        <w:jc w:val="both"/>
      </w:pPr>
      <w:r>
        <w:rPr>
          <w:i/>
        </w:rPr>
        <w:t>Idea.</w:t>
      </w:r>
      <w:r>
        <w:t xml:space="preserve"> The network can only match the teacher, so raising the ceiling means improving the teacher. A∗ searches the </w:t>
      </w:r>
      <w:r>
        <w:rPr>
          <w:i/>
        </w:rPr>
        <w:t>nearest</w:t>
      </w:r>
      <w:r>
        <w:t xml:space="preserve"> unexplored area first. We replaced only that choice, inside the test workers so the benchmark stayed untouched, and tried five search orders on 300 episodes each. Leaning towards the far side of the map (relative to the exit) while still preferring nearby areas raised evacuation from 87% to 91%; on 200 fresh episodes we had predicted a gain and got it (90% against 84%). Forcing the far side only (79%) or sweeping outward from the exit (81%) was worse.</w:t>
      </w:r>
    </w:p>
    <w:p w14:paraId="6AE138DA" w14:textId="77777777" w:rsidR="00173FBA" w:rsidRDefault="00955B71">
      <w:pPr>
        <w:spacing w:after="80" w:line="240" w:lineRule="auto"/>
        <w:ind w:firstLine="288"/>
        <w:jc w:val="both"/>
      </w:pPr>
      <w:r>
        <w:rPr>
          <w:i/>
        </w:rPr>
        <w:t>Problem found.</w:t>
      </w:r>
      <w:r>
        <w:t xml:space="preserve"> A test showed that our first far-side rule measured distance from the exit while the locked door was still closed, so everything behind the door had no distance and the rule silently did nothing there. We fixed it to use the static floor plan and re-measured everything; the conclusion held.</w:t>
      </w:r>
    </w:p>
    <w:p w14:paraId="5D4EFC0E" w14:textId="5067B807" w:rsidR="00173FBA" w:rsidRDefault="00955B71">
      <w:pPr>
        <w:spacing w:after="80" w:line="240" w:lineRule="auto"/>
        <w:ind w:firstLine="288"/>
        <w:jc w:val="both"/>
      </w:pPr>
      <w:r>
        <w:rPr>
          <w:i/>
        </w:rPr>
        <w:t>The corner rule.</w:t>
      </w:r>
      <w:r>
        <w:t xml:space="preserve"> </w:t>
      </w:r>
      <w:r w:rsidR="00BD68BB">
        <w:t>Positioned</w:t>
      </w:r>
      <w:r>
        <w:t xml:space="preserve"> near a corner where no occupant has been found, the agent should not make a special trip into it just to finish looking at every tile</w:t>
      </w:r>
      <w:r w:rsidR="00BD68BB">
        <w:t xml:space="preserve"> (cost-saving)</w:t>
      </w:r>
      <w:r>
        <w:t xml:space="preserve">, while keeping the fog of war unchanged. We implemented it as </w:t>
      </w:r>
      <w:r>
        <w:rPr>
          <w:i/>
        </w:rPr>
        <w:t>skip a search target that would reveal fewer than K unseen floor tiles</w:t>
      </w:r>
      <w:r>
        <w:t xml:space="preserve">. Table </w:t>
      </w:r>
      <w:r>
        <w:fldChar w:fldCharType="begin"/>
      </w:r>
      <w:r>
        <w:instrText xml:space="preserve"> REF tbl_VIII \h \* MERGEFORMAT </w:instrText>
      </w:r>
      <w:r>
        <w:fldChar w:fldCharType="separate"/>
      </w:r>
      <w:r w:rsidR="00340046" w:rsidRPr="00340046">
        <w:rPr>
          <w:color w:val="0000FF"/>
          <w:u w:val="single"/>
        </w:rPr>
        <w:t>VIII</w:t>
      </w:r>
      <w:r>
        <w:fldChar w:fldCharType="end"/>
      </w:r>
      <w:r>
        <w:t xml:space="preserve"> shows the trade.</w:t>
      </w:r>
    </w:p>
    <w:p w14:paraId="3A287E7A" w14:textId="77777777" w:rsidR="00173FBA" w:rsidRDefault="00955B71">
      <w:pPr>
        <w:pStyle w:val="Caption"/>
        <w:keepNext/>
        <w:spacing w:after="60"/>
      </w:pPr>
      <w:r>
        <w:t xml:space="preserve">TABLE </w:t>
      </w:r>
      <w:bookmarkStart w:id="9" w:name="tbl_VIII"/>
      <w:r>
        <w:t>VIII</w:t>
      </w:r>
      <w:bookmarkEnd w:id="9"/>
      <w:r>
        <w:br/>
      </w:r>
      <w:r>
        <w:rPr>
          <w:smallCaps/>
        </w:rPr>
        <w:t>Teacher variants on 300 episodes: far-side search and the corner rule</w:t>
      </w:r>
    </w:p>
    <w:tbl>
      <w:tblPr>
        <w:tblStyle w:val="TableGrid"/>
        <w:tblW w:w="4690" w:type="dxa"/>
        <w:jc w:val="center"/>
        <w:tblLayout w:type="fixed"/>
        <w:tblCellMar>
          <w:left w:w="57" w:type="dxa"/>
          <w:right w:w="57" w:type="dxa"/>
        </w:tblCellMar>
        <w:tblLook w:val="04A0" w:firstRow="1" w:lastRow="0" w:firstColumn="1" w:lastColumn="0" w:noHBand="0" w:noVBand="1"/>
      </w:tblPr>
      <w:tblGrid>
        <w:gridCol w:w="2656"/>
        <w:gridCol w:w="530"/>
        <w:gridCol w:w="522"/>
        <w:gridCol w:w="530"/>
        <w:gridCol w:w="452"/>
      </w:tblGrid>
      <w:tr w:rsidR="00173FBA" w14:paraId="2B8C7C77" w14:textId="77777777" w:rsidTr="00303CAC">
        <w:trPr>
          <w:cantSplit/>
          <w:tblHeader/>
          <w:jc w:val="center"/>
        </w:trPr>
        <w:tc>
          <w:tcPr>
            <w:tcW w:w="2656" w:type="dxa"/>
            <w:shd w:val="clear" w:color="auto" w:fill="D9D9D9"/>
            <w:vAlign w:val="center"/>
          </w:tcPr>
          <w:p w14:paraId="3E88DC8C" w14:textId="77777777" w:rsidR="00173FBA" w:rsidRDefault="00955B71">
            <w:pPr>
              <w:keepNext/>
              <w:spacing w:after="20"/>
              <w:jc w:val="center"/>
            </w:pPr>
            <w:r>
              <w:rPr>
                <w:b/>
                <w:sz w:val="15"/>
              </w:rPr>
              <w:t>Teacher</w:t>
            </w:r>
          </w:p>
        </w:tc>
        <w:tc>
          <w:tcPr>
            <w:tcW w:w="530" w:type="dxa"/>
            <w:shd w:val="clear" w:color="auto" w:fill="D9D9D9"/>
            <w:vAlign w:val="center"/>
          </w:tcPr>
          <w:p w14:paraId="2381B29D" w14:textId="77777777" w:rsidR="00173FBA" w:rsidRDefault="00955B71">
            <w:pPr>
              <w:keepNext/>
              <w:spacing w:after="20"/>
              <w:jc w:val="center"/>
            </w:pPr>
            <w:r>
              <w:rPr>
                <w:b/>
                <w:sz w:val="15"/>
              </w:rPr>
              <w:t>Evac.</w:t>
            </w:r>
          </w:p>
        </w:tc>
        <w:tc>
          <w:tcPr>
            <w:tcW w:w="522" w:type="dxa"/>
            <w:shd w:val="clear" w:color="auto" w:fill="D9D9D9"/>
            <w:vAlign w:val="center"/>
          </w:tcPr>
          <w:p w14:paraId="41ADFD03" w14:textId="77777777" w:rsidR="00173FBA" w:rsidRDefault="00955B71">
            <w:pPr>
              <w:keepNext/>
              <w:spacing w:after="20"/>
              <w:jc w:val="center"/>
            </w:pPr>
            <w:r>
              <w:rPr>
                <w:b/>
                <w:sz w:val="15"/>
              </w:rPr>
              <w:t>Gave up</w:t>
            </w:r>
          </w:p>
        </w:tc>
        <w:tc>
          <w:tcPr>
            <w:tcW w:w="530" w:type="dxa"/>
            <w:shd w:val="clear" w:color="auto" w:fill="D9D9D9"/>
            <w:vAlign w:val="center"/>
          </w:tcPr>
          <w:p w14:paraId="4AD03CF9" w14:textId="77777777" w:rsidR="00173FBA" w:rsidRDefault="00955B71">
            <w:pPr>
              <w:keepNext/>
              <w:spacing w:after="20"/>
              <w:jc w:val="center"/>
            </w:pPr>
            <w:r>
              <w:rPr>
                <w:b/>
                <w:sz w:val="15"/>
              </w:rPr>
              <w:t>Score</w:t>
            </w:r>
          </w:p>
        </w:tc>
        <w:tc>
          <w:tcPr>
            <w:tcW w:w="452" w:type="dxa"/>
            <w:shd w:val="clear" w:color="auto" w:fill="D9D9D9"/>
            <w:vAlign w:val="center"/>
          </w:tcPr>
          <w:p w14:paraId="31BFF0FA" w14:textId="77777777" w:rsidR="00173FBA" w:rsidRDefault="00955B71">
            <w:pPr>
              <w:keepNext/>
              <w:spacing w:after="20"/>
              <w:jc w:val="center"/>
            </w:pPr>
            <w:r>
              <w:rPr>
                <w:b/>
                <w:sz w:val="15"/>
              </w:rPr>
              <w:t>Time</w:t>
            </w:r>
          </w:p>
        </w:tc>
      </w:tr>
      <w:tr w:rsidR="00173FBA" w14:paraId="2C57E01A" w14:textId="77777777">
        <w:trPr>
          <w:cantSplit/>
          <w:jc w:val="center"/>
        </w:trPr>
        <w:tc>
          <w:tcPr>
            <w:tcW w:w="2656" w:type="dxa"/>
          </w:tcPr>
          <w:p w14:paraId="478FAC4F" w14:textId="77777777" w:rsidR="00173FBA" w:rsidRDefault="00955B71">
            <w:pPr>
              <w:keepNext/>
              <w:spacing w:after="20"/>
            </w:pPr>
            <w:r>
              <w:rPr>
                <w:sz w:val="15"/>
              </w:rPr>
              <w:t>A∗ (benchmark, nearest first)</w:t>
            </w:r>
          </w:p>
        </w:tc>
        <w:tc>
          <w:tcPr>
            <w:tcW w:w="530" w:type="dxa"/>
          </w:tcPr>
          <w:p w14:paraId="6DD22CB0" w14:textId="77777777" w:rsidR="00173FBA" w:rsidRDefault="00955B71" w:rsidP="00303CAC">
            <w:pPr>
              <w:keepNext/>
              <w:spacing w:after="20"/>
              <w:jc w:val="center"/>
            </w:pPr>
            <w:r>
              <w:rPr>
                <w:sz w:val="15"/>
              </w:rPr>
              <w:t>87%</w:t>
            </w:r>
          </w:p>
        </w:tc>
        <w:tc>
          <w:tcPr>
            <w:tcW w:w="522" w:type="dxa"/>
          </w:tcPr>
          <w:p w14:paraId="33093B8C" w14:textId="77777777" w:rsidR="00173FBA" w:rsidRDefault="00955B71" w:rsidP="00303CAC">
            <w:pPr>
              <w:keepNext/>
              <w:spacing w:after="20"/>
              <w:jc w:val="center"/>
            </w:pPr>
            <w:r>
              <w:rPr>
                <w:sz w:val="15"/>
              </w:rPr>
              <w:t>5%</w:t>
            </w:r>
          </w:p>
        </w:tc>
        <w:tc>
          <w:tcPr>
            <w:tcW w:w="530" w:type="dxa"/>
          </w:tcPr>
          <w:p w14:paraId="043E3B03" w14:textId="77777777" w:rsidR="00173FBA" w:rsidRDefault="00955B71" w:rsidP="00303CAC">
            <w:pPr>
              <w:keepNext/>
              <w:spacing w:after="20"/>
              <w:jc w:val="center"/>
            </w:pPr>
            <w:r>
              <w:rPr>
                <w:sz w:val="15"/>
              </w:rPr>
              <w:t>505</w:t>
            </w:r>
          </w:p>
        </w:tc>
        <w:tc>
          <w:tcPr>
            <w:tcW w:w="452" w:type="dxa"/>
          </w:tcPr>
          <w:p w14:paraId="626A8AB3" w14:textId="77777777" w:rsidR="00173FBA" w:rsidRDefault="00955B71" w:rsidP="00303CAC">
            <w:pPr>
              <w:keepNext/>
              <w:spacing w:after="20"/>
              <w:jc w:val="center"/>
            </w:pPr>
            <w:r>
              <w:rPr>
                <w:sz w:val="15"/>
              </w:rPr>
              <w:t>41 s</w:t>
            </w:r>
          </w:p>
        </w:tc>
      </w:tr>
      <w:tr w:rsidR="00173FBA" w14:paraId="4E753F73" w14:textId="77777777">
        <w:trPr>
          <w:cantSplit/>
          <w:jc w:val="center"/>
        </w:trPr>
        <w:tc>
          <w:tcPr>
            <w:tcW w:w="2656" w:type="dxa"/>
          </w:tcPr>
          <w:p w14:paraId="423D0E93" w14:textId="77777777" w:rsidR="00173FBA" w:rsidRDefault="00955B71">
            <w:pPr>
              <w:keepNext/>
              <w:spacing w:after="20"/>
            </w:pPr>
            <w:r>
              <w:rPr>
                <w:sz w:val="15"/>
              </w:rPr>
              <w:t>Far side first</w:t>
            </w:r>
          </w:p>
        </w:tc>
        <w:tc>
          <w:tcPr>
            <w:tcW w:w="530" w:type="dxa"/>
          </w:tcPr>
          <w:p w14:paraId="3B650208" w14:textId="77777777" w:rsidR="00173FBA" w:rsidRDefault="00955B71" w:rsidP="00303CAC">
            <w:pPr>
              <w:keepNext/>
              <w:spacing w:after="20"/>
              <w:jc w:val="center"/>
            </w:pPr>
            <w:r>
              <w:rPr>
                <w:sz w:val="15"/>
              </w:rPr>
              <w:t>91%</w:t>
            </w:r>
          </w:p>
        </w:tc>
        <w:tc>
          <w:tcPr>
            <w:tcW w:w="522" w:type="dxa"/>
          </w:tcPr>
          <w:p w14:paraId="2D0BC493" w14:textId="77777777" w:rsidR="00173FBA" w:rsidRDefault="00955B71" w:rsidP="00303CAC">
            <w:pPr>
              <w:keepNext/>
              <w:spacing w:after="20"/>
              <w:jc w:val="center"/>
            </w:pPr>
            <w:r>
              <w:rPr>
                <w:sz w:val="15"/>
              </w:rPr>
              <w:t>2%</w:t>
            </w:r>
          </w:p>
        </w:tc>
        <w:tc>
          <w:tcPr>
            <w:tcW w:w="530" w:type="dxa"/>
          </w:tcPr>
          <w:p w14:paraId="378102CF" w14:textId="77777777" w:rsidR="00173FBA" w:rsidRDefault="00955B71" w:rsidP="00303CAC">
            <w:pPr>
              <w:keepNext/>
              <w:spacing w:after="20"/>
              <w:jc w:val="center"/>
            </w:pPr>
            <w:r>
              <w:rPr>
                <w:sz w:val="15"/>
              </w:rPr>
              <w:t>509</w:t>
            </w:r>
          </w:p>
        </w:tc>
        <w:tc>
          <w:tcPr>
            <w:tcW w:w="452" w:type="dxa"/>
          </w:tcPr>
          <w:p w14:paraId="6B559D02" w14:textId="77777777" w:rsidR="00173FBA" w:rsidRDefault="00955B71" w:rsidP="00303CAC">
            <w:pPr>
              <w:keepNext/>
              <w:spacing w:after="20"/>
              <w:jc w:val="center"/>
            </w:pPr>
            <w:r>
              <w:rPr>
                <w:sz w:val="15"/>
              </w:rPr>
              <w:t>43 s</w:t>
            </w:r>
          </w:p>
        </w:tc>
      </w:tr>
      <w:tr w:rsidR="00173FBA" w14:paraId="4245DD7E" w14:textId="77777777">
        <w:trPr>
          <w:cantSplit/>
          <w:jc w:val="center"/>
        </w:trPr>
        <w:tc>
          <w:tcPr>
            <w:tcW w:w="2656" w:type="dxa"/>
          </w:tcPr>
          <w:p w14:paraId="03100402" w14:textId="77777777" w:rsidR="00173FBA" w:rsidRDefault="00955B71">
            <w:pPr>
              <w:keepNext/>
              <w:spacing w:after="20"/>
            </w:pPr>
            <w:r>
              <w:rPr>
                <w:b/>
                <w:sz w:val="15"/>
              </w:rPr>
              <w:t>Far side + skip corners under 4 tiles (v5's teacher)</w:t>
            </w:r>
          </w:p>
        </w:tc>
        <w:tc>
          <w:tcPr>
            <w:tcW w:w="530" w:type="dxa"/>
          </w:tcPr>
          <w:p w14:paraId="1876836A" w14:textId="77777777" w:rsidR="00173FBA" w:rsidRDefault="00955B71" w:rsidP="00303CAC">
            <w:pPr>
              <w:keepNext/>
              <w:spacing w:after="20"/>
              <w:jc w:val="center"/>
            </w:pPr>
            <w:r>
              <w:rPr>
                <w:b/>
                <w:sz w:val="15"/>
              </w:rPr>
              <w:t>91%</w:t>
            </w:r>
          </w:p>
        </w:tc>
        <w:tc>
          <w:tcPr>
            <w:tcW w:w="522" w:type="dxa"/>
          </w:tcPr>
          <w:p w14:paraId="159C4651" w14:textId="77777777" w:rsidR="00173FBA" w:rsidRDefault="00955B71" w:rsidP="00303CAC">
            <w:pPr>
              <w:keepNext/>
              <w:spacing w:after="20"/>
              <w:jc w:val="center"/>
            </w:pPr>
            <w:r>
              <w:rPr>
                <w:sz w:val="15"/>
              </w:rPr>
              <w:t>3%</w:t>
            </w:r>
          </w:p>
        </w:tc>
        <w:tc>
          <w:tcPr>
            <w:tcW w:w="530" w:type="dxa"/>
          </w:tcPr>
          <w:p w14:paraId="27423C83" w14:textId="77777777" w:rsidR="00173FBA" w:rsidRDefault="00955B71" w:rsidP="00303CAC">
            <w:pPr>
              <w:keepNext/>
              <w:spacing w:after="20"/>
              <w:jc w:val="center"/>
            </w:pPr>
            <w:r>
              <w:rPr>
                <w:b/>
                <w:sz w:val="15"/>
              </w:rPr>
              <w:t>512</w:t>
            </w:r>
          </w:p>
        </w:tc>
        <w:tc>
          <w:tcPr>
            <w:tcW w:w="452" w:type="dxa"/>
          </w:tcPr>
          <w:p w14:paraId="33183213" w14:textId="77777777" w:rsidR="00173FBA" w:rsidRDefault="00955B71" w:rsidP="00303CAC">
            <w:pPr>
              <w:keepNext/>
              <w:spacing w:after="20"/>
              <w:jc w:val="center"/>
            </w:pPr>
            <w:r>
              <w:rPr>
                <w:sz w:val="15"/>
              </w:rPr>
              <w:t>42 s</w:t>
            </w:r>
          </w:p>
        </w:tc>
      </w:tr>
      <w:tr w:rsidR="00173FBA" w14:paraId="4D857858" w14:textId="77777777">
        <w:trPr>
          <w:cantSplit/>
          <w:jc w:val="center"/>
        </w:trPr>
        <w:tc>
          <w:tcPr>
            <w:tcW w:w="2656" w:type="dxa"/>
          </w:tcPr>
          <w:p w14:paraId="0D4EF568" w14:textId="77777777" w:rsidR="00173FBA" w:rsidRDefault="00955B71">
            <w:pPr>
              <w:keepNext/>
              <w:spacing w:after="20"/>
            </w:pPr>
            <w:r>
              <w:rPr>
                <w:sz w:val="15"/>
              </w:rPr>
              <w:t>Far side + skip corners under 8 tiles</w:t>
            </w:r>
          </w:p>
        </w:tc>
        <w:tc>
          <w:tcPr>
            <w:tcW w:w="530" w:type="dxa"/>
          </w:tcPr>
          <w:p w14:paraId="292946F6" w14:textId="77777777" w:rsidR="00173FBA" w:rsidRDefault="00955B71" w:rsidP="00303CAC">
            <w:pPr>
              <w:keepNext/>
              <w:spacing w:after="20"/>
              <w:jc w:val="center"/>
            </w:pPr>
            <w:r>
              <w:rPr>
                <w:sz w:val="15"/>
              </w:rPr>
              <w:t>81%</w:t>
            </w:r>
          </w:p>
        </w:tc>
        <w:tc>
          <w:tcPr>
            <w:tcW w:w="522" w:type="dxa"/>
          </w:tcPr>
          <w:p w14:paraId="2F941D57" w14:textId="77777777" w:rsidR="00173FBA" w:rsidRDefault="00955B71" w:rsidP="00303CAC">
            <w:pPr>
              <w:keepNext/>
              <w:spacing w:after="20"/>
              <w:jc w:val="center"/>
            </w:pPr>
            <w:r>
              <w:rPr>
                <w:sz w:val="15"/>
              </w:rPr>
              <w:t>13%</w:t>
            </w:r>
          </w:p>
        </w:tc>
        <w:tc>
          <w:tcPr>
            <w:tcW w:w="530" w:type="dxa"/>
          </w:tcPr>
          <w:p w14:paraId="60366181" w14:textId="77777777" w:rsidR="00173FBA" w:rsidRDefault="00955B71" w:rsidP="00303CAC">
            <w:pPr>
              <w:keepNext/>
              <w:spacing w:after="20"/>
              <w:jc w:val="center"/>
            </w:pPr>
            <w:r>
              <w:rPr>
                <w:sz w:val="15"/>
              </w:rPr>
              <w:t>507</w:t>
            </w:r>
          </w:p>
        </w:tc>
        <w:tc>
          <w:tcPr>
            <w:tcW w:w="452" w:type="dxa"/>
          </w:tcPr>
          <w:p w14:paraId="214775F8" w14:textId="77777777" w:rsidR="00173FBA" w:rsidRDefault="00955B71" w:rsidP="00303CAC">
            <w:pPr>
              <w:keepNext/>
              <w:spacing w:after="20"/>
              <w:jc w:val="center"/>
            </w:pPr>
            <w:r>
              <w:rPr>
                <w:sz w:val="15"/>
              </w:rPr>
              <w:t>40 s</w:t>
            </w:r>
          </w:p>
        </w:tc>
      </w:tr>
      <w:tr w:rsidR="00173FBA" w14:paraId="786C19A2" w14:textId="77777777">
        <w:trPr>
          <w:cantSplit/>
          <w:jc w:val="center"/>
        </w:trPr>
        <w:tc>
          <w:tcPr>
            <w:tcW w:w="2656" w:type="dxa"/>
          </w:tcPr>
          <w:p w14:paraId="1466AC3A" w14:textId="77777777" w:rsidR="00173FBA" w:rsidRDefault="00955B71">
            <w:pPr>
              <w:spacing w:after="20"/>
            </w:pPr>
            <w:r>
              <w:rPr>
                <w:sz w:val="15"/>
              </w:rPr>
              <w:t>Far side + skip corners under 12 tiles</w:t>
            </w:r>
          </w:p>
        </w:tc>
        <w:tc>
          <w:tcPr>
            <w:tcW w:w="530" w:type="dxa"/>
          </w:tcPr>
          <w:p w14:paraId="41E9E1E5" w14:textId="77777777" w:rsidR="00173FBA" w:rsidRDefault="00955B71" w:rsidP="00303CAC">
            <w:pPr>
              <w:spacing w:after="20"/>
              <w:jc w:val="center"/>
            </w:pPr>
            <w:r>
              <w:rPr>
                <w:sz w:val="15"/>
              </w:rPr>
              <w:t>60%</w:t>
            </w:r>
          </w:p>
        </w:tc>
        <w:tc>
          <w:tcPr>
            <w:tcW w:w="522" w:type="dxa"/>
          </w:tcPr>
          <w:p w14:paraId="448BEA34" w14:textId="77777777" w:rsidR="00173FBA" w:rsidRDefault="00955B71" w:rsidP="00303CAC">
            <w:pPr>
              <w:spacing w:after="20"/>
              <w:jc w:val="center"/>
            </w:pPr>
            <w:r>
              <w:rPr>
                <w:sz w:val="15"/>
              </w:rPr>
              <w:t>38%</w:t>
            </w:r>
          </w:p>
        </w:tc>
        <w:tc>
          <w:tcPr>
            <w:tcW w:w="530" w:type="dxa"/>
          </w:tcPr>
          <w:p w14:paraId="46A4A8D4" w14:textId="77777777" w:rsidR="00173FBA" w:rsidRDefault="00955B71" w:rsidP="00303CAC">
            <w:pPr>
              <w:spacing w:after="20"/>
              <w:jc w:val="center"/>
            </w:pPr>
            <w:r>
              <w:rPr>
                <w:sz w:val="15"/>
              </w:rPr>
              <w:t>487</w:t>
            </w:r>
          </w:p>
        </w:tc>
        <w:tc>
          <w:tcPr>
            <w:tcW w:w="452" w:type="dxa"/>
          </w:tcPr>
          <w:p w14:paraId="35EDA1FC" w14:textId="77777777" w:rsidR="00173FBA" w:rsidRDefault="00955B71" w:rsidP="00303CAC">
            <w:pPr>
              <w:spacing w:after="20"/>
              <w:jc w:val="center"/>
            </w:pPr>
            <w:r>
              <w:rPr>
                <w:sz w:val="15"/>
              </w:rPr>
              <w:t>33 s</w:t>
            </w:r>
          </w:p>
        </w:tc>
      </w:tr>
    </w:tbl>
    <w:p w14:paraId="66205AEE" w14:textId="77777777" w:rsidR="00173FBA" w:rsidRDefault="00173FBA">
      <w:pPr>
        <w:spacing w:after="80" w:line="80" w:lineRule="exact"/>
      </w:pPr>
    </w:p>
    <w:p w14:paraId="024D38B4" w14:textId="77777777" w:rsidR="00173FBA" w:rsidRDefault="00955B71">
      <w:pPr>
        <w:spacing w:after="80" w:line="240" w:lineRule="auto"/>
        <w:ind w:firstLine="288"/>
        <w:jc w:val="both"/>
      </w:pPr>
      <w:r>
        <w:t xml:space="preserve">Skipping only tiny corner remnants costs nothing; skipping larger ones is faster but loses occupants, because an occupant is sometimes in the corner and, once one is missing, the corner is the only place left. We shipped the mild setting. </w:t>
      </w:r>
      <w:r>
        <w:rPr>
          <w:i/>
        </w:rPr>
        <w:t>v5</w:t>
      </w:r>
      <w:r>
        <w:t xml:space="preserve"> is v4's network, observation and training recipe, trained on this teacher (22 minutes on a CPU). The observation's "unexplored area" hint is computed by the same rule, so learner and teacher still share one view.</w:t>
      </w:r>
    </w:p>
    <w:p w14:paraId="6784F581" w14:textId="77777777" w:rsidR="00173FBA" w:rsidRDefault="00955B71">
      <w:pPr>
        <w:pStyle w:val="Heading2"/>
      </w:pPr>
      <w:r>
        <w:t>D. Evaluation</w:t>
      </w:r>
    </w:p>
    <w:p w14:paraId="72CB44D5" w14:textId="77777777" w:rsidR="00173FBA" w:rsidRDefault="00955B71">
      <w:pPr>
        <w:pStyle w:val="Heading3"/>
      </w:pPr>
      <w:r>
        <w:t>1) Method</w:t>
      </w:r>
    </w:p>
    <w:p w14:paraId="7B1C9098" w14:textId="77777777" w:rsidR="00173FBA" w:rsidRDefault="00955B71">
      <w:pPr>
        <w:spacing w:after="80" w:line="240" w:lineRule="auto"/>
        <w:ind w:firstLine="288"/>
        <w:jc w:val="both"/>
      </w:pPr>
      <w:r>
        <w:t xml:space="preserve">Every comparison uses the </w:t>
      </w:r>
      <w:r>
        <w:rPr>
          <w:i/>
        </w:rPr>
        <w:t>same seeded episodes</w:t>
      </w:r>
      <w:r>
        <w:t xml:space="preserve"> for all agents (same map, occupants and hazards), a 240 s cap, and the deterministic policy, which is what the game uses. Proportions carry Wilson 95% intervals [26]; paired comparisons use an exact sign test on the episodes that only one agent won. We used three independent test sets: set 1 (100 episodes), set 2 (200 fresh episodes) and set 3 (300 fresh episodes, used only for the final A∗, v4 and v5 comparison and never for training, model choice or teacher choice). Stages 1–7 were trained on and 8–10 never.</w:t>
      </w:r>
    </w:p>
    <w:p w14:paraId="11E402BE" w14:textId="77777777" w:rsidR="00173FBA" w:rsidRDefault="00955B71">
      <w:pPr>
        <w:pStyle w:val="Heading3"/>
      </w:pPr>
      <w:r>
        <w:t>2) Accuracy of every version against A∗</w:t>
      </w:r>
    </w:p>
    <w:tbl>
      <w:tblPr>
        <w:tblStyle w:val="TableGrid"/>
        <w:tblpPr w:bottomFromText="200" w:horzAnchor="margin" w:tblpXSpec="center" w:tblpYSpec="top"/>
        <w:tblOverlap w:val="never"/>
        <w:tblW w:w="10100" w:type="dxa"/>
        <w:jc w:val="center"/>
        <w:tblLayout w:type="fixed"/>
        <w:tblCellMar>
          <w:left w:w="57" w:type="dxa"/>
          <w:right w:w="57" w:type="dxa"/>
        </w:tblCellMar>
        <w:tblLook w:val="04A0" w:firstRow="1" w:lastRow="0" w:firstColumn="1" w:lastColumn="0" w:noHBand="0" w:noVBand="1"/>
      </w:tblPr>
      <w:tblGrid>
        <w:gridCol w:w="2172"/>
        <w:gridCol w:w="2875"/>
        <w:gridCol w:w="1682"/>
        <w:gridCol w:w="1052"/>
        <w:gridCol w:w="1262"/>
        <w:gridCol w:w="1057"/>
      </w:tblGrid>
      <w:tr w:rsidR="00173FBA" w14:paraId="78E262B7" w14:textId="77777777">
        <w:trPr>
          <w:jc w:val="center"/>
        </w:trPr>
        <w:tc>
          <w:tcPr>
            <w:tcW w:w="10104" w:type="dxa"/>
            <w:gridSpan w:val="6"/>
            <w:tcBorders>
              <w:top w:val="nil"/>
              <w:left w:val="nil"/>
              <w:bottom w:val="nil"/>
              <w:right w:val="nil"/>
            </w:tcBorders>
          </w:tcPr>
          <w:p w14:paraId="7349FFAC" w14:textId="77777777" w:rsidR="00173FBA" w:rsidRDefault="00955B71">
            <w:pPr>
              <w:pStyle w:val="Caption"/>
              <w:keepNext/>
              <w:spacing w:after="60"/>
            </w:pPr>
            <w:r>
              <w:rPr>
                <w:smallCaps/>
              </w:rPr>
              <w:t>TABLE IX</w:t>
            </w:r>
            <w:r>
              <w:rPr>
                <w:smallCaps/>
              </w:rPr>
              <w:br/>
              <w:t>Accuracy (episodes fully evacuated, 95% interval) of each version against A∗</w:t>
            </w:r>
          </w:p>
        </w:tc>
      </w:tr>
      <w:tr w:rsidR="00173FBA" w14:paraId="24FE1A36" w14:textId="77777777">
        <w:trPr>
          <w:cantSplit/>
          <w:tblHeader/>
          <w:jc w:val="center"/>
        </w:trPr>
        <w:tc>
          <w:tcPr>
            <w:tcW w:w="2174" w:type="dxa"/>
            <w:tcBorders>
              <w:top w:val="single" w:sz="4" w:space="0" w:color="000000"/>
            </w:tcBorders>
            <w:shd w:val="clear" w:color="auto" w:fill="D9D9D9"/>
          </w:tcPr>
          <w:p w14:paraId="1FF202CA" w14:textId="77777777" w:rsidR="00173FBA" w:rsidRDefault="00955B71">
            <w:pPr>
              <w:spacing w:after="20"/>
              <w:jc w:val="center"/>
            </w:pPr>
            <w:r>
              <w:rPr>
                <w:b/>
                <w:sz w:val="16"/>
              </w:rPr>
              <w:t>Model</w:t>
            </w:r>
          </w:p>
        </w:tc>
        <w:tc>
          <w:tcPr>
            <w:tcW w:w="2876" w:type="dxa"/>
            <w:tcBorders>
              <w:top w:val="single" w:sz="4" w:space="0" w:color="000000"/>
            </w:tcBorders>
            <w:shd w:val="clear" w:color="auto" w:fill="D9D9D9"/>
          </w:tcPr>
          <w:p w14:paraId="2261C00C" w14:textId="77777777" w:rsidR="00173FBA" w:rsidRDefault="00955B71">
            <w:pPr>
              <w:spacing w:after="20"/>
              <w:jc w:val="center"/>
            </w:pPr>
            <w:r>
              <w:rPr>
                <w:b/>
                <w:sz w:val="16"/>
              </w:rPr>
              <w:t>Action match: trained / unseen stages</w:t>
            </w:r>
          </w:p>
        </w:tc>
        <w:tc>
          <w:tcPr>
            <w:tcW w:w="1683" w:type="dxa"/>
            <w:tcBorders>
              <w:top w:val="single" w:sz="4" w:space="0" w:color="000000"/>
            </w:tcBorders>
            <w:shd w:val="clear" w:color="auto" w:fill="D9D9D9"/>
          </w:tcPr>
          <w:p w14:paraId="1B115CD6" w14:textId="77777777" w:rsidR="00173FBA" w:rsidRDefault="00955B71">
            <w:pPr>
              <w:spacing w:after="20"/>
              <w:jc w:val="center"/>
            </w:pPr>
            <w:r>
              <w:rPr>
                <w:b/>
                <w:sz w:val="16"/>
              </w:rPr>
              <w:t>Set 1 (100)</w:t>
            </w:r>
          </w:p>
        </w:tc>
        <w:tc>
          <w:tcPr>
            <w:tcW w:w="1052" w:type="dxa"/>
            <w:tcBorders>
              <w:top w:val="single" w:sz="4" w:space="0" w:color="000000"/>
            </w:tcBorders>
            <w:shd w:val="clear" w:color="auto" w:fill="D9D9D9"/>
          </w:tcPr>
          <w:p w14:paraId="0423345E" w14:textId="77777777" w:rsidR="00173FBA" w:rsidRDefault="00955B71">
            <w:pPr>
              <w:spacing w:after="20"/>
              <w:jc w:val="center"/>
            </w:pPr>
            <w:r>
              <w:rPr>
                <w:b/>
                <w:sz w:val="16"/>
              </w:rPr>
              <w:t>Set 2 (200)</w:t>
            </w:r>
          </w:p>
        </w:tc>
        <w:tc>
          <w:tcPr>
            <w:tcW w:w="1262" w:type="dxa"/>
            <w:tcBorders>
              <w:top w:val="single" w:sz="4" w:space="0" w:color="000000"/>
            </w:tcBorders>
            <w:shd w:val="clear" w:color="auto" w:fill="D9D9D9"/>
          </w:tcPr>
          <w:p w14:paraId="559CBD95" w14:textId="77777777" w:rsidR="00173FBA" w:rsidRDefault="00955B71">
            <w:pPr>
              <w:spacing w:after="20"/>
              <w:jc w:val="center"/>
            </w:pPr>
            <w:r>
              <w:rPr>
                <w:b/>
                <w:sz w:val="16"/>
              </w:rPr>
              <w:t>Sets 1+2 (300)</w:t>
            </w:r>
          </w:p>
        </w:tc>
        <w:tc>
          <w:tcPr>
            <w:tcW w:w="1052" w:type="dxa"/>
            <w:tcBorders>
              <w:top w:val="single" w:sz="4" w:space="0" w:color="000000"/>
            </w:tcBorders>
            <w:shd w:val="clear" w:color="auto" w:fill="D9D9D9"/>
          </w:tcPr>
          <w:p w14:paraId="7921E93F" w14:textId="77777777" w:rsidR="00173FBA" w:rsidRDefault="00955B71">
            <w:pPr>
              <w:spacing w:after="20"/>
              <w:jc w:val="center"/>
            </w:pPr>
            <w:r>
              <w:rPr>
                <w:b/>
                <w:sz w:val="16"/>
              </w:rPr>
              <w:t>Set 3 (300)</w:t>
            </w:r>
          </w:p>
        </w:tc>
      </w:tr>
      <w:tr w:rsidR="00173FBA" w14:paraId="1CA39D3F" w14:textId="77777777">
        <w:trPr>
          <w:cantSplit/>
          <w:jc w:val="center"/>
        </w:trPr>
        <w:tc>
          <w:tcPr>
            <w:tcW w:w="2174" w:type="dxa"/>
          </w:tcPr>
          <w:p w14:paraId="43405B10" w14:textId="77777777" w:rsidR="00173FBA" w:rsidRDefault="00955B71" w:rsidP="00F43D20">
            <w:pPr>
              <w:spacing w:after="20"/>
              <w:jc w:val="center"/>
            </w:pPr>
            <w:r>
              <w:rPr>
                <w:sz w:val="16"/>
              </w:rPr>
              <w:t>v0 (reinforcement learning)</w:t>
            </w:r>
          </w:p>
        </w:tc>
        <w:tc>
          <w:tcPr>
            <w:tcW w:w="2876" w:type="dxa"/>
          </w:tcPr>
          <w:p w14:paraId="16F25FAA" w14:textId="73FAF4FD" w:rsidR="00173FBA" w:rsidRDefault="00F43D20" w:rsidP="00F43D20">
            <w:pPr>
              <w:spacing w:after="20"/>
              <w:jc w:val="center"/>
            </w:pPr>
            <w:r>
              <w:rPr>
                <w:sz w:val="16"/>
              </w:rPr>
              <w:t>Not applicable</w:t>
            </w:r>
          </w:p>
        </w:tc>
        <w:tc>
          <w:tcPr>
            <w:tcW w:w="1683" w:type="dxa"/>
          </w:tcPr>
          <w:p w14:paraId="6B4CB0FB" w14:textId="77777777" w:rsidR="00173FBA" w:rsidRDefault="00955B71" w:rsidP="00F43D20">
            <w:pPr>
              <w:spacing w:after="20"/>
              <w:jc w:val="center"/>
            </w:pPr>
            <w:r>
              <w:rPr>
                <w:sz w:val="16"/>
              </w:rPr>
              <w:t>0 of 40 (stages 1–4)</w:t>
            </w:r>
          </w:p>
        </w:tc>
        <w:tc>
          <w:tcPr>
            <w:tcW w:w="1052" w:type="dxa"/>
          </w:tcPr>
          <w:p w14:paraId="782E7E2C" w14:textId="7616C9E5" w:rsidR="00173FBA" w:rsidRDefault="00AC0956" w:rsidP="00F43D20">
            <w:pPr>
              <w:spacing w:after="20"/>
              <w:jc w:val="center"/>
            </w:pPr>
            <w:r>
              <w:rPr>
                <w:sz w:val="16"/>
              </w:rPr>
              <w:t>Not run</w:t>
            </w:r>
          </w:p>
        </w:tc>
        <w:tc>
          <w:tcPr>
            <w:tcW w:w="1262" w:type="dxa"/>
          </w:tcPr>
          <w:p w14:paraId="2AAB5AE4" w14:textId="0445240D" w:rsidR="00173FBA" w:rsidRDefault="00EE4533" w:rsidP="00F43D20">
            <w:pPr>
              <w:spacing w:after="20"/>
              <w:jc w:val="center"/>
            </w:pPr>
            <w:r>
              <w:rPr>
                <w:sz w:val="16"/>
              </w:rPr>
              <w:t>Not run</w:t>
            </w:r>
          </w:p>
        </w:tc>
        <w:tc>
          <w:tcPr>
            <w:tcW w:w="1052" w:type="dxa"/>
          </w:tcPr>
          <w:p w14:paraId="0ACAAEE1" w14:textId="2438D63E" w:rsidR="00173FBA" w:rsidRDefault="00197BF8" w:rsidP="00F43D20">
            <w:pPr>
              <w:spacing w:after="20"/>
              <w:jc w:val="center"/>
            </w:pPr>
            <w:r>
              <w:rPr>
                <w:sz w:val="16"/>
              </w:rPr>
              <w:t>Not run</w:t>
            </w:r>
          </w:p>
        </w:tc>
      </w:tr>
      <w:tr w:rsidR="00173FBA" w14:paraId="14155F36" w14:textId="77777777">
        <w:trPr>
          <w:cantSplit/>
          <w:jc w:val="center"/>
        </w:trPr>
        <w:tc>
          <w:tcPr>
            <w:tcW w:w="2174" w:type="dxa"/>
          </w:tcPr>
          <w:p w14:paraId="4BD43382" w14:textId="77777777" w:rsidR="00173FBA" w:rsidRDefault="00955B71" w:rsidP="00F43D20">
            <w:pPr>
              <w:spacing w:after="20"/>
              <w:jc w:val="center"/>
            </w:pPr>
            <w:r>
              <w:rPr>
                <w:sz w:val="16"/>
              </w:rPr>
              <w:t>v1 (local window)</w:t>
            </w:r>
          </w:p>
        </w:tc>
        <w:tc>
          <w:tcPr>
            <w:tcW w:w="2876" w:type="dxa"/>
          </w:tcPr>
          <w:p w14:paraId="26C8CFDB" w14:textId="77777777" w:rsidR="00173FBA" w:rsidRDefault="00955B71" w:rsidP="00F43D20">
            <w:pPr>
              <w:spacing w:after="20"/>
              <w:jc w:val="center"/>
            </w:pPr>
            <w:r>
              <w:rPr>
                <w:sz w:val="16"/>
              </w:rPr>
              <w:t>92.0% / 76.1%</w:t>
            </w:r>
          </w:p>
        </w:tc>
        <w:tc>
          <w:tcPr>
            <w:tcW w:w="1683" w:type="dxa"/>
          </w:tcPr>
          <w:p w14:paraId="00DABEEF" w14:textId="77777777" w:rsidR="00173FBA" w:rsidRDefault="00955B71" w:rsidP="00F43D20">
            <w:pPr>
              <w:spacing w:after="20"/>
              <w:jc w:val="center"/>
            </w:pPr>
            <w:r>
              <w:rPr>
                <w:sz w:val="16"/>
              </w:rPr>
              <w:t>20% (13–29)</w:t>
            </w:r>
          </w:p>
        </w:tc>
        <w:tc>
          <w:tcPr>
            <w:tcW w:w="1052" w:type="dxa"/>
          </w:tcPr>
          <w:p w14:paraId="62DB770B" w14:textId="03532A2A" w:rsidR="00173FBA" w:rsidRDefault="00AC0956" w:rsidP="00F43D20">
            <w:pPr>
              <w:spacing w:after="20"/>
              <w:jc w:val="center"/>
            </w:pPr>
            <w:r>
              <w:rPr>
                <w:sz w:val="16"/>
              </w:rPr>
              <w:t>Not run</w:t>
            </w:r>
          </w:p>
        </w:tc>
        <w:tc>
          <w:tcPr>
            <w:tcW w:w="1262" w:type="dxa"/>
          </w:tcPr>
          <w:p w14:paraId="1872BEE3" w14:textId="3DE02E4F" w:rsidR="00173FBA" w:rsidRDefault="00EE4533" w:rsidP="00F43D20">
            <w:pPr>
              <w:spacing w:after="20"/>
              <w:jc w:val="center"/>
            </w:pPr>
            <w:r>
              <w:rPr>
                <w:sz w:val="16"/>
              </w:rPr>
              <w:t>Not run</w:t>
            </w:r>
          </w:p>
        </w:tc>
        <w:tc>
          <w:tcPr>
            <w:tcW w:w="1052" w:type="dxa"/>
          </w:tcPr>
          <w:p w14:paraId="0511B9E6" w14:textId="4A9D8CA8" w:rsidR="00173FBA" w:rsidRDefault="00197BF8" w:rsidP="00F43D20">
            <w:pPr>
              <w:spacing w:after="20"/>
              <w:jc w:val="center"/>
            </w:pPr>
            <w:r>
              <w:rPr>
                <w:sz w:val="16"/>
              </w:rPr>
              <w:t>Not run</w:t>
            </w:r>
          </w:p>
        </w:tc>
      </w:tr>
      <w:tr w:rsidR="00173FBA" w14:paraId="2DF3681D" w14:textId="77777777">
        <w:trPr>
          <w:cantSplit/>
          <w:jc w:val="center"/>
        </w:trPr>
        <w:tc>
          <w:tcPr>
            <w:tcW w:w="2174" w:type="dxa"/>
          </w:tcPr>
          <w:p w14:paraId="12F24601" w14:textId="77777777" w:rsidR="00173FBA" w:rsidRDefault="00955B71" w:rsidP="00F43D20">
            <w:pPr>
              <w:spacing w:after="20"/>
              <w:jc w:val="center"/>
            </w:pPr>
            <w:r>
              <w:rPr>
                <w:sz w:val="16"/>
              </w:rPr>
              <w:t>v2 (+ route hints)</w:t>
            </w:r>
          </w:p>
        </w:tc>
        <w:tc>
          <w:tcPr>
            <w:tcW w:w="2876" w:type="dxa"/>
          </w:tcPr>
          <w:p w14:paraId="73744E5B" w14:textId="77777777" w:rsidR="00173FBA" w:rsidRDefault="00955B71" w:rsidP="00F43D20">
            <w:pPr>
              <w:spacing w:after="20"/>
              <w:jc w:val="center"/>
            </w:pPr>
            <w:r>
              <w:rPr>
                <w:sz w:val="16"/>
              </w:rPr>
              <w:t>99.3% / 97.2%</w:t>
            </w:r>
          </w:p>
        </w:tc>
        <w:tc>
          <w:tcPr>
            <w:tcW w:w="1683" w:type="dxa"/>
          </w:tcPr>
          <w:p w14:paraId="4FEEE986" w14:textId="77777777" w:rsidR="00173FBA" w:rsidRDefault="00955B71" w:rsidP="00F43D20">
            <w:pPr>
              <w:spacing w:after="20"/>
              <w:jc w:val="center"/>
            </w:pPr>
            <w:r>
              <w:rPr>
                <w:sz w:val="16"/>
              </w:rPr>
              <w:t>80% (71–87)</w:t>
            </w:r>
          </w:p>
        </w:tc>
        <w:tc>
          <w:tcPr>
            <w:tcW w:w="1052" w:type="dxa"/>
          </w:tcPr>
          <w:p w14:paraId="1B81AC3F" w14:textId="77777777" w:rsidR="00173FBA" w:rsidRDefault="00955B71" w:rsidP="00F43D20">
            <w:pPr>
              <w:spacing w:after="20"/>
              <w:jc w:val="center"/>
            </w:pPr>
            <w:r>
              <w:rPr>
                <w:sz w:val="16"/>
              </w:rPr>
              <w:t>75% (69–80)</w:t>
            </w:r>
          </w:p>
        </w:tc>
        <w:tc>
          <w:tcPr>
            <w:tcW w:w="1262" w:type="dxa"/>
          </w:tcPr>
          <w:p w14:paraId="58B9BC4F" w14:textId="77777777" w:rsidR="00173FBA" w:rsidRDefault="00955B71" w:rsidP="00F43D20">
            <w:pPr>
              <w:spacing w:after="20"/>
              <w:jc w:val="center"/>
            </w:pPr>
            <w:r>
              <w:rPr>
                <w:sz w:val="16"/>
              </w:rPr>
              <w:t>77% (72–81)</w:t>
            </w:r>
          </w:p>
        </w:tc>
        <w:tc>
          <w:tcPr>
            <w:tcW w:w="1052" w:type="dxa"/>
          </w:tcPr>
          <w:p w14:paraId="687A1137" w14:textId="7886A472" w:rsidR="00173FBA" w:rsidRDefault="00197BF8" w:rsidP="00F43D20">
            <w:pPr>
              <w:spacing w:after="20"/>
              <w:jc w:val="center"/>
            </w:pPr>
            <w:r>
              <w:rPr>
                <w:sz w:val="16"/>
              </w:rPr>
              <w:t>Not run</w:t>
            </w:r>
          </w:p>
        </w:tc>
      </w:tr>
      <w:tr w:rsidR="00173FBA" w14:paraId="32859B32" w14:textId="77777777">
        <w:trPr>
          <w:cantSplit/>
          <w:jc w:val="center"/>
        </w:trPr>
        <w:tc>
          <w:tcPr>
            <w:tcW w:w="2174" w:type="dxa"/>
          </w:tcPr>
          <w:p w14:paraId="6DEDE10C" w14:textId="77777777" w:rsidR="00173FBA" w:rsidRDefault="00955B71" w:rsidP="00F43D20">
            <w:pPr>
              <w:spacing w:after="20"/>
              <w:jc w:val="center"/>
            </w:pPr>
            <w:r>
              <w:rPr>
                <w:sz w:val="16"/>
              </w:rPr>
              <w:t>v3 (+ short memory)</w:t>
            </w:r>
          </w:p>
        </w:tc>
        <w:tc>
          <w:tcPr>
            <w:tcW w:w="2876" w:type="dxa"/>
          </w:tcPr>
          <w:p w14:paraId="59DF7242" w14:textId="77777777" w:rsidR="00173FBA" w:rsidRDefault="00955B71" w:rsidP="00F43D20">
            <w:pPr>
              <w:spacing w:after="20"/>
              <w:jc w:val="center"/>
            </w:pPr>
            <w:r>
              <w:rPr>
                <w:sz w:val="16"/>
              </w:rPr>
              <w:t>99.7% / 98.5%</w:t>
            </w:r>
          </w:p>
        </w:tc>
        <w:tc>
          <w:tcPr>
            <w:tcW w:w="1683" w:type="dxa"/>
          </w:tcPr>
          <w:p w14:paraId="6C2F3334" w14:textId="77777777" w:rsidR="00173FBA" w:rsidRDefault="00955B71" w:rsidP="00F43D20">
            <w:pPr>
              <w:spacing w:after="20"/>
              <w:jc w:val="center"/>
            </w:pPr>
            <w:r>
              <w:rPr>
                <w:sz w:val="16"/>
              </w:rPr>
              <w:t>84% (76–90)</w:t>
            </w:r>
          </w:p>
        </w:tc>
        <w:tc>
          <w:tcPr>
            <w:tcW w:w="1052" w:type="dxa"/>
          </w:tcPr>
          <w:p w14:paraId="69CC3AF0" w14:textId="69C77AB3" w:rsidR="00173FBA" w:rsidRDefault="009117B6" w:rsidP="00F43D20">
            <w:pPr>
              <w:spacing w:after="20"/>
              <w:jc w:val="center"/>
            </w:pPr>
            <w:r>
              <w:rPr>
                <w:sz w:val="16"/>
              </w:rPr>
              <w:t>Not run</w:t>
            </w:r>
          </w:p>
        </w:tc>
        <w:tc>
          <w:tcPr>
            <w:tcW w:w="1262" w:type="dxa"/>
          </w:tcPr>
          <w:p w14:paraId="5AFDFC80" w14:textId="3FE89A8C" w:rsidR="00173FBA" w:rsidRDefault="0044241D" w:rsidP="00F43D20">
            <w:pPr>
              <w:spacing w:after="20"/>
              <w:jc w:val="center"/>
            </w:pPr>
            <w:r>
              <w:rPr>
                <w:sz w:val="16"/>
              </w:rPr>
              <w:t>Not run</w:t>
            </w:r>
          </w:p>
        </w:tc>
        <w:tc>
          <w:tcPr>
            <w:tcW w:w="1052" w:type="dxa"/>
          </w:tcPr>
          <w:p w14:paraId="5CCCA93E" w14:textId="50120EB2" w:rsidR="00173FBA" w:rsidRDefault="00197BF8" w:rsidP="00F43D20">
            <w:pPr>
              <w:spacing w:after="20"/>
              <w:jc w:val="center"/>
            </w:pPr>
            <w:r>
              <w:rPr>
                <w:sz w:val="16"/>
              </w:rPr>
              <w:t>Not run</w:t>
            </w:r>
          </w:p>
        </w:tc>
      </w:tr>
      <w:tr w:rsidR="00173FBA" w14:paraId="105AE8D0" w14:textId="77777777">
        <w:trPr>
          <w:cantSplit/>
          <w:jc w:val="center"/>
        </w:trPr>
        <w:tc>
          <w:tcPr>
            <w:tcW w:w="2174" w:type="dxa"/>
          </w:tcPr>
          <w:p w14:paraId="4A9FA7AD" w14:textId="77777777" w:rsidR="00173FBA" w:rsidRDefault="00955B71" w:rsidP="00F43D20">
            <w:pPr>
              <w:spacing w:after="20"/>
              <w:jc w:val="center"/>
            </w:pPr>
            <w:r>
              <w:rPr>
                <w:sz w:val="16"/>
              </w:rPr>
              <w:t>v4 (+ full trail)</w:t>
            </w:r>
          </w:p>
        </w:tc>
        <w:tc>
          <w:tcPr>
            <w:tcW w:w="2876" w:type="dxa"/>
          </w:tcPr>
          <w:p w14:paraId="69F081DE" w14:textId="77777777" w:rsidR="00173FBA" w:rsidRDefault="00955B71" w:rsidP="00F43D20">
            <w:pPr>
              <w:spacing w:after="20"/>
              <w:jc w:val="center"/>
            </w:pPr>
            <w:r>
              <w:rPr>
                <w:sz w:val="16"/>
              </w:rPr>
              <w:t>99.7% / 98.1%</w:t>
            </w:r>
          </w:p>
        </w:tc>
        <w:tc>
          <w:tcPr>
            <w:tcW w:w="1683" w:type="dxa"/>
          </w:tcPr>
          <w:p w14:paraId="4AB322AD" w14:textId="77777777" w:rsidR="00173FBA" w:rsidRDefault="00955B71" w:rsidP="00F43D20">
            <w:pPr>
              <w:spacing w:after="20"/>
              <w:jc w:val="center"/>
            </w:pPr>
            <w:r>
              <w:rPr>
                <w:sz w:val="16"/>
              </w:rPr>
              <w:t>87% (79–92)</w:t>
            </w:r>
          </w:p>
        </w:tc>
        <w:tc>
          <w:tcPr>
            <w:tcW w:w="1052" w:type="dxa"/>
          </w:tcPr>
          <w:p w14:paraId="55461872" w14:textId="77777777" w:rsidR="00173FBA" w:rsidRDefault="00955B71" w:rsidP="00F43D20">
            <w:pPr>
              <w:spacing w:after="20"/>
              <w:jc w:val="center"/>
            </w:pPr>
            <w:r>
              <w:rPr>
                <w:sz w:val="16"/>
              </w:rPr>
              <w:t>76% (70–82)</w:t>
            </w:r>
          </w:p>
        </w:tc>
        <w:tc>
          <w:tcPr>
            <w:tcW w:w="1262" w:type="dxa"/>
          </w:tcPr>
          <w:p w14:paraId="7D249FD5" w14:textId="77777777" w:rsidR="00173FBA" w:rsidRDefault="00955B71" w:rsidP="00F43D20">
            <w:pPr>
              <w:spacing w:after="20"/>
              <w:jc w:val="center"/>
            </w:pPr>
            <w:r>
              <w:rPr>
                <w:sz w:val="16"/>
              </w:rPr>
              <w:t>80% (75–84)</w:t>
            </w:r>
          </w:p>
        </w:tc>
        <w:tc>
          <w:tcPr>
            <w:tcW w:w="1052" w:type="dxa"/>
          </w:tcPr>
          <w:p w14:paraId="0114A718" w14:textId="77777777" w:rsidR="00173FBA" w:rsidRDefault="00955B71" w:rsidP="00F43D20">
            <w:pPr>
              <w:spacing w:after="20"/>
              <w:jc w:val="center"/>
            </w:pPr>
            <w:r>
              <w:rPr>
                <w:sz w:val="16"/>
              </w:rPr>
              <w:t>81% (77–85)</w:t>
            </w:r>
          </w:p>
        </w:tc>
      </w:tr>
      <w:tr w:rsidR="00173FBA" w14:paraId="3361846E" w14:textId="77777777">
        <w:trPr>
          <w:cantSplit/>
          <w:jc w:val="center"/>
        </w:trPr>
        <w:tc>
          <w:tcPr>
            <w:tcW w:w="2174" w:type="dxa"/>
          </w:tcPr>
          <w:p w14:paraId="0AA223AC" w14:textId="77777777" w:rsidR="00173FBA" w:rsidRDefault="00955B71" w:rsidP="00F43D20">
            <w:pPr>
              <w:spacing w:after="20"/>
              <w:jc w:val="center"/>
            </w:pPr>
            <w:r>
              <w:rPr>
                <w:sz w:val="16"/>
              </w:rPr>
              <w:t>v5 (far-side teacher)</w:t>
            </w:r>
          </w:p>
        </w:tc>
        <w:tc>
          <w:tcPr>
            <w:tcW w:w="2876" w:type="dxa"/>
          </w:tcPr>
          <w:p w14:paraId="093F2DA1" w14:textId="77777777" w:rsidR="00173FBA" w:rsidRDefault="00955B71" w:rsidP="00F43D20">
            <w:pPr>
              <w:spacing w:after="20"/>
              <w:jc w:val="center"/>
            </w:pPr>
            <w:r>
              <w:rPr>
                <w:sz w:val="16"/>
              </w:rPr>
              <w:t>99.8% / 98.4%</w:t>
            </w:r>
          </w:p>
        </w:tc>
        <w:tc>
          <w:tcPr>
            <w:tcW w:w="1683" w:type="dxa"/>
          </w:tcPr>
          <w:p w14:paraId="57C634CB" w14:textId="6C31E6E5" w:rsidR="00173FBA" w:rsidRDefault="001E191C" w:rsidP="00F43D20">
            <w:pPr>
              <w:spacing w:after="20"/>
              <w:jc w:val="center"/>
            </w:pPr>
            <w:r>
              <w:rPr>
                <w:sz w:val="16"/>
              </w:rPr>
              <w:t>Not run</w:t>
            </w:r>
          </w:p>
        </w:tc>
        <w:tc>
          <w:tcPr>
            <w:tcW w:w="1052" w:type="dxa"/>
          </w:tcPr>
          <w:p w14:paraId="69E433E3" w14:textId="2B62781B" w:rsidR="00173FBA" w:rsidRDefault="00555B30" w:rsidP="00F43D20">
            <w:pPr>
              <w:spacing w:after="20"/>
              <w:jc w:val="center"/>
            </w:pPr>
            <w:r>
              <w:rPr>
                <w:sz w:val="16"/>
              </w:rPr>
              <w:t>Not run</w:t>
            </w:r>
          </w:p>
        </w:tc>
        <w:tc>
          <w:tcPr>
            <w:tcW w:w="1262" w:type="dxa"/>
          </w:tcPr>
          <w:p w14:paraId="72A76F6B" w14:textId="700DA937" w:rsidR="00173FBA" w:rsidRDefault="0044241D" w:rsidP="00F43D20">
            <w:pPr>
              <w:spacing w:after="20"/>
              <w:jc w:val="center"/>
            </w:pPr>
            <w:r>
              <w:rPr>
                <w:sz w:val="16"/>
              </w:rPr>
              <w:t>Not run</w:t>
            </w:r>
          </w:p>
        </w:tc>
        <w:tc>
          <w:tcPr>
            <w:tcW w:w="1052" w:type="dxa"/>
          </w:tcPr>
          <w:p w14:paraId="1C6A418D" w14:textId="77777777" w:rsidR="00173FBA" w:rsidRDefault="00955B71" w:rsidP="00F43D20">
            <w:pPr>
              <w:spacing w:after="20"/>
              <w:jc w:val="center"/>
            </w:pPr>
            <w:r>
              <w:rPr>
                <w:sz w:val="16"/>
              </w:rPr>
              <w:t>84% (79–87)</w:t>
            </w:r>
          </w:p>
        </w:tc>
      </w:tr>
      <w:tr w:rsidR="00173FBA" w14:paraId="74D39CF0" w14:textId="77777777">
        <w:trPr>
          <w:cantSplit/>
          <w:jc w:val="center"/>
        </w:trPr>
        <w:tc>
          <w:tcPr>
            <w:tcW w:w="2174" w:type="dxa"/>
          </w:tcPr>
          <w:p w14:paraId="3F22515E" w14:textId="77777777" w:rsidR="00173FBA" w:rsidRDefault="00955B71" w:rsidP="00F43D20">
            <w:pPr>
              <w:spacing w:after="20"/>
              <w:jc w:val="center"/>
            </w:pPr>
            <w:r>
              <w:rPr>
                <w:b/>
                <w:sz w:val="16"/>
              </w:rPr>
              <w:t>A∗ (benchmark)</w:t>
            </w:r>
          </w:p>
        </w:tc>
        <w:tc>
          <w:tcPr>
            <w:tcW w:w="2876" w:type="dxa"/>
          </w:tcPr>
          <w:p w14:paraId="22986216" w14:textId="550A4AA2" w:rsidR="00173FBA" w:rsidRDefault="004D4F4E" w:rsidP="00F43D20">
            <w:pPr>
              <w:spacing w:after="20"/>
              <w:jc w:val="center"/>
            </w:pPr>
            <w:r>
              <w:rPr>
                <w:sz w:val="16"/>
              </w:rPr>
              <w:t>Not applicable</w:t>
            </w:r>
          </w:p>
        </w:tc>
        <w:tc>
          <w:tcPr>
            <w:tcW w:w="1683" w:type="dxa"/>
          </w:tcPr>
          <w:p w14:paraId="4AF79ECA" w14:textId="77777777" w:rsidR="00173FBA" w:rsidRDefault="00955B71" w:rsidP="00F43D20">
            <w:pPr>
              <w:spacing w:after="20"/>
              <w:jc w:val="center"/>
            </w:pPr>
            <w:r>
              <w:rPr>
                <w:sz w:val="16"/>
              </w:rPr>
              <w:t>91% (84–95)</w:t>
            </w:r>
          </w:p>
        </w:tc>
        <w:tc>
          <w:tcPr>
            <w:tcW w:w="1052" w:type="dxa"/>
          </w:tcPr>
          <w:p w14:paraId="18937916" w14:textId="77777777" w:rsidR="00173FBA" w:rsidRDefault="00955B71" w:rsidP="00F43D20">
            <w:pPr>
              <w:spacing w:after="20"/>
              <w:jc w:val="center"/>
            </w:pPr>
            <w:r>
              <w:rPr>
                <w:sz w:val="16"/>
              </w:rPr>
              <w:t>85% (79–89)</w:t>
            </w:r>
          </w:p>
        </w:tc>
        <w:tc>
          <w:tcPr>
            <w:tcW w:w="1262" w:type="dxa"/>
          </w:tcPr>
          <w:p w14:paraId="6C990254" w14:textId="77777777" w:rsidR="00173FBA" w:rsidRDefault="00955B71" w:rsidP="00F43D20">
            <w:pPr>
              <w:spacing w:after="20"/>
              <w:jc w:val="center"/>
            </w:pPr>
            <w:r>
              <w:rPr>
                <w:sz w:val="16"/>
              </w:rPr>
              <w:t>87% (83–90)</w:t>
            </w:r>
          </w:p>
        </w:tc>
        <w:tc>
          <w:tcPr>
            <w:tcW w:w="1052" w:type="dxa"/>
          </w:tcPr>
          <w:p w14:paraId="44FB3957" w14:textId="77777777" w:rsidR="00173FBA" w:rsidRDefault="00955B71" w:rsidP="00F43D20">
            <w:pPr>
              <w:spacing w:after="20"/>
              <w:jc w:val="center"/>
            </w:pPr>
            <w:r>
              <w:rPr>
                <w:sz w:val="16"/>
              </w:rPr>
              <w:t>85% (81–89)</w:t>
            </w:r>
          </w:p>
        </w:tc>
      </w:tr>
    </w:tbl>
    <w:p w14:paraId="75389753" w14:textId="77777777" w:rsidR="00173FBA" w:rsidRDefault="00173FBA">
      <w:pPr>
        <w:spacing w:line="20" w:lineRule="exact"/>
      </w:pPr>
    </w:p>
    <w:p w14:paraId="171239F9" w14:textId="77777777" w:rsidR="00173FBA" w:rsidRDefault="00955B71">
      <w:pPr>
        <w:spacing w:after="80" w:line="240" w:lineRule="auto"/>
        <w:ind w:firstLine="288"/>
        <w:jc w:val="both"/>
      </w:pPr>
      <w:r>
        <w:t>The A∗ row shows how much a test set moves the numbers (85% to 91%), which is why versions are compared within a set, never across sets. Action-match accuracy is at least 97% for v2 to v5, yet v2 evacuates 10 points less often than A∗ (pooled): matching one step is not the same as finishing the stage, because a single wrong step can start a loop. v1's weak matching (92% on trained and 76% on unseen stages) was matched by its weak play.</w:t>
      </w:r>
    </w:p>
    <w:tbl>
      <w:tblPr>
        <w:tblpPr w:bottomFromText="200" w:horzAnchor="margin" w:tblpXSpec="center" w:tblpYSpec="top"/>
        <w:tblOverlap w:val="never"/>
        <w:tblW w:w="1010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100"/>
      </w:tblGrid>
      <w:tr w:rsidR="00173FBA" w14:paraId="04EBCF90" w14:textId="77777777">
        <w:trPr>
          <w:cantSplit/>
        </w:trPr>
        <w:tc>
          <w:tcPr>
            <w:tcW w:w="10106" w:type="dxa"/>
          </w:tcPr>
          <w:p w14:paraId="3146D1CF" w14:textId="77777777" w:rsidR="00173FBA" w:rsidRDefault="00955B71">
            <w:pPr>
              <w:jc w:val="center"/>
            </w:pPr>
            <w:r>
              <w:rPr>
                <w:noProof/>
              </w:rPr>
              <w:drawing>
                <wp:inline distT="0" distB="0" distL="0" distR="0" wp14:anchorId="534B57F3" wp14:editId="0C79F30D">
                  <wp:extent cx="6337300" cy="20975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poch_accuracy_all.png"/>
                          <pic:cNvPicPr/>
                        </pic:nvPicPr>
                        <pic:blipFill>
                          <a:blip r:embed="rId12"/>
                          <a:stretch>
                            <a:fillRect/>
                          </a:stretch>
                        </pic:blipFill>
                        <pic:spPr>
                          <a:xfrm>
                            <a:off x="0" y="0"/>
                            <a:ext cx="6337300" cy="2097557"/>
                          </a:xfrm>
                          <a:prstGeom prst="rect">
                            <a:avLst/>
                          </a:prstGeom>
                        </pic:spPr>
                      </pic:pic>
                    </a:graphicData>
                  </a:graphic>
                </wp:inline>
              </w:drawing>
            </w:r>
          </w:p>
        </w:tc>
      </w:tr>
      <w:tr w:rsidR="00173FBA" w14:paraId="74FE9395" w14:textId="77777777">
        <w:trPr>
          <w:cantSplit/>
        </w:trPr>
        <w:tc>
          <w:tcPr>
            <w:tcW w:w="10106" w:type="dxa"/>
          </w:tcPr>
          <w:p w14:paraId="65868739" w14:textId="77777777" w:rsidR="00173FBA" w:rsidRDefault="00955B71">
            <w:pPr>
              <w:pStyle w:val="Caption"/>
              <w:spacing w:before="60" w:after="160"/>
              <w:jc w:val="both"/>
            </w:pPr>
            <w:r>
              <w:t>Fig. 4. Action-match accuracy against epoch for all five cloned versions: (a) held-out episodes of the training stages, (b) stages never trained on. Each dotted line starts a DAgger round. v1 and v3 are drawn in grey (solid and dashed); v3 runs under v4 and v5.</w:t>
            </w:r>
          </w:p>
        </w:tc>
      </w:tr>
    </w:tbl>
    <w:p w14:paraId="6570C153" w14:textId="77777777" w:rsidR="00173FBA" w:rsidRDefault="00173FBA">
      <w:pPr>
        <w:spacing w:line="20" w:lineRule="exact"/>
      </w:pPr>
    </w:p>
    <w:p w14:paraId="31B57348" w14:textId="77777777" w:rsidR="00173FBA" w:rsidRDefault="00955B71">
      <w:pPr>
        <w:keepNext/>
        <w:spacing w:before="120"/>
        <w:jc w:val="center"/>
      </w:pPr>
      <w:r>
        <w:rPr>
          <w:noProof/>
        </w:rPr>
        <w:lastRenderedPageBreak/>
        <w:drawing>
          <wp:inline distT="0" distB="0" distL="0" distR="0" wp14:anchorId="3D6DF12C" wp14:editId="3DC9E858">
            <wp:extent cx="2952750" cy="21027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oled_compact.png"/>
                    <pic:cNvPicPr/>
                  </pic:nvPicPr>
                  <pic:blipFill>
                    <a:blip r:embed="rId13"/>
                    <a:stretch>
                      <a:fillRect/>
                    </a:stretch>
                  </pic:blipFill>
                  <pic:spPr>
                    <a:xfrm>
                      <a:off x="0" y="0"/>
                      <a:ext cx="2952750" cy="2102716"/>
                    </a:xfrm>
                    <a:prstGeom prst="rect">
                      <a:avLst/>
                    </a:prstGeom>
                  </pic:spPr>
                </pic:pic>
              </a:graphicData>
            </a:graphic>
          </wp:inline>
        </w:drawing>
      </w:r>
    </w:p>
    <w:p w14:paraId="19145ABD" w14:textId="77777777" w:rsidR="00173FBA" w:rsidRDefault="00955B71">
      <w:pPr>
        <w:pStyle w:val="Caption"/>
        <w:spacing w:before="60" w:after="160"/>
        <w:jc w:val="both"/>
      </w:pPr>
      <w:r>
        <w:t xml:space="preserve">Fig. </w:t>
      </w:r>
      <w:bookmarkStart w:id="10" w:name="fig_5"/>
      <w:r>
        <w:t>5</w:t>
      </w:r>
      <w:bookmarkEnd w:id="10"/>
      <w:r>
        <w:t>. Sets 1 and 2 pooled (300 episodes): A∗, v2 and v4 on the trained stages, the unseen stages and all ten. Bars are 95% intervals.</w:t>
      </w:r>
    </w:p>
    <w:p w14:paraId="3CE9C65F" w14:textId="77777777" w:rsidR="00173FBA" w:rsidRDefault="00955B71">
      <w:pPr>
        <w:pStyle w:val="Heading3"/>
      </w:pPr>
      <w:r>
        <w:t>3) Final comparison on fresh episodes (set 3)</w:t>
      </w:r>
    </w:p>
    <w:p w14:paraId="6F6C0FD0" w14:textId="742FD160" w:rsidR="00173FBA" w:rsidRDefault="00955B71">
      <w:pPr>
        <w:spacing w:after="80" w:line="240" w:lineRule="auto"/>
        <w:ind w:firstLine="288"/>
        <w:jc w:val="both"/>
      </w:pPr>
      <w:r>
        <w:t xml:space="preserve">On set 3, the final comparison, the three agents split as follows (Table </w:t>
      </w:r>
      <w:r>
        <w:fldChar w:fldCharType="begin"/>
      </w:r>
      <w:r>
        <w:instrText xml:space="preserve"> REF tbl_X \h \* MERGEFORMAT </w:instrText>
      </w:r>
      <w:r>
        <w:fldChar w:fldCharType="separate"/>
      </w:r>
      <w:r w:rsidR="00340046" w:rsidRPr="00340046">
        <w:rPr>
          <w:smallCaps/>
          <w:color w:val="0000FF"/>
          <w:u w:val="single"/>
        </w:rPr>
        <w:t>X</w:t>
      </w:r>
      <w:r>
        <w:fldChar w:fldCharType="end"/>
      </w:r>
      <w:r>
        <w:t>): on the trained stages v5 is at 88% against A∗'s 84%, and on the three unseen stages it is at 73% against 87%.</w:t>
      </w:r>
    </w:p>
    <w:p w14:paraId="75AF027D" w14:textId="77777777" w:rsidR="002B6D6B" w:rsidRDefault="002B6D6B">
      <w:pPr>
        <w:spacing w:after="80" w:line="240" w:lineRule="auto"/>
        <w:ind w:firstLine="288"/>
        <w:jc w:val="both"/>
      </w:pPr>
    </w:p>
    <w:p w14:paraId="41BD9779" w14:textId="77777777" w:rsidR="002B6D6B" w:rsidRDefault="002B6D6B">
      <w:pPr>
        <w:spacing w:after="80" w:line="240" w:lineRule="auto"/>
        <w:ind w:firstLine="288"/>
        <w:jc w:val="both"/>
      </w:pPr>
    </w:p>
    <w:p w14:paraId="4DBD4504" w14:textId="77777777" w:rsidR="002B6D6B" w:rsidRDefault="002B6D6B">
      <w:pPr>
        <w:spacing w:after="80" w:line="240" w:lineRule="auto"/>
        <w:ind w:firstLine="288"/>
        <w:jc w:val="both"/>
      </w:pPr>
    </w:p>
    <w:p w14:paraId="2CB8F884" w14:textId="77777777" w:rsidR="002B6D6B" w:rsidRDefault="002B6D6B">
      <w:pPr>
        <w:spacing w:after="80" w:line="240" w:lineRule="auto"/>
        <w:ind w:firstLine="288"/>
        <w:jc w:val="both"/>
      </w:pPr>
    </w:p>
    <w:p w14:paraId="1FA78E95" w14:textId="1D1BE45E" w:rsidR="00173FBA" w:rsidRDefault="00955B71">
      <w:pPr>
        <w:pStyle w:val="Caption"/>
        <w:keepNext/>
        <w:spacing w:after="60"/>
      </w:pPr>
      <w:r>
        <w:t>TABLE X</w:t>
      </w:r>
      <w:r w:rsidR="00092BE4">
        <w:t>I</w:t>
      </w:r>
      <w:r>
        <w:br/>
      </w:r>
      <w:r>
        <w:rPr>
          <w:smallCaps/>
        </w:rPr>
        <w:t>Set 3 (300 fresh episodes): evacuated, 95% interval, and mean score per episode</w:t>
      </w:r>
    </w:p>
    <w:tbl>
      <w:tblPr>
        <w:tblStyle w:val="TableGrid"/>
        <w:tblW w:w="4690" w:type="dxa"/>
        <w:jc w:val="center"/>
        <w:tblLayout w:type="fixed"/>
        <w:tblCellMar>
          <w:left w:w="57" w:type="dxa"/>
          <w:right w:w="57" w:type="dxa"/>
        </w:tblCellMar>
        <w:tblLook w:val="04A0" w:firstRow="1" w:lastRow="0" w:firstColumn="1" w:lastColumn="0" w:noHBand="0" w:noVBand="1"/>
      </w:tblPr>
      <w:tblGrid>
        <w:gridCol w:w="570"/>
        <w:gridCol w:w="1331"/>
        <w:gridCol w:w="1268"/>
        <w:gridCol w:w="951"/>
        <w:gridCol w:w="570"/>
      </w:tblGrid>
      <w:tr w:rsidR="00173FBA" w14:paraId="15818B6A" w14:textId="77777777">
        <w:trPr>
          <w:cantSplit/>
          <w:tblHeader/>
          <w:jc w:val="center"/>
        </w:trPr>
        <w:tc>
          <w:tcPr>
            <w:tcW w:w="570" w:type="dxa"/>
            <w:shd w:val="clear" w:color="auto" w:fill="D9D9D9"/>
          </w:tcPr>
          <w:p w14:paraId="7A15B2E2" w14:textId="77777777" w:rsidR="00173FBA" w:rsidRDefault="00955B71">
            <w:pPr>
              <w:keepNext/>
              <w:spacing w:after="20"/>
              <w:jc w:val="center"/>
            </w:pPr>
            <w:r>
              <w:rPr>
                <w:b/>
                <w:sz w:val="15"/>
              </w:rPr>
              <w:t>Agent</w:t>
            </w:r>
          </w:p>
        </w:tc>
        <w:tc>
          <w:tcPr>
            <w:tcW w:w="1331" w:type="dxa"/>
            <w:shd w:val="clear" w:color="auto" w:fill="D9D9D9"/>
          </w:tcPr>
          <w:p w14:paraId="2D7C7041" w14:textId="77777777" w:rsidR="00173FBA" w:rsidRDefault="00955B71">
            <w:pPr>
              <w:keepNext/>
              <w:spacing w:after="20"/>
              <w:jc w:val="center"/>
            </w:pPr>
            <w:r>
              <w:rPr>
                <w:b/>
                <w:sz w:val="15"/>
              </w:rPr>
              <w:t>Trained 1–7 (210)</w:t>
            </w:r>
          </w:p>
        </w:tc>
        <w:tc>
          <w:tcPr>
            <w:tcW w:w="1268" w:type="dxa"/>
            <w:shd w:val="clear" w:color="auto" w:fill="D9D9D9"/>
          </w:tcPr>
          <w:p w14:paraId="19EB33AD" w14:textId="77777777" w:rsidR="00173FBA" w:rsidRDefault="00955B71">
            <w:pPr>
              <w:keepNext/>
              <w:spacing w:after="20"/>
              <w:jc w:val="center"/>
            </w:pPr>
            <w:r>
              <w:rPr>
                <w:b/>
                <w:sz w:val="15"/>
              </w:rPr>
              <w:t>Unseen 8–10 (90)</w:t>
            </w:r>
          </w:p>
        </w:tc>
        <w:tc>
          <w:tcPr>
            <w:tcW w:w="951" w:type="dxa"/>
            <w:shd w:val="clear" w:color="auto" w:fill="D9D9D9"/>
          </w:tcPr>
          <w:p w14:paraId="6F2A20F4" w14:textId="77777777" w:rsidR="00173FBA" w:rsidRDefault="00955B71">
            <w:pPr>
              <w:keepNext/>
              <w:spacing w:after="20"/>
              <w:jc w:val="center"/>
            </w:pPr>
            <w:r>
              <w:rPr>
                <w:b/>
                <w:sz w:val="15"/>
              </w:rPr>
              <w:t>All (300)</w:t>
            </w:r>
          </w:p>
        </w:tc>
        <w:tc>
          <w:tcPr>
            <w:tcW w:w="570" w:type="dxa"/>
            <w:shd w:val="clear" w:color="auto" w:fill="D9D9D9"/>
          </w:tcPr>
          <w:p w14:paraId="3E3F17D1" w14:textId="77777777" w:rsidR="00173FBA" w:rsidRDefault="00955B71">
            <w:pPr>
              <w:keepNext/>
              <w:spacing w:after="20"/>
              <w:jc w:val="center"/>
            </w:pPr>
            <w:r>
              <w:rPr>
                <w:b/>
                <w:sz w:val="15"/>
              </w:rPr>
              <w:t>Score</w:t>
            </w:r>
          </w:p>
        </w:tc>
      </w:tr>
      <w:tr w:rsidR="00173FBA" w14:paraId="625FE5BE" w14:textId="77777777">
        <w:trPr>
          <w:cantSplit/>
          <w:jc w:val="center"/>
        </w:trPr>
        <w:tc>
          <w:tcPr>
            <w:tcW w:w="570" w:type="dxa"/>
          </w:tcPr>
          <w:p w14:paraId="25CE16DC" w14:textId="77777777" w:rsidR="00173FBA" w:rsidRDefault="00955B71" w:rsidP="00560568">
            <w:pPr>
              <w:keepNext/>
              <w:spacing w:after="20"/>
              <w:jc w:val="center"/>
            </w:pPr>
            <w:r>
              <w:rPr>
                <w:sz w:val="15"/>
              </w:rPr>
              <w:t>A∗</w:t>
            </w:r>
          </w:p>
        </w:tc>
        <w:tc>
          <w:tcPr>
            <w:tcW w:w="1331" w:type="dxa"/>
          </w:tcPr>
          <w:p w14:paraId="6E4FB5FC" w14:textId="77777777" w:rsidR="00173FBA" w:rsidRDefault="00955B71" w:rsidP="00560568">
            <w:pPr>
              <w:keepNext/>
              <w:spacing w:after="20"/>
              <w:jc w:val="center"/>
            </w:pPr>
            <w:r>
              <w:rPr>
                <w:sz w:val="15"/>
              </w:rPr>
              <w:t>84% (79–89)</w:t>
            </w:r>
          </w:p>
        </w:tc>
        <w:tc>
          <w:tcPr>
            <w:tcW w:w="1268" w:type="dxa"/>
          </w:tcPr>
          <w:p w14:paraId="03056A01" w14:textId="77777777" w:rsidR="00173FBA" w:rsidRDefault="00955B71" w:rsidP="00560568">
            <w:pPr>
              <w:keepNext/>
              <w:spacing w:after="20"/>
              <w:jc w:val="center"/>
            </w:pPr>
            <w:r>
              <w:rPr>
                <w:sz w:val="15"/>
              </w:rPr>
              <w:t>87% (78–92)</w:t>
            </w:r>
          </w:p>
        </w:tc>
        <w:tc>
          <w:tcPr>
            <w:tcW w:w="951" w:type="dxa"/>
          </w:tcPr>
          <w:p w14:paraId="01C059BF" w14:textId="77777777" w:rsidR="00173FBA" w:rsidRDefault="00955B71" w:rsidP="00560568">
            <w:pPr>
              <w:keepNext/>
              <w:spacing w:after="20"/>
              <w:jc w:val="center"/>
            </w:pPr>
            <w:r>
              <w:rPr>
                <w:sz w:val="15"/>
              </w:rPr>
              <w:t>85% (81–89)</w:t>
            </w:r>
          </w:p>
        </w:tc>
        <w:tc>
          <w:tcPr>
            <w:tcW w:w="570" w:type="dxa"/>
          </w:tcPr>
          <w:p w14:paraId="4B3F9C67" w14:textId="77777777" w:rsidR="00173FBA" w:rsidRDefault="00955B71" w:rsidP="00560568">
            <w:pPr>
              <w:keepNext/>
              <w:spacing w:after="20"/>
              <w:jc w:val="center"/>
            </w:pPr>
            <w:r>
              <w:rPr>
                <w:sz w:val="15"/>
              </w:rPr>
              <w:t>494</w:t>
            </w:r>
          </w:p>
        </w:tc>
      </w:tr>
      <w:tr w:rsidR="00173FBA" w14:paraId="04FC2D0F" w14:textId="77777777">
        <w:trPr>
          <w:cantSplit/>
          <w:jc w:val="center"/>
        </w:trPr>
        <w:tc>
          <w:tcPr>
            <w:tcW w:w="570" w:type="dxa"/>
          </w:tcPr>
          <w:p w14:paraId="13FD836A" w14:textId="77777777" w:rsidR="00173FBA" w:rsidRDefault="00955B71" w:rsidP="00560568">
            <w:pPr>
              <w:keepNext/>
              <w:spacing w:after="20"/>
              <w:jc w:val="center"/>
            </w:pPr>
            <w:r>
              <w:rPr>
                <w:sz w:val="15"/>
              </w:rPr>
              <w:t>v4</w:t>
            </w:r>
          </w:p>
        </w:tc>
        <w:tc>
          <w:tcPr>
            <w:tcW w:w="1331" w:type="dxa"/>
          </w:tcPr>
          <w:p w14:paraId="7FA747BB" w14:textId="77777777" w:rsidR="00173FBA" w:rsidRDefault="00955B71" w:rsidP="00560568">
            <w:pPr>
              <w:keepNext/>
              <w:spacing w:after="20"/>
              <w:jc w:val="center"/>
            </w:pPr>
            <w:r>
              <w:rPr>
                <w:sz w:val="15"/>
              </w:rPr>
              <w:t>86% (80–90)</w:t>
            </w:r>
          </w:p>
        </w:tc>
        <w:tc>
          <w:tcPr>
            <w:tcW w:w="1268" w:type="dxa"/>
          </w:tcPr>
          <w:p w14:paraId="4F77C30C" w14:textId="77777777" w:rsidR="00173FBA" w:rsidRDefault="00955B71" w:rsidP="00560568">
            <w:pPr>
              <w:keepNext/>
              <w:spacing w:after="20"/>
              <w:jc w:val="center"/>
            </w:pPr>
            <w:r>
              <w:rPr>
                <w:sz w:val="15"/>
              </w:rPr>
              <w:t>71% (61–79)</w:t>
            </w:r>
          </w:p>
        </w:tc>
        <w:tc>
          <w:tcPr>
            <w:tcW w:w="951" w:type="dxa"/>
          </w:tcPr>
          <w:p w14:paraId="408295C6" w14:textId="77777777" w:rsidR="00173FBA" w:rsidRDefault="00955B71" w:rsidP="00560568">
            <w:pPr>
              <w:keepNext/>
              <w:spacing w:after="20"/>
              <w:jc w:val="center"/>
            </w:pPr>
            <w:r>
              <w:rPr>
                <w:sz w:val="15"/>
              </w:rPr>
              <w:t>81% (77–85)</w:t>
            </w:r>
          </w:p>
        </w:tc>
        <w:tc>
          <w:tcPr>
            <w:tcW w:w="570" w:type="dxa"/>
          </w:tcPr>
          <w:p w14:paraId="6CB8B4C7" w14:textId="77777777" w:rsidR="00173FBA" w:rsidRDefault="00955B71" w:rsidP="00560568">
            <w:pPr>
              <w:keepNext/>
              <w:spacing w:after="20"/>
              <w:jc w:val="center"/>
            </w:pPr>
            <w:r>
              <w:rPr>
                <w:sz w:val="15"/>
              </w:rPr>
              <w:t>472</w:t>
            </w:r>
          </w:p>
        </w:tc>
      </w:tr>
      <w:tr w:rsidR="00173FBA" w14:paraId="4CE63A18" w14:textId="77777777">
        <w:trPr>
          <w:cantSplit/>
          <w:jc w:val="center"/>
        </w:trPr>
        <w:tc>
          <w:tcPr>
            <w:tcW w:w="570" w:type="dxa"/>
          </w:tcPr>
          <w:p w14:paraId="5959482D" w14:textId="77777777" w:rsidR="00173FBA" w:rsidRDefault="00955B71" w:rsidP="00560568">
            <w:pPr>
              <w:spacing w:after="20"/>
              <w:jc w:val="center"/>
            </w:pPr>
            <w:r>
              <w:rPr>
                <w:sz w:val="15"/>
              </w:rPr>
              <w:t>v5</w:t>
            </w:r>
          </w:p>
        </w:tc>
        <w:tc>
          <w:tcPr>
            <w:tcW w:w="1331" w:type="dxa"/>
          </w:tcPr>
          <w:p w14:paraId="5132DB3C" w14:textId="77777777" w:rsidR="00173FBA" w:rsidRDefault="00955B71" w:rsidP="00560568">
            <w:pPr>
              <w:spacing w:after="20"/>
              <w:jc w:val="center"/>
            </w:pPr>
            <w:r>
              <w:rPr>
                <w:sz w:val="15"/>
              </w:rPr>
              <w:t>88% (83–92)</w:t>
            </w:r>
          </w:p>
        </w:tc>
        <w:tc>
          <w:tcPr>
            <w:tcW w:w="1268" w:type="dxa"/>
          </w:tcPr>
          <w:p w14:paraId="2711746D" w14:textId="77777777" w:rsidR="00173FBA" w:rsidRDefault="00955B71" w:rsidP="00560568">
            <w:pPr>
              <w:spacing w:after="20"/>
              <w:jc w:val="center"/>
            </w:pPr>
            <w:r>
              <w:rPr>
                <w:sz w:val="15"/>
              </w:rPr>
              <w:t>73% (63–81)</w:t>
            </w:r>
          </w:p>
        </w:tc>
        <w:tc>
          <w:tcPr>
            <w:tcW w:w="951" w:type="dxa"/>
          </w:tcPr>
          <w:p w14:paraId="63AC3517" w14:textId="77777777" w:rsidR="00173FBA" w:rsidRDefault="00955B71" w:rsidP="00560568">
            <w:pPr>
              <w:spacing w:after="20"/>
              <w:jc w:val="center"/>
            </w:pPr>
            <w:r>
              <w:rPr>
                <w:sz w:val="15"/>
              </w:rPr>
              <w:t>84% (79–87)</w:t>
            </w:r>
          </w:p>
        </w:tc>
        <w:tc>
          <w:tcPr>
            <w:tcW w:w="570" w:type="dxa"/>
          </w:tcPr>
          <w:p w14:paraId="607D95BC" w14:textId="77777777" w:rsidR="00173FBA" w:rsidRDefault="00955B71" w:rsidP="00560568">
            <w:pPr>
              <w:spacing w:after="20"/>
              <w:jc w:val="center"/>
            </w:pPr>
            <w:r>
              <w:rPr>
                <w:sz w:val="15"/>
              </w:rPr>
              <w:t>477</w:t>
            </w:r>
          </w:p>
        </w:tc>
      </w:tr>
    </w:tbl>
    <w:p w14:paraId="01D6F714" w14:textId="77777777" w:rsidR="002B6D6B" w:rsidRDefault="002B6D6B">
      <w:pPr>
        <w:spacing w:after="80" w:line="240" w:lineRule="auto"/>
        <w:ind w:firstLine="288"/>
        <w:jc w:val="both"/>
      </w:pPr>
    </w:p>
    <w:p w14:paraId="7F21C4B0" w14:textId="4F22B718" w:rsidR="00173FBA" w:rsidRDefault="00955B71">
      <w:pPr>
        <w:spacing w:after="80" w:line="240" w:lineRule="auto"/>
        <w:ind w:firstLine="288"/>
        <w:jc w:val="both"/>
      </w:pPr>
      <w:r>
        <w:t>Paired on the same 300 episodes, A∗ won 22 that v5 lost and v5 won 18 that A∗ lost (p = 0.64): the two cannot be told apart. A∗ against v4 was 19 to 8 (p = 0.052), and v5 against v4 was 24 to 17 (p = 0.35): v5's gain over v4 is not established.</w:t>
      </w:r>
    </w:p>
    <w:tbl>
      <w:tblPr>
        <w:tblStyle w:val="TableGrid"/>
        <w:tblpPr w:bottomFromText="200" w:horzAnchor="margin" w:tblpXSpec="center" w:tblpYSpec="top"/>
        <w:tblOverlap w:val="never"/>
        <w:tblW w:w="10100" w:type="dxa"/>
        <w:jc w:val="center"/>
        <w:tblLayout w:type="fixed"/>
        <w:tblCellMar>
          <w:left w:w="57" w:type="dxa"/>
          <w:right w:w="57" w:type="dxa"/>
        </w:tblCellMar>
        <w:tblLook w:val="04A0" w:firstRow="1" w:lastRow="0" w:firstColumn="1" w:lastColumn="0" w:noHBand="0" w:noVBand="1"/>
      </w:tblPr>
      <w:tblGrid>
        <w:gridCol w:w="1173"/>
        <w:gridCol w:w="860"/>
        <w:gridCol w:w="939"/>
        <w:gridCol w:w="939"/>
        <w:gridCol w:w="1095"/>
        <w:gridCol w:w="1173"/>
        <w:gridCol w:w="1173"/>
        <w:gridCol w:w="860"/>
        <w:gridCol w:w="939"/>
        <w:gridCol w:w="949"/>
      </w:tblGrid>
      <w:tr w:rsidR="00173FBA" w14:paraId="4CCE2FB4" w14:textId="77777777">
        <w:trPr>
          <w:jc w:val="center"/>
        </w:trPr>
        <w:tc>
          <w:tcPr>
            <w:tcW w:w="10110" w:type="dxa"/>
            <w:gridSpan w:val="10"/>
            <w:tcBorders>
              <w:top w:val="nil"/>
              <w:left w:val="nil"/>
              <w:bottom w:val="nil"/>
              <w:right w:val="nil"/>
            </w:tcBorders>
          </w:tcPr>
          <w:p w14:paraId="4D839A95" w14:textId="17B1DA99" w:rsidR="00173FBA" w:rsidRDefault="00955B71">
            <w:pPr>
              <w:pStyle w:val="Caption"/>
              <w:keepNext/>
              <w:spacing w:after="60"/>
            </w:pPr>
            <w:r>
              <w:rPr>
                <w:smallCaps/>
              </w:rPr>
              <w:t xml:space="preserve">TABLE </w:t>
            </w:r>
            <w:bookmarkStart w:id="11" w:name="tbl_X"/>
            <w:r>
              <w:rPr>
                <w:smallCaps/>
              </w:rPr>
              <w:t>X</w:t>
            </w:r>
            <w:bookmarkEnd w:id="11"/>
            <w:r>
              <w:rPr>
                <w:smallCaps/>
              </w:rPr>
              <w:br/>
              <w:t>Stage by stage on set 3: share evacuated, clear time of the wins and score of the wins</w:t>
            </w:r>
          </w:p>
        </w:tc>
      </w:tr>
      <w:tr w:rsidR="00173FBA" w14:paraId="696345D9" w14:textId="77777777">
        <w:trPr>
          <w:cantSplit/>
          <w:tblHeader/>
          <w:jc w:val="center"/>
        </w:trPr>
        <w:tc>
          <w:tcPr>
            <w:tcW w:w="1174" w:type="dxa"/>
            <w:tcBorders>
              <w:top w:val="single" w:sz="4" w:space="0" w:color="000000"/>
            </w:tcBorders>
            <w:shd w:val="clear" w:color="auto" w:fill="D9D9D9"/>
          </w:tcPr>
          <w:p w14:paraId="1D08E39C" w14:textId="77777777" w:rsidR="00173FBA" w:rsidRDefault="00955B71">
            <w:pPr>
              <w:spacing w:after="20"/>
              <w:jc w:val="center"/>
            </w:pPr>
            <w:r>
              <w:rPr>
                <w:b/>
                <w:sz w:val="16"/>
              </w:rPr>
              <w:t>Stage</w:t>
            </w:r>
          </w:p>
        </w:tc>
        <w:tc>
          <w:tcPr>
            <w:tcW w:w="861" w:type="dxa"/>
            <w:tcBorders>
              <w:top w:val="single" w:sz="4" w:space="0" w:color="000000"/>
            </w:tcBorders>
            <w:shd w:val="clear" w:color="auto" w:fill="D9D9D9"/>
          </w:tcPr>
          <w:p w14:paraId="79109BA1" w14:textId="77777777" w:rsidR="00173FBA" w:rsidRDefault="00955B71">
            <w:pPr>
              <w:spacing w:after="20"/>
              <w:jc w:val="center"/>
            </w:pPr>
            <w:r>
              <w:rPr>
                <w:b/>
                <w:sz w:val="16"/>
              </w:rPr>
              <w:t>A∗ evac.</w:t>
            </w:r>
          </w:p>
        </w:tc>
        <w:tc>
          <w:tcPr>
            <w:tcW w:w="940" w:type="dxa"/>
            <w:tcBorders>
              <w:top w:val="single" w:sz="4" w:space="0" w:color="000000"/>
            </w:tcBorders>
            <w:shd w:val="clear" w:color="auto" w:fill="D9D9D9"/>
          </w:tcPr>
          <w:p w14:paraId="0D2F6607" w14:textId="77777777" w:rsidR="00173FBA" w:rsidRDefault="00955B71">
            <w:pPr>
              <w:spacing w:after="20"/>
              <w:jc w:val="center"/>
            </w:pPr>
            <w:r>
              <w:rPr>
                <w:b/>
                <w:sz w:val="16"/>
              </w:rPr>
              <w:t>v4 evac.</w:t>
            </w:r>
          </w:p>
        </w:tc>
        <w:tc>
          <w:tcPr>
            <w:tcW w:w="940" w:type="dxa"/>
            <w:tcBorders>
              <w:top w:val="single" w:sz="4" w:space="0" w:color="000000"/>
            </w:tcBorders>
            <w:shd w:val="clear" w:color="auto" w:fill="D9D9D9"/>
          </w:tcPr>
          <w:p w14:paraId="6E69DBCE" w14:textId="77777777" w:rsidR="00173FBA" w:rsidRDefault="00955B71">
            <w:pPr>
              <w:spacing w:after="20"/>
              <w:jc w:val="center"/>
            </w:pPr>
            <w:r>
              <w:rPr>
                <w:b/>
                <w:sz w:val="16"/>
              </w:rPr>
              <w:t>v5 evac.</w:t>
            </w:r>
          </w:p>
        </w:tc>
        <w:tc>
          <w:tcPr>
            <w:tcW w:w="1096" w:type="dxa"/>
            <w:tcBorders>
              <w:top w:val="single" w:sz="4" w:space="0" w:color="000000"/>
            </w:tcBorders>
            <w:shd w:val="clear" w:color="auto" w:fill="D9D9D9"/>
          </w:tcPr>
          <w:p w14:paraId="6E224FB1" w14:textId="77777777" w:rsidR="00173FBA" w:rsidRDefault="00955B71">
            <w:pPr>
              <w:spacing w:after="20"/>
              <w:jc w:val="center"/>
            </w:pPr>
            <w:r>
              <w:rPr>
                <w:b/>
                <w:sz w:val="16"/>
              </w:rPr>
              <w:t>A∗ time (s)</w:t>
            </w:r>
          </w:p>
        </w:tc>
        <w:tc>
          <w:tcPr>
            <w:tcW w:w="1174" w:type="dxa"/>
            <w:tcBorders>
              <w:top w:val="single" w:sz="4" w:space="0" w:color="000000"/>
            </w:tcBorders>
            <w:shd w:val="clear" w:color="auto" w:fill="D9D9D9"/>
          </w:tcPr>
          <w:p w14:paraId="35581BD5" w14:textId="77777777" w:rsidR="00173FBA" w:rsidRDefault="00955B71">
            <w:pPr>
              <w:spacing w:after="20"/>
              <w:jc w:val="center"/>
            </w:pPr>
            <w:r>
              <w:rPr>
                <w:b/>
                <w:sz w:val="16"/>
              </w:rPr>
              <w:t>v4 time (s)</w:t>
            </w:r>
          </w:p>
        </w:tc>
        <w:tc>
          <w:tcPr>
            <w:tcW w:w="1174" w:type="dxa"/>
            <w:tcBorders>
              <w:top w:val="single" w:sz="4" w:space="0" w:color="000000"/>
            </w:tcBorders>
            <w:shd w:val="clear" w:color="auto" w:fill="D9D9D9"/>
          </w:tcPr>
          <w:p w14:paraId="10308ED4" w14:textId="77777777" w:rsidR="00173FBA" w:rsidRDefault="00955B71">
            <w:pPr>
              <w:spacing w:after="20"/>
              <w:jc w:val="center"/>
            </w:pPr>
            <w:r>
              <w:rPr>
                <w:b/>
                <w:sz w:val="16"/>
              </w:rPr>
              <w:t>v5 time (s)</w:t>
            </w:r>
          </w:p>
        </w:tc>
        <w:tc>
          <w:tcPr>
            <w:tcW w:w="861" w:type="dxa"/>
            <w:tcBorders>
              <w:top w:val="single" w:sz="4" w:space="0" w:color="000000"/>
            </w:tcBorders>
            <w:shd w:val="clear" w:color="auto" w:fill="D9D9D9"/>
          </w:tcPr>
          <w:p w14:paraId="31E40354" w14:textId="77777777" w:rsidR="00173FBA" w:rsidRDefault="00955B71">
            <w:pPr>
              <w:spacing w:after="20"/>
              <w:jc w:val="center"/>
            </w:pPr>
            <w:r>
              <w:rPr>
                <w:b/>
                <w:sz w:val="16"/>
              </w:rPr>
              <w:t>A∗ score</w:t>
            </w:r>
          </w:p>
        </w:tc>
        <w:tc>
          <w:tcPr>
            <w:tcW w:w="940" w:type="dxa"/>
            <w:tcBorders>
              <w:top w:val="single" w:sz="4" w:space="0" w:color="000000"/>
            </w:tcBorders>
            <w:shd w:val="clear" w:color="auto" w:fill="D9D9D9"/>
          </w:tcPr>
          <w:p w14:paraId="13607CB8" w14:textId="77777777" w:rsidR="00173FBA" w:rsidRDefault="00955B71">
            <w:pPr>
              <w:spacing w:after="20"/>
              <w:jc w:val="center"/>
            </w:pPr>
            <w:r>
              <w:rPr>
                <w:b/>
                <w:sz w:val="16"/>
              </w:rPr>
              <w:t>v4 score</w:t>
            </w:r>
          </w:p>
        </w:tc>
        <w:tc>
          <w:tcPr>
            <w:tcW w:w="940" w:type="dxa"/>
            <w:tcBorders>
              <w:top w:val="single" w:sz="4" w:space="0" w:color="000000"/>
            </w:tcBorders>
            <w:shd w:val="clear" w:color="auto" w:fill="D9D9D9"/>
          </w:tcPr>
          <w:p w14:paraId="779D5217" w14:textId="77777777" w:rsidR="00173FBA" w:rsidRDefault="00955B71">
            <w:pPr>
              <w:spacing w:after="20"/>
              <w:jc w:val="center"/>
            </w:pPr>
            <w:r>
              <w:rPr>
                <w:b/>
                <w:sz w:val="16"/>
              </w:rPr>
              <w:t>v5 score</w:t>
            </w:r>
          </w:p>
        </w:tc>
      </w:tr>
      <w:tr w:rsidR="00173FBA" w14:paraId="1C7BFD5E" w14:textId="77777777">
        <w:trPr>
          <w:cantSplit/>
          <w:jc w:val="center"/>
        </w:trPr>
        <w:tc>
          <w:tcPr>
            <w:tcW w:w="1174" w:type="dxa"/>
          </w:tcPr>
          <w:p w14:paraId="207B7BA9" w14:textId="77777777" w:rsidR="00173FBA" w:rsidRDefault="00955B71" w:rsidP="0065447A">
            <w:pPr>
              <w:spacing w:after="20"/>
              <w:jc w:val="center"/>
            </w:pPr>
            <w:r>
              <w:rPr>
                <w:sz w:val="16"/>
              </w:rPr>
              <w:t>1</w:t>
            </w:r>
          </w:p>
        </w:tc>
        <w:tc>
          <w:tcPr>
            <w:tcW w:w="861" w:type="dxa"/>
          </w:tcPr>
          <w:p w14:paraId="3C43D677" w14:textId="77777777" w:rsidR="00173FBA" w:rsidRDefault="00955B71" w:rsidP="0065447A">
            <w:pPr>
              <w:spacing w:after="20"/>
              <w:jc w:val="center"/>
            </w:pPr>
            <w:r>
              <w:rPr>
                <w:sz w:val="16"/>
              </w:rPr>
              <w:t>93%</w:t>
            </w:r>
          </w:p>
        </w:tc>
        <w:tc>
          <w:tcPr>
            <w:tcW w:w="940" w:type="dxa"/>
          </w:tcPr>
          <w:p w14:paraId="1187656E" w14:textId="77777777" w:rsidR="00173FBA" w:rsidRDefault="00955B71" w:rsidP="0065447A">
            <w:pPr>
              <w:spacing w:after="20"/>
              <w:jc w:val="center"/>
            </w:pPr>
            <w:r>
              <w:rPr>
                <w:sz w:val="16"/>
              </w:rPr>
              <w:t>93%</w:t>
            </w:r>
          </w:p>
        </w:tc>
        <w:tc>
          <w:tcPr>
            <w:tcW w:w="940" w:type="dxa"/>
          </w:tcPr>
          <w:p w14:paraId="124AEA68" w14:textId="77777777" w:rsidR="00173FBA" w:rsidRDefault="00955B71" w:rsidP="0065447A">
            <w:pPr>
              <w:spacing w:after="20"/>
              <w:jc w:val="center"/>
            </w:pPr>
            <w:r>
              <w:rPr>
                <w:sz w:val="16"/>
              </w:rPr>
              <w:t>93%</w:t>
            </w:r>
          </w:p>
        </w:tc>
        <w:tc>
          <w:tcPr>
            <w:tcW w:w="1096" w:type="dxa"/>
          </w:tcPr>
          <w:p w14:paraId="5F0F4928" w14:textId="77777777" w:rsidR="00173FBA" w:rsidRDefault="00955B71" w:rsidP="0065447A">
            <w:pPr>
              <w:spacing w:after="20"/>
              <w:jc w:val="center"/>
            </w:pPr>
            <w:r>
              <w:rPr>
                <w:sz w:val="16"/>
              </w:rPr>
              <w:t>22</w:t>
            </w:r>
          </w:p>
        </w:tc>
        <w:tc>
          <w:tcPr>
            <w:tcW w:w="1174" w:type="dxa"/>
          </w:tcPr>
          <w:p w14:paraId="68767844" w14:textId="77777777" w:rsidR="00173FBA" w:rsidRDefault="00955B71" w:rsidP="0065447A">
            <w:pPr>
              <w:spacing w:after="20"/>
              <w:jc w:val="center"/>
            </w:pPr>
            <w:r>
              <w:rPr>
                <w:sz w:val="16"/>
              </w:rPr>
              <w:t>23</w:t>
            </w:r>
          </w:p>
        </w:tc>
        <w:tc>
          <w:tcPr>
            <w:tcW w:w="1174" w:type="dxa"/>
          </w:tcPr>
          <w:p w14:paraId="23F0C8C2" w14:textId="77777777" w:rsidR="00173FBA" w:rsidRDefault="00955B71" w:rsidP="0065447A">
            <w:pPr>
              <w:spacing w:after="20"/>
              <w:jc w:val="center"/>
            </w:pPr>
            <w:r>
              <w:rPr>
                <w:sz w:val="16"/>
              </w:rPr>
              <w:t>25</w:t>
            </w:r>
          </w:p>
        </w:tc>
        <w:tc>
          <w:tcPr>
            <w:tcW w:w="861" w:type="dxa"/>
          </w:tcPr>
          <w:p w14:paraId="67527E36" w14:textId="77777777" w:rsidR="00173FBA" w:rsidRDefault="00955B71" w:rsidP="0065447A">
            <w:pPr>
              <w:spacing w:after="20"/>
              <w:jc w:val="center"/>
            </w:pPr>
            <w:r>
              <w:rPr>
                <w:sz w:val="16"/>
              </w:rPr>
              <w:t>395</w:t>
            </w:r>
          </w:p>
        </w:tc>
        <w:tc>
          <w:tcPr>
            <w:tcW w:w="940" w:type="dxa"/>
          </w:tcPr>
          <w:p w14:paraId="62C0BF3F" w14:textId="77777777" w:rsidR="00173FBA" w:rsidRDefault="00955B71" w:rsidP="0065447A">
            <w:pPr>
              <w:spacing w:after="20"/>
              <w:jc w:val="center"/>
            </w:pPr>
            <w:r>
              <w:rPr>
                <w:sz w:val="16"/>
              </w:rPr>
              <w:t>395</w:t>
            </w:r>
          </w:p>
        </w:tc>
        <w:tc>
          <w:tcPr>
            <w:tcW w:w="940" w:type="dxa"/>
          </w:tcPr>
          <w:p w14:paraId="1775C7BB" w14:textId="77777777" w:rsidR="00173FBA" w:rsidRDefault="00955B71" w:rsidP="0065447A">
            <w:pPr>
              <w:spacing w:after="20"/>
              <w:jc w:val="center"/>
            </w:pPr>
            <w:r>
              <w:rPr>
                <w:sz w:val="16"/>
              </w:rPr>
              <w:t>393</w:t>
            </w:r>
          </w:p>
        </w:tc>
      </w:tr>
      <w:tr w:rsidR="00173FBA" w14:paraId="53FA6026" w14:textId="77777777">
        <w:trPr>
          <w:cantSplit/>
          <w:jc w:val="center"/>
        </w:trPr>
        <w:tc>
          <w:tcPr>
            <w:tcW w:w="1174" w:type="dxa"/>
          </w:tcPr>
          <w:p w14:paraId="5BB3CDF9" w14:textId="77777777" w:rsidR="00173FBA" w:rsidRDefault="00955B71" w:rsidP="0065447A">
            <w:pPr>
              <w:spacing w:after="20"/>
              <w:jc w:val="center"/>
            </w:pPr>
            <w:r>
              <w:rPr>
                <w:sz w:val="16"/>
              </w:rPr>
              <w:t>2</w:t>
            </w:r>
          </w:p>
        </w:tc>
        <w:tc>
          <w:tcPr>
            <w:tcW w:w="861" w:type="dxa"/>
          </w:tcPr>
          <w:p w14:paraId="1BF1A698" w14:textId="77777777" w:rsidR="00173FBA" w:rsidRDefault="00955B71" w:rsidP="0065447A">
            <w:pPr>
              <w:spacing w:after="20"/>
              <w:jc w:val="center"/>
            </w:pPr>
            <w:r>
              <w:rPr>
                <w:sz w:val="16"/>
              </w:rPr>
              <w:t>90%</w:t>
            </w:r>
          </w:p>
        </w:tc>
        <w:tc>
          <w:tcPr>
            <w:tcW w:w="940" w:type="dxa"/>
          </w:tcPr>
          <w:p w14:paraId="2090E698" w14:textId="77777777" w:rsidR="00173FBA" w:rsidRDefault="00955B71" w:rsidP="0065447A">
            <w:pPr>
              <w:spacing w:after="20"/>
              <w:jc w:val="center"/>
            </w:pPr>
            <w:r>
              <w:rPr>
                <w:sz w:val="16"/>
              </w:rPr>
              <w:t>90%</w:t>
            </w:r>
          </w:p>
        </w:tc>
        <w:tc>
          <w:tcPr>
            <w:tcW w:w="940" w:type="dxa"/>
          </w:tcPr>
          <w:p w14:paraId="71EB12BB" w14:textId="77777777" w:rsidR="00173FBA" w:rsidRDefault="00955B71" w:rsidP="0065447A">
            <w:pPr>
              <w:spacing w:after="20"/>
              <w:jc w:val="center"/>
            </w:pPr>
            <w:r>
              <w:rPr>
                <w:sz w:val="16"/>
              </w:rPr>
              <w:t>93%</w:t>
            </w:r>
          </w:p>
        </w:tc>
        <w:tc>
          <w:tcPr>
            <w:tcW w:w="1096" w:type="dxa"/>
          </w:tcPr>
          <w:p w14:paraId="623A9501" w14:textId="77777777" w:rsidR="00173FBA" w:rsidRDefault="00955B71" w:rsidP="0065447A">
            <w:pPr>
              <w:spacing w:after="20"/>
              <w:jc w:val="center"/>
            </w:pPr>
            <w:r>
              <w:rPr>
                <w:sz w:val="16"/>
              </w:rPr>
              <w:t>35</w:t>
            </w:r>
          </w:p>
        </w:tc>
        <w:tc>
          <w:tcPr>
            <w:tcW w:w="1174" w:type="dxa"/>
          </w:tcPr>
          <w:p w14:paraId="7C7337FA" w14:textId="77777777" w:rsidR="00173FBA" w:rsidRDefault="00955B71" w:rsidP="0065447A">
            <w:pPr>
              <w:spacing w:after="20"/>
              <w:jc w:val="center"/>
            </w:pPr>
            <w:r>
              <w:rPr>
                <w:sz w:val="16"/>
              </w:rPr>
              <w:t>35</w:t>
            </w:r>
          </w:p>
        </w:tc>
        <w:tc>
          <w:tcPr>
            <w:tcW w:w="1174" w:type="dxa"/>
          </w:tcPr>
          <w:p w14:paraId="6B37723F" w14:textId="77777777" w:rsidR="00173FBA" w:rsidRDefault="00955B71" w:rsidP="0065447A">
            <w:pPr>
              <w:spacing w:after="20"/>
              <w:jc w:val="center"/>
            </w:pPr>
            <w:r>
              <w:rPr>
                <w:sz w:val="16"/>
              </w:rPr>
              <w:t>31</w:t>
            </w:r>
          </w:p>
        </w:tc>
        <w:tc>
          <w:tcPr>
            <w:tcW w:w="861" w:type="dxa"/>
          </w:tcPr>
          <w:p w14:paraId="4926C19D" w14:textId="77777777" w:rsidR="00173FBA" w:rsidRDefault="00955B71" w:rsidP="0065447A">
            <w:pPr>
              <w:spacing w:after="20"/>
              <w:jc w:val="center"/>
            </w:pPr>
            <w:r>
              <w:rPr>
                <w:sz w:val="16"/>
              </w:rPr>
              <w:t>382</w:t>
            </w:r>
          </w:p>
        </w:tc>
        <w:tc>
          <w:tcPr>
            <w:tcW w:w="940" w:type="dxa"/>
          </w:tcPr>
          <w:p w14:paraId="6EDE7F12" w14:textId="77777777" w:rsidR="00173FBA" w:rsidRDefault="00955B71" w:rsidP="0065447A">
            <w:pPr>
              <w:spacing w:after="20"/>
              <w:jc w:val="center"/>
            </w:pPr>
            <w:r>
              <w:rPr>
                <w:sz w:val="16"/>
              </w:rPr>
              <w:t>381</w:t>
            </w:r>
          </w:p>
        </w:tc>
        <w:tc>
          <w:tcPr>
            <w:tcW w:w="940" w:type="dxa"/>
          </w:tcPr>
          <w:p w14:paraId="68BDC9FA" w14:textId="77777777" w:rsidR="00173FBA" w:rsidRDefault="00955B71" w:rsidP="0065447A">
            <w:pPr>
              <w:spacing w:after="20"/>
              <w:jc w:val="center"/>
            </w:pPr>
            <w:r>
              <w:rPr>
                <w:sz w:val="16"/>
              </w:rPr>
              <w:t>385</w:t>
            </w:r>
          </w:p>
        </w:tc>
      </w:tr>
      <w:tr w:rsidR="00173FBA" w14:paraId="2E9E123C" w14:textId="77777777">
        <w:trPr>
          <w:cantSplit/>
          <w:jc w:val="center"/>
        </w:trPr>
        <w:tc>
          <w:tcPr>
            <w:tcW w:w="1174" w:type="dxa"/>
          </w:tcPr>
          <w:p w14:paraId="474773F6" w14:textId="77777777" w:rsidR="00173FBA" w:rsidRDefault="00955B71" w:rsidP="0065447A">
            <w:pPr>
              <w:spacing w:after="20"/>
              <w:jc w:val="center"/>
            </w:pPr>
            <w:r>
              <w:rPr>
                <w:sz w:val="16"/>
              </w:rPr>
              <w:t>3</w:t>
            </w:r>
          </w:p>
        </w:tc>
        <w:tc>
          <w:tcPr>
            <w:tcW w:w="861" w:type="dxa"/>
          </w:tcPr>
          <w:p w14:paraId="1B387C43" w14:textId="77777777" w:rsidR="00173FBA" w:rsidRDefault="00955B71" w:rsidP="0065447A">
            <w:pPr>
              <w:spacing w:after="20"/>
              <w:jc w:val="center"/>
            </w:pPr>
            <w:r>
              <w:rPr>
                <w:sz w:val="16"/>
              </w:rPr>
              <w:t>93%</w:t>
            </w:r>
          </w:p>
        </w:tc>
        <w:tc>
          <w:tcPr>
            <w:tcW w:w="940" w:type="dxa"/>
          </w:tcPr>
          <w:p w14:paraId="6103CC49" w14:textId="77777777" w:rsidR="00173FBA" w:rsidRDefault="00955B71" w:rsidP="0065447A">
            <w:pPr>
              <w:spacing w:after="20"/>
              <w:jc w:val="center"/>
            </w:pPr>
            <w:r>
              <w:rPr>
                <w:sz w:val="16"/>
              </w:rPr>
              <w:t>93%</w:t>
            </w:r>
          </w:p>
        </w:tc>
        <w:tc>
          <w:tcPr>
            <w:tcW w:w="940" w:type="dxa"/>
          </w:tcPr>
          <w:p w14:paraId="69C10454" w14:textId="77777777" w:rsidR="00173FBA" w:rsidRDefault="00955B71" w:rsidP="0065447A">
            <w:pPr>
              <w:spacing w:after="20"/>
              <w:jc w:val="center"/>
            </w:pPr>
            <w:r>
              <w:rPr>
                <w:sz w:val="16"/>
              </w:rPr>
              <w:t>97%</w:t>
            </w:r>
          </w:p>
        </w:tc>
        <w:tc>
          <w:tcPr>
            <w:tcW w:w="1096" w:type="dxa"/>
          </w:tcPr>
          <w:p w14:paraId="2CCFF55D" w14:textId="77777777" w:rsidR="00173FBA" w:rsidRDefault="00955B71" w:rsidP="0065447A">
            <w:pPr>
              <w:spacing w:after="20"/>
              <w:jc w:val="center"/>
            </w:pPr>
            <w:r>
              <w:rPr>
                <w:sz w:val="16"/>
              </w:rPr>
              <w:t>28</w:t>
            </w:r>
          </w:p>
        </w:tc>
        <w:tc>
          <w:tcPr>
            <w:tcW w:w="1174" w:type="dxa"/>
          </w:tcPr>
          <w:p w14:paraId="4104CB60" w14:textId="77777777" w:rsidR="00173FBA" w:rsidRDefault="00955B71" w:rsidP="0065447A">
            <w:pPr>
              <w:spacing w:after="20"/>
              <w:jc w:val="center"/>
            </w:pPr>
            <w:r>
              <w:rPr>
                <w:sz w:val="16"/>
              </w:rPr>
              <w:t>29</w:t>
            </w:r>
          </w:p>
        </w:tc>
        <w:tc>
          <w:tcPr>
            <w:tcW w:w="1174" w:type="dxa"/>
          </w:tcPr>
          <w:p w14:paraId="6FFAEC80" w14:textId="77777777" w:rsidR="00173FBA" w:rsidRDefault="00955B71" w:rsidP="0065447A">
            <w:pPr>
              <w:spacing w:after="20"/>
              <w:jc w:val="center"/>
            </w:pPr>
            <w:r>
              <w:rPr>
                <w:sz w:val="16"/>
              </w:rPr>
              <w:t>32</w:t>
            </w:r>
          </w:p>
        </w:tc>
        <w:tc>
          <w:tcPr>
            <w:tcW w:w="861" w:type="dxa"/>
          </w:tcPr>
          <w:p w14:paraId="084FE769" w14:textId="77777777" w:rsidR="00173FBA" w:rsidRDefault="00955B71" w:rsidP="0065447A">
            <w:pPr>
              <w:spacing w:after="20"/>
              <w:jc w:val="center"/>
            </w:pPr>
            <w:r>
              <w:rPr>
                <w:sz w:val="16"/>
              </w:rPr>
              <w:t>480</w:t>
            </w:r>
          </w:p>
        </w:tc>
        <w:tc>
          <w:tcPr>
            <w:tcW w:w="940" w:type="dxa"/>
          </w:tcPr>
          <w:p w14:paraId="7C6D52D3" w14:textId="77777777" w:rsidR="00173FBA" w:rsidRDefault="00955B71" w:rsidP="0065447A">
            <w:pPr>
              <w:spacing w:after="20"/>
              <w:jc w:val="center"/>
            </w:pPr>
            <w:r>
              <w:rPr>
                <w:sz w:val="16"/>
              </w:rPr>
              <w:t>479</w:t>
            </w:r>
          </w:p>
        </w:tc>
        <w:tc>
          <w:tcPr>
            <w:tcW w:w="940" w:type="dxa"/>
          </w:tcPr>
          <w:p w14:paraId="090F64E3" w14:textId="77777777" w:rsidR="00173FBA" w:rsidRDefault="00955B71" w:rsidP="0065447A">
            <w:pPr>
              <w:spacing w:after="20"/>
              <w:jc w:val="center"/>
            </w:pPr>
            <w:r>
              <w:rPr>
                <w:sz w:val="16"/>
              </w:rPr>
              <w:t>478</w:t>
            </w:r>
          </w:p>
        </w:tc>
      </w:tr>
      <w:tr w:rsidR="00173FBA" w14:paraId="7EB44817" w14:textId="77777777">
        <w:trPr>
          <w:cantSplit/>
          <w:jc w:val="center"/>
        </w:trPr>
        <w:tc>
          <w:tcPr>
            <w:tcW w:w="1174" w:type="dxa"/>
          </w:tcPr>
          <w:p w14:paraId="012E635D" w14:textId="77777777" w:rsidR="00173FBA" w:rsidRDefault="00955B71" w:rsidP="0065447A">
            <w:pPr>
              <w:spacing w:after="20"/>
              <w:jc w:val="center"/>
            </w:pPr>
            <w:r>
              <w:rPr>
                <w:sz w:val="16"/>
              </w:rPr>
              <w:t>4</w:t>
            </w:r>
          </w:p>
        </w:tc>
        <w:tc>
          <w:tcPr>
            <w:tcW w:w="861" w:type="dxa"/>
          </w:tcPr>
          <w:p w14:paraId="6BA698E9" w14:textId="77777777" w:rsidR="00173FBA" w:rsidRDefault="00955B71" w:rsidP="0065447A">
            <w:pPr>
              <w:spacing w:after="20"/>
              <w:jc w:val="center"/>
            </w:pPr>
            <w:r>
              <w:rPr>
                <w:sz w:val="16"/>
              </w:rPr>
              <w:t>83%</w:t>
            </w:r>
          </w:p>
        </w:tc>
        <w:tc>
          <w:tcPr>
            <w:tcW w:w="940" w:type="dxa"/>
          </w:tcPr>
          <w:p w14:paraId="71451057" w14:textId="77777777" w:rsidR="00173FBA" w:rsidRDefault="00955B71" w:rsidP="0065447A">
            <w:pPr>
              <w:spacing w:after="20"/>
              <w:jc w:val="center"/>
            </w:pPr>
            <w:r>
              <w:rPr>
                <w:sz w:val="16"/>
              </w:rPr>
              <w:t>87%</w:t>
            </w:r>
          </w:p>
        </w:tc>
        <w:tc>
          <w:tcPr>
            <w:tcW w:w="940" w:type="dxa"/>
          </w:tcPr>
          <w:p w14:paraId="0190BBFE" w14:textId="77777777" w:rsidR="00173FBA" w:rsidRDefault="00955B71" w:rsidP="0065447A">
            <w:pPr>
              <w:spacing w:after="20"/>
              <w:jc w:val="center"/>
            </w:pPr>
            <w:r>
              <w:rPr>
                <w:sz w:val="16"/>
              </w:rPr>
              <w:t>90%</w:t>
            </w:r>
          </w:p>
        </w:tc>
        <w:tc>
          <w:tcPr>
            <w:tcW w:w="1096" w:type="dxa"/>
          </w:tcPr>
          <w:p w14:paraId="28889F6B" w14:textId="77777777" w:rsidR="00173FBA" w:rsidRDefault="00955B71" w:rsidP="0065447A">
            <w:pPr>
              <w:spacing w:after="20"/>
              <w:jc w:val="center"/>
            </w:pPr>
            <w:r>
              <w:rPr>
                <w:sz w:val="16"/>
              </w:rPr>
              <w:t>36</w:t>
            </w:r>
          </w:p>
        </w:tc>
        <w:tc>
          <w:tcPr>
            <w:tcW w:w="1174" w:type="dxa"/>
          </w:tcPr>
          <w:p w14:paraId="1C58A2CB" w14:textId="77777777" w:rsidR="00173FBA" w:rsidRDefault="00955B71" w:rsidP="0065447A">
            <w:pPr>
              <w:spacing w:after="20"/>
              <w:jc w:val="center"/>
            </w:pPr>
            <w:r>
              <w:rPr>
                <w:sz w:val="16"/>
              </w:rPr>
              <w:t>40</w:t>
            </w:r>
          </w:p>
        </w:tc>
        <w:tc>
          <w:tcPr>
            <w:tcW w:w="1174" w:type="dxa"/>
          </w:tcPr>
          <w:p w14:paraId="0F69F956" w14:textId="77777777" w:rsidR="00173FBA" w:rsidRDefault="00955B71" w:rsidP="0065447A">
            <w:pPr>
              <w:spacing w:after="20"/>
              <w:jc w:val="center"/>
            </w:pPr>
            <w:r>
              <w:rPr>
                <w:sz w:val="16"/>
              </w:rPr>
              <w:t>46</w:t>
            </w:r>
          </w:p>
        </w:tc>
        <w:tc>
          <w:tcPr>
            <w:tcW w:w="861" w:type="dxa"/>
          </w:tcPr>
          <w:p w14:paraId="6F8F212F" w14:textId="77777777" w:rsidR="00173FBA" w:rsidRDefault="00955B71" w:rsidP="0065447A">
            <w:pPr>
              <w:spacing w:after="20"/>
              <w:jc w:val="center"/>
            </w:pPr>
            <w:r>
              <w:rPr>
                <w:sz w:val="16"/>
              </w:rPr>
              <w:t>478</w:t>
            </w:r>
          </w:p>
        </w:tc>
        <w:tc>
          <w:tcPr>
            <w:tcW w:w="940" w:type="dxa"/>
          </w:tcPr>
          <w:p w14:paraId="60F8EE76" w14:textId="77777777" w:rsidR="00173FBA" w:rsidRDefault="00955B71" w:rsidP="0065447A">
            <w:pPr>
              <w:spacing w:after="20"/>
              <w:jc w:val="center"/>
            </w:pPr>
            <w:r>
              <w:rPr>
                <w:sz w:val="16"/>
              </w:rPr>
              <w:t>474</w:t>
            </w:r>
          </w:p>
        </w:tc>
        <w:tc>
          <w:tcPr>
            <w:tcW w:w="940" w:type="dxa"/>
          </w:tcPr>
          <w:p w14:paraId="48E11A21" w14:textId="77777777" w:rsidR="00173FBA" w:rsidRDefault="00955B71" w:rsidP="0065447A">
            <w:pPr>
              <w:spacing w:after="20"/>
              <w:jc w:val="center"/>
            </w:pPr>
            <w:r>
              <w:rPr>
                <w:sz w:val="16"/>
              </w:rPr>
              <w:t>467</w:t>
            </w:r>
          </w:p>
        </w:tc>
      </w:tr>
      <w:tr w:rsidR="00173FBA" w14:paraId="3EB07057" w14:textId="77777777">
        <w:trPr>
          <w:cantSplit/>
          <w:jc w:val="center"/>
        </w:trPr>
        <w:tc>
          <w:tcPr>
            <w:tcW w:w="1174" w:type="dxa"/>
          </w:tcPr>
          <w:p w14:paraId="653E8DF8" w14:textId="77777777" w:rsidR="00173FBA" w:rsidRDefault="00955B71" w:rsidP="0065447A">
            <w:pPr>
              <w:spacing w:after="20"/>
              <w:jc w:val="center"/>
            </w:pPr>
            <w:r>
              <w:rPr>
                <w:sz w:val="16"/>
              </w:rPr>
              <w:t>5</w:t>
            </w:r>
          </w:p>
        </w:tc>
        <w:tc>
          <w:tcPr>
            <w:tcW w:w="861" w:type="dxa"/>
          </w:tcPr>
          <w:p w14:paraId="2BD9476D" w14:textId="77777777" w:rsidR="00173FBA" w:rsidRDefault="00955B71" w:rsidP="0065447A">
            <w:pPr>
              <w:spacing w:after="20"/>
              <w:jc w:val="center"/>
            </w:pPr>
            <w:r>
              <w:rPr>
                <w:sz w:val="16"/>
              </w:rPr>
              <w:t>73%</w:t>
            </w:r>
          </w:p>
        </w:tc>
        <w:tc>
          <w:tcPr>
            <w:tcW w:w="940" w:type="dxa"/>
          </w:tcPr>
          <w:p w14:paraId="4995DC64" w14:textId="77777777" w:rsidR="00173FBA" w:rsidRDefault="00955B71" w:rsidP="0065447A">
            <w:pPr>
              <w:spacing w:after="20"/>
              <w:jc w:val="center"/>
            </w:pPr>
            <w:r>
              <w:rPr>
                <w:sz w:val="16"/>
              </w:rPr>
              <w:t>80%</w:t>
            </w:r>
          </w:p>
        </w:tc>
        <w:tc>
          <w:tcPr>
            <w:tcW w:w="940" w:type="dxa"/>
          </w:tcPr>
          <w:p w14:paraId="1534C039" w14:textId="77777777" w:rsidR="00173FBA" w:rsidRDefault="00955B71" w:rsidP="0065447A">
            <w:pPr>
              <w:spacing w:after="20"/>
              <w:jc w:val="center"/>
            </w:pPr>
            <w:r>
              <w:rPr>
                <w:sz w:val="16"/>
              </w:rPr>
              <w:t>87%</w:t>
            </w:r>
          </w:p>
        </w:tc>
        <w:tc>
          <w:tcPr>
            <w:tcW w:w="1096" w:type="dxa"/>
          </w:tcPr>
          <w:p w14:paraId="23BF00A8" w14:textId="77777777" w:rsidR="00173FBA" w:rsidRDefault="00955B71" w:rsidP="0065447A">
            <w:pPr>
              <w:spacing w:after="20"/>
              <w:jc w:val="center"/>
            </w:pPr>
            <w:r>
              <w:rPr>
                <w:sz w:val="16"/>
              </w:rPr>
              <w:t>40</w:t>
            </w:r>
          </w:p>
        </w:tc>
        <w:tc>
          <w:tcPr>
            <w:tcW w:w="1174" w:type="dxa"/>
          </w:tcPr>
          <w:p w14:paraId="7188FE7A" w14:textId="77777777" w:rsidR="00173FBA" w:rsidRDefault="00955B71" w:rsidP="0065447A">
            <w:pPr>
              <w:spacing w:after="20"/>
              <w:jc w:val="center"/>
            </w:pPr>
            <w:r>
              <w:rPr>
                <w:sz w:val="16"/>
              </w:rPr>
              <w:t>42</w:t>
            </w:r>
          </w:p>
        </w:tc>
        <w:tc>
          <w:tcPr>
            <w:tcW w:w="1174" w:type="dxa"/>
          </w:tcPr>
          <w:p w14:paraId="2F97792B" w14:textId="77777777" w:rsidR="00173FBA" w:rsidRDefault="00955B71" w:rsidP="0065447A">
            <w:pPr>
              <w:spacing w:after="20"/>
              <w:jc w:val="center"/>
            </w:pPr>
            <w:r>
              <w:rPr>
                <w:sz w:val="16"/>
              </w:rPr>
              <w:t>38</w:t>
            </w:r>
          </w:p>
        </w:tc>
        <w:tc>
          <w:tcPr>
            <w:tcW w:w="861" w:type="dxa"/>
          </w:tcPr>
          <w:p w14:paraId="6110415C" w14:textId="77777777" w:rsidR="00173FBA" w:rsidRDefault="00955B71" w:rsidP="0065447A">
            <w:pPr>
              <w:spacing w:after="20"/>
              <w:jc w:val="center"/>
            </w:pPr>
            <w:r>
              <w:rPr>
                <w:sz w:val="16"/>
              </w:rPr>
              <w:t>577</w:t>
            </w:r>
          </w:p>
        </w:tc>
        <w:tc>
          <w:tcPr>
            <w:tcW w:w="940" w:type="dxa"/>
          </w:tcPr>
          <w:p w14:paraId="47A83EFD" w14:textId="77777777" w:rsidR="00173FBA" w:rsidRDefault="00955B71" w:rsidP="0065447A">
            <w:pPr>
              <w:spacing w:after="20"/>
              <w:jc w:val="center"/>
            </w:pPr>
            <w:r>
              <w:rPr>
                <w:sz w:val="16"/>
              </w:rPr>
              <w:t>574</w:t>
            </w:r>
          </w:p>
        </w:tc>
        <w:tc>
          <w:tcPr>
            <w:tcW w:w="940" w:type="dxa"/>
          </w:tcPr>
          <w:p w14:paraId="1C853E36" w14:textId="77777777" w:rsidR="00173FBA" w:rsidRDefault="00955B71" w:rsidP="0065447A">
            <w:pPr>
              <w:spacing w:after="20"/>
              <w:jc w:val="center"/>
            </w:pPr>
            <w:r>
              <w:rPr>
                <w:sz w:val="16"/>
              </w:rPr>
              <w:t>580</w:t>
            </w:r>
          </w:p>
        </w:tc>
      </w:tr>
      <w:tr w:rsidR="00173FBA" w14:paraId="1FE9CC07" w14:textId="77777777">
        <w:trPr>
          <w:cantSplit/>
          <w:jc w:val="center"/>
        </w:trPr>
        <w:tc>
          <w:tcPr>
            <w:tcW w:w="1174" w:type="dxa"/>
          </w:tcPr>
          <w:p w14:paraId="11D28177" w14:textId="77777777" w:rsidR="00173FBA" w:rsidRDefault="00955B71" w:rsidP="0065447A">
            <w:pPr>
              <w:spacing w:after="20"/>
              <w:jc w:val="center"/>
            </w:pPr>
            <w:r>
              <w:rPr>
                <w:sz w:val="16"/>
              </w:rPr>
              <w:t>6</w:t>
            </w:r>
          </w:p>
        </w:tc>
        <w:tc>
          <w:tcPr>
            <w:tcW w:w="861" w:type="dxa"/>
          </w:tcPr>
          <w:p w14:paraId="53BD6D20" w14:textId="77777777" w:rsidR="00173FBA" w:rsidRDefault="00955B71" w:rsidP="0065447A">
            <w:pPr>
              <w:spacing w:after="20"/>
              <w:jc w:val="center"/>
            </w:pPr>
            <w:r>
              <w:rPr>
                <w:sz w:val="16"/>
              </w:rPr>
              <w:t>97%</w:t>
            </w:r>
          </w:p>
        </w:tc>
        <w:tc>
          <w:tcPr>
            <w:tcW w:w="940" w:type="dxa"/>
          </w:tcPr>
          <w:p w14:paraId="251035A0" w14:textId="77777777" w:rsidR="00173FBA" w:rsidRDefault="00955B71" w:rsidP="0065447A">
            <w:pPr>
              <w:spacing w:after="20"/>
              <w:jc w:val="center"/>
            </w:pPr>
            <w:r>
              <w:rPr>
                <w:sz w:val="16"/>
              </w:rPr>
              <w:t>97%</w:t>
            </w:r>
          </w:p>
        </w:tc>
        <w:tc>
          <w:tcPr>
            <w:tcW w:w="940" w:type="dxa"/>
          </w:tcPr>
          <w:p w14:paraId="79E5FC29" w14:textId="77777777" w:rsidR="00173FBA" w:rsidRDefault="00955B71" w:rsidP="0065447A">
            <w:pPr>
              <w:spacing w:after="20"/>
              <w:jc w:val="center"/>
            </w:pPr>
            <w:r>
              <w:rPr>
                <w:sz w:val="16"/>
              </w:rPr>
              <w:t>100%</w:t>
            </w:r>
          </w:p>
        </w:tc>
        <w:tc>
          <w:tcPr>
            <w:tcW w:w="1096" w:type="dxa"/>
          </w:tcPr>
          <w:p w14:paraId="0707A437" w14:textId="77777777" w:rsidR="00173FBA" w:rsidRDefault="00955B71" w:rsidP="0065447A">
            <w:pPr>
              <w:spacing w:after="20"/>
              <w:jc w:val="center"/>
            </w:pPr>
            <w:r>
              <w:rPr>
                <w:sz w:val="16"/>
              </w:rPr>
              <w:t>42</w:t>
            </w:r>
          </w:p>
        </w:tc>
        <w:tc>
          <w:tcPr>
            <w:tcW w:w="1174" w:type="dxa"/>
          </w:tcPr>
          <w:p w14:paraId="4B337413" w14:textId="77777777" w:rsidR="00173FBA" w:rsidRDefault="00955B71" w:rsidP="0065447A">
            <w:pPr>
              <w:spacing w:after="20"/>
              <w:jc w:val="center"/>
            </w:pPr>
            <w:r>
              <w:rPr>
                <w:sz w:val="16"/>
              </w:rPr>
              <w:t>44</w:t>
            </w:r>
          </w:p>
        </w:tc>
        <w:tc>
          <w:tcPr>
            <w:tcW w:w="1174" w:type="dxa"/>
          </w:tcPr>
          <w:p w14:paraId="0FF8C92F" w14:textId="77777777" w:rsidR="00173FBA" w:rsidRDefault="00955B71" w:rsidP="0065447A">
            <w:pPr>
              <w:spacing w:after="20"/>
              <w:jc w:val="center"/>
            </w:pPr>
            <w:r>
              <w:rPr>
                <w:sz w:val="16"/>
              </w:rPr>
              <w:t>41</w:t>
            </w:r>
          </w:p>
        </w:tc>
        <w:tc>
          <w:tcPr>
            <w:tcW w:w="861" w:type="dxa"/>
          </w:tcPr>
          <w:p w14:paraId="564AC01A" w14:textId="77777777" w:rsidR="00173FBA" w:rsidRDefault="00955B71" w:rsidP="0065447A">
            <w:pPr>
              <w:spacing w:after="20"/>
              <w:jc w:val="center"/>
            </w:pPr>
            <w:r>
              <w:rPr>
                <w:sz w:val="16"/>
              </w:rPr>
              <w:t>574</w:t>
            </w:r>
          </w:p>
        </w:tc>
        <w:tc>
          <w:tcPr>
            <w:tcW w:w="940" w:type="dxa"/>
          </w:tcPr>
          <w:p w14:paraId="0CB88FD9" w14:textId="77777777" w:rsidR="00173FBA" w:rsidRDefault="00955B71" w:rsidP="0065447A">
            <w:pPr>
              <w:spacing w:after="20"/>
              <w:jc w:val="center"/>
            </w:pPr>
            <w:r>
              <w:rPr>
                <w:sz w:val="16"/>
              </w:rPr>
              <w:t>573</w:t>
            </w:r>
          </w:p>
        </w:tc>
        <w:tc>
          <w:tcPr>
            <w:tcW w:w="940" w:type="dxa"/>
          </w:tcPr>
          <w:p w14:paraId="1F73289D" w14:textId="77777777" w:rsidR="00173FBA" w:rsidRDefault="00955B71" w:rsidP="0065447A">
            <w:pPr>
              <w:spacing w:after="20"/>
              <w:jc w:val="center"/>
            </w:pPr>
            <w:r>
              <w:rPr>
                <w:sz w:val="16"/>
              </w:rPr>
              <w:t>574</w:t>
            </w:r>
          </w:p>
        </w:tc>
      </w:tr>
      <w:tr w:rsidR="00173FBA" w14:paraId="5C8C9093" w14:textId="77777777">
        <w:trPr>
          <w:cantSplit/>
          <w:jc w:val="center"/>
        </w:trPr>
        <w:tc>
          <w:tcPr>
            <w:tcW w:w="1174" w:type="dxa"/>
          </w:tcPr>
          <w:p w14:paraId="6744FCD6" w14:textId="77777777" w:rsidR="00173FBA" w:rsidRDefault="00955B71" w:rsidP="0065447A">
            <w:pPr>
              <w:spacing w:after="20"/>
              <w:jc w:val="center"/>
            </w:pPr>
            <w:r>
              <w:rPr>
                <w:sz w:val="16"/>
              </w:rPr>
              <w:t>7</w:t>
            </w:r>
          </w:p>
        </w:tc>
        <w:tc>
          <w:tcPr>
            <w:tcW w:w="861" w:type="dxa"/>
          </w:tcPr>
          <w:p w14:paraId="5CA484D8" w14:textId="77777777" w:rsidR="00173FBA" w:rsidRDefault="00955B71" w:rsidP="0065447A">
            <w:pPr>
              <w:spacing w:after="20"/>
              <w:jc w:val="center"/>
            </w:pPr>
            <w:r>
              <w:rPr>
                <w:sz w:val="16"/>
              </w:rPr>
              <w:t>60%</w:t>
            </w:r>
          </w:p>
        </w:tc>
        <w:tc>
          <w:tcPr>
            <w:tcW w:w="940" w:type="dxa"/>
          </w:tcPr>
          <w:p w14:paraId="2E8929E9" w14:textId="77777777" w:rsidR="00173FBA" w:rsidRDefault="00955B71" w:rsidP="0065447A">
            <w:pPr>
              <w:spacing w:after="20"/>
              <w:jc w:val="center"/>
            </w:pPr>
            <w:r>
              <w:rPr>
                <w:sz w:val="16"/>
              </w:rPr>
              <w:t>60%</w:t>
            </w:r>
          </w:p>
        </w:tc>
        <w:tc>
          <w:tcPr>
            <w:tcW w:w="940" w:type="dxa"/>
          </w:tcPr>
          <w:p w14:paraId="5F19A882" w14:textId="77777777" w:rsidR="00173FBA" w:rsidRDefault="00955B71" w:rsidP="0065447A">
            <w:pPr>
              <w:spacing w:after="20"/>
              <w:jc w:val="center"/>
            </w:pPr>
            <w:r>
              <w:rPr>
                <w:sz w:val="16"/>
              </w:rPr>
              <w:t>57%</w:t>
            </w:r>
          </w:p>
        </w:tc>
        <w:tc>
          <w:tcPr>
            <w:tcW w:w="1096" w:type="dxa"/>
          </w:tcPr>
          <w:p w14:paraId="76626D66" w14:textId="77777777" w:rsidR="00173FBA" w:rsidRDefault="00955B71" w:rsidP="0065447A">
            <w:pPr>
              <w:spacing w:after="20"/>
              <w:jc w:val="center"/>
            </w:pPr>
            <w:r>
              <w:rPr>
                <w:sz w:val="16"/>
              </w:rPr>
              <w:t>53</w:t>
            </w:r>
          </w:p>
        </w:tc>
        <w:tc>
          <w:tcPr>
            <w:tcW w:w="1174" w:type="dxa"/>
          </w:tcPr>
          <w:p w14:paraId="390BCAA8" w14:textId="77777777" w:rsidR="00173FBA" w:rsidRDefault="00955B71" w:rsidP="0065447A">
            <w:pPr>
              <w:spacing w:after="20"/>
              <w:jc w:val="center"/>
            </w:pPr>
            <w:r>
              <w:rPr>
                <w:sz w:val="16"/>
              </w:rPr>
              <w:t>54</w:t>
            </w:r>
          </w:p>
        </w:tc>
        <w:tc>
          <w:tcPr>
            <w:tcW w:w="1174" w:type="dxa"/>
          </w:tcPr>
          <w:p w14:paraId="146A5864" w14:textId="77777777" w:rsidR="00173FBA" w:rsidRDefault="00955B71" w:rsidP="0065447A">
            <w:pPr>
              <w:spacing w:after="20"/>
              <w:jc w:val="center"/>
            </w:pPr>
            <w:r>
              <w:rPr>
                <w:sz w:val="16"/>
              </w:rPr>
              <w:t>56</w:t>
            </w:r>
          </w:p>
        </w:tc>
        <w:tc>
          <w:tcPr>
            <w:tcW w:w="861" w:type="dxa"/>
          </w:tcPr>
          <w:p w14:paraId="4ECDA122" w14:textId="77777777" w:rsidR="00173FBA" w:rsidRDefault="00955B71" w:rsidP="0065447A">
            <w:pPr>
              <w:spacing w:after="20"/>
              <w:jc w:val="center"/>
            </w:pPr>
            <w:r>
              <w:rPr>
                <w:sz w:val="16"/>
              </w:rPr>
              <w:t>665</w:t>
            </w:r>
          </w:p>
        </w:tc>
        <w:tc>
          <w:tcPr>
            <w:tcW w:w="940" w:type="dxa"/>
          </w:tcPr>
          <w:p w14:paraId="41AB8705" w14:textId="77777777" w:rsidR="00173FBA" w:rsidRDefault="00955B71" w:rsidP="0065447A">
            <w:pPr>
              <w:spacing w:after="20"/>
              <w:jc w:val="center"/>
            </w:pPr>
            <w:r>
              <w:rPr>
                <w:sz w:val="16"/>
              </w:rPr>
              <w:t>666</w:t>
            </w:r>
          </w:p>
        </w:tc>
        <w:tc>
          <w:tcPr>
            <w:tcW w:w="940" w:type="dxa"/>
          </w:tcPr>
          <w:p w14:paraId="6C679358" w14:textId="77777777" w:rsidR="00173FBA" w:rsidRDefault="00955B71" w:rsidP="0065447A">
            <w:pPr>
              <w:spacing w:after="20"/>
              <w:jc w:val="center"/>
            </w:pPr>
            <w:r>
              <w:rPr>
                <w:sz w:val="16"/>
              </w:rPr>
              <w:t>666</w:t>
            </w:r>
          </w:p>
        </w:tc>
      </w:tr>
      <w:tr w:rsidR="00173FBA" w14:paraId="653395CB" w14:textId="77777777">
        <w:trPr>
          <w:cantSplit/>
          <w:jc w:val="center"/>
        </w:trPr>
        <w:tc>
          <w:tcPr>
            <w:tcW w:w="1174" w:type="dxa"/>
          </w:tcPr>
          <w:p w14:paraId="1793501D" w14:textId="77777777" w:rsidR="00173FBA" w:rsidRDefault="00955B71" w:rsidP="0065447A">
            <w:pPr>
              <w:spacing w:after="20"/>
              <w:jc w:val="center"/>
            </w:pPr>
            <w:r>
              <w:rPr>
                <w:sz w:val="16"/>
              </w:rPr>
              <w:t>8 (unseen)</w:t>
            </w:r>
          </w:p>
        </w:tc>
        <w:tc>
          <w:tcPr>
            <w:tcW w:w="861" w:type="dxa"/>
          </w:tcPr>
          <w:p w14:paraId="097533EB" w14:textId="77777777" w:rsidR="00173FBA" w:rsidRDefault="00955B71" w:rsidP="0065447A">
            <w:pPr>
              <w:spacing w:after="20"/>
              <w:jc w:val="center"/>
            </w:pPr>
            <w:r>
              <w:rPr>
                <w:sz w:val="16"/>
              </w:rPr>
              <w:t>93%</w:t>
            </w:r>
          </w:p>
        </w:tc>
        <w:tc>
          <w:tcPr>
            <w:tcW w:w="940" w:type="dxa"/>
          </w:tcPr>
          <w:p w14:paraId="70556781" w14:textId="77777777" w:rsidR="00173FBA" w:rsidRDefault="00955B71" w:rsidP="0065447A">
            <w:pPr>
              <w:spacing w:after="20"/>
              <w:jc w:val="center"/>
            </w:pPr>
            <w:r>
              <w:rPr>
                <w:sz w:val="16"/>
              </w:rPr>
              <w:t>70%</w:t>
            </w:r>
          </w:p>
        </w:tc>
        <w:tc>
          <w:tcPr>
            <w:tcW w:w="940" w:type="dxa"/>
          </w:tcPr>
          <w:p w14:paraId="1770B55B" w14:textId="77777777" w:rsidR="00173FBA" w:rsidRDefault="00955B71" w:rsidP="0065447A">
            <w:pPr>
              <w:spacing w:after="20"/>
              <w:jc w:val="center"/>
            </w:pPr>
            <w:r>
              <w:rPr>
                <w:sz w:val="16"/>
              </w:rPr>
              <w:t>80%</w:t>
            </w:r>
          </w:p>
        </w:tc>
        <w:tc>
          <w:tcPr>
            <w:tcW w:w="1096" w:type="dxa"/>
          </w:tcPr>
          <w:p w14:paraId="59EA1057" w14:textId="77777777" w:rsidR="00173FBA" w:rsidRDefault="00955B71" w:rsidP="0065447A">
            <w:pPr>
              <w:spacing w:after="20"/>
              <w:jc w:val="center"/>
            </w:pPr>
            <w:r>
              <w:rPr>
                <w:sz w:val="16"/>
              </w:rPr>
              <w:t>62</w:t>
            </w:r>
          </w:p>
        </w:tc>
        <w:tc>
          <w:tcPr>
            <w:tcW w:w="1174" w:type="dxa"/>
          </w:tcPr>
          <w:p w14:paraId="0381C0DC" w14:textId="77777777" w:rsidR="00173FBA" w:rsidRDefault="00955B71" w:rsidP="0065447A">
            <w:pPr>
              <w:spacing w:after="20"/>
              <w:jc w:val="center"/>
            </w:pPr>
            <w:r>
              <w:rPr>
                <w:sz w:val="16"/>
              </w:rPr>
              <w:t>69</w:t>
            </w:r>
          </w:p>
        </w:tc>
        <w:tc>
          <w:tcPr>
            <w:tcW w:w="1174" w:type="dxa"/>
          </w:tcPr>
          <w:p w14:paraId="23D076F0" w14:textId="77777777" w:rsidR="00173FBA" w:rsidRDefault="00955B71" w:rsidP="0065447A">
            <w:pPr>
              <w:spacing w:after="20"/>
              <w:jc w:val="center"/>
            </w:pPr>
            <w:r>
              <w:rPr>
                <w:sz w:val="16"/>
              </w:rPr>
              <w:t>60</w:t>
            </w:r>
          </w:p>
        </w:tc>
        <w:tc>
          <w:tcPr>
            <w:tcW w:w="861" w:type="dxa"/>
          </w:tcPr>
          <w:p w14:paraId="0F6FA5D0" w14:textId="77777777" w:rsidR="00173FBA" w:rsidRDefault="00955B71" w:rsidP="0065447A">
            <w:pPr>
              <w:spacing w:after="20"/>
              <w:jc w:val="center"/>
            </w:pPr>
            <w:r>
              <w:rPr>
                <w:sz w:val="16"/>
              </w:rPr>
              <w:t>651</w:t>
            </w:r>
          </w:p>
        </w:tc>
        <w:tc>
          <w:tcPr>
            <w:tcW w:w="940" w:type="dxa"/>
          </w:tcPr>
          <w:p w14:paraId="4938E11F" w14:textId="77777777" w:rsidR="00173FBA" w:rsidRDefault="00955B71" w:rsidP="0065447A">
            <w:pPr>
              <w:spacing w:after="20"/>
              <w:jc w:val="center"/>
            </w:pPr>
            <w:r>
              <w:rPr>
                <w:sz w:val="16"/>
              </w:rPr>
              <w:t>648</w:t>
            </w:r>
          </w:p>
        </w:tc>
        <w:tc>
          <w:tcPr>
            <w:tcW w:w="940" w:type="dxa"/>
          </w:tcPr>
          <w:p w14:paraId="262143D2" w14:textId="77777777" w:rsidR="00173FBA" w:rsidRDefault="00955B71" w:rsidP="0065447A">
            <w:pPr>
              <w:spacing w:after="20"/>
              <w:jc w:val="center"/>
            </w:pPr>
            <w:r>
              <w:rPr>
                <w:sz w:val="16"/>
              </w:rPr>
              <w:t>650</w:t>
            </w:r>
          </w:p>
        </w:tc>
      </w:tr>
      <w:tr w:rsidR="00173FBA" w14:paraId="62933443" w14:textId="77777777">
        <w:trPr>
          <w:cantSplit/>
          <w:jc w:val="center"/>
        </w:trPr>
        <w:tc>
          <w:tcPr>
            <w:tcW w:w="1174" w:type="dxa"/>
          </w:tcPr>
          <w:p w14:paraId="07068A08" w14:textId="77777777" w:rsidR="00173FBA" w:rsidRDefault="00955B71" w:rsidP="0065447A">
            <w:pPr>
              <w:spacing w:after="20"/>
              <w:jc w:val="center"/>
            </w:pPr>
            <w:r>
              <w:rPr>
                <w:sz w:val="16"/>
              </w:rPr>
              <w:t>9 (unseen)</w:t>
            </w:r>
          </w:p>
        </w:tc>
        <w:tc>
          <w:tcPr>
            <w:tcW w:w="861" w:type="dxa"/>
          </w:tcPr>
          <w:p w14:paraId="20E9FCFF" w14:textId="77777777" w:rsidR="00173FBA" w:rsidRDefault="00955B71" w:rsidP="0065447A">
            <w:pPr>
              <w:spacing w:after="20"/>
              <w:jc w:val="center"/>
            </w:pPr>
            <w:r>
              <w:rPr>
                <w:sz w:val="16"/>
              </w:rPr>
              <w:t>90%</w:t>
            </w:r>
          </w:p>
        </w:tc>
        <w:tc>
          <w:tcPr>
            <w:tcW w:w="940" w:type="dxa"/>
          </w:tcPr>
          <w:p w14:paraId="4B9B7CEE" w14:textId="77777777" w:rsidR="00173FBA" w:rsidRDefault="00955B71" w:rsidP="0065447A">
            <w:pPr>
              <w:spacing w:after="20"/>
              <w:jc w:val="center"/>
            </w:pPr>
            <w:r>
              <w:rPr>
                <w:sz w:val="16"/>
              </w:rPr>
              <w:t>83%</w:t>
            </w:r>
          </w:p>
        </w:tc>
        <w:tc>
          <w:tcPr>
            <w:tcW w:w="940" w:type="dxa"/>
          </w:tcPr>
          <w:p w14:paraId="27149C71" w14:textId="77777777" w:rsidR="00173FBA" w:rsidRDefault="00955B71" w:rsidP="0065447A">
            <w:pPr>
              <w:spacing w:after="20"/>
              <w:jc w:val="center"/>
            </w:pPr>
            <w:r>
              <w:rPr>
                <w:sz w:val="16"/>
              </w:rPr>
              <w:t>83%</w:t>
            </w:r>
          </w:p>
        </w:tc>
        <w:tc>
          <w:tcPr>
            <w:tcW w:w="1096" w:type="dxa"/>
          </w:tcPr>
          <w:p w14:paraId="5CC256B1" w14:textId="77777777" w:rsidR="00173FBA" w:rsidRDefault="00955B71" w:rsidP="0065447A">
            <w:pPr>
              <w:spacing w:after="20"/>
              <w:jc w:val="center"/>
            </w:pPr>
            <w:r>
              <w:rPr>
                <w:sz w:val="16"/>
              </w:rPr>
              <w:t>49</w:t>
            </w:r>
          </w:p>
        </w:tc>
        <w:tc>
          <w:tcPr>
            <w:tcW w:w="1174" w:type="dxa"/>
          </w:tcPr>
          <w:p w14:paraId="2684B49F" w14:textId="77777777" w:rsidR="00173FBA" w:rsidRDefault="00955B71" w:rsidP="0065447A">
            <w:pPr>
              <w:spacing w:after="20"/>
              <w:jc w:val="center"/>
            </w:pPr>
            <w:r>
              <w:rPr>
                <w:sz w:val="16"/>
              </w:rPr>
              <w:t>62</w:t>
            </w:r>
          </w:p>
        </w:tc>
        <w:tc>
          <w:tcPr>
            <w:tcW w:w="1174" w:type="dxa"/>
          </w:tcPr>
          <w:p w14:paraId="4C11F5F4" w14:textId="77777777" w:rsidR="00173FBA" w:rsidRDefault="00955B71" w:rsidP="0065447A">
            <w:pPr>
              <w:spacing w:after="20"/>
              <w:jc w:val="center"/>
            </w:pPr>
            <w:r>
              <w:rPr>
                <w:sz w:val="16"/>
              </w:rPr>
              <w:t>64</w:t>
            </w:r>
          </w:p>
        </w:tc>
        <w:tc>
          <w:tcPr>
            <w:tcW w:w="861" w:type="dxa"/>
          </w:tcPr>
          <w:p w14:paraId="68156256" w14:textId="77777777" w:rsidR="00173FBA" w:rsidRDefault="00955B71" w:rsidP="0065447A">
            <w:pPr>
              <w:spacing w:after="20"/>
              <w:jc w:val="center"/>
            </w:pPr>
            <w:r>
              <w:rPr>
                <w:sz w:val="16"/>
              </w:rPr>
              <w:t>670</w:t>
            </w:r>
          </w:p>
        </w:tc>
        <w:tc>
          <w:tcPr>
            <w:tcW w:w="940" w:type="dxa"/>
          </w:tcPr>
          <w:p w14:paraId="176A6F23" w14:textId="77777777" w:rsidR="00173FBA" w:rsidRDefault="00955B71" w:rsidP="0065447A">
            <w:pPr>
              <w:spacing w:after="20"/>
              <w:jc w:val="center"/>
            </w:pPr>
            <w:r>
              <w:rPr>
                <w:sz w:val="16"/>
              </w:rPr>
              <w:t>660</w:t>
            </w:r>
          </w:p>
        </w:tc>
        <w:tc>
          <w:tcPr>
            <w:tcW w:w="940" w:type="dxa"/>
          </w:tcPr>
          <w:p w14:paraId="693648C9" w14:textId="77777777" w:rsidR="00173FBA" w:rsidRDefault="00955B71" w:rsidP="0065447A">
            <w:pPr>
              <w:spacing w:after="20"/>
              <w:jc w:val="center"/>
            </w:pPr>
            <w:r>
              <w:rPr>
                <w:sz w:val="16"/>
              </w:rPr>
              <w:t>658</w:t>
            </w:r>
          </w:p>
        </w:tc>
      </w:tr>
      <w:tr w:rsidR="00173FBA" w14:paraId="636CACA1" w14:textId="77777777">
        <w:trPr>
          <w:cantSplit/>
          <w:jc w:val="center"/>
        </w:trPr>
        <w:tc>
          <w:tcPr>
            <w:tcW w:w="1174" w:type="dxa"/>
          </w:tcPr>
          <w:p w14:paraId="4448E819" w14:textId="77777777" w:rsidR="00173FBA" w:rsidRDefault="00955B71" w:rsidP="0065447A">
            <w:pPr>
              <w:spacing w:after="20"/>
              <w:jc w:val="center"/>
            </w:pPr>
            <w:r>
              <w:rPr>
                <w:sz w:val="16"/>
              </w:rPr>
              <w:t>10 (unseen)</w:t>
            </w:r>
          </w:p>
        </w:tc>
        <w:tc>
          <w:tcPr>
            <w:tcW w:w="861" w:type="dxa"/>
          </w:tcPr>
          <w:p w14:paraId="3BFCE74A" w14:textId="77777777" w:rsidR="00173FBA" w:rsidRDefault="00955B71" w:rsidP="0065447A">
            <w:pPr>
              <w:spacing w:after="20"/>
              <w:jc w:val="center"/>
            </w:pPr>
            <w:r>
              <w:rPr>
                <w:sz w:val="16"/>
              </w:rPr>
              <w:t>77%</w:t>
            </w:r>
          </w:p>
        </w:tc>
        <w:tc>
          <w:tcPr>
            <w:tcW w:w="940" w:type="dxa"/>
          </w:tcPr>
          <w:p w14:paraId="7041E469" w14:textId="77777777" w:rsidR="00173FBA" w:rsidRDefault="00955B71" w:rsidP="0065447A">
            <w:pPr>
              <w:spacing w:after="20"/>
              <w:jc w:val="center"/>
            </w:pPr>
            <w:r>
              <w:rPr>
                <w:sz w:val="16"/>
              </w:rPr>
              <w:t>60%</w:t>
            </w:r>
          </w:p>
        </w:tc>
        <w:tc>
          <w:tcPr>
            <w:tcW w:w="940" w:type="dxa"/>
          </w:tcPr>
          <w:p w14:paraId="2AE48AE1" w14:textId="77777777" w:rsidR="00173FBA" w:rsidRDefault="00955B71" w:rsidP="0065447A">
            <w:pPr>
              <w:spacing w:after="20"/>
              <w:jc w:val="center"/>
            </w:pPr>
            <w:r>
              <w:rPr>
                <w:sz w:val="16"/>
              </w:rPr>
              <w:t>57%</w:t>
            </w:r>
          </w:p>
        </w:tc>
        <w:tc>
          <w:tcPr>
            <w:tcW w:w="1096" w:type="dxa"/>
          </w:tcPr>
          <w:p w14:paraId="1CB0A199" w14:textId="77777777" w:rsidR="00173FBA" w:rsidRDefault="00955B71" w:rsidP="0065447A">
            <w:pPr>
              <w:spacing w:after="20"/>
              <w:jc w:val="center"/>
            </w:pPr>
            <w:r>
              <w:rPr>
                <w:sz w:val="16"/>
              </w:rPr>
              <w:t>66</w:t>
            </w:r>
          </w:p>
        </w:tc>
        <w:tc>
          <w:tcPr>
            <w:tcW w:w="1174" w:type="dxa"/>
          </w:tcPr>
          <w:p w14:paraId="3F34257A" w14:textId="77777777" w:rsidR="00173FBA" w:rsidRDefault="00955B71" w:rsidP="0065447A">
            <w:pPr>
              <w:spacing w:after="20"/>
              <w:jc w:val="center"/>
            </w:pPr>
            <w:r>
              <w:rPr>
                <w:sz w:val="16"/>
              </w:rPr>
              <w:t>73</w:t>
            </w:r>
          </w:p>
        </w:tc>
        <w:tc>
          <w:tcPr>
            <w:tcW w:w="1174" w:type="dxa"/>
          </w:tcPr>
          <w:p w14:paraId="4E8E8A51" w14:textId="77777777" w:rsidR="00173FBA" w:rsidRDefault="00955B71" w:rsidP="0065447A">
            <w:pPr>
              <w:spacing w:after="20"/>
              <w:jc w:val="center"/>
            </w:pPr>
            <w:r>
              <w:rPr>
                <w:sz w:val="16"/>
              </w:rPr>
              <w:t>68</w:t>
            </w:r>
          </w:p>
        </w:tc>
        <w:tc>
          <w:tcPr>
            <w:tcW w:w="861" w:type="dxa"/>
          </w:tcPr>
          <w:p w14:paraId="4D5D2CD4" w14:textId="77777777" w:rsidR="00173FBA" w:rsidRDefault="00955B71" w:rsidP="0065447A">
            <w:pPr>
              <w:spacing w:after="20"/>
              <w:jc w:val="center"/>
            </w:pPr>
            <w:r>
              <w:rPr>
                <w:sz w:val="16"/>
              </w:rPr>
              <w:t>650</w:t>
            </w:r>
          </w:p>
        </w:tc>
        <w:tc>
          <w:tcPr>
            <w:tcW w:w="940" w:type="dxa"/>
          </w:tcPr>
          <w:p w14:paraId="0A8D8DF8" w14:textId="77777777" w:rsidR="00173FBA" w:rsidRDefault="00955B71" w:rsidP="0065447A">
            <w:pPr>
              <w:spacing w:after="20"/>
              <w:jc w:val="center"/>
            </w:pPr>
            <w:r>
              <w:rPr>
                <w:sz w:val="16"/>
              </w:rPr>
              <w:t>649</w:t>
            </w:r>
          </w:p>
        </w:tc>
        <w:tc>
          <w:tcPr>
            <w:tcW w:w="940" w:type="dxa"/>
          </w:tcPr>
          <w:p w14:paraId="738C2B79" w14:textId="77777777" w:rsidR="00173FBA" w:rsidRDefault="00955B71" w:rsidP="0065447A">
            <w:pPr>
              <w:spacing w:after="20"/>
              <w:jc w:val="center"/>
            </w:pPr>
            <w:r>
              <w:rPr>
                <w:sz w:val="16"/>
              </w:rPr>
              <w:t>651</w:t>
            </w:r>
          </w:p>
        </w:tc>
      </w:tr>
      <w:tr w:rsidR="00173FBA" w14:paraId="7F8A3799" w14:textId="77777777">
        <w:trPr>
          <w:cantSplit/>
          <w:jc w:val="center"/>
        </w:trPr>
        <w:tc>
          <w:tcPr>
            <w:tcW w:w="1174" w:type="dxa"/>
          </w:tcPr>
          <w:p w14:paraId="5B277713" w14:textId="77777777" w:rsidR="00173FBA" w:rsidRDefault="00955B71" w:rsidP="0065447A">
            <w:pPr>
              <w:spacing w:after="20"/>
              <w:jc w:val="center"/>
            </w:pPr>
            <w:r>
              <w:rPr>
                <w:sz w:val="16"/>
              </w:rPr>
              <w:t>All</w:t>
            </w:r>
          </w:p>
        </w:tc>
        <w:tc>
          <w:tcPr>
            <w:tcW w:w="861" w:type="dxa"/>
          </w:tcPr>
          <w:p w14:paraId="141004E6" w14:textId="77777777" w:rsidR="00173FBA" w:rsidRDefault="00955B71" w:rsidP="0065447A">
            <w:pPr>
              <w:spacing w:after="20"/>
              <w:jc w:val="center"/>
            </w:pPr>
            <w:r>
              <w:rPr>
                <w:sz w:val="16"/>
              </w:rPr>
              <w:t>85%</w:t>
            </w:r>
          </w:p>
        </w:tc>
        <w:tc>
          <w:tcPr>
            <w:tcW w:w="940" w:type="dxa"/>
          </w:tcPr>
          <w:p w14:paraId="45989BBC" w14:textId="77777777" w:rsidR="00173FBA" w:rsidRDefault="00955B71" w:rsidP="0065447A">
            <w:pPr>
              <w:spacing w:after="20"/>
              <w:jc w:val="center"/>
            </w:pPr>
            <w:r>
              <w:rPr>
                <w:sz w:val="16"/>
              </w:rPr>
              <w:t>81%</w:t>
            </w:r>
          </w:p>
        </w:tc>
        <w:tc>
          <w:tcPr>
            <w:tcW w:w="940" w:type="dxa"/>
          </w:tcPr>
          <w:p w14:paraId="0A9B4D46" w14:textId="77777777" w:rsidR="00173FBA" w:rsidRDefault="00955B71" w:rsidP="0065447A">
            <w:pPr>
              <w:spacing w:after="20"/>
              <w:jc w:val="center"/>
            </w:pPr>
            <w:r>
              <w:rPr>
                <w:sz w:val="16"/>
              </w:rPr>
              <w:t>84%</w:t>
            </w:r>
          </w:p>
        </w:tc>
        <w:tc>
          <w:tcPr>
            <w:tcW w:w="1096" w:type="dxa"/>
          </w:tcPr>
          <w:p w14:paraId="02F01EF8" w14:textId="77777777" w:rsidR="00173FBA" w:rsidRDefault="00955B71" w:rsidP="0065447A">
            <w:pPr>
              <w:spacing w:after="20"/>
              <w:jc w:val="center"/>
            </w:pPr>
            <w:r>
              <w:rPr>
                <w:sz w:val="16"/>
              </w:rPr>
              <w:t>43</w:t>
            </w:r>
          </w:p>
        </w:tc>
        <w:tc>
          <w:tcPr>
            <w:tcW w:w="1174" w:type="dxa"/>
          </w:tcPr>
          <w:p w14:paraId="50E0CDD5" w14:textId="77777777" w:rsidR="00173FBA" w:rsidRDefault="00955B71" w:rsidP="0065447A">
            <w:pPr>
              <w:spacing w:after="20"/>
              <w:jc w:val="center"/>
            </w:pPr>
            <w:r>
              <w:rPr>
                <w:sz w:val="16"/>
              </w:rPr>
              <w:t>45</w:t>
            </w:r>
          </w:p>
        </w:tc>
        <w:tc>
          <w:tcPr>
            <w:tcW w:w="1174" w:type="dxa"/>
          </w:tcPr>
          <w:p w14:paraId="5B4557FF" w14:textId="77777777" w:rsidR="00173FBA" w:rsidRDefault="00955B71" w:rsidP="0065447A">
            <w:pPr>
              <w:spacing w:after="20"/>
              <w:jc w:val="center"/>
            </w:pPr>
            <w:r>
              <w:rPr>
                <w:sz w:val="16"/>
              </w:rPr>
              <w:t>44</w:t>
            </w:r>
          </w:p>
        </w:tc>
        <w:tc>
          <w:tcPr>
            <w:tcW w:w="861" w:type="dxa"/>
          </w:tcPr>
          <w:p w14:paraId="0E4DA689" w14:textId="77777777" w:rsidR="00173FBA" w:rsidRDefault="00955B71" w:rsidP="0065447A">
            <w:pPr>
              <w:spacing w:after="20"/>
              <w:jc w:val="center"/>
            </w:pPr>
            <w:r>
              <w:rPr>
                <w:sz w:val="16"/>
              </w:rPr>
              <w:t>546</w:t>
            </w:r>
          </w:p>
        </w:tc>
        <w:tc>
          <w:tcPr>
            <w:tcW w:w="940" w:type="dxa"/>
          </w:tcPr>
          <w:p w14:paraId="53FA8187" w14:textId="77777777" w:rsidR="00173FBA" w:rsidRDefault="00955B71" w:rsidP="0065447A">
            <w:pPr>
              <w:spacing w:after="20"/>
              <w:jc w:val="center"/>
            </w:pPr>
            <w:r>
              <w:rPr>
                <w:sz w:val="16"/>
              </w:rPr>
              <w:t>538</w:t>
            </w:r>
          </w:p>
        </w:tc>
        <w:tc>
          <w:tcPr>
            <w:tcW w:w="940" w:type="dxa"/>
          </w:tcPr>
          <w:p w14:paraId="4C47F4E1" w14:textId="77777777" w:rsidR="00173FBA" w:rsidRDefault="00955B71" w:rsidP="0065447A">
            <w:pPr>
              <w:spacing w:after="20"/>
              <w:jc w:val="center"/>
            </w:pPr>
            <w:r>
              <w:rPr>
                <w:sz w:val="16"/>
              </w:rPr>
              <w:t>538</w:t>
            </w:r>
          </w:p>
        </w:tc>
      </w:tr>
    </w:tbl>
    <w:p w14:paraId="7483DCF1" w14:textId="77777777" w:rsidR="00173FBA" w:rsidRDefault="00173FBA">
      <w:pPr>
        <w:spacing w:line="20" w:lineRule="exact"/>
      </w:pPr>
    </w:p>
    <w:tbl>
      <w:tblPr>
        <w:tblpPr w:bottomFromText="200" w:horzAnchor="margin" w:tblpXSpec="center" w:tblpYSpec="top"/>
        <w:tblOverlap w:val="never"/>
        <w:tblW w:w="1010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0100"/>
      </w:tblGrid>
      <w:tr w:rsidR="00173FBA" w14:paraId="3FC73CE9" w14:textId="77777777">
        <w:trPr>
          <w:cantSplit/>
        </w:trPr>
        <w:tc>
          <w:tcPr>
            <w:tcW w:w="10106" w:type="dxa"/>
          </w:tcPr>
          <w:p w14:paraId="01C00D34" w14:textId="77777777" w:rsidR="00173FBA" w:rsidRDefault="00955B71">
            <w:pPr>
              <w:jc w:val="center"/>
            </w:pPr>
            <w:r>
              <w:rPr>
                <w:noProof/>
              </w:rPr>
              <w:drawing>
                <wp:inline distT="0" distB="0" distL="0" distR="0" wp14:anchorId="05E35D20" wp14:editId="7E785057">
                  <wp:extent cx="6337300" cy="19636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age_compact.png"/>
                          <pic:cNvPicPr/>
                        </pic:nvPicPr>
                        <pic:blipFill>
                          <a:blip r:embed="rId14"/>
                          <a:stretch>
                            <a:fillRect/>
                          </a:stretch>
                        </pic:blipFill>
                        <pic:spPr>
                          <a:xfrm>
                            <a:off x="0" y="0"/>
                            <a:ext cx="6337300" cy="1963670"/>
                          </a:xfrm>
                          <a:prstGeom prst="rect">
                            <a:avLst/>
                          </a:prstGeom>
                        </pic:spPr>
                      </pic:pic>
                    </a:graphicData>
                  </a:graphic>
                </wp:inline>
              </w:drawing>
            </w:r>
          </w:p>
        </w:tc>
      </w:tr>
      <w:tr w:rsidR="00173FBA" w14:paraId="029C1E98" w14:textId="77777777">
        <w:trPr>
          <w:cantSplit/>
        </w:trPr>
        <w:tc>
          <w:tcPr>
            <w:tcW w:w="10106" w:type="dxa"/>
          </w:tcPr>
          <w:p w14:paraId="59789940" w14:textId="77777777" w:rsidR="00173FBA" w:rsidRDefault="00955B71">
            <w:pPr>
              <w:pStyle w:val="Caption"/>
              <w:spacing w:before="60" w:after="160"/>
              <w:jc w:val="both"/>
            </w:pPr>
            <w:r>
              <w:t>Fig. 6. Stage by stage on set 3: (a) share of episodes evacuated, (b) mean clear time of the wins, (c) share of the stage's floor tiles viewed when the agent gave up (no bar where it never gave up). The shaded stages 8 to 10 were never trained on.</w:t>
            </w:r>
          </w:p>
        </w:tc>
      </w:tr>
    </w:tbl>
    <w:p w14:paraId="3A4E67BD" w14:textId="77777777" w:rsidR="00173FBA" w:rsidRDefault="00173FBA">
      <w:pPr>
        <w:spacing w:line="20" w:lineRule="exact"/>
      </w:pPr>
    </w:p>
    <w:p w14:paraId="6CEE922E" w14:textId="77777777" w:rsidR="00173FBA" w:rsidRDefault="00955B71">
      <w:pPr>
        <w:pStyle w:val="Caption"/>
        <w:keepNext/>
        <w:spacing w:after="60"/>
      </w:pPr>
      <w:r>
        <w:t>TABLE XII</w:t>
      </w:r>
      <w:r>
        <w:br/>
      </w:r>
      <w:r>
        <w:rPr>
          <w:smallCaps/>
        </w:rPr>
        <w:t>When the agents gave up (set 3, all stages): occupants found and saved, and share of floor tiles viewed</w:t>
      </w:r>
    </w:p>
    <w:tbl>
      <w:tblPr>
        <w:tblStyle w:val="TableGrid"/>
        <w:tblW w:w="4690" w:type="dxa"/>
        <w:jc w:val="center"/>
        <w:tblLayout w:type="fixed"/>
        <w:tblCellMar>
          <w:left w:w="57" w:type="dxa"/>
          <w:right w:w="57" w:type="dxa"/>
        </w:tblCellMar>
        <w:tblLook w:val="04A0" w:firstRow="1" w:lastRow="0" w:firstColumn="1" w:lastColumn="0" w:noHBand="0" w:noVBand="1"/>
      </w:tblPr>
      <w:tblGrid>
        <w:gridCol w:w="659"/>
        <w:gridCol w:w="879"/>
        <w:gridCol w:w="1466"/>
        <w:gridCol w:w="660"/>
        <w:gridCol w:w="1026"/>
      </w:tblGrid>
      <w:tr w:rsidR="00173FBA" w14:paraId="79674793" w14:textId="77777777">
        <w:trPr>
          <w:cantSplit/>
          <w:tblHeader/>
          <w:jc w:val="center"/>
        </w:trPr>
        <w:tc>
          <w:tcPr>
            <w:tcW w:w="660" w:type="dxa"/>
            <w:shd w:val="clear" w:color="auto" w:fill="D9D9D9"/>
          </w:tcPr>
          <w:p w14:paraId="176ADB5C" w14:textId="77777777" w:rsidR="00173FBA" w:rsidRDefault="00955B71">
            <w:pPr>
              <w:keepNext/>
              <w:spacing w:after="20"/>
              <w:jc w:val="center"/>
            </w:pPr>
            <w:r>
              <w:rPr>
                <w:b/>
                <w:sz w:val="15"/>
              </w:rPr>
              <w:t>Agent</w:t>
            </w:r>
          </w:p>
        </w:tc>
        <w:tc>
          <w:tcPr>
            <w:tcW w:w="879" w:type="dxa"/>
            <w:shd w:val="clear" w:color="auto" w:fill="D9D9D9"/>
          </w:tcPr>
          <w:p w14:paraId="796E1A95" w14:textId="77777777" w:rsidR="00173FBA" w:rsidRDefault="00955B71">
            <w:pPr>
              <w:keepNext/>
              <w:spacing w:after="20"/>
              <w:jc w:val="center"/>
            </w:pPr>
            <w:r>
              <w:rPr>
                <w:b/>
                <w:sz w:val="15"/>
              </w:rPr>
              <w:t>Give-ups</w:t>
            </w:r>
          </w:p>
        </w:tc>
        <w:tc>
          <w:tcPr>
            <w:tcW w:w="1466" w:type="dxa"/>
            <w:shd w:val="clear" w:color="auto" w:fill="D9D9D9"/>
          </w:tcPr>
          <w:p w14:paraId="0FFEAEE2" w14:textId="77777777" w:rsidR="00173FBA" w:rsidRDefault="00955B71">
            <w:pPr>
              <w:keepNext/>
              <w:spacing w:after="20"/>
              <w:jc w:val="center"/>
            </w:pPr>
            <w:r>
              <w:rPr>
                <w:b/>
                <w:sz w:val="15"/>
              </w:rPr>
              <w:t>Found</w:t>
            </w:r>
          </w:p>
        </w:tc>
        <w:tc>
          <w:tcPr>
            <w:tcW w:w="660" w:type="dxa"/>
            <w:shd w:val="clear" w:color="auto" w:fill="D9D9D9"/>
          </w:tcPr>
          <w:p w14:paraId="3887C52E" w14:textId="77777777" w:rsidR="00173FBA" w:rsidRDefault="00955B71">
            <w:pPr>
              <w:keepNext/>
              <w:spacing w:after="20"/>
              <w:jc w:val="center"/>
            </w:pPr>
            <w:r>
              <w:rPr>
                <w:b/>
                <w:sz w:val="15"/>
              </w:rPr>
              <w:t>Saved</w:t>
            </w:r>
          </w:p>
        </w:tc>
        <w:tc>
          <w:tcPr>
            <w:tcW w:w="1026" w:type="dxa"/>
            <w:shd w:val="clear" w:color="auto" w:fill="D9D9D9"/>
          </w:tcPr>
          <w:p w14:paraId="4BA44E93" w14:textId="77777777" w:rsidR="00173FBA" w:rsidRDefault="00955B71">
            <w:pPr>
              <w:keepNext/>
              <w:spacing w:after="20"/>
              <w:jc w:val="center"/>
            </w:pPr>
            <w:r>
              <w:rPr>
                <w:b/>
                <w:sz w:val="15"/>
              </w:rPr>
              <w:t>Map viewed</w:t>
            </w:r>
          </w:p>
        </w:tc>
      </w:tr>
      <w:tr w:rsidR="00173FBA" w14:paraId="4EAB6EF9" w14:textId="77777777">
        <w:trPr>
          <w:cantSplit/>
          <w:jc w:val="center"/>
        </w:trPr>
        <w:tc>
          <w:tcPr>
            <w:tcW w:w="660" w:type="dxa"/>
          </w:tcPr>
          <w:p w14:paraId="0A31BB01" w14:textId="77777777" w:rsidR="00173FBA" w:rsidRDefault="00955B71" w:rsidP="00560568">
            <w:pPr>
              <w:keepNext/>
              <w:spacing w:after="20"/>
              <w:jc w:val="center"/>
            </w:pPr>
            <w:r>
              <w:rPr>
                <w:sz w:val="15"/>
              </w:rPr>
              <w:t>A∗</w:t>
            </w:r>
          </w:p>
        </w:tc>
        <w:tc>
          <w:tcPr>
            <w:tcW w:w="879" w:type="dxa"/>
          </w:tcPr>
          <w:p w14:paraId="30DFDEB8" w14:textId="77777777" w:rsidR="00173FBA" w:rsidRDefault="00955B71" w:rsidP="00560568">
            <w:pPr>
              <w:keepNext/>
              <w:spacing w:after="20"/>
              <w:jc w:val="center"/>
            </w:pPr>
            <w:r>
              <w:rPr>
                <w:sz w:val="15"/>
              </w:rPr>
              <w:t>15</w:t>
            </w:r>
          </w:p>
        </w:tc>
        <w:tc>
          <w:tcPr>
            <w:tcW w:w="1466" w:type="dxa"/>
          </w:tcPr>
          <w:p w14:paraId="17700C04" w14:textId="77777777" w:rsidR="00173FBA" w:rsidRDefault="00955B71" w:rsidP="00560568">
            <w:pPr>
              <w:keepNext/>
              <w:spacing w:after="20"/>
              <w:jc w:val="center"/>
            </w:pPr>
            <w:r>
              <w:rPr>
                <w:sz w:val="15"/>
              </w:rPr>
              <w:t>72% (3.9 of 5.3)</w:t>
            </w:r>
          </w:p>
        </w:tc>
        <w:tc>
          <w:tcPr>
            <w:tcW w:w="660" w:type="dxa"/>
          </w:tcPr>
          <w:p w14:paraId="4089C0C2" w14:textId="77777777" w:rsidR="00173FBA" w:rsidRDefault="00955B71" w:rsidP="00560568">
            <w:pPr>
              <w:keepNext/>
              <w:spacing w:after="20"/>
              <w:jc w:val="center"/>
            </w:pPr>
            <w:r>
              <w:rPr>
                <w:sz w:val="15"/>
              </w:rPr>
              <w:t>3.9</w:t>
            </w:r>
          </w:p>
        </w:tc>
        <w:tc>
          <w:tcPr>
            <w:tcW w:w="1026" w:type="dxa"/>
          </w:tcPr>
          <w:p w14:paraId="7FB49B01" w14:textId="77777777" w:rsidR="00173FBA" w:rsidRDefault="00955B71" w:rsidP="00560568">
            <w:pPr>
              <w:keepNext/>
              <w:spacing w:after="20"/>
              <w:jc w:val="center"/>
            </w:pPr>
            <w:r>
              <w:rPr>
                <w:sz w:val="15"/>
              </w:rPr>
              <w:t>88%</w:t>
            </w:r>
          </w:p>
        </w:tc>
      </w:tr>
      <w:tr w:rsidR="00173FBA" w14:paraId="43B088B8" w14:textId="77777777">
        <w:trPr>
          <w:cantSplit/>
          <w:jc w:val="center"/>
        </w:trPr>
        <w:tc>
          <w:tcPr>
            <w:tcW w:w="660" w:type="dxa"/>
          </w:tcPr>
          <w:p w14:paraId="21CD18CE" w14:textId="77777777" w:rsidR="00173FBA" w:rsidRDefault="00955B71" w:rsidP="00560568">
            <w:pPr>
              <w:keepNext/>
              <w:spacing w:after="20"/>
              <w:jc w:val="center"/>
            </w:pPr>
            <w:r>
              <w:rPr>
                <w:sz w:val="15"/>
              </w:rPr>
              <w:t>v4</w:t>
            </w:r>
          </w:p>
        </w:tc>
        <w:tc>
          <w:tcPr>
            <w:tcW w:w="879" w:type="dxa"/>
          </w:tcPr>
          <w:p w14:paraId="543D6237" w14:textId="77777777" w:rsidR="00173FBA" w:rsidRDefault="00955B71" w:rsidP="00560568">
            <w:pPr>
              <w:keepNext/>
              <w:spacing w:after="20"/>
              <w:jc w:val="center"/>
            </w:pPr>
            <w:r>
              <w:rPr>
                <w:sz w:val="15"/>
              </w:rPr>
              <w:t>18</w:t>
            </w:r>
          </w:p>
        </w:tc>
        <w:tc>
          <w:tcPr>
            <w:tcW w:w="1466" w:type="dxa"/>
          </w:tcPr>
          <w:p w14:paraId="51EDA77B" w14:textId="77777777" w:rsidR="00173FBA" w:rsidRDefault="00955B71" w:rsidP="00560568">
            <w:pPr>
              <w:keepNext/>
              <w:spacing w:after="20"/>
              <w:jc w:val="center"/>
            </w:pPr>
            <w:r>
              <w:rPr>
                <w:sz w:val="15"/>
              </w:rPr>
              <w:t>81% (4.7 of 5.8)</w:t>
            </w:r>
          </w:p>
        </w:tc>
        <w:tc>
          <w:tcPr>
            <w:tcW w:w="660" w:type="dxa"/>
          </w:tcPr>
          <w:p w14:paraId="253EE8CF" w14:textId="77777777" w:rsidR="00173FBA" w:rsidRDefault="00955B71" w:rsidP="00560568">
            <w:pPr>
              <w:keepNext/>
              <w:spacing w:after="20"/>
              <w:jc w:val="center"/>
            </w:pPr>
            <w:r>
              <w:rPr>
                <w:sz w:val="15"/>
              </w:rPr>
              <w:t>4.5</w:t>
            </w:r>
          </w:p>
        </w:tc>
        <w:tc>
          <w:tcPr>
            <w:tcW w:w="1026" w:type="dxa"/>
          </w:tcPr>
          <w:p w14:paraId="79761FD8" w14:textId="77777777" w:rsidR="00173FBA" w:rsidRDefault="00955B71" w:rsidP="00560568">
            <w:pPr>
              <w:keepNext/>
              <w:spacing w:after="20"/>
              <w:jc w:val="center"/>
            </w:pPr>
            <w:r>
              <w:rPr>
                <w:sz w:val="15"/>
              </w:rPr>
              <w:t>83%</w:t>
            </w:r>
          </w:p>
        </w:tc>
      </w:tr>
      <w:tr w:rsidR="00173FBA" w14:paraId="3EDF8E50" w14:textId="77777777">
        <w:trPr>
          <w:cantSplit/>
          <w:jc w:val="center"/>
        </w:trPr>
        <w:tc>
          <w:tcPr>
            <w:tcW w:w="660" w:type="dxa"/>
          </w:tcPr>
          <w:p w14:paraId="6679E05F" w14:textId="77777777" w:rsidR="00173FBA" w:rsidRDefault="00955B71" w:rsidP="00560568">
            <w:pPr>
              <w:spacing w:after="20"/>
              <w:jc w:val="center"/>
            </w:pPr>
            <w:r>
              <w:rPr>
                <w:sz w:val="15"/>
              </w:rPr>
              <w:t>v5</w:t>
            </w:r>
          </w:p>
        </w:tc>
        <w:tc>
          <w:tcPr>
            <w:tcW w:w="879" w:type="dxa"/>
          </w:tcPr>
          <w:p w14:paraId="6CA17B12" w14:textId="77777777" w:rsidR="00173FBA" w:rsidRDefault="00955B71" w:rsidP="00560568">
            <w:pPr>
              <w:spacing w:after="20"/>
              <w:jc w:val="center"/>
            </w:pPr>
            <w:r>
              <w:rPr>
                <w:sz w:val="15"/>
              </w:rPr>
              <w:t>14</w:t>
            </w:r>
          </w:p>
        </w:tc>
        <w:tc>
          <w:tcPr>
            <w:tcW w:w="1466" w:type="dxa"/>
          </w:tcPr>
          <w:p w14:paraId="09FB4439" w14:textId="77777777" w:rsidR="00173FBA" w:rsidRDefault="00955B71" w:rsidP="00560568">
            <w:pPr>
              <w:spacing w:after="20"/>
              <w:jc w:val="center"/>
            </w:pPr>
            <w:r>
              <w:rPr>
                <w:sz w:val="15"/>
              </w:rPr>
              <w:t>79% (4.4 of 5.6)</w:t>
            </w:r>
          </w:p>
        </w:tc>
        <w:tc>
          <w:tcPr>
            <w:tcW w:w="660" w:type="dxa"/>
          </w:tcPr>
          <w:p w14:paraId="0774FABA" w14:textId="77777777" w:rsidR="00173FBA" w:rsidRDefault="00955B71" w:rsidP="00560568">
            <w:pPr>
              <w:spacing w:after="20"/>
              <w:jc w:val="center"/>
            </w:pPr>
            <w:r>
              <w:rPr>
                <w:sz w:val="15"/>
              </w:rPr>
              <w:t>4.4</w:t>
            </w:r>
          </w:p>
        </w:tc>
        <w:tc>
          <w:tcPr>
            <w:tcW w:w="1026" w:type="dxa"/>
          </w:tcPr>
          <w:p w14:paraId="2DC37801" w14:textId="77777777" w:rsidR="00173FBA" w:rsidRDefault="00955B71" w:rsidP="00560568">
            <w:pPr>
              <w:spacing w:after="20"/>
              <w:jc w:val="center"/>
            </w:pPr>
            <w:r>
              <w:rPr>
                <w:sz w:val="15"/>
              </w:rPr>
              <w:t>88%</w:t>
            </w:r>
          </w:p>
        </w:tc>
      </w:tr>
    </w:tbl>
    <w:p w14:paraId="216365A3" w14:textId="77777777" w:rsidR="00173FBA" w:rsidRDefault="00173FBA">
      <w:pPr>
        <w:spacing w:after="80" w:line="80" w:lineRule="exact"/>
      </w:pPr>
    </w:p>
    <w:p w14:paraId="7D3ED822" w14:textId="77777777" w:rsidR="00173FBA" w:rsidRDefault="00955B71">
      <w:pPr>
        <w:spacing w:after="80" w:line="240" w:lineRule="auto"/>
        <w:ind w:firstLine="288"/>
        <w:jc w:val="both"/>
      </w:pPr>
      <w:r>
        <w:t>Wins are equally fast and equally scored for all three (43 to 45 s; 538 to 546 points). Stage 7 is the shared weak spot: A∗ wins 60% there, and v5 died 13 times in 30 against A∗'s 7. When A∗ gives up it has saved everyone it found; the networks sometimes find occupants they then fail to bring out.</w:t>
      </w:r>
    </w:p>
    <w:p w14:paraId="42F3A232" w14:textId="77777777" w:rsidR="00EC37B8" w:rsidRDefault="00EC37B8">
      <w:pPr>
        <w:spacing w:after="80" w:line="240" w:lineRule="auto"/>
        <w:ind w:firstLine="288"/>
        <w:jc w:val="both"/>
      </w:pPr>
    </w:p>
    <w:p w14:paraId="440EE5EA" w14:textId="77777777" w:rsidR="00EC37B8" w:rsidRDefault="00EC37B8">
      <w:pPr>
        <w:spacing w:after="80" w:line="240" w:lineRule="auto"/>
        <w:ind w:firstLine="288"/>
        <w:jc w:val="both"/>
      </w:pPr>
    </w:p>
    <w:p w14:paraId="634A9789" w14:textId="77777777" w:rsidR="00EC37B8" w:rsidRDefault="00EC37B8">
      <w:pPr>
        <w:spacing w:after="80" w:line="240" w:lineRule="auto"/>
        <w:ind w:firstLine="288"/>
        <w:jc w:val="both"/>
      </w:pPr>
    </w:p>
    <w:p w14:paraId="1CEF24BD" w14:textId="77777777" w:rsidR="00EC37B8" w:rsidRDefault="00EC37B8">
      <w:pPr>
        <w:spacing w:after="80" w:line="240" w:lineRule="auto"/>
        <w:ind w:firstLine="288"/>
        <w:jc w:val="both"/>
      </w:pPr>
    </w:p>
    <w:p w14:paraId="355652CC" w14:textId="77777777" w:rsidR="00EC37B8" w:rsidRDefault="00EC37B8">
      <w:pPr>
        <w:spacing w:after="80" w:line="240" w:lineRule="auto"/>
        <w:ind w:firstLine="288"/>
        <w:jc w:val="both"/>
      </w:pPr>
    </w:p>
    <w:p w14:paraId="320A60E7" w14:textId="77777777" w:rsidR="00EC37B8" w:rsidRDefault="00EC37B8">
      <w:pPr>
        <w:spacing w:after="80" w:line="240" w:lineRule="auto"/>
        <w:ind w:firstLine="288"/>
        <w:jc w:val="both"/>
      </w:pPr>
    </w:p>
    <w:p w14:paraId="6EF679D9" w14:textId="77777777" w:rsidR="00173FBA" w:rsidRDefault="00955B71">
      <w:pPr>
        <w:pStyle w:val="Heading2"/>
      </w:pPr>
      <w:r>
        <w:lastRenderedPageBreak/>
        <w:t>E. Discussion</w:t>
      </w:r>
    </w:p>
    <w:p w14:paraId="00AD7073" w14:textId="77777777" w:rsidR="00173FBA" w:rsidRDefault="00955B71">
      <w:pPr>
        <w:pStyle w:val="Heading3"/>
      </w:pPr>
      <w:r>
        <w:t>1) Concepts given and revised</w:t>
      </w:r>
    </w:p>
    <w:p w14:paraId="18BF8D93" w14:textId="77777777" w:rsidR="00173FBA" w:rsidRDefault="00955B71">
      <w:pPr>
        <w:spacing w:after="60" w:line="240" w:lineRule="auto"/>
        <w:ind w:left="440" w:hanging="440"/>
        <w:jc w:val="both"/>
      </w:pPr>
      <w:r>
        <w:rPr>
          <w:b/>
        </w:rPr>
        <w:t>1) Reward is not enough on its own.</w:t>
      </w:r>
      <w:r>
        <w:t xml:space="preserve"> With no early success to learn from, penalties only relocate the failure; demonstrations supply the missing success signal.</w:t>
      </w:r>
    </w:p>
    <w:p w14:paraId="07A6F0D0" w14:textId="77777777" w:rsidR="00173FBA" w:rsidRDefault="00955B71">
      <w:pPr>
        <w:spacing w:after="60" w:line="240" w:lineRule="auto"/>
        <w:ind w:left="440" w:hanging="440"/>
        <w:jc w:val="both"/>
      </w:pPr>
      <w:r>
        <w:rPr>
          <w:b/>
        </w:rPr>
        <w:t>2) Same information, enforced by tests.</w:t>
      </w:r>
      <w:r>
        <w:t xml:space="preserve"> Our first claim of parity was false and was corrected; parity is now a set of failing-if-broken checks.</w:t>
      </w:r>
    </w:p>
    <w:p w14:paraId="2A710137" w14:textId="77777777" w:rsidR="00173FBA" w:rsidRDefault="00955B71">
      <w:pPr>
        <w:spacing w:after="60" w:line="240" w:lineRule="auto"/>
        <w:ind w:left="440" w:hanging="440"/>
        <w:jc w:val="both"/>
      </w:pPr>
      <w:r>
        <w:rPr>
          <w:b/>
        </w:rPr>
        <w:t xml:space="preserve">3) A time cap </w:t>
      </w:r>
      <w:proofErr w:type="spellStart"/>
      <w:r>
        <w:rPr>
          <w:b/>
        </w:rPr>
        <w:t>favours</w:t>
      </w:r>
      <w:proofErr w:type="spellEnd"/>
      <w:r>
        <w:rPr>
          <w:b/>
        </w:rPr>
        <w:t xml:space="preserve"> the faster agent.</w:t>
      </w:r>
      <w:r>
        <w:t xml:space="preserve"> The 90 s cap was replaced by 240 s.</w:t>
      </w:r>
    </w:p>
    <w:p w14:paraId="4C486C2A" w14:textId="77777777" w:rsidR="00173FBA" w:rsidRDefault="00955B71">
      <w:pPr>
        <w:spacing w:after="60" w:line="240" w:lineRule="auto"/>
        <w:ind w:left="440" w:hanging="440"/>
        <w:jc w:val="both"/>
      </w:pPr>
      <w:r>
        <w:rPr>
          <w:b/>
        </w:rPr>
        <w:t>4) Missing memory causes loops,</w:t>
      </w:r>
      <w:r>
        <w:t xml:space="preserve"> but the measured gain from adding it is modest (3 points pooled), and our first estimate was inflated by reusing a test set.</w:t>
      </w:r>
    </w:p>
    <w:p w14:paraId="116A6CE7" w14:textId="77777777" w:rsidR="00173FBA" w:rsidRDefault="00955B71">
      <w:pPr>
        <w:spacing w:after="60" w:line="240" w:lineRule="auto"/>
        <w:ind w:left="440" w:hanging="440"/>
        <w:jc w:val="both"/>
      </w:pPr>
      <w:r>
        <w:rPr>
          <w:b/>
        </w:rPr>
        <w:t>5) Give-ups are not all errors.</w:t>
      </w:r>
      <w:r>
        <w:t xml:space="preserve"> Roughly two thirds copy A∗'s own risk rule, and the success metric is stricter than the game's score.</w:t>
      </w:r>
    </w:p>
    <w:p w14:paraId="3AE0896C" w14:textId="77777777" w:rsidR="00173FBA" w:rsidRDefault="00955B71">
      <w:pPr>
        <w:spacing w:after="60" w:line="240" w:lineRule="auto"/>
        <w:ind w:left="440" w:hanging="440"/>
        <w:jc w:val="both"/>
      </w:pPr>
      <w:r>
        <w:rPr>
          <w:b/>
        </w:rPr>
        <w:t>6) The teacher is a lever.</w:t>
      </w:r>
      <w:r>
        <w:t xml:space="preserve"> Improving the search order the network imitates helped as much as any change to the network; and we found and fixed a flaw in our own rule (the closed door) only because a test failed.</w:t>
      </w:r>
    </w:p>
    <w:p w14:paraId="5304D437" w14:textId="77777777" w:rsidR="00173FBA" w:rsidRDefault="00955B71">
      <w:pPr>
        <w:pStyle w:val="Heading3"/>
      </w:pPr>
      <w:r>
        <w:t>2) Limits and threats to validity</w:t>
      </w:r>
    </w:p>
    <w:p w14:paraId="7B4E35F7" w14:textId="77777777" w:rsidR="00173FBA" w:rsidRDefault="00955B71">
      <w:pPr>
        <w:spacing w:after="40" w:line="240" w:lineRule="auto"/>
        <w:ind w:left="360" w:hanging="180"/>
        <w:jc w:val="both"/>
      </w:pPr>
      <w:r>
        <w:t>• Each version was trained once (one random seed), so a difference of a few points between versions may be seed noise; the sign tests do not remove that.</w:t>
      </w:r>
    </w:p>
    <w:p w14:paraId="02794BD5" w14:textId="77777777" w:rsidR="00173FBA" w:rsidRDefault="00955B71">
      <w:pPr>
        <w:spacing w:after="40" w:line="240" w:lineRule="auto"/>
        <w:ind w:left="360" w:hanging="180"/>
        <w:jc w:val="both"/>
      </w:pPr>
      <w:r>
        <w:t>• Test sets were reused across versions; the fresh sets 2 and 3 were added to limit this, and one of our registered predictions failed because of it.</w:t>
      </w:r>
    </w:p>
    <w:p w14:paraId="025ECAAD" w14:textId="77777777" w:rsidR="00173FBA" w:rsidRDefault="00955B71">
      <w:pPr>
        <w:spacing w:after="40" w:line="240" w:lineRule="auto"/>
        <w:ind w:left="360" w:hanging="180"/>
        <w:jc w:val="both"/>
      </w:pPr>
      <w:r>
        <w:t xml:space="preserve">• Only three stages are unseen, so the </w:t>
      </w:r>
      <w:proofErr w:type="spellStart"/>
      <w:r>
        <w:t>generalisation</w:t>
      </w:r>
      <w:proofErr w:type="spellEnd"/>
      <w:r>
        <w:t xml:space="preserve"> figure (73% against 87%) rests on 90 episodes per agent.</w:t>
      </w:r>
    </w:p>
    <w:p w14:paraId="09920D58" w14:textId="77777777" w:rsidR="00173FBA" w:rsidRDefault="00955B71">
      <w:pPr>
        <w:spacing w:after="40" w:line="240" w:lineRule="auto"/>
        <w:ind w:left="360" w:hanging="180"/>
        <w:jc w:val="both"/>
      </w:pPr>
      <w:r>
        <w:t xml:space="preserve">• Route hints are computed with A∗'s own path costs, so v2 to v5 learn to </w:t>
      </w:r>
      <w:r>
        <w:rPr>
          <w:i/>
        </w:rPr>
        <w:t>use</w:t>
      </w:r>
      <w:r>
        <w:t xml:space="preserve"> A∗'s outputs rather than learning to plan from scratch. This is the price of parity with the teacher and the reason we do not present these models as independent planners. The hints are computed from each goal back to the agent. This picks the same best move as A∗, but when the agent stands on a hazard the hint values shift by that tile's cost, so they are A∗'s ranking of moves rather than its exact costs (found by an automated code review; correcting it would mean retraining v2 to v5).</w:t>
      </w:r>
    </w:p>
    <w:p w14:paraId="43169FD0" w14:textId="4271CFBC" w:rsidR="00173FBA" w:rsidRDefault="00955B71">
      <w:pPr>
        <w:spacing w:after="40" w:line="240" w:lineRule="auto"/>
        <w:ind w:left="360" w:hanging="180"/>
        <w:jc w:val="both"/>
      </w:pPr>
      <w:r>
        <w:t xml:space="preserve">• The network copies A∗'s biases, including nearest-first choice of occupants (Section </w:t>
      </w:r>
      <w:r>
        <w:fldChar w:fldCharType="begin"/>
      </w:r>
      <w:r>
        <w:instrText xml:space="preserve"> REF sec_VIII \h \* MERGEFORMAT </w:instrText>
      </w:r>
      <w:r>
        <w:fldChar w:fldCharType="separate"/>
      </w:r>
      <w:r w:rsidR="00340046" w:rsidRPr="00340046">
        <w:rPr>
          <w:color w:val="0000FF"/>
          <w:u w:val="single"/>
        </w:rPr>
        <w:t>VIII</w:t>
      </w:r>
      <w:r>
        <w:fldChar w:fldCharType="end"/>
      </w:r>
      <w:r>
        <w:t>).</w:t>
      </w:r>
    </w:p>
    <w:p w14:paraId="55FDBF47" w14:textId="77777777" w:rsidR="00173FBA" w:rsidRDefault="00955B71">
      <w:pPr>
        <w:pStyle w:val="Heading3"/>
      </w:pPr>
      <w:r>
        <w:t xml:space="preserve">3) Where </w:t>
      </w:r>
      <w:proofErr w:type="gramStart"/>
      <w:r>
        <w:t>this could</w:t>
      </w:r>
      <w:proofErr w:type="gramEnd"/>
      <w:r>
        <w:t xml:space="preserve"> go next</w:t>
      </w:r>
    </w:p>
    <w:p w14:paraId="029FF0D2" w14:textId="2F05ABA0" w:rsidR="00173FBA" w:rsidRDefault="00955B71">
      <w:pPr>
        <w:spacing w:after="80" w:line="240" w:lineRule="auto"/>
        <w:ind w:firstLine="288"/>
        <w:jc w:val="both"/>
      </w:pPr>
      <w:r>
        <w:t xml:space="preserve">The clearest untested idea is a route-damage input, so the network can reproduce A∗'s risk rule instead of guessing it. Beyond that, generating more training stages with the maze generator to close the unseen-stage gap; the recurrent, convolutional and graph architectures of Table </w:t>
      </w:r>
      <w:r>
        <w:fldChar w:fldCharType="begin"/>
      </w:r>
      <w:r>
        <w:instrText xml:space="preserve"> REF tbl_VI \h \* MERGEFORMAT </w:instrText>
      </w:r>
      <w:r>
        <w:fldChar w:fldCharType="separate"/>
      </w:r>
      <w:r w:rsidR="00340046" w:rsidRPr="00340046">
        <w:rPr>
          <w:smallCaps/>
          <w:color w:val="0000FF"/>
          <w:u w:val="single"/>
        </w:rPr>
        <w:t>VI</w:t>
      </w:r>
      <w:r>
        <w:fldChar w:fldCharType="end"/>
      </w:r>
      <w:r>
        <w:t>; and reinforcement-learning fine-tuning starting from the clone and anchored to A∗, the demonstrations-then-RL route that [17] and [18] took.</w:t>
      </w:r>
    </w:p>
    <w:p w14:paraId="32972D45" w14:textId="77777777" w:rsidR="002B6D6B" w:rsidRDefault="002B6D6B">
      <w:pPr>
        <w:spacing w:after="80" w:line="240" w:lineRule="auto"/>
        <w:ind w:firstLine="288"/>
        <w:jc w:val="both"/>
      </w:pPr>
    </w:p>
    <w:p w14:paraId="48FE199A" w14:textId="77777777" w:rsidR="002B6D6B" w:rsidRDefault="002B6D6B">
      <w:pPr>
        <w:spacing w:after="80" w:line="240" w:lineRule="auto"/>
        <w:ind w:firstLine="288"/>
        <w:jc w:val="both"/>
      </w:pPr>
    </w:p>
    <w:p w14:paraId="08432460" w14:textId="77777777" w:rsidR="002B6D6B" w:rsidRDefault="002B6D6B">
      <w:pPr>
        <w:spacing w:after="80" w:line="240" w:lineRule="auto"/>
        <w:ind w:firstLine="288"/>
        <w:jc w:val="both"/>
      </w:pPr>
    </w:p>
    <w:p w14:paraId="6CE14971" w14:textId="77777777" w:rsidR="002B6D6B" w:rsidRDefault="002B6D6B">
      <w:pPr>
        <w:spacing w:after="80" w:line="240" w:lineRule="auto"/>
        <w:ind w:firstLine="288"/>
        <w:jc w:val="both"/>
      </w:pPr>
    </w:p>
    <w:p w14:paraId="4CE65C97" w14:textId="77777777" w:rsidR="00173FBA" w:rsidRDefault="00955B71">
      <w:pPr>
        <w:pStyle w:val="Heading1"/>
      </w:pPr>
      <w:bookmarkStart w:id="12" w:name="sec_VIII"/>
      <w:r>
        <w:t>VIII</w:t>
      </w:r>
      <w:bookmarkEnd w:id="12"/>
      <w:r>
        <w:t>. Responsible AI</w:t>
      </w:r>
    </w:p>
    <w:p w14:paraId="3C7ADE75" w14:textId="77777777" w:rsidR="00173FBA" w:rsidRDefault="00955B71">
      <w:pPr>
        <w:spacing w:after="80" w:line="240" w:lineRule="auto"/>
        <w:ind w:firstLine="288"/>
        <w:jc w:val="both"/>
      </w:pPr>
      <w:r>
        <w:t xml:space="preserve">We asked: </w:t>
      </w:r>
      <w:r>
        <w:rPr>
          <w:i/>
        </w:rPr>
        <w:t xml:space="preserve">should this AI system </w:t>
      </w:r>
      <w:proofErr w:type="gramStart"/>
      <w:r>
        <w:rPr>
          <w:i/>
        </w:rPr>
        <w:t>actually be</w:t>
      </w:r>
      <w:proofErr w:type="gramEnd"/>
      <w:r>
        <w:rPr>
          <w:i/>
        </w:rPr>
        <w:t xml:space="preserve"> deployed?</w:t>
      </w:r>
      <w:r>
        <w:t xml:space="preserve"> and evaluated it on each dimension.</w:t>
      </w:r>
    </w:p>
    <w:p w14:paraId="50B4F190" w14:textId="1CB9F470" w:rsidR="00173FBA" w:rsidRDefault="00955B71">
      <w:pPr>
        <w:spacing w:after="80" w:line="240" w:lineRule="auto"/>
        <w:ind w:firstLine="288"/>
        <w:jc w:val="both"/>
      </w:pPr>
      <w:r>
        <w:rPr>
          <w:i/>
        </w:rPr>
        <w:t>Fairness.</w:t>
      </w:r>
      <w:r>
        <w:t xml:space="preserve"> In‑​game the comparison is fair </w:t>
      </w:r>
      <w:r>
        <w:rPr>
          <w:i/>
        </w:rPr>
        <w:t>by construction</w:t>
      </w:r>
      <w:r>
        <w:t xml:space="preserve"> — the </w:t>
      </w:r>
      <w:r w:rsidR="007513A6">
        <w:t>AI</w:t>
      </w:r>
      <w:r>
        <w:t xml:space="preserve"> has health and takes hazard damage exactly like the human, and both see only a small radius. A real deployment fairness question: does the "nearest occupant" rule systematically reach some people last (e.g. those furthest from the rescuer's entry point)?</w:t>
      </w:r>
    </w:p>
    <w:p w14:paraId="48A410F5" w14:textId="77777777" w:rsidR="00173FBA" w:rsidRDefault="00955B71">
      <w:pPr>
        <w:spacing w:after="80" w:line="240" w:lineRule="auto"/>
        <w:ind w:firstLine="288"/>
        <w:jc w:val="both"/>
      </w:pPr>
      <w:r>
        <w:rPr>
          <w:i/>
        </w:rPr>
        <w:t>Bias.</w:t>
      </w:r>
      <w:r>
        <w:t xml:space="preserve"> The agent's goal selection is </w:t>
      </w:r>
      <w:r>
        <w:rPr>
          <w:i/>
        </w:rPr>
        <w:t>greedy nearest‑​first</w:t>
      </w:r>
      <w:r>
        <w:t>. It has no notion of who is most at risk — a mobile adult far from fire is chosen over a less‑​mobile person close to it if the adult is nearer. A deployed version would need a triage signal, and that signal could itself be biased.</w:t>
      </w:r>
    </w:p>
    <w:p w14:paraId="592B5334" w14:textId="77777777" w:rsidR="00173FBA" w:rsidRDefault="00955B71">
      <w:pPr>
        <w:spacing w:after="80" w:line="240" w:lineRule="auto"/>
        <w:ind w:firstLine="288"/>
        <w:jc w:val="both"/>
      </w:pPr>
      <w:r>
        <w:rPr>
          <w:i/>
        </w:rPr>
        <w:t>Transparency.</w:t>
      </w:r>
      <w:r>
        <w:t xml:space="preserve"> The agent </w:t>
      </w:r>
      <w:r>
        <w:rPr>
          <w:i/>
        </w:rPr>
        <w:t>draws its planned route and its walked trail</w:t>
      </w:r>
      <w:r>
        <w:t xml:space="preserve">, so a person watching can see </w:t>
      </w:r>
      <w:r>
        <w:rPr>
          <w:i/>
        </w:rPr>
        <w:t>what</w:t>
      </w:r>
      <w:r>
        <w:t xml:space="preserve"> it decided and </w:t>
      </w:r>
      <w:r>
        <w:rPr>
          <w:i/>
        </w:rPr>
        <w:t>why it changed its mind</w:t>
      </w:r>
      <w:r>
        <w:t>. This is a deliberate design choice — an opaque "trust me" router would be much harder to accept.</w:t>
      </w:r>
    </w:p>
    <w:p w14:paraId="6E23E7AD" w14:textId="77777777" w:rsidR="00173FBA" w:rsidRDefault="00955B71">
      <w:pPr>
        <w:spacing w:after="80" w:line="240" w:lineRule="auto"/>
        <w:ind w:firstLine="288"/>
        <w:jc w:val="both"/>
      </w:pPr>
      <w:r>
        <w:rPr>
          <w:i/>
        </w:rPr>
        <w:t>Privacy.</w:t>
      </w:r>
      <w:r>
        <w:t xml:space="preserve"> A real occupant‑​locating system needs live location data on people inside a building. That is sensitive personal data; it must be </w:t>
      </w:r>
      <w:proofErr w:type="spellStart"/>
      <w:r>
        <w:t>minimised</w:t>
      </w:r>
      <w:proofErr w:type="spellEnd"/>
      <w:r>
        <w:t>, access‑​controlled, and deleted after the incident.</w:t>
      </w:r>
    </w:p>
    <w:p w14:paraId="727BC65D" w14:textId="77777777" w:rsidR="00173FBA" w:rsidRDefault="00955B71">
      <w:pPr>
        <w:spacing w:after="80" w:line="240" w:lineRule="auto"/>
        <w:ind w:firstLine="288"/>
        <w:jc w:val="both"/>
      </w:pPr>
      <w:r>
        <w:rPr>
          <w:i/>
        </w:rPr>
        <w:t>Security.</w:t>
      </w:r>
      <w:r>
        <w:t xml:space="preserve"> The agent trusts its hazard map. If that map (sensor feed) were spoofed, an attacker could steer the agent — and any people following it — </w:t>
      </w:r>
      <w:r>
        <w:rPr>
          <w:i/>
        </w:rPr>
        <w:t>into</w:t>
      </w:r>
      <w:r>
        <w:t xml:space="preserve"> a hazard. Integrity of the inputs matters as much as the algorithm.</w:t>
      </w:r>
    </w:p>
    <w:p w14:paraId="1175DAFE" w14:textId="77777777" w:rsidR="00173FBA" w:rsidRDefault="00955B71">
      <w:pPr>
        <w:spacing w:after="80" w:line="240" w:lineRule="auto"/>
        <w:ind w:firstLine="288"/>
        <w:jc w:val="both"/>
      </w:pPr>
      <w:r>
        <w:rPr>
          <w:i/>
        </w:rPr>
        <w:t>Accountability.</w:t>
      </w:r>
      <w:r>
        <w:t xml:space="preserve"> If the agent leads someone into a collapse, who is responsible — the operator, the developer, the sensor vendor? A deployed system needs a clear answer and an audit log (the route history the game already records </w:t>
      </w:r>
      <w:proofErr w:type="gramStart"/>
      <w:r>
        <w:t>is</w:t>
      </w:r>
      <w:proofErr w:type="gramEnd"/>
      <w:r>
        <w:t xml:space="preserve"> a start).</w:t>
      </w:r>
    </w:p>
    <w:p w14:paraId="715F09D4" w14:textId="77777777" w:rsidR="00173FBA" w:rsidRDefault="00955B71">
      <w:pPr>
        <w:spacing w:after="80" w:line="240" w:lineRule="auto"/>
        <w:ind w:firstLine="288"/>
        <w:jc w:val="both"/>
      </w:pPr>
      <w:r>
        <w:rPr>
          <w:i/>
        </w:rPr>
        <w:t>Human oversight.</w:t>
      </w:r>
      <w:r>
        <w:t xml:space="preserve"> Our system is a </w:t>
      </w:r>
      <w:r>
        <w:rPr>
          <w:i/>
        </w:rPr>
        <w:t>comparison / decision‑​support</w:t>
      </w:r>
      <w:r>
        <w:t xml:space="preserve"> tool, not an autonomous replacement for firefighters. That is the right posture: the AI proposes a route, a human decides.</w:t>
      </w:r>
    </w:p>
    <w:p w14:paraId="6608F5C3" w14:textId="77777777" w:rsidR="00173FBA" w:rsidRDefault="00955B71">
      <w:pPr>
        <w:spacing w:after="80" w:line="240" w:lineRule="auto"/>
        <w:ind w:firstLine="288"/>
        <w:jc w:val="both"/>
      </w:pPr>
      <w:r>
        <w:rPr>
          <w:i/>
        </w:rPr>
        <w:t>Additional risks we asked AI to identify, and our verdict:</w:t>
      </w:r>
    </w:p>
    <w:p w14:paraId="00C91B7A" w14:textId="77777777" w:rsidR="00173FBA" w:rsidRDefault="00955B71">
      <w:pPr>
        <w:pStyle w:val="Caption"/>
        <w:keepNext/>
        <w:spacing w:after="60"/>
      </w:pPr>
      <w:r>
        <w:t>TABLE XIII</w:t>
      </w:r>
      <w:r>
        <w:br/>
      </w:r>
      <w:r>
        <w:rPr>
          <w:smallCaps/>
        </w:rPr>
        <w:t>Further risks suggested by AI, and our verdict</w:t>
      </w:r>
    </w:p>
    <w:tbl>
      <w:tblPr>
        <w:tblStyle w:val="TableGrid"/>
        <w:tblW w:w="4690" w:type="dxa"/>
        <w:jc w:val="center"/>
        <w:tblLayout w:type="fixed"/>
        <w:tblCellMar>
          <w:left w:w="57" w:type="dxa"/>
          <w:right w:w="57" w:type="dxa"/>
        </w:tblCellMar>
        <w:tblLook w:val="04A0" w:firstRow="1" w:lastRow="0" w:firstColumn="1" w:lastColumn="0" w:noHBand="0" w:noVBand="1"/>
      </w:tblPr>
      <w:tblGrid>
        <w:gridCol w:w="2329"/>
        <w:gridCol w:w="2361"/>
      </w:tblGrid>
      <w:tr w:rsidR="00173FBA" w14:paraId="28E52E8D" w14:textId="77777777">
        <w:trPr>
          <w:cantSplit/>
          <w:tblHeader/>
          <w:jc w:val="center"/>
        </w:trPr>
        <w:tc>
          <w:tcPr>
            <w:tcW w:w="2329" w:type="dxa"/>
            <w:shd w:val="clear" w:color="auto" w:fill="D9D9D9"/>
          </w:tcPr>
          <w:p w14:paraId="3E2FBE6F" w14:textId="77777777" w:rsidR="00173FBA" w:rsidRDefault="00955B71">
            <w:pPr>
              <w:keepNext/>
              <w:spacing w:after="20"/>
              <w:jc w:val="center"/>
            </w:pPr>
            <w:r>
              <w:rPr>
                <w:b/>
                <w:sz w:val="15"/>
              </w:rPr>
              <w:t>AI‑​suggested risk</w:t>
            </w:r>
          </w:p>
        </w:tc>
        <w:tc>
          <w:tcPr>
            <w:tcW w:w="2361" w:type="dxa"/>
            <w:shd w:val="clear" w:color="auto" w:fill="D9D9D9"/>
          </w:tcPr>
          <w:p w14:paraId="48A97B1F" w14:textId="77777777" w:rsidR="00173FBA" w:rsidRDefault="00955B71">
            <w:pPr>
              <w:keepNext/>
              <w:spacing w:after="20"/>
              <w:jc w:val="center"/>
            </w:pPr>
            <w:r>
              <w:rPr>
                <w:b/>
                <w:sz w:val="15"/>
              </w:rPr>
              <w:t>Relevant to our system?</w:t>
            </w:r>
          </w:p>
        </w:tc>
      </w:tr>
      <w:tr w:rsidR="00173FBA" w14:paraId="79E35365" w14:textId="77777777" w:rsidTr="001F0B83">
        <w:trPr>
          <w:cantSplit/>
          <w:jc w:val="center"/>
        </w:trPr>
        <w:tc>
          <w:tcPr>
            <w:tcW w:w="2329" w:type="dxa"/>
            <w:vAlign w:val="center"/>
          </w:tcPr>
          <w:p w14:paraId="7B37AC57" w14:textId="77777777" w:rsidR="00173FBA" w:rsidRDefault="00955B71">
            <w:pPr>
              <w:keepNext/>
              <w:spacing w:after="20"/>
            </w:pPr>
            <w:r>
              <w:rPr>
                <w:sz w:val="15"/>
              </w:rPr>
              <w:t>Over‑​reliance: rescuers stop building their own mental map</w:t>
            </w:r>
          </w:p>
        </w:tc>
        <w:tc>
          <w:tcPr>
            <w:tcW w:w="2361" w:type="dxa"/>
          </w:tcPr>
          <w:p w14:paraId="21DB6CA2" w14:textId="77777777" w:rsidR="00173FBA" w:rsidRDefault="00955B71">
            <w:pPr>
              <w:keepNext/>
              <w:spacing w:after="20"/>
            </w:pPr>
            <w:r>
              <w:rPr>
                <w:b/>
                <w:sz w:val="15"/>
              </w:rPr>
              <w:t>Yes</w:t>
            </w:r>
            <w:r>
              <w:rPr>
                <w:sz w:val="15"/>
              </w:rPr>
              <w:t xml:space="preserve"> — real. A deployed tool should show </w:t>
            </w:r>
            <w:r>
              <w:rPr>
                <w:i/>
                <w:sz w:val="15"/>
              </w:rPr>
              <w:t>why</w:t>
            </w:r>
            <w:r>
              <w:rPr>
                <w:sz w:val="15"/>
              </w:rPr>
              <w:t xml:space="preserve">, not just </w:t>
            </w:r>
            <w:r>
              <w:rPr>
                <w:i/>
                <w:sz w:val="15"/>
              </w:rPr>
              <w:t>where</w:t>
            </w:r>
            <w:r>
              <w:rPr>
                <w:sz w:val="15"/>
              </w:rPr>
              <w:t>.</w:t>
            </w:r>
          </w:p>
        </w:tc>
      </w:tr>
      <w:tr w:rsidR="00173FBA" w14:paraId="70FA39A7" w14:textId="77777777" w:rsidTr="001F0B83">
        <w:trPr>
          <w:cantSplit/>
          <w:jc w:val="center"/>
        </w:trPr>
        <w:tc>
          <w:tcPr>
            <w:tcW w:w="2329" w:type="dxa"/>
            <w:vAlign w:val="center"/>
          </w:tcPr>
          <w:p w14:paraId="21035403" w14:textId="77777777" w:rsidR="00173FBA" w:rsidRDefault="00955B71">
            <w:pPr>
              <w:keepNext/>
              <w:spacing w:after="20"/>
            </w:pPr>
            <w:r>
              <w:rPr>
                <w:sz w:val="15"/>
              </w:rPr>
              <w:t xml:space="preserve">The agent </w:t>
            </w:r>
            <w:proofErr w:type="spellStart"/>
            <w:r>
              <w:rPr>
                <w:sz w:val="15"/>
              </w:rPr>
              <w:t>optimises</w:t>
            </w:r>
            <w:proofErr w:type="spellEnd"/>
            <w:r>
              <w:rPr>
                <w:sz w:val="15"/>
              </w:rPr>
              <w:t xml:space="preserve"> for its own survival over the people it's leading</w:t>
            </w:r>
          </w:p>
        </w:tc>
        <w:tc>
          <w:tcPr>
            <w:tcW w:w="2361" w:type="dxa"/>
          </w:tcPr>
          <w:p w14:paraId="17BAB68F" w14:textId="77777777" w:rsidR="00173FBA" w:rsidRDefault="00955B71">
            <w:pPr>
              <w:keepNext/>
              <w:spacing w:after="20"/>
            </w:pPr>
            <w:r>
              <w:rPr>
                <w:b/>
                <w:sz w:val="15"/>
              </w:rPr>
              <w:t>Yes</w:t>
            </w:r>
            <w:r>
              <w:rPr>
                <w:sz w:val="15"/>
              </w:rPr>
              <w:t xml:space="preserve"> — worth stating as an explicit design constraint.</w:t>
            </w:r>
          </w:p>
        </w:tc>
      </w:tr>
      <w:tr w:rsidR="00173FBA" w14:paraId="718360FC" w14:textId="77777777" w:rsidTr="001F0B83">
        <w:trPr>
          <w:cantSplit/>
          <w:jc w:val="center"/>
        </w:trPr>
        <w:tc>
          <w:tcPr>
            <w:tcW w:w="2329" w:type="dxa"/>
            <w:vAlign w:val="center"/>
          </w:tcPr>
          <w:p w14:paraId="4A82B43A" w14:textId="77777777" w:rsidR="00173FBA" w:rsidRDefault="00955B71">
            <w:pPr>
              <w:keepNext/>
              <w:spacing w:after="20"/>
            </w:pPr>
            <w:r>
              <w:rPr>
                <w:sz w:val="15"/>
              </w:rPr>
              <w:t>Automation could justify cutting trained‑​rescuer headcount</w:t>
            </w:r>
          </w:p>
        </w:tc>
        <w:tc>
          <w:tcPr>
            <w:tcW w:w="2361" w:type="dxa"/>
          </w:tcPr>
          <w:p w14:paraId="1348F8F4" w14:textId="77777777" w:rsidR="00173FBA" w:rsidRDefault="00955B71">
            <w:pPr>
              <w:keepNext/>
              <w:spacing w:after="20"/>
            </w:pPr>
            <w:r>
              <w:rPr>
                <w:b/>
                <w:sz w:val="15"/>
              </w:rPr>
              <w:t>Yes</w:t>
            </w:r>
            <w:r>
              <w:rPr>
                <w:sz w:val="15"/>
              </w:rPr>
              <w:t xml:space="preserve"> — a policy risk, not a technical one, but real.</w:t>
            </w:r>
          </w:p>
        </w:tc>
      </w:tr>
      <w:tr w:rsidR="00173FBA" w14:paraId="58D2B53C" w14:textId="77777777" w:rsidTr="001F0B83">
        <w:trPr>
          <w:cantSplit/>
          <w:jc w:val="center"/>
        </w:trPr>
        <w:tc>
          <w:tcPr>
            <w:tcW w:w="2329" w:type="dxa"/>
            <w:vAlign w:val="center"/>
          </w:tcPr>
          <w:p w14:paraId="582C942A" w14:textId="77777777" w:rsidR="00173FBA" w:rsidRDefault="00955B71">
            <w:pPr>
              <w:keepNext/>
              <w:spacing w:after="20"/>
            </w:pPr>
            <w:r>
              <w:rPr>
                <w:sz w:val="15"/>
              </w:rPr>
              <w:t>Model hallucination produces an impossible route</w:t>
            </w:r>
          </w:p>
        </w:tc>
        <w:tc>
          <w:tcPr>
            <w:tcW w:w="2361" w:type="dxa"/>
          </w:tcPr>
          <w:p w14:paraId="413CE966" w14:textId="77777777" w:rsidR="00173FBA" w:rsidRDefault="00955B71">
            <w:pPr>
              <w:keepNext/>
              <w:spacing w:after="20"/>
            </w:pPr>
            <w:r>
              <w:rPr>
                <w:b/>
                <w:sz w:val="15"/>
              </w:rPr>
              <w:t>Low</w:t>
            </w:r>
            <w:r>
              <w:rPr>
                <w:sz w:val="15"/>
              </w:rPr>
              <w:t xml:space="preserve"> for us — the route comes from A∗ on a real graph, not a language model.</w:t>
            </w:r>
          </w:p>
        </w:tc>
      </w:tr>
      <w:tr w:rsidR="00173FBA" w14:paraId="06FB0896" w14:textId="77777777" w:rsidTr="001F0B83">
        <w:trPr>
          <w:cantSplit/>
          <w:jc w:val="center"/>
        </w:trPr>
        <w:tc>
          <w:tcPr>
            <w:tcW w:w="2329" w:type="dxa"/>
            <w:vAlign w:val="center"/>
          </w:tcPr>
          <w:p w14:paraId="267FAE11" w14:textId="77777777" w:rsidR="00173FBA" w:rsidRDefault="00955B71">
            <w:pPr>
              <w:spacing w:after="20"/>
            </w:pPr>
            <w:r>
              <w:rPr>
                <w:sz w:val="15"/>
              </w:rPr>
              <w:t>Adversarial inputs to a neural component</w:t>
            </w:r>
          </w:p>
        </w:tc>
        <w:tc>
          <w:tcPr>
            <w:tcW w:w="2361" w:type="dxa"/>
          </w:tcPr>
          <w:p w14:paraId="0B4591E7" w14:textId="44459B92" w:rsidR="00173FBA" w:rsidRDefault="00955B71">
            <w:pPr>
              <w:spacing w:after="20"/>
            </w:pPr>
            <w:r>
              <w:rPr>
                <w:b/>
                <w:sz w:val="15"/>
              </w:rPr>
              <w:t xml:space="preserve">Applies only to the optional learned brain (Section </w:t>
            </w:r>
            <w:r>
              <w:rPr>
                <w:b/>
                <w:sz w:val="15"/>
              </w:rPr>
              <w:fldChar w:fldCharType="begin"/>
            </w:r>
            <w:r>
              <w:rPr>
                <w:b/>
                <w:sz w:val="15"/>
              </w:rPr>
              <w:instrText xml:space="preserve"> REF sec_VII \h \* MERGEFORMAT </w:instrText>
            </w:r>
            <w:r>
              <w:rPr>
                <w:b/>
                <w:sz w:val="15"/>
              </w:rPr>
            </w:r>
            <w:r>
              <w:rPr>
                <w:b/>
                <w:sz w:val="15"/>
              </w:rPr>
              <w:fldChar w:fldCharType="separate"/>
            </w:r>
            <w:r w:rsidR="00340046" w:rsidRPr="00340046">
              <w:rPr>
                <w:color w:val="0000FF"/>
                <w:sz w:val="15"/>
                <w:u w:val="single"/>
              </w:rPr>
              <w:t>VII</w:t>
            </w:r>
            <w:r>
              <w:rPr>
                <w:b/>
                <w:sz w:val="15"/>
              </w:rPr>
              <w:fldChar w:fldCharType="end"/>
            </w:r>
            <w:r>
              <w:rPr>
                <w:b/>
                <w:sz w:val="15"/>
              </w:rPr>
              <w:t>), not to the A∗ agent.</w:t>
            </w:r>
            <w:r>
              <w:rPr>
                <w:sz w:val="15"/>
              </w:rPr>
              <w:t xml:space="preserve"> A network can misjudge inputs A∗ handles routinely (it trails A∗ on stages it has never seen: 73% against 87%), so it is never the default and A∗ stays the benchmark.</w:t>
            </w:r>
          </w:p>
        </w:tc>
      </w:tr>
    </w:tbl>
    <w:p w14:paraId="678528C6" w14:textId="77777777" w:rsidR="00173FBA" w:rsidRDefault="00173FBA">
      <w:pPr>
        <w:spacing w:after="80" w:line="80" w:lineRule="exact"/>
      </w:pPr>
    </w:p>
    <w:p w14:paraId="63E77914" w14:textId="77777777" w:rsidR="002B6D6B" w:rsidRDefault="002B6D6B">
      <w:pPr>
        <w:spacing w:after="80" w:line="240" w:lineRule="auto"/>
        <w:ind w:firstLine="288"/>
        <w:jc w:val="both"/>
        <w:rPr>
          <w:i/>
        </w:rPr>
      </w:pPr>
    </w:p>
    <w:p w14:paraId="6B573736" w14:textId="77777777" w:rsidR="002B6D6B" w:rsidRDefault="002B6D6B">
      <w:pPr>
        <w:spacing w:after="80" w:line="240" w:lineRule="auto"/>
        <w:ind w:firstLine="288"/>
        <w:jc w:val="both"/>
        <w:rPr>
          <w:i/>
        </w:rPr>
      </w:pPr>
    </w:p>
    <w:p w14:paraId="46ED58B1" w14:textId="77777777" w:rsidR="002B6D6B" w:rsidRDefault="002B6D6B">
      <w:pPr>
        <w:spacing w:after="80" w:line="240" w:lineRule="auto"/>
        <w:ind w:firstLine="288"/>
        <w:jc w:val="both"/>
        <w:rPr>
          <w:i/>
        </w:rPr>
      </w:pPr>
    </w:p>
    <w:p w14:paraId="6328CC4A" w14:textId="77777777" w:rsidR="002B6D6B" w:rsidRDefault="002B6D6B">
      <w:pPr>
        <w:spacing w:after="80" w:line="240" w:lineRule="auto"/>
        <w:ind w:firstLine="288"/>
        <w:jc w:val="both"/>
        <w:rPr>
          <w:i/>
        </w:rPr>
      </w:pPr>
    </w:p>
    <w:p w14:paraId="7A7A1C4D" w14:textId="1A705991" w:rsidR="00173FBA" w:rsidRDefault="00955B71">
      <w:pPr>
        <w:spacing w:after="80" w:line="240" w:lineRule="auto"/>
        <w:ind w:firstLine="288"/>
        <w:jc w:val="both"/>
        <w:rPr>
          <w:i/>
        </w:rPr>
      </w:pPr>
      <w:r>
        <w:rPr>
          <w:i/>
        </w:rPr>
        <w:lastRenderedPageBreak/>
        <w:t>Should it be deployed?</w:t>
      </w:r>
      <w:r w:rsidR="00CE19F2">
        <w:rPr>
          <w:i/>
        </w:rPr>
        <w:t xml:space="preserve"> From the moment the project was selected, it was meant to be an opportunity to explore as many artificial intelligence models as possible. As physical artificial intelligence entities (</w:t>
      </w:r>
      <w:proofErr w:type="spellStart"/>
      <w:r w:rsidR="00CE19F2">
        <w:rPr>
          <w:i/>
        </w:rPr>
        <w:t>a.k.</w:t>
      </w:r>
      <w:proofErr w:type="gramStart"/>
      <w:r w:rsidR="00CE19F2">
        <w:rPr>
          <w:i/>
        </w:rPr>
        <w:t>a</w:t>
      </w:r>
      <w:proofErr w:type="spellEnd"/>
      <w:proofErr w:type="gramEnd"/>
      <w:r w:rsidR="00CE19F2">
        <w:rPr>
          <w:i/>
        </w:rPr>
        <w:t xml:space="preserve"> embodied AI) are already roaming the streets in countries such as China and America; from companies such as Boston Dynamics, Tesla, </w:t>
      </w:r>
      <w:proofErr w:type="spellStart"/>
      <w:r w:rsidR="00CE19F2">
        <w:rPr>
          <w:i/>
        </w:rPr>
        <w:t>Skild</w:t>
      </w:r>
      <w:proofErr w:type="spellEnd"/>
      <w:r w:rsidR="00CE19F2">
        <w:rPr>
          <w:i/>
        </w:rPr>
        <w:t xml:space="preserve"> AI, Unitree, </w:t>
      </w:r>
      <w:proofErr w:type="spellStart"/>
      <w:r w:rsidR="00CE19F2">
        <w:rPr>
          <w:i/>
        </w:rPr>
        <w:t>AgiBot</w:t>
      </w:r>
      <w:proofErr w:type="spellEnd"/>
      <w:r w:rsidR="00CE19F2">
        <w:rPr>
          <w:i/>
        </w:rPr>
        <w:t xml:space="preserve">, UBTECH, we believe this is a necessary step that we require on the path to </w:t>
      </w:r>
      <w:r w:rsidR="008F1C92">
        <w:rPr>
          <w:i/>
        </w:rPr>
        <w:t>contributing to the Singapore embodied AI space</w:t>
      </w:r>
    </w:p>
    <w:p w14:paraId="399CB726" w14:textId="77777777" w:rsidR="00173FBA" w:rsidRDefault="00955B71">
      <w:pPr>
        <w:pStyle w:val="Heading1"/>
      </w:pPr>
      <w:r>
        <w:t>IX. Human‑​AI Reflection</w:t>
      </w:r>
    </w:p>
    <w:p w14:paraId="4C2B0C56" w14:textId="04590D72" w:rsidR="00173FBA" w:rsidRDefault="00955B71">
      <w:pPr>
        <w:spacing w:after="60" w:line="240" w:lineRule="auto"/>
        <w:ind w:left="440" w:hanging="440"/>
        <w:jc w:val="both"/>
      </w:pPr>
      <w:r>
        <w:rPr>
          <w:b/>
        </w:rPr>
        <w:t>1) What did AI help us understand or accomplish?</w:t>
      </w:r>
      <w:r>
        <w:t xml:space="preserve"> </w:t>
      </w:r>
      <w:r w:rsidR="00092BE4">
        <w:t>On the aspect of design, i</w:t>
      </w:r>
      <w:r>
        <w:t xml:space="preserve">t explained the difference between </w:t>
      </w:r>
      <w:proofErr w:type="spellStart"/>
      <w:r>
        <w:t>minimising</w:t>
      </w:r>
      <w:proofErr w:type="spellEnd"/>
      <w:r>
        <w:t xml:space="preserve"> </w:t>
      </w:r>
      <w:r>
        <w:rPr>
          <w:i/>
        </w:rPr>
        <w:t>tiles</w:t>
      </w:r>
      <w:r>
        <w:t xml:space="preserve"> and </w:t>
      </w:r>
      <w:proofErr w:type="spellStart"/>
      <w:r>
        <w:t>minimising</w:t>
      </w:r>
      <w:proofErr w:type="spellEnd"/>
      <w:r>
        <w:t xml:space="preserve"> </w:t>
      </w:r>
      <w:r>
        <w:rPr>
          <w:i/>
        </w:rPr>
        <w:t>cost</w:t>
      </w:r>
      <w:r>
        <w:t>, which redirected us from "BFS with fire as a wall" to weighted search. It listed search alternatives and their trade‑​offs quickly.</w:t>
      </w:r>
      <w:r w:rsidR="00092BE4">
        <w:t xml:space="preserve"> It built the whole UI — results screens, menus, pause screen, HUD, intro — fast, work that would have taken us far longer by hand.</w:t>
      </w:r>
      <w:r>
        <w:t xml:space="preserve"> It challenged assumptions we hadn't noticed (full occupant map; single‑​path maze making the comparison meaningless). It accelerated the implementation and the sprite pipeline.</w:t>
      </w:r>
      <w:r w:rsidR="00633049">
        <w:t xml:space="preserve"> Through the 5 evolutions of the model, we understood </w:t>
      </w:r>
      <w:r w:rsidR="00124B12">
        <w:t xml:space="preserve">that building one </w:t>
      </w:r>
      <w:r w:rsidR="00EF1152">
        <w:t xml:space="preserve">that was </w:t>
      </w:r>
      <w:r w:rsidR="00124B12">
        <w:t xml:space="preserve">capable of a </w:t>
      </w:r>
      <w:r w:rsidR="00EF1152">
        <w:t xml:space="preserve">specific </w:t>
      </w:r>
      <w:r w:rsidR="00124B12">
        <w:t>task requires both judgement and affordable iterations (project deadline). Human involvement cannot be omitted from the process. This is because while humans can review saved game video footage without effort and identify obvious error (game character walking back</w:t>
      </w:r>
      <w:r w:rsidR="00E14C70">
        <w:t>-</w:t>
      </w:r>
      <w:r w:rsidR="00124B12">
        <w:t>and</w:t>
      </w:r>
      <w:r w:rsidR="00E14C70">
        <w:t>-</w:t>
      </w:r>
      <w:proofErr w:type="spellStart"/>
      <w:proofErr w:type="gramStart"/>
      <w:r w:rsidR="00124B12">
        <w:t>fro</w:t>
      </w:r>
      <w:proofErr w:type="spellEnd"/>
      <w:proofErr w:type="gramEnd"/>
      <w:r w:rsidR="00124B12">
        <w:t xml:space="preserve"> endlessly), the machine relies on screen captures in specific timeframes (e.g. 2secs, 4secs…) and CNN to decipher possible areas for improvement. As accurate as Machine judgement can be, it relies on fixed scripts, so (perhaps) when an earlier problem of the character pacing within 2 tiles evolved to pacing between </w:t>
      </w:r>
      <w:r w:rsidR="00E14C70">
        <w:t xml:space="preserve">&gt;2 tiles, or around a corner, the machine’s review process is invalidated. Therefore, while the AI was invaluable in building the code architecture, expecting a single prompt to produce a </w:t>
      </w:r>
      <w:r w:rsidR="003D65CA">
        <w:t>prize-winning</w:t>
      </w:r>
      <w:r w:rsidR="00E14C70">
        <w:t xml:space="preserve"> project is idealistic.</w:t>
      </w:r>
    </w:p>
    <w:p w14:paraId="2A852FC9" w14:textId="309F8530" w:rsidR="00173FBA" w:rsidRDefault="00955B71">
      <w:pPr>
        <w:spacing w:after="60" w:line="240" w:lineRule="auto"/>
        <w:ind w:left="440" w:hanging="440"/>
        <w:jc w:val="both"/>
      </w:pPr>
      <w:r>
        <w:rPr>
          <w:b/>
        </w:rPr>
        <w:t>2) What did AI get wrong?</w:t>
      </w:r>
      <w:r>
        <w:t xml:space="preserve"> The generative </w:t>
      </w:r>
      <w:r>
        <w:rPr>
          <w:i/>
        </w:rPr>
        <w:t>video</w:t>
      </w:r>
      <w:r>
        <w:t xml:space="preserve"> model could not produce a usable walk‑​toward‑​camera animation for the occupant NPCs — only unstable side‑​view clips. It also recommended Greedy Best‑​First as "faster" without weighting that "faster to compute" </w:t>
      </w:r>
      <w:r w:rsidR="00092BE4">
        <w:t>does not equate to</w:t>
      </w:r>
      <w:r>
        <w:t xml:space="preserve"> "safer route", which is what our problem needs.</w:t>
      </w:r>
    </w:p>
    <w:p w14:paraId="5287051D" w14:textId="23EC457E" w:rsidR="00173FBA" w:rsidRDefault="00955B71">
      <w:pPr>
        <w:spacing w:after="60" w:line="240" w:lineRule="auto"/>
        <w:ind w:left="440" w:hanging="440"/>
        <w:jc w:val="both"/>
      </w:pPr>
      <w:r>
        <w:rPr>
          <w:b/>
        </w:rPr>
        <w:t>3) Which AI suggestions did you accept?</w:t>
      </w:r>
      <w:r>
        <w:t xml:space="preserve"> Weighted costs instead of walls; A∗ over the cost function; keeping BFS for unweighted jobs; partial observability; the key sub‑​goal; the connectivity‑​checked collapse; braiding the maze.</w:t>
      </w:r>
      <w:r w:rsidR="00D36892">
        <w:t xml:space="preserve"> We also accepted the UI rebuild through stage-by-stage review; accepting concept shots, before implementing in the project/</w:t>
      </w:r>
      <w:r w:rsidR="00E14C70">
        <w:t xml:space="preserve"> </w:t>
      </w:r>
      <w:r w:rsidR="00424F0E">
        <w:t>Reinforcement learning(R.L) was accepted at the decision to build an autonomous model; while that fell flat, it was no less an invaluable lesson.</w:t>
      </w:r>
    </w:p>
    <w:p w14:paraId="2B44E3EC" w14:textId="2F323110" w:rsidR="00EC37B8" w:rsidRDefault="00955B71">
      <w:pPr>
        <w:spacing w:after="60" w:line="240" w:lineRule="auto"/>
        <w:ind w:left="440" w:hanging="440"/>
        <w:jc w:val="both"/>
      </w:pPr>
      <w:r>
        <w:rPr>
          <w:b/>
        </w:rPr>
        <w:t>4) What did you change / modify after checking?</w:t>
      </w:r>
      <w:r>
        <w:t xml:space="preserve"> Maze: perfect → braided. Sprite pipeline: AI‑​video extraction → mixed‑​source assembly + procedural animation. Fire: instant‑​kill wall → time‑​based health drain and a routing cost.</w:t>
      </w:r>
      <w:r w:rsidR="00424F0E">
        <w:t xml:space="preserve"> </w:t>
      </w:r>
      <w:r w:rsidR="00D36892">
        <w:t xml:space="preserve">During the UI build, instead </w:t>
      </w:r>
      <w:r w:rsidR="00D36892">
        <w:t xml:space="preserve">of accepting the AI-proposed screens in one-go, we shortlisted elements by suitability and iterated on all elements (specific to the fonts used) till we were satisfied with the eventual product. </w:t>
      </w:r>
      <w:r w:rsidR="00424F0E">
        <w:t xml:space="preserve">When the (first) R.L model disappointed, it led to the idea of </w:t>
      </w:r>
      <w:r w:rsidR="003D65CA">
        <w:t>“mimic”; a concept that paved the way for the subsequent and eventual models.</w:t>
      </w:r>
    </w:p>
    <w:p w14:paraId="36010E73" w14:textId="7C8722B0" w:rsidR="00173FBA" w:rsidRDefault="00955B71">
      <w:pPr>
        <w:spacing w:after="60" w:line="240" w:lineRule="auto"/>
        <w:ind w:left="440" w:hanging="440"/>
        <w:jc w:val="both"/>
      </w:pPr>
      <w:r>
        <w:rPr>
          <w:b/>
        </w:rPr>
        <w:t>5) Which AI suggestions did you reject?</w:t>
      </w:r>
      <w:r>
        <w:t xml:space="preserve"> Greedy Best‑​First for routing; BFS for routing; the full occupant map; the AI‑​video approach for the toward/away directions.</w:t>
      </w:r>
      <w:r w:rsidR="00D36892">
        <w:t xml:space="preserve"> The team grounded the rules for Github collaboration, while we considered the AI’s propositions, our Git rules stayed fast. </w:t>
      </w:r>
      <w:r w:rsidR="003D65CA">
        <w:t xml:space="preserve">The rule of </w:t>
      </w:r>
      <w:r w:rsidR="003D65CA">
        <w:rPr>
          <w:i/>
          <w:iCs/>
        </w:rPr>
        <w:t>skipping corners</w:t>
      </w:r>
      <w:r w:rsidR="003D65CA">
        <w:t xml:space="preserve"> in the model was trial-and-tested before arrival at the eventual k=4 from the suggested 9.</w:t>
      </w:r>
    </w:p>
    <w:p w14:paraId="619424A5" w14:textId="03C6D168" w:rsidR="00173FBA" w:rsidRDefault="00955B71">
      <w:pPr>
        <w:spacing w:after="60" w:line="240" w:lineRule="auto"/>
        <w:ind w:left="440" w:hanging="440"/>
        <w:jc w:val="both"/>
      </w:pPr>
      <w:r>
        <w:rPr>
          <w:b/>
        </w:rPr>
        <w:t>6) </w:t>
      </w:r>
      <w:r w:rsidR="00B70323">
        <w:rPr>
          <w:b/>
        </w:rPr>
        <w:t>Why</w:t>
      </w:r>
      <w:r>
        <w:rPr>
          <w:b/>
        </w:rPr>
        <w:t xml:space="preserve"> did you reject them?</w:t>
      </w:r>
      <w:r>
        <w:t xml:space="preserve"> Greedy/BFS aren't cost‑​optimal on a weighted map — evidence in Section </w:t>
      </w:r>
      <w:r>
        <w:fldChar w:fldCharType="begin"/>
      </w:r>
      <w:r>
        <w:instrText xml:space="preserve"> REF sec_VI \h \* MERGEFORMAT </w:instrText>
      </w:r>
      <w:r>
        <w:fldChar w:fldCharType="separate"/>
      </w:r>
      <w:r w:rsidR="00340046" w:rsidRPr="00340046">
        <w:rPr>
          <w:color w:val="0000FF"/>
          <w:u w:val="single"/>
        </w:rPr>
        <w:t>VI</w:t>
      </w:r>
      <w:r>
        <w:fldChar w:fldCharType="end"/>
      </w:r>
      <w:r>
        <w:t xml:space="preserve">. The full map contradicts the problem statement and </w:t>
      </w:r>
      <w:r w:rsidR="00B70323">
        <w:t>dislodges fairness in</w:t>
      </w:r>
      <w:r>
        <w:t xml:space="preserve"> the human‑​vs‑​AI race. The video approach failed the engine's requirements (4 stable directions).</w:t>
      </w:r>
      <w:r w:rsidR="003D65CA">
        <w:t xml:space="preserve"> </w:t>
      </w:r>
      <w:r w:rsidR="00B70323">
        <w:t xml:space="preserve">The AI’s proposal to merge all changes directly into the master branch runs against our Github ground rules to ensure collaboration without conflict. While </w:t>
      </w:r>
      <w:r w:rsidR="0030485E">
        <w:t xml:space="preserve">specific </w:t>
      </w:r>
      <w:r w:rsidR="00B70323">
        <w:t>task</w:t>
      </w:r>
      <w:r w:rsidR="0030485E">
        <w:t>s</w:t>
      </w:r>
      <w:r w:rsidR="00B70323">
        <w:t xml:space="preserve"> were assigned to members, all component changes check into feats / branches; only after receiving consensus, the leader merges to master.  Regarding corners in the game map</w:t>
      </w:r>
      <w:r w:rsidR="003D65CA">
        <w:t xml:space="preserve">, we found that the suggested budget of k=9 prevented the discovery of occupants </w:t>
      </w:r>
      <w:r w:rsidR="00C61D59">
        <w:t>in 14.7% of the runs (done through automated testing).</w:t>
      </w:r>
    </w:p>
    <w:p w14:paraId="0B4ECA1A" w14:textId="10D996ED" w:rsidR="00173FBA" w:rsidRDefault="00955B71">
      <w:pPr>
        <w:spacing w:after="60" w:line="240" w:lineRule="auto"/>
        <w:ind w:left="440" w:hanging="440"/>
        <w:jc w:val="both"/>
      </w:pPr>
      <w:r>
        <w:rPr>
          <w:b/>
        </w:rPr>
        <w:t>7) How did you verify AI‑​generated information?</w:t>
      </w:r>
      <w:r>
        <w:t xml:space="preserve"> </w:t>
      </w:r>
      <w:r w:rsidR="0030485E">
        <w:t xml:space="preserve">Course knowledge (search theory), a purpose-built comparison harness with a cost table, unit tests, and checking generated assets against concrete engine requirements rather than what looks right. For the UI work we required proof before trusting a claim: rendered screenshots before and after each change, the full automated test suite that </w:t>
      </w:r>
      <w:proofErr w:type="gramStart"/>
      <w:r w:rsidR="0030485E">
        <w:t>actually runs</w:t>
      </w:r>
      <w:proofErr w:type="gramEnd"/>
      <w:r w:rsidR="0030485E">
        <w:t xml:space="preserve"> (not just described), the real game driven end-to-end, and git history re-checked independently rather than taking its summary of “what’s on which branch” at face value.</w:t>
      </w:r>
    </w:p>
    <w:p w14:paraId="68ABFA18" w14:textId="73710B96" w:rsidR="00173FBA" w:rsidRDefault="00955B71">
      <w:pPr>
        <w:spacing w:after="60" w:line="240" w:lineRule="auto"/>
        <w:ind w:left="440" w:hanging="440"/>
        <w:jc w:val="both"/>
      </w:pPr>
      <w:r>
        <w:rPr>
          <w:b/>
        </w:rPr>
        <w:t>8) How did AI influence the final design?</w:t>
      </w:r>
      <w:r>
        <w:t xml:space="preserve"> The core routing approach (weighted A∗), the decision to implement four search algorithms for comparison, partial observability, and several robustness features (key, safe collapse) came out of AI‑​prompted challenge</w:t>
      </w:r>
      <w:r w:rsidR="0030485E">
        <w:t>.</w:t>
      </w:r>
      <w:r>
        <w:t xml:space="preserve"> </w:t>
      </w:r>
      <w:r w:rsidR="0030485E">
        <w:t xml:space="preserve">The UI’s whole look-and-feel was built by AI end to end, but only ever moved forward after we’d seen proof it worked and said yes — the weights, </w:t>
      </w:r>
      <w:r w:rsidR="007A43EF">
        <w:t xml:space="preserve">game </w:t>
      </w:r>
      <w:r w:rsidR="0030485E">
        <w:t xml:space="preserve">scoring, balance, and every accept/reject call, including whether something </w:t>
      </w:r>
      <w:proofErr w:type="gramStart"/>
      <w:r w:rsidR="0030485E">
        <w:t>actually looked</w:t>
      </w:r>
      <w:proofErr w:type="gramEnd"/>
      <w:r w:rsidR="0030485E">
        <w:t xml:space="preserve"> right</w:t>
      </w:r>
      <w:r w:rsidR="007A43EF">
        <w:t xml:space="preserve"> belonged to the team</w:t>
      </w:r>
      <w:r>
        <w:t>.</w:t>
      </w:r>
    </w:p>
    <w:p w14:paraId="5DF2BC19" w14:textId="77777777" w:rsidR="002B6D6B" w:rsidRDefault="002B6D6B">
      <w:pPr>
        <w:spacing w:after="60" w:line="240" w:lineRule="auto"/>
        <w:ind w:left="440" w:hanging="440"/>
        <w:jc w:val="both"/>
      </w:pPr>
    </w:p>
    <w:p w14:paraId="25A726B3" w14:textId="77777777" w:rsidR="002B6D6B" w:rsidRDefault="002B6D6B">
      <w:pPr>
        <w:spacing w:after="60" w:line="240" w:lineRule="auto"/>
        <w:ind w:left="440" w:hanging="440"/>
        <w:jc w:val="both"/>
      </w:pPr>
    </w:p>
    <w:p w14:paraId="2879A13A" w14:textId="77777777" w:rsidR="002B6D6B" w:rsidRDefault="002B6D6B">
      <w:pPr>
        <w:spacing w:after="60" w:line="240" w:lineRule="auto"/>
        <w:ind w:left="440" w:hanging="440"/>
        <w:jc w:val="both"/>
      </w:pPr>
    </w:p>
    <w:p w14:paraId="529138B8" w14:textId="77777777" w:rsidR="002B6D6B" w:rsidRDefault="002B6D6B">
      <w:pPr>
        <w:spacing w:after="60" w:line="240" w:lineRule="auto"/>
        <w:ind w:left="440" w:hanging="440"/>
        <w:jc w:val="both"/>
      </w:pPr>
    </w:p>
    <w:p w14:paraId="4B5DBDB2" w14:textId="77777777" w:rsidR="002B6D6B" w:rsidRDefault="002B6D6B">
      <w:pPr>
        <w:spacing w:after="60" w:line="240" w:lineRule="auto"/>
        <w:ind w:left="440" w:hanging="440"/>
        <w:jc w:val="both"/>
      </w:pPr>
    </w:p>
    <w:p w14:paraId="38C78D74" w14:textId="77777777" w:rsidR="002B6D6B" w:rsidRDefault="002B6D6B">
      <w:pPr>
        <w:spacing w:after="60" w:line="240" w:lineRule="auto"/>
        <w:ind w:left="440" w:hanging="440"/>
        <w:jc w:val="both"/>
      </w:pPr>
    </w:p>
    <w:p w14:paraId="0A04B1E6" w14:textId="77777777" w:rsidR="002B6D6B" w:rsidRDefault="002B6D6B">
      <w:pPr>
        <w:spacing w:after="60" w:line="240" w:lineRule="auto"/>
        <w:ind w:left="440" w:hanging="440"/>
        <w:jc w:val="both"/>
      </w:pPr>
    </w:p>
    <w:p w14:paraId="28A662D5" w14:textId="0926E213" w:rsidR="00173FBA" w:rsidRDefault="00955B71">
      <w:pPr>
        <w:spacing w:after="60" w:line="240" w:lineRule="auto"/>
        <w:ind w:left="440" w:hanging="440"/>
        <w:jc w:val="both"/>
      </w:pPr>
      <w:r>
        <w:rPr>
          <w:b/>
        </w:rPr>
        <w:lastRenderedPageBreak/>
        <w:t>9) Where was human judgement necessary?</w:t>
      </w:r>
      <w:r>
        <w:t xml:space="preserve"> </w:t>
      </w:r>
      <w:proofErr w:type="spellStart"/>
      <w:r>
        <w:t>Recognising</w:t>
      </w:r>
      <w:proofErr w:type="spellEnd"/>
      <w:r>
        <w:t xml:space="preserve"> that the AI‑​video failure was </w:t>
      </w:r>
      <w:r>
        <w:rPr>
          <w:i/>
        </w:rPr>
        <w:t>narrow</w:t>
      </w:r>
      <w:r>
        <w:t xml:space="preserve"> (one model, one axis) and could be routed around rather than abandoning AI art entirely. Deciding the scope reduction (occupant NPCs don't need 4 walk directions).</w:t>
      </w:r>
      <w:r w:rsidR="00265C55">
        <w:t xml:space="preserve"> </w:t>
      </w:r>
      <w:r>
        <w:t xml:space="preserve">Choosing to keep BFS where it's genuinely correct. </w:t>
      </w:r>
      <w:r w:rsidR="007A43EF">
        <w:t>Judging if the UI looked “fancy” or sufficiently “professional” is a subjective call AI can’t make for us. Deciding what gets committed, to which branch, and refusing to let AI merge or open pull requests on its own, even though it was technically capable of it.</w:t>
      </w:r>
      <w:r w:rsidR="00C61D59">
        <w:t xml:space="preserve"> The development of the v5 model required extensive human review to identify behavioral errors, a task at which AI cannot do efficiently.</w:t>
      </w:r>
    </w:p>
    <w:p w14:paraId="122A3F60" w14:textId="70E2A7FD" w:rsidR="00173FBA" w:rsidRDefault="00955B71">
      <w:pPr>
        <w:spacing w:after="60" w:line="240" w:lineRule="auto"/>
        <w:ind w:left="440" w:hanging="440"/>
        <w:jc w:val="both"/>
      </w:pPr>
      <w:r>
        <w:rPr>
          <w:b/>
        </w:rPr>
        <w:t>10) What if you had blindly followed AI?</w:t>
      </w:r>
      <w:r>
        <w:t xml:space="preserve"> With Greedy Best‑​First, the agent would lead people </w:t>
      </w:r>
      <w:r>
        <w:rPr>
          <w:i/>
        </w:rPr>
        <w:t>through the fire</w:t>
      </w:r>
      <w:r>
        <w:t xml:space="preserve"> whenever the exit was roughly beyond it — taking </w:t>
      </w:r>
      <w:r w:rsidR="007A43EF">
        <w:t>unnecessary</w:t>
      </w:r>
      <w:r>
        <w:t xml:space="preserve"> damage, dying mid‑​escort and losing everyone — while reporting a "shorter" path. It would look like bad game balance, not a </w:t>
      </w:r>
      <w:r w:rsidR="007A43EF">
        <w:t>mistaken</w:t>
      </w:r>
      <w:r>
        <w:t xml:space="preserve"> algorithm</w:t>
      </w:r>
      <w:r w:rsidR="007A43EF">
        <w:t>ic</w:t>
      </w:r>
      <w:r>
        <w:t xml:space="preserve"> choice, and we'd have </w:t>
      </w:r>
      <w:r w:rsidR="007A43EF">
        <w:t>chased after</w:t>
      </w:r>
      <w:r>
        <w:t xml:space="preserve"> the wrong thing.</w:t>
      </w:r>
      <w:r w:rsidR="00C61D59">
        <w:t xml:space="preserve"> </w:t>
      </w:r>
      <w:r w:rsidR="007A43EF">
        <w:t xml:space="preserve">Blindly following the AI’s word, we would have forgone the team’s Git discipline and individuals’ constructive work would have been </w:t>
      </w:r>
      <w:r w:rsidR="009D6872">
        <w:t>unintentionally wiped</w:t>
      </w:r>
      <w:r w:rsidR="007A43EF">
        <w:t xml:space="preserve">. </w:t>
      </w:r>
      <w:r w:rsidR="00C61D59">
        <w:t xml:space="preserve">Following the AI’s suggestion without consideration, the shipped model would have been version 1; that which cleverly stood still from the start and gave up as it was the most </w:t>
      </w:r>
      <w:r w:rsidR="009D6872">
        <w:t>“</w:t>
      </w:r>
      <w:r w:rsidR="00C61D59">
        <w:t>effort</w:t>
      </w:r>
      <w:r w:rsidR="00014579">
        <w:t>-</w:t>
      </w:r>
      <w:r w:rsidR="00C61D59">
        <w:t>effective</w:t>
      </w:r>
      <w:r w:rsidR="009D6872">
        <w:t>”</w:t>
      </w:r>
      <w:r w:rsidR="00C61D59">
        <w:t>.</w:t>
      </w:r>
    </w:p>
    <w:p w14:paraId="39D1999C" w14:textId="5AE12FC2" w:rsidR="00DB1EF1" w:rsidRDefault="00955B71">
      <w:pPr>
        <w:spacing w:after="60" w:line="240" w:lineRule="auto"/>
        <w:ind w:left="440" w:hanging="440"/>
        <w:jc w:val="both"/>
      </w:pPr>
      <w:r>
        <w:rPr>
          <w:b/>
        </w:rPr>
        <w:t>11) What did you learn about using AI responsibly?</w:t>
      </w:r>
      <w:r>
        <w:t xml:space="preserve"> AI is fast at </w:t>
      </w:r>
      <w:r>
        <w:rPr>
          <w:i/>
        </w:rPr>
        <w:t>breadth</w:t>
      </w:r>
      <w:r>
        <w:t xml:space="preserve"> (options, critiques, explanations) but you </w:t>
      </w:r>
      <w:proofErr w:type="gramStart"/>
      <w:r>
        <w:t>have to</w:t>
      </w:r>
      <w:proofErr w:type="gramEnd"/>
      <w:r>
        <w:t xml:space="preserve"> supply the </w:t>
      </w:r>
      <w:r>
        <w:rPr>
          <w:i/>
        </w:rPr>
        <w:t>objective</w:t>
      </w:r>
      <w:r>
        <w:t xml:space="preserve"> it's </w:t>
      </w:r>
      <w:proofErr w:type="spellStart"/>
      <w:r>
        <w:t>optimising</w:t>
      </w:r>
      <w:proofErr w:type="spellEnd"/>
      <w:r>
        <w:t xml:space="preserve"> against and then verify against it. A suggestion that is technically </w:t>
      </w:r>
      <w:r w:rsidR="009D6872">
        <w:t>right</w:t>
      </w:r>
      <w:r>
        <w:t xml:space="preserve"> ("fewer expansions") </w:t>
      </w:r>
      <w:r w:rsidR="009D6872">
        <w:t>is only correct when it aligns with context.</w:t>
      </w:r>
      <w:r>
        <w:t xml:space="preserve"> Checking output against a concrete spec you wrote yourself is what catches this.</w:t>
      </w:r>
    </w:p>
    <w:p w14:paraId="7147DC4F" w14:textId="77777777" w:rsidR="00173FBA" w:rsidRDefault="00955B71">
      <w:pPr>
        <w:pStyle w:val="Heading1"/>
      </w:pPr>
      <w:r>
        <w:t>X. Conclusion</w:t>
      </w:r>
    </w:p>
    <w:p w14:paraId="68AB9581" w14:textId="71296F30" w:rsidR="009D6872" w:rsidRDefault="00955B71">
      <w:pPr>
        <w:spacing w:after="80" w:line="240" w:lineRule="auto"/>
        <w:ind w:firstLine="288"/>
        <w:jc w:val="both"/>
      </w:pPr>
      <w:r>
        <w:t xml:space="preserve">We designed an evacuation‑​routing agent human‑​first, then used AI to challenge and broaden the design. AI moved us from an unweighted BFS plan to a hazard‑​weighted A∗ agent that plans under partial information and re‑​plans as the building changes, and it prompted several robustness features. Testing an AI recommendation (Greedy Best‑​First) against a purpose‑​built comparison showed it was inappropriate for our objective, and we rejected it with evidence. The AI's clearest failure — generating directional NPC animation — was </w:t>
      </w:r>
      <w:proofErr w:type="spellStart"/>
      <w:r>
        <w:t>recognised</w:t>
      </w:r>
      <w:proofErr w:type="spellEnd"/>
      <w:r>
        <w:t xml:space="preserve">, verified against the engine's requirements, and routed around. Throughout, AI accelerated the work and widened the option space, but the objective, the verification, and every final decision were </w:t>
      </w:r>
      <w:r w:rsidR="00C61D59">
        <w:t>human</w:t>
      </w:r>
      <w:r>
        <w:t>.</w:t>
      </w:r>
    </w:p>
    <w:p w14:paraId="2E84E40F" w14:textId="77777777" w:rsidR="002B6D6B" w:rsidRDefault="002B6D6B">
      <w:pPr>
        <w:spacing w:after="80" w:line="240" w:lineRule="auto"/>
        <w:ind w:firstLine="288"/>
        <w:jc w:val="both"/>
      </w:pPr>
    </w:p>
    <w:p w14:paraId="69573FAF" w14:textId="77777777" w:rsidR="002B6D6B" w:rsidRDefault="002B6D6B">
      <w:pPr>
        <w:spacing w:after="80" w:line="240" w:lineRule="auto"/>
        <w:ind w:firstLine="288"/>
        <w:jc w:val="both"/>
      </w:pPr>
    </w:p>
    <w:p w14:paraId="6AFDAECC" w14:textId="77777777" w:rsidR="002B6D6B" w:rsidRDefault="002B6D6B">
      <w:pPr>
        <w:spacing w:after="80" w:line="240" w:lineRule="auto"/>
        <w:ind w:firstLine="288"/>
        <w:jc w:val="both"/>
      </w:pPr>
    </w:p>
    <w:p w14:paraId="0E5C1577" w14:textId="77777777" w:rsidR="002B6D6B" w:rsidRDefault="002B6D6B">
      <w:pPr>
        <w:spacing w:after="80" w:line="240" w:lineRule="auto"/>
        <w:ind w:firstLine="288"/>
        <w:jc w:val="both"/>
      </w:pPr>
    </w:p>
    <w:p w14:paraId="6B36EB2C" w14:textId="77777777" w:rsidR="002B6D6B" w:rsidRDefault="002B6D6B">
      <w:pPr>
        <w:spacing w:after="80" w:line="240" w:lineRule="auto"/>
        <w:ind w:firstLine="288"/>
        <w:jc w:val="both"/>
      </w:pPr>
    </w:p>
    <w:p w14:paraId="665495B8" w14:textId="77777777" w:rsidR="002B6D6B" w:rsidRDefault="002B6D6B">
      <w:pPr>
        <w:spacing w:after="80" w:line="240" w:lineRule="auto"/>
        <w:ind w:firstLine="288"/>
        <w:jc w:val="both"/>
      </w:pPr>
    </w:p>
    <w:p w14:paraId="433607AB" w14:textId="60687CB8" w:rsidR="00173FBA" w:rsidRDefault="00955B71">
      <w:pPr>
        <w:spacing w:after="80" w:line="240" w:lineRule="auto"/>
        <w:ind w:firstLine="288"/>
        <w:jc w:val="both"/>
      </w:pPr>
      <w:r>
        <w:t xml:space="preserve">We then </w:t>
      </w:r>
      <w:r w:rsidR="002C2331">
        <w:t>contemplated</w:t>
      </w:r>
      <w:r>
        <w:t xml:space="preserve"> </w:t>
      </w:r>
      <w:r w:rsidR="00C61D59">
        <w:t>if</w:t>
      </w:r>
      <w:r>
        <w:t xml:space="preserve"> a neural network could learn the same job. Reinforcement learning from the game score alone could not (0% of episodes evacuated; the network learned to stand still), so we switched to imitating A∗ and recorded every assumption that turned out to be wrong: the information the learner was given, the test time cap, the size of the memory gain, and a flaw in our own search-order rule. The final model (v5) evacuates 84% of 300 fresh episodes against A∗'s 85%, a difference we cannot distinguish from noise, but it remains behind A∗ on stages it has never seen (73% against 87%). A∗ stays the default and the benchmark.</w:t>
      </w:r>
    </w:p>
    <w:p w14:paraId="56DD506C" w14:textId="6F622D02" w:rsidR="002C2331" w:rsidRDefault="002C2331">
      <w:pPr>
        <w:spacing w:after="80" w:line="240" w:lineRule="auto"/>
        <w:ind w:firstLine="288"/>
        <w:jc w:val="both"/>
      </w:pPr>
      <w:r>
        <w:t xml:space="preserve">While the AI’s strength in coding was indisputable, we found that the </w:t>
      </w:r>
      <w:r>
        <w:rPr>
          <w:i/>
          <w:iCs/>
        </w:rPr>
        <w:t>Human in the Loop</w:t>
      </w:r>
      <w:r>
        <w:t xml:space="preserve"> is critical to project success. The human must design and conceptualize. Having been trained on multitudes of real-world data, the AI is invaluable for giving suggestions specific to our use-case, but a task/project that goes beyond a single script has depth and concept that fumbles most humans. All new AI models pride on </w:t>
      </w:r>
      <w:r w:rsidR="00BC454B">
        <w:t xml:space="preserve">the size of input token limit; </w:t>
      </w:r>
      <w:r w:rsidR="00BC454B" w:rsidRPr="00BC454B">
        <w:rPr>
          <w:i/>
          <w:iCs/>
        </w:rPr>
        <w:t>the maximum amount of text you can enter for the AI model to be able to understand in one prompt</w:t>
      </w:r>
      <w:r w:rsidR="00BC454B">
        <w:t xml:space="preserve">. While this project is by no means a </w:t>
      </w:r>
      <w:r w:rsidR="006204D9">
        <w:t>cutting-edge</w:t>
      </w:r>
      <w:r w:rsidR="00BC454B">
        <w:t xml:space="preserve"> project, there is no existing model with an input token limit that can accept a </w:t>
      </w:r>
      <w:r w:rsidR="006204D9">
        <w:t>thorough</w:t>
      </w:r>
      <w:r w:rsidR="00BC454B">
        <w:t xml:space="preserve"> description that can produce this amount of work.</w:t>
      </w:r>
    </w:p>
    <w:p w14:paraId="0F2CB501" w14:textId="60C5598B" w:rsidR="006204D9" w:rsidRDefault="006204D9">
      <w:pPr>
        <w:spacing w:after="80" w:line="240" w:lineRule="auto"/>
        <w:ind w:firstLine="288"/>
        <w:jc w:val="both"/>
      </w:pPr>
      <w:r>
        <w:t xml:space="preserve">A known issue with LLM models is </w:t>
      </w:r>
      <w:r>
        <w:rPr>
          <w:i/>
          <w:iCs/>
        </w:rPr>
        <w:t>context-rot</w:t>
      </w:r>
      <w:r>
        <w:t xml:space="preserve">, where previously stated guidelines for the project slowly vanish with each subsequent prompt. This reiterates the importance of </w:t>
      </w:r>
      <w:r>
        <w:rPr>
          <w:i/>
          <w:iCs/>
        </w:rPr>
        <w:t>Human in the Loop</w:t>
      </w:r>
      <w:r>
        <w:t xml:space="preserve">, where the user needs to watch and review each output (code, game behavioral changes) intently, or risk project drift by (re)prompting blindly and expecting that the </w:t>
      </w:r>
      <w:r w:rsidRPr="006204D9">
        <w:rPr>
          <w:i/>
          <w:iCs/>
        </w:rPr>
        <w:t>AI will take care of it</w:t>
      </w:r>
      <w:r>
        <w:t>.</w:t>
      </w:r>
    </w:p>
    <w:p w14:paraId="4A751C7C" w14:textId="6D126160" w:rsidR="004D709C" w:rsidRDefault="004D709C">
      <w:pPr>
        <w:spacing w:after="80" w:line="240" w:lineRule="auto"/>
        <w:ind w:firstLine="288"/>
        <w:jc w:val="both"/>
      </w:pPr>
      <w:r>
        <w:t xml:space="preserve">In closing, AI is a </w:t>
      </w:r>
      <w:r w:rsidRPr="004D709C">
        <w:rPr>
          <w:i/>
          <w:iCs/>
        </w:rPr>
        <w:t>super worker</w:t>
      </w:r>
      <w:r>
        <w:t xml:space="preserve"> with capabilities that will accelerate work; such is seen in significant </w:t>
      </w:r>
      <w:r w:rsidR="00247324">
        <w:t xml:space="preserve">timeline </w:t>
      </w:r>
      <w:r>
        <w:t xml:space="preserve">reduction in fields like software (concept-to-deployment), drugs,  physical product design… While Anthropic and OpenAI have </w:t>
      </w:r>
      <w:r w:rsidR="00247324">
        <w:t xml:space="preserve">both </w:t>
      </w:r>
      <w:r>
        <w:t>acknowledge</w:t>
      </w:r>
      <w:r w:rsidR="00247324">
        <w:t>d</w:t>
      </w:r>
      <w:r>
        <w:t xml:space="preserve"> early signs of AGI (Artificial General Intelligence) and RSI (Recursive Self Improvement), </w:t>
      </w:r>
      <w:r w:rsidR="00247324">
        <w:t xml:space="preserve">and DeepSeek has hinted at the same by the release of DSec (DeepSeek Elastic Compute); a playground where agents can do their own training in an isolated environment, </w:t>
      </w:r>
      <w:r>
        <w:t>the technologies remain out of consumer reach</w:t>
      </w:r>
      <w:r w:rsidR="00247324">
        <w:t xml:space="preserve">. While AI improves at unfathomed trajectories, measured by parameters such as context window, input token limits, parameter count (Kimi K3 at 2.8 trillion), and </w:t>
      </w:r>
      <w:r w:rsidR="00E51617">
        <w:t xml:space="preserve">compute </w:t>
      </w:r>
      <w:r w:rsidR="00247324">
        <w:t>capabilit</w:t>
      </w:r>
      <w:r w:rsidR="00E51617">
        <w:t xml:space="preserve">y </w:t>
      </w:r>
      <w:r w:rsidR="00247324">
        <w:t xml:space="preserve">such as </w:t>
      </w:r>
      <w:r w:rsidR="00E51617">
        <w:t>MMLU (</w:t>
      </w:r>
      <w:r w:rsidR="00E51617" w:rsidRPr="00E51617">
        <w:t>Massive Multitask Language Understanding</w:t>
      </w:r>
      <w:r w:rsidR="00E51617">
        <w:t>), SWE-bench, HLE (Humanity’s Last Exam), it remains the user’s responsibility to check and verify the AI’s output to ensure the proposed problem is solved properly and safely.</w:t>
      </w:r>
    </w:p>
    <w:p w14:paraId="16D74700" w14:textId="77777777" w:rsidR="00E51617" w:rsidRDefault="00E51617">
      <w:pPr>
        <w:spacing w:after="80" w:line="240" w:lineRule="auto"/>
        <w:ind w:firstLine="288"/>
        <w:jc w:val="both"/>
      </w:pPr>
    </w:p>
    <w:p w14:paraId="2B3E0349" w14:textId="77777777" w:rsidR="00E51617" w:rsidRDefault="00E51617">
      <w:pPr>
        <w:spacing w:after="80" w:line="240" w:lineRule="auto"/>
        <w:ind w:firstLine="288"/>
        <w:jc w:val="both"/>
      </w:pPr>
    </w:p>
    <w:p w14:paraId="6EB190FF" w14:textId="77777777" w:rsidR="00E51617" w:rsidRDefault="00E51617">
      <w:pPr>
        <w:spacing w:after="80" w:line="240" w:lineRule="auto"/>
        <w:ind w:firstLine="288"/>
        <w:jc w:val="both"/>
      </w:pPr>
    </w:p>
    <w:p w14:paraId="033BA942" w14:textId="77777777" w:rsidR="00E51617" w:rsidRDefault="00E51617">
      <w:pPr>
        <w:spacing w:after="80" w:line="240" w:lineRule="auto"/>
        <w:ind w:firstLine="288"/>
        <w:jc w:val="both"/>
      </w:pPr>
    </w:p>
    <w:p w14:paraId="7A87923B" w14:textId="77777777" w:rsidR="00E51617" w:rsidRDefault="00E51617">
      <w:pPr>
        <w:spacing w:after="80" w:line="240" w:lineRule="auto"/>
        <w:ind w:firstLine="288"/>
        <w:jc w:val="both"/>
      </w:pPr>
    </w:p>
    <w:p w14:paraId="6B002787" w14:textId="77777777" w:rsidR="00E51617" w:rsidRDefault="00E51617">
      <w:pPr>
        <w:spacing w:after="80" w:line="240" w:lineRule="auto"/>
        <w:ind w:firstLine="288"/>
        <w:jc w:val="both"/>
      </w:pPr>
    </w:p>
    <w:p w14:paraId="1936E5B7" w14:textId="77777777" w:rsidR="00E51617" w:rsidRDefault="00E51617">
      <w:pPr>
        <w:spacing w:after="80" w:line="240" w:lineRule="auto"/>
        <w:ind w:firstLine="288"/>
        <w:jc w:val="both"/>
      </w:pPr>
    </w:p>
    <w:p w14:paraId="1C588F5E" w14:textId="77777777" w:rsidR="00E51617" w:rsidRDefault="00E51617">
      <w:pPr>
        <w:spacing w:after="80" w:line="240" w:lineRule="auto"/>
        <w:ind w:firstLine="288"/>
        <w:jc w:val="both"/>
      </w:pPr>
    </w:p>
    <w:p w14:paraId="4346C6FC" w14:textId="77777777" w:rsidR="00E51617" w:rsidRDefault="00E51617">
      <w:pPr>
        <w:spacing w:after="80" w:line="240" w:lineRule="auto"/>
        <w:ind w:firstLine="288"/>
        <w:jc w:val="both"/>
      </w:pPr>
    </w:p>
    <w:p w14:paraId="4CAEA516" w14:textId="77777777" w:rsidR="00E51617" w:rsidRDefault="00E51617">
      <w:pPr>
        <w:spacing w:after="80" w:line="240" w:lineRule="auto"/>
        <w:ind w:firstLine="288"/>
        <w:jc w:val="both"/>
      </w:pPr>
    </w:p>
    <w:p w14:paraId="0AD1088F" w14:textId="77777777" w:rsidR="00173FBA" w:rsidRDefault="00955B71">
      <w:pPr>
        <w:pStyle w:val="Heading1"/>
      </w:pPr>
      <w:r>
        <w:lastRenderedPageBreak/>
        <w:t>Appendix: where each thing lives in the repo</w:t>
      </w:r>
    </w:p>
    <w:p w14:paraId="10421CD6" w14:textId="77777777" w:rsidR="00173FBA" w:rsidRDefault="00955B71">
      <w:pPr>
        <w:pStyle w:val="Caption"/>
        <w:keepNext/>
        <w:spacing w:after="60"/>
      </w:pPr>
      <w:r>
        <w:t>TABLE XIV</w:t>
      </w:r>
      <w:r>
        <w:br/>
      </w:r>
      <w:r>
        <w:rPr>
          <w:smallCaps/>
        </w:rPr>
        <w:t>Where each part of the project lives in the repository</w:t>
      </w:r>
    </w:p>
    <w:tbl>
      <w:tblPr>
        <w:tblStyle w:val="TableGrid"/>
        <w:tblW w:w="4690" w:type="dxa"/>
        <w:jc w:val="center"/>
        <w:tblLayout w:type="fixed"/>
        <w:tblCellMar>
          <w:left w:w="57" w:type="dxa"/>
          <w:right w:w="57" w:type="dxa"/>
        </w:tblCellMar>
        <w:tblLook w:val="04A0" w:firstRow="1" w:lastRow="0" w:firstColumn="1" w:lastColumn="0" w:noHBand="0" w:noVBand="1"/>
      </w:tblPr>
      <w:tblGrid>
        <w:gridCol w:w="1508"/>
        <w:gridCol w:w="3182"/>
      </w:tblGrid>
      <w:tr w:rsidR="00173FBA" w14:paraId="75E0B73E" w14:textId="77777777">
        <w:trPr>
          <w:cantSplit/>
          <w:tblHeader/>
          <w:jc w:val="center"/>
        </w:trPr>
        <w:tc>
          <w:tcPr>
            <w:tcW w:w="1508" w:type="dxa"/>
            <w:shd w:val="clear" w:color="auto" w:fill="D9D9D9"/>
          </w:tcPr>
          <w:p w14:paraId="5358EAC6" w14:textId="77777777" w:rsidR="00173FBA" w:rsidRDefault="00955B71">
            <w:pPr>
              <w:keepNext/>
              <w:spacing w:after="20"/>
              <w:jc w:val="center"/>
            </w:pPr>
            <w:r>
              <w:rPr>
                <w:b/>
                <w:sz w:val="15"/>
              </w:rPr>
              <w:t>Topic</w:t>
            </w:r>
          </w:p>
        </w:tc>
        <w:tc>
          <w:tcPr>
            <w:tcW w:w="3182" w:type="dxa"/>
            <w:shd w:val="clear" w:color="auto" w:fill="D9D9D9"/>
          </w:tcPr>
          <w:p w14:paraId="15338E24" w14:textId="77777777" w:rsidR="00173FBA" w:rsidRDefault="00955B71">
            <w:pPr>
              <w:keepNext/>
              <w:spacing w:after="20"/>
              <w:jc w:val="center"/>
            </w:pPr>
            <w:r>
              <w:rPr>
                <w:b/>
                <w:sz w:val="15"/>
              </w:rPr>
              <w:t>File</w:t>
            </w:r>
          </w:p>
        </w:tc>
      </w:tr>
      <w:tr w:rsidR="00173FBA" w14:paraId="3193ABA3" w14:textId="77777777" w:rsidTr="00F55E7D">
        <w:trPr>
          <w:cantSplit/>
          <w:jc w:val="center"/>
        </w:trPr>
        <w:tc>
          <w:tcPr>
            <w:tcW w:w="1508" w:type="dxa"/>
          </w:tcPr>
          <w:p w14:paraId="48E2C041" w14:textId="77777777" w:rsidR="00173FBA" w:rsidRDefault="00955B71" w:rsidP="004C4CED">
            <w:pPr>
              <w:keepNext/>
              <w:spacing w:after="20"/>
              <w:jc w:val="center"/>
            </w:pPr>
            <w:r>
              <w:rPr>
                <w:sz w:val="15"/>
              </w:rPr>
              <w:t>The agent</w:t>
            </w:r>
          </w:p>
        </w:tc>
        <w:tc>
          <w:tcPr>
            <w:tcW w:w="3182" w:type="dxa"/>
            <w:vAlign w:val="center"/>
          </w:tcPr>
          <w:p w14:paraId="3DF66BD5" w14:textId="77777777" w:rsidR="00173FBA" w:rsidRDefault="00955B71">
            <w:pPr>
              <w:keepNext/>
              <w:spacing w:after="20"/>
            </w:pPr>
            <w:r>
              <w:rPr>
                <w:rFonts w:ascii="Consolas" w:hAnsi="Consolas"/>
                <w:sz w:val="13"/>
              </w:rPr>
              <w:t>pyro_pete_game/entities/rescue_agent.py</w:t>
            </w:r>
          </w:p>
        </w:tc>
      </w:tr>
      <w:tr w:rsidR="00173FBA" w14:paraId="670634C4" w14:textId="77777777" w:rsidTr="00F55E7D">
        <w:trPr>
          <w:cantSplit/>
          <w:jc w:val="center"/>
        </w:trPr>
        <w:tc>
          <w:tcPr>
            <w:tcW w:w="1508" w:type="dxa"/>
          </w:tcPr>
          <w:p w14:paraId="092C5D37" w14:textId="77777777" w:rsidR="00173FBA" w:rsidRDefault="00955B71" w:rsidP="004C4CED">
            <w:pPr>
              <w:keepNext/>
              <w:spacing w:after="20"/>
              <w:jc w:val="center"/>
            </w:pPr>
            <w:r>
              <w:rPr>
                <w:sz w:val="15"/>
              </w:rPr>
              <w:t>Search algorithms</w:t>
            </w:r>
          </w:p>
        </w:tc>
        <w:tc>
          <w:tcPr>
            <w:tcW w:w="3182" w:type="dxa"/>
            <w:vAlign w:val="center"/>
          </w:tcPr>
          <w:p w14:paraId="0600C806" w14:textId="77777777" w:rsidR="00173FBA" w:rsidRDefault="00955B71">
            <w:pPr>
              <w:keepNext/>
              <w:spacing w:after="20"/>
            </w:pPr>
            <w:r>
              <w:rPr>
                <w:rFonts w:ascii="Consolas" w:hAnsi="Consolas"/>
                <w:sz w:val="13"/>
              </w:rPr>
              <w:t>pyro_pete_game/pathfinding.py</w:t>
            </w:r>
          </w:p>
        </w:tc>
      </w:tr>
      <w:tr w:rsidR="00173FBA" w14:paraId="02C9E116" w14:textId="77777777" w:rsidTr="00F55E7D">
        <w:trPr>
          <w:cantSplit/>
          <w:jc w:val="center"/>
        </w:trPr>
        <w:tc>
          <w:tcPr>
            <w:tcW w:w="1508" w:type="dxa"/>
          </w:tcPr>
          <w:p w14:paraId="742331F2" w14:textId="77777777" w:rsidR="00173FBA" w:rsidRDefault="00955B71" w:rsidP="004C4CED">
            <w:pPr>
              <w:keepNext/>
              <w:spacing w:after="20"/>
              <w:jc w:val="center"/>
            </w:pPr>
            <w:r>
              <w:rPr>
                <w:sz w:val="15"/>
              </w:rPr>
              <w:t>Hazard cost model</w:t>
            </w:r>
          </w:p>
        </w:tc>
        <w:tc>
          <w:tcPr>
            <w:tcW w:w="3182" w:type="dxa"/>
            <w:vAlign w:val="center"/>
          </w:tcPr>
          <w:p w14:paraId="053FFC97" w14:textId="77777777" w:rsidR="00173FBA" w:rsidRDefault="00955B71">
            <w:pPr>
              <w:keepNext/>
              <w:spacing w:after="20"/>
            </w:pPr>
            <w:r>
              <w:rPr>
                <w:rFonts w:ascii="Consolas" w:hAnsi="Consolas"/>
                <w:sz w:val="13"/>
              </w:rPr>
              <w:t>pyro_pete_game/hazard_field.py</w:t>
            </w:r>
            <w:r>
              <w:rPr>
                <w:sz w:val="15"/>
              </w:rPr>
              <w:t xml:space="preserve"> + </w:t>
            </w:r>
            <w:r>
              <w:rPr>
                <w:rFonts w:ascii="Consolas" w:hAnsi="Consolas"/>
                <w:sz w:val="13"/>
              </w:rPr>
              <w:t>hazards.py</w:t>
            </w:r>
            <w:r>
              <w:rPr>
                <w:sz w:val="15"/>
              </w:rPr>
              <w:t xml:space="preserve"> </w:t>
            </w:r>
            <w:r>
              <w:rPr>
                <w:rFonts w:ascii="Consolas" w:hAnsi="Consolas"/>
                <w:sz w:val="13"/>
              </w:rPr>
              <w:t>panels.py</w:t>
            </w:r>
            <w:r>
              <w:rPr>
                <w:sz w:val="15"/>
              </w:rPr>
              <w:t xml:space="preserve"> </w:t>
            </w:r>
            <w:r>
              <w:rPr>
                <w:rFonts w:ascii="Consolas" w:hAnsi="Consolas"/>
                <w:sz w:val="13"/>
              </w:rPr>
              <w:t>debris.py</w:t>
            </w:r>
            <w:r>
              <w:rPr>
                <w:sz w:val="15"/>
              </w:rPr>
              <w:t xml:space="preserve"> </w:t>
            </w:r>
            <w:r>
              <w:rPr>
                <w:rFonts w:ascii="Consolas" w:hAnsi="Consolas"/>
                <w:sz w:val="13"/>
              </w:rPr>
              <w:t>doors.py</w:t>
            </w:r>
          </w:p>
        </w:tc>
      </w:tr>
      <w:tr w:rsidR="00173FBA" w14:paraId="1E6B3E4B" w14:textId="77777777" w:rsidTr="00F55E7D">
        <w:trPr>
          <w:cantSplit/>
          <w:jc w:val="center"/>
        </w:trPr>
        <w:tc>
          <w:tcPr>
            <w:tcW w:w="1508" w:type="dxa"/>
          </w:tcPr>
          <w:p w14:paraId="15CCAD43" w14:textId="77777777" w:rsidR="00173FBA" w:rsidRDefault="00955B71" w:rsidP="004C4CED">
            <w:pPr>
              <w:keepNext/>
              <w:spacing w:after="20"/>
              <w:jc w:val="center"/>
            </w:pPr>
            <w:r>
              <w:rPr>
                <w:sz w:val="15"/>
              </w:rPr>
              <w:t>Scoring / stats</w:t>
            </w:r>
          </w:p>
        </w:tc>
        <w:tc>
          <w:tcPr>
            <w:tcW w:w="3182" w:type="dxa"/>
            <w:vAlign w:val="center"/>
          </w:tcPr>
          <w:p w14:paraId="681F9385" w14:textId="77777777" w:rsidR="00173FBA" w:rsidRDefault="00955B71">
            <w:pPr>
              <w:keepNext/>
              <w:spacing w:after="20"/>
            </w:pPr>
            <w:r>
              <w:rPr>
                <w:rFonts w:ascii="Consolas" w:hAnsi="Consolas"/>
                <w:sz w:val="13"/>
              </w:rPr>
              <w:t>pyro_pete_game/stats.py</w:t>
            </w:r>
            <w:r>
              <w:rPr>
                <w:sz w:val="15"/>
              </w:rPr>
              <w:t xml:space="preserve">, results screen </w:t>
            </w:r>
            <w:r>
              <w:rPr>
                <w:rFonts w:ascii="Consolas" w:hAnsi="Consolas"/>
                <w:sz w:val="13"/>
              </w:rPr>
              <w:t>results.py</w:t>
            </w:r>
          </w:p>
        </w:tc>
      </w:tr>
      <w:tr w:rsidR="00173FBA" w14:paraId="034BB058" w14:textId="77777777" w:rsidTr="00F55E7D">
        <w:trPr>
          <w:cantSplit/>
          <w:jc w:val="center"/>
        </w:trPr>
        <w:tc>
          <w:tcPr>
            <w:tcW w:w="1508" w:type="dxa"/>
          </w:tcPr>
          <w:p w14:paraId="13418915" w14:textId="77777777" w:rsidR="00173FBA" w:rsidRDefault="00955B71" w:rsidP="004C4CED">
            <w:pPr>
              <w:keepNext/>
              <w:spacing w:after="20"/>
              <w:jc w:val="center"/>
            </w:pPr>
            <w:r>
              <w:rPr>
                <w:sz w:val="15"/>
              </w:rPr>
              <w:t>Search‑​strategy test</w:t>
            </w:r>
          </w:p>
        </w:tc>
        <w:tc>
          <w:tcPr>
            <w:tcW w:w="3182" w:type="dxa"/>
            <w:vAlign w:val="center"/>
          </w:tcPr>
          <w:p w14:paraId="5434A931" w14:textId="77777777" w:rsidR="00173FBA" w:rsidRDefault="00955B71">
            <w:pPr>
              <w:keepNext/>
              <w:spacing w:after="20"/>
            </w:pPr>
            <w:r>
              <w:rPr>
                <w:rFonts w:ascii="Consolas" w:hAnsi="Consolas"/>
                <w:sz w:val="13"/>
              </w:rPr>
              <w:t>tools/search_comparison.py</w:t>
            </w:r>
            <w:r>
              <w:rPr>
                <w:sz w:val="15"/>
              </w:rPr>
              <w:t xml:space="preserve">, write‑​up </w:t>
            </w:r>
            <w:r>
              <w:rPr>
                <w:rFonts w:ascii="Consolas" w:hAnsi="Consolas"/>
                <w:sz w:val="13"/>
              </w:rPr>
              <w:t>docs/search_comparison.md</w:t>
            </w:r>
          </w:p>
        </w:tc>
      </w:tr>
      <w:tr w:rsidR="00173FBA" w14:paraId="38C2D959" w14:textId="77777777" w:rsidTr="00F55E7D">
        <w:trPr>
          <w:cantSplit/>
          <w:jc w:val="center"/>
        </w:trPr>
        <w:tc>
          <w:tcPr>
            <w:tcW w:w="1508" w:type="dxa"/>
          </w:tcPr>
          <w:p w14:paraId="09B8D6E5" w14:textId="77777777" w:rsidR="00173FBA" w:rsidRDefault="00955B71" w:rsidP="004C4CED">
            <w:pPr>
              <w:keepNext/>
              <w:spacing w:after="20"/>
              <w:jc w:val="center"/>
            </w:pPr>
            <w:r>
              <w:rPr>
                <w:sz w:val="15"/>
              </w:rPr>
              <w:t>"What AI got wrong" (assets)</w:t>
            </w:r>
          </w:p>
        </w:tc>
        <w:tc>
          <w:tcPr>
            <w:tcW w:w="3182" w:type="dxa"/>
            <w:vAlign w:val="center"/>
          </w:tcPr>
          <w:p w14:paraId="1318C824" w14:textId="77777777" w:rsidR="00173FBA" w:rsidRDefault="00955B71">
            <w:pPr>
              <w:keepNext/>
              <w:spacing w:after="20"/>
            </w:pPr>
            <w:r>
              <w:rPr>
                <w:rFonts w:ascii="Consolas" w:hAnsi="Consolas"/>
                <w:sz w:val="13"/>
              </w:rPr>
              <w:t>docs/ai_critique.md</w:t>
            </w:r>
          </w:p>
        </w:tc>
      </w:tr>
      <w:tr w:rsidR="00173FBA" w14:paraId="767D74C3" w14:textId="77777777" w:rsidTr="00F55E7D">
        <w:trPr>
          <w:cantSplit/>
          <w:jc w:val="center"/>
        </w:trPr>
        <w:tc>
          <w:tcPr>
            <w:tcW w:w="1508" w:type="dxa"/>
          </w:tcPr>
          <w:p w14:paraId="2618F27A" w14:textId="77777777" w:rsidR="00173FBA" w:rsidRDefault="00955B71" w:rsidP="004C4CED">
            <w:pPr>
              <w:keepNext/>
              <w:spacing w:after="20"/>
              <w:jc w:val="center"/>
            </w:pPr>
            <w:r>
              <w:rPr>
                <w:sz w:val="15"/>
              </w:rPr>
              <w:t>Unit tests</w:t>
            </w:r>
          </w:p>
        </w:tc>
        <w:tc>
          <w:tcPr>
            <w:tcW w:w="3182" w:type="dxa"/>
            <w:vAlign w:val="center"/>
          </w:tcPr>
          <w:p w14:paraId="261B0AE3" w14:textId="77777777" w:rsidR="00173FBA" w:rsidRDefault="00955B71">
            <w:pPr>
              <w:keepNext/>
              <w:spacing w:after="20"/>
            </w:pPr>
            <w:r>
              <w:rPr>
                <w:rFonts w:ascii="Consolas" w:hAnsi="Consolas"/>
                <w:sz w:val="13"/>
              </w:rPr>
              <w:t>pyro_pete_game/tests/test_core.py</w:t>
            </w:r>
          </w:p>
        </w:tc>
      </w:tr>
      <w:tr w:rsidR="00173FBA" w14:paraId="1F3F6DE6" w14:textId="77777777" w:rsidTr="00F55E7D">
        <w:trPr>
          <w:cantSplit/>
          <w:jc w:val="center"/>
        </w:trPr>
        <w:tc>
          <w:tcPr>
            <w:tcW w:w="1508" w:type="dxa"/>
          </w:tcPr>
          <w:p w14:paraId="45F555ED" w14:textId="77777777" w:rsidR="00173FBA" w:rsidRDefault="00955B71" w:rsidP="004C4CED">
            <w:pPr>
              <w:keepNext/>
              <w:spacing w:after="20"/>
              <w:jc w:val="center"/>
            </w:pPr>
            <w:r>
              <w:rPr>
                <w:sz w:val="15"/>
              </w:rPr>
              <w:t>Playtest feedback</w:t>
            </w:r>
          </w:p>
        </w:tc>
        <w:tc>
          <w:tcPr>
            <w:tcW w:w="3182" w:type="dxa"/>
            <w:vAlign w:val="center"/>
          </w:tcPr>
          <w:p w14:paraId="6FEE2CF4" w14:textId="77777777" w:rsidR="00173FBA" w:rsidRDefault="00955B71">
            <w:pPr>
              <w:keepNext/>
              <w:spacing w:after="20"/>
            </w:pPr>
            <w:r>
              <w:rPr>
                <w:rFonts w:ascii="Consolas" w:hAnsi="Consolas"/>
                <w:sz w:val="13"/>
              </w:rPr>
              <w:t>playtesting/</w:t>
            </w:r>
          </w:p>
        </w:tc>
      </w:tr>
      <w:tr w:rsidR="00173FBA" w14:paraId="58EB2BDB" w14:textId="77777777" w:rsidTr="00F55E7D">
        <w:trPr>
          <w:cantSplit/>
          <w:jc w:val="center"/>
        </w:trPr>
        <w:tc>
          <w:tcPr>
            <w:tcW w:w="1508" w:type="dxa"/>
          </w:tcPr>
          <w:p w14:paraId="5F67E1B3" w14:textId="77777777" w:rsidR="00173FBA" w:rsidRDefault="00955B71" w:rsidP="004C4CED">
            <w:pPr>
              <w:keepNext/>
              <w:spacing w:after="20"/>
              <w:jc w:val="center"/>
            </w:pPr>
            <w:r>
              <w:rPr>
                <w:sz w:val="15"/>
              </w:rPr>
              <w:t>Learned agent: environment, network, cloning, DAgger</w:t>
            </w:r>
          </w:p>
        </w:tc>
        <w:tc>
          <w:tcPr>
            <w:tcW w:w="3182" w:type="dxa"/>
            <w:vAlign w:val="center"/>
          </w:tcPr>
          <w:p w14:paraId="2F4A855E" w14:textId="77777777" w:rsidR="00173FBA" w:rsidRDefault="00955B71">
            <w:pPr>
              <w:keepNext/>
              <w:spacing w:after="20"/>
            </w:pPr>
            <w:r>
              <w:rPr>
                <w:rFonts w:ascii="Consolas" w:hAnsi="Consolas"/>
                <w:sz w:val="13"/>
              </w:rPr>
              <w:t>pyro_pete_game/ml/</w:t>
            </w:r>
            <w:r>
              <w:rPr>
                <w:sz w:val="15"/>
              </w:rPr>
              <w:t xml:space="preserve">, </w:t>
            </w:r>
            <w:r>
              <w:rPr>
                <w:rFonts w:ascii="Consolas" w:hAnsi="Consolas"/>
                <w:sz w:val="13"/>
              </w:rPr>
              <w:t>tools/train_imitation.py</w:t>
            </w:r>
          </w:p>
        </w:tc>
      </w:tr>
      <w:tr w:rsidR="00173FBA" w14:paraId="2801CF5D" w14:textId="77777777" w:rsidTr="00F55E7D">
        <w:trPr>
          <w:cantSplit/>
          <w:jc w:val="center"/>
        </w:trPr>
        <w:tc>
          <w:tcPr>
            <w:tcW w:w="1508" w:type="dxa"/>
          </w:tcPr>
          <w:p w14:paraId="50FE600D" w14:textId="77777777" w:rsidR="00173FBA" w:rsidRDefault="00955B71" w:rsidP="004C4CED">
            <w:pPr>
              <w:keepNext/>
              <w:spacing w:after="20"/>
              <w:jc w:val="center"/>
            </w:pPr>
            <w:r>
              <w:rPr>
                <w:sz w:val="15"/>
              </w:rPr>
              <w:t>Trained models v4 and v5 (offered in Watch AI Play)</w:t>
            </w:r>
          </w:p>
        </w:tc>
        <w:tc>
          <w:tcPr>
            <w:tcW w:w="3182" w:type="dxa"/>
            <w:vAlign w:val="center"/>
          </w:tcPr>
          <w:p w14:paraId="49B7B75A" w14:textId="77777777" w:rsidR="00173FBA" w:rsidRDefault="00955B71">
            <w:pPr>
              <w:keepNext/>
              <w:spacing w:after="20"/>
            </w:pPr>
            <w:r>
              <w:rPr>
                <w:rFonts w:ascii="Consolas" w:hAnsi="Consolas"/>
                <w:sz w:val="13"/>
              </w:rPr>
              <w:t>pyro_pete_game/ml/models/</w:t>
            </w:r>
          </w:p>
        </w:tc>
      </w:tr>
      <w:tr w:rsidR="00173FBA" w14:paraId="4A2F4565" w14:textId="77777777" w:rsidTr="00F55E7D">
        <w:trPr>
          <w:cantSplit/>
          <w:jc w:val="center"/>
        </w:trPr>
        <w:tc>
          <w:tcPr>
            <w:tcW w:w="1508" w:type="dxa"/>
          </w:tcPr>
          <w:p w14:paraId="687CEA31" w14:textId="77777777" w:rsidR="00173FBA" w:rsidRDefault="00955B71" w:rsidP="004C4CED">
            <w:pPr>
              <w:spacing w:after="20"/>
              <w:jc w:val="center"/>
            </w:pPr>
            <w:r>
              <w:rPr>
                <w:sz w:val="15"/>
              </w:rPr>
              <w:t>Findings: logs, predictions, data, figures, recordings</w:t>
            </w:r>
          </w:p>
        </w:tc>
        <w:tc>
          <w:tcPr>
            <w:tcW w:w="3182" w:type="dxa"/>
            <w:vAlign w:val="center"/>
          </w:tcPr>
          <w:p w14:paraId="1B31379D" w14:textId="77777777" w:rsidR="00173FBA" w:rsidRDefault="00955B71">
            <w:pPr>
              <w:spacing w:after="20"/>
            </w:pPr>
            <w:r>
              <w:rPr>
                <w:rFonts w:ascii="Consolas" w:hAnsi="Consolas"/>
                <w:sz w:val="13"/>
              </w:rPr>
              <w:t>pyro_pete_game/ml/ML_Findings/</w:t>
            </w:r>
          </w:p>
        </w:tc>
      </w:tr>
      <w:tr w:rsidR="00991DEC" w14:paraId="496F6804" w14:textId="77777777" w:rsidTr="00F55E7D">
        <w:trPr>
          <w:cantSplit/>
          <w:jc w:val="center"/>
        </w:trPr>
        <w:tc>
          <w:tcPr>
            <w:tcW w:w="1508" w:type="dxa"/>
          </w:tcPr>
          <w:p w14:paraId="375E4FAE" w14:textId="31F2B1A4" w:rsidR="00991DEC" w:rsidRDefault="00991DEC" w:rsidP="004C4CED">
            <w:pPr>
              <w:spacing w:after="20"/>
              <w:jc w:val="center"/>
              <w:rPr>
                <w:sz w:val="15"/>
              </w:rPr>
            </w:pPr>
            <w:r>
              <w:rPr>
                <w:sz w:val="15"/>
              </w:rPr>
              <w:t>Project Git</w:t>
            </w:r>
          </w:p>
        </w:tc>
        <w:tc>
          <w:tcPr>
            <w:tcW w:w="3182" w:type="dxa"/>
            <w:vAlign w:val="center"/>
          </w:tcPr>
          <w:p w14:paraId="38239DF4" w14:textId="3947B0C1" w:rsidR="00991DEC" w:rsidRDefault="00991DEC">
            <w:pPr>
              <w:spacing w:after="20"/>
              <w:rPr>
                <w:rFonts w:ascii="Consolas" w:hAnsi="Consolas"/>
                <w:sz w:val="13"/>
              </w:rPr>
            </w:pPr>
            <w:r w:rsidRPr="00991DEC">
              <w:rPr>
                <w:rFonts w:ascii="Consolas" w:hAnsi="Consolas"/>
                <w:sz w:val="13"/>
              </w:rPr>
              <w:t>https://github.com/Jeb-Lee/CT3201_AI</w:t>
            </w:r>
          </w:p>
        </w:tc>
      </w:tr>
      <w:tr w:rsidR="00991DEC" w14:paraId="5D66FBB0" w14:textId="77777777" w:rsidTr="00F55E7D">
        <w:trPr>
          <w:cantSplit/>
          <w:jc w:val="center"/>
        </w:trPr>
        <w:tc>
          <w:tcPr>
            <w:tcW w:w="1508" w:type="dxa"/>
          </w:tcPr>
          <w:p w14:paraId="6EEE78ED" w14:textId="6594F183" w:rsidR="00991DEC" w:rsidRDefault="00991DEC" w:rsidP="004C4CED">
            <w:pPr>
              <w:spacing w:after="20"/>
              <w:jc w:val="center"/>
              <w:rPr>
                <w:sz w:val="15"/>
              </w:rPr>
            </w:pPr>
            <w:r>
              <w:rPr>
                <w:sz w:val="15"/>
              </w:rPr>
              <w:t>Project Video</w:t>
            </w:r>
          </w:p>
        </w:tc>
        <w:tc>
          <w:tcPr>
            <w:tcW w:w="3182" w:type="dxa"/>
            <w:vAlign w:val="center"/>
          </w:tcPr>
          <w:p w14:paraId="4DA210B0" w14:textId="01798BF9" w:rsidR="00991DEC" w:rsidRDefault="00991DEC">
            <w:pPr>
              <w:spacing w:after="20"/>
              <w:rPr>
                <w:rFonts w:ascii="Consolas" w:hAnsi="Consolas"/>
                <w:sz w:val="13"/>
              </w:rPr>
            </w:pPr>
            <w:r w:rsidRPr="00991DEC">
              <w:rPr>
                <w:rFonts w:ascii="Consolas" w:hAnsi="Consolas"/>
                <w:sz w:val="13"/>
              </w:rPr>
              <w:t>https://youtu.be/IuHSu76R5fU</w:t>
            </w:r>
          </w:p>
        </w:tc>
      </w:tr>
    </w:tbl>
    <w:p w14:paraId="128618D9" w14:textId="77777777" w:rsidR="00173FBA" w:rsidRDefault="00173FBA">
      <w:pPr>
        <w:spacing w:after="80" w:line="80" w:lineRule="exact"/>
      </w:pPr>
    </w:p>
    <w:p w14:paraId="3D73F88D" w14:textId="77777777" w:rsidR="00173FBA" w:rsidRDefault="00955B71">
      <w:pPr>
        <w:pStyle w:val="Heading1"/>
      </w:pPr>
      <w:r>
        <w:t>References</w:t>
      </w:r>
    </w:p>
    <w:p w14:paraId="25130A26" w14:textId="77777777" w:rsidR="00173FBA" w:rsidRDefault="00955B71">
      <w:pPr>
        <w:spacing w:after="40" w:line="240" w:lineRule="auto"/>
        <w:ind w:left="400" w:hanging="400"/>
        <w:jc w:val="both"/>
      </w:pPr>
      <w:r>
        <w:rPr>
          <w:sz w:val="16"/>
        </w:rPr>
        <w:t xml:space="preserve">[1] P. E. Hart, N. J. Nilsson, and B. Raphael, "A formal basis for the heuristic determination of minimum cost paths," </w:t>
      </w:r>
      <w:r>
        <w:rPr>
          <w:i/>
          <w:sz w:val="16"/>
        </w:rPr>
        <w:t xml:space="preserve">IEEE Trans. Syst. Sci. </w:t>
      </w:r>
      <w:proofErr w:type="spellStart"/>
      <w:r>
        <w:rPr>
          <w:i/>
          <w:sz w:val="16"/>
        </w:rPr>
        <w:t>Cybern</w:t>
      </w:r>
      <w:proofErr w:type="spellEnd"/>
      <w:r>
        <w:rPr>
          <w:i/>
          <w:sz w:val="16"/>
        </w:rPr>
        <w:t>.</w:t>
      </w:r>
      <w:r>
        <w:rPr>
          <w:sz w:val="16"/>
        </w:rPr>
        <w:t>, vol. 4, no. 2, pp. 100–107, 1968.</w:t>
      </w:r>
    </w:p>
    <w:p w14:paraId="66790DDF" w14:textId="77777777" w:rsidR="00173FBA" w:rsidRDefault="00955B71">
      <w:pPr>
        <w:spacing w:after="40" w:line="240" w:lineRule="auto"/>
        <w:ind w:left="400" w:hanging="400"/>
        <w:jc w:val="both"/>
      </w:pPr>
      <w:r>
        <w:rPr>
          <w:sz w:val="16"/>
        </w:rPr>
        <w:t xml:space="preserve">[2] L. P. </w:t>
      </w:r>
      <w:proofErr w:type="spellStart"/>
      <w:r>
        <w:rPr>
          <w:sz w:val="16"/>
        </w:rPr>
        <w:t>Kaelbling</w:t>
      </w:r>
      <w:proofErr w:type="spellEnd"/>
      <w:r>
        <w:rPr>
          <w:sz w:val="16"/>
        </w:rPr>
        <w:t xml:space="preserve">, M. L. Littman, and A. R. Cassandra, "Planning and acting in partially observable stochastic domains," </w:t>
      </w:r>
      <w:proofErr w:type="spellStart"/>
      <w:r>
        <w:rPr>
          <w:i/>
          <w:sz w:val="16"/>
        </w:rPr>
        <w:t>Artif</w:t>
      </w:r>
      <w:proofErr w:type="spellEnd"/>
      <w:r>
        <w:rPr>
          <w:i/>
          <w:sz w:val="16"/>
        </w:rPr>
        <w:t>. Intell.</w:t>
      </w:r>
      <w:r>
        <w:rPr>
          <w:sz w:val="16"/>
        </w:rPr>
        <w:t>, vol. 101, no. 1–2, pp. 99–134, 1998.</w:t>
      </w:r>
    </w:p>
    <w:p w14:paraId="4D161B72" w14:textId="77777777" w:rsidR="00173FBA" w:rsidRDefault="00955B71">
      <w:pPr>
        <w:spacing w:after="40" w:line="240" w:lineRule="auto"/>
        <w:ind w:left="400" w:hanging="400"/>
        <w:jc w:val="both"/>
      </w:pPr>
      <w:r>
        <w:rPr>
          <w:sz w:val="16"/>
        </w:rPr>
        <w:t xml:space="preserve">[3] R. S. Sutton and A. G. Barto, </w:t>
      </w:r>
      <w:r>
        <w:rPr>
          <w:i/>
          <w:sz w:val="16"/>
        </w:rPr>
        <w:t>Reinforcement Learning: An Introduction</w:t>
      </w:r>
      <w:r>
        <w:rPr>
          <w:sz w:val="16"/>
        </w:rPr>
        <w:t>, 2nd ed. Cambridge, MA, USA: MIT Press, 2018.</w:t>
      </w:r>
    </w:p>
    <w:p w14:paraId="6427D2C8" w14:textId="77777777" w:rsidR="00173FBA" w:rsidRDefault="00955B71">
      <w:pPr>
        <w:spacing w:after="40" w:line="240" w:lineRule="auto"/>
        <w:ind w:left="400" w:hanging="400"/>
        <w:jc w:val="both"/>
      </w:pPr>
      <w:r>
        <w:rPr>
          <w:sz w:val="16"/>
        </w:rPr>
        <w:t xml:space="preserve">[4] A. Y. Ng, D. Harada, and S. Russell, "Policy invariance under reward transformations: Theory and application to reward shaping," in </w:t>
      </w:r>
      <w:r>
        <w:rPr>
          <w:i/>
          <w:sz w:val="16"/>
        </w:rPr>
        <w:t>Proc. 16th Int. Conf. Mach. Learn. (ICML)</w:t>
      </w:r>
      <w:r>
        <w:rPr>
          <w:sz w:val="16"/>
        </w:rPr>
        <w:t>, 1999, pp. 278–287.</w:t>
      </w:r>
    </w:p>
    <w:p w14:paraId="66CE31D9" w14:textId="77777777" w:rsidR="00173FBA" w:rsidRDefault="00955B71">
      <w:pPr>
        <w:spacing w:after="40" w:line="240" w:lineRule="auto"/>
        <w:ind w:left="400" w:hanging="400"/>
        <w:jc w:val="both"/>
      </w:pPr>
      <w:r>
        <w:rPr>
          <w:sz w:val="16"/>
        </w:rPr>
        <w:t>[5] D. Amodei, C. Olah, J. Steinhardt, P. Christiano, J. Schulman, and D. Mané, "Concrete problems in AI safety," arXiv:1606.06565, 2016.</w:t>
      </w:r>
    </w:p>
    <w:p w14:paraId="0F5B40F4" w14:textId="77777777" w:rsidR="00173FBA" w:rsidRDefault="00955B71">
      <w:pPr>
        <w:spacing w:after="40" w:line="240" w:lineRule="auto"/>
        <w:ind w:left="400" w:hanging="400"/>
        <w:jc w:val="both"/>
      </w:pPr>
      <w:r>
        <w:rPr>
          <w:sz w:val="16"/>
        </w:rPr>
        <w:t xml:space="preserve">[6] A. Raffin, A. Hill, A. Gleave, A. </w:t>
      </w:r>
      <w:proofErr w:type="spellStart"/>
      <w:r>
        <w:rPr>
          <w:sz w:val="16"/>
        </w:rPr>
        <w:t>Kanervisto</w:t>
      </w:r>
      <w:proofErr w:type="spellEnd"/>
      <w:r>
        <w:rPr>
          <w:sz w:val="16"/>
        </w:rPr>
        <w:t xml:space="preserve">, M. Ernestus, and N. Dormann, "Stable-Baselines3: Reliable reinforcement learning implementations," </w:t>
      </w:r>
      <w:r>
        <w:rPr>
          <w:i/>
          <w:sz w:val="16"/>
        </w:rPr>
        <w:t>J. Mach. Learn. Res.</w:t>
      </w:r>
      <w:r>
        <w:rPr>
          <w:sz w:val="16"/>
        </w:rPr>
        <w:t>, vol. 22, no. 268, pp. 1–8, 2021.</w:t>
      </w:r>
    </w:p>
    <w:p w14:paraId="3AD7926E" w14:textId="77777777" w:rsidR="00173FBA" w:rsidRDefault="00955B71">
      <w:pPr>
        <w:spacing w:after="40" w:line="240" w:lineRule="auto"/>
        <w:ind w:left="400" w:hanging="400"/>
        <w:jc w:val="both"/>
      </w:pPr>
      <w:r>
        <w:rPr>
          <w:sz w:val="16"/>
        </w:rPr>
        <w:t xml:space="preserve">[7] A. </w:t>
      </w:r>
      <w:proofErr w:type="spellStart"/>
      <w:r>
        <w:rPr>
          <w:sz w:val="16"/>
        </w:rPr>
        <w:t>Paszke</w:t>
      </w:r>
      <w:proofErr w:type="spellEnd"/>
      <w:r>
        <w:rPr>
          <w:sz w:val="16"/>
        </w:rPr>
        <w:t xml:space="preserve"> et al., "PyTorch: An imperative style, high-performance deep learning library," in </w:t>
      </w:r>
      <w:r>
        <w:rPr>
          <w:i/>
          <w:sz w:val="16"/>
        </w:rPr>
        <w:t>Adv. Neural Inf. Process. Syst. (</w:t>
      </w:r>
      <w:proofErr w:type="spellStart"/>
      <w:r>
        <w:rPr>
          <w:i/>
          <w:sz w:val="16"/>
        </w:rPr>
        <w:t>NeurIPS</w:t>
      </w:r>
      <w:proofErr w:type="spellEnd"/>
      <w:r>
        <w:rPr>
          <w:i/>
          <w:sz w:val="16"/>
        </w:rPr>
        <w:t>)</w:t>
      </w:r>
      <w:r>
        <w:rPr>
          <w:sz w:val="16"/>
        </w:rPr>
        <w:t>, vol. 32, 2019.</w:t>
      </w:r>
    </w:p>
    <w:p w14:paraId="7B194BDE" w14:textId="77777777" w:rsidR="00173FBA" w:rsidRDefault="00955B71">
      <w:pPr>
        <w:spacing w:after="40" w:line="240" w:lineRule="auto"/>
        <w:ind w:left="400" w:hanging="400"/>
        <w:jc w:val="both"/>
      </w:pPr>
      <w:r>
        <w:rPr>
          <w:sz w:val="16"/>
        </w:rPr>
        <w:t>[8] G. Brockman et al., "OpenAI Gym," arXiv:1606.01540, 2016.</w:t>
      </w:r>
    </w:p>
    <w:p w14:paraId="14806F8C" w14:textId="77777777" w:rsidR="00173FBA" w:rsidRDefault="00955B71">
      <w:pPr>
        <w:spacing w:after="40" w:line="240" w:lineRule="auto"/>
        <w:ind w:left="400" w:hanging="400"/>
        <w:jc w:val="both"/>
      </w:pPr>
      <w:r>
        <w:rPr>
          <w:sz w:val="16"/>
        </w:rPr>
        <w:t xml:space="preserve">[9] S. Huang and S. </w:t>
      </w:r>
      <w:proofErr w:type="spellStart"/>
      <w:r>
        <w:rPr>
          <w:sz w:val="16"/>
        </w:rPr>
        <w:t>Ontañón</w:t>
      </w:r>
      <w:proofErr w:type="spellEnd"/>
      <w:r>
        <w:rPr>
          <w:sz w:val="16"/>
        </w:rPr>
        <w:t xml:space="preserve">, "A closer look at invalid action masking in policy gradient algorithms," in </w:t>
      </w:r>
      <w:r>
        <w:rPr>
          <w:i/>
          <w:sz w:val="16"/>
        </w:rPr>
        <w:t>Proc. Int. FLAIRS Conf.</w:t>
      </w:r>
      <w:r>
        <w:rPr>
          <w:sz w:val="16"/>
        </w:rPr>
        <w:t xml:space="preserve">, vol. 35, 2022, </w:t>
      </w:r>
      <w:proofErr w:type="spellStart"/>
      <w:r>
        <w:rPr>
          <w:sz w:val="16"/>
        </w:rPr>
        <w:t>doi</w:t>
      </w:r>
      <w:proofErr w:type="spellEnd"/>
      <w:r>
        <w:rPr>
          <w:sz w:val="16"/>
        </w:rPr>
        <w:t>: 10.32473/flairs.v35i.130584.</w:t>
      </w:r>
    </w:p>
    <w:p w14:paraId="1E4416EB" w14:textId="77777777" w:rsidR="00173FBA" w:rsidRDefault="00955B71">
      <w:pPr>
        <w:spacing w:after="40" w:line="240" w:lineRule="auto"/>
        <w:ind w:left="400" w:hanging="400"/>
        <w:jc w:val="both"/>
      </w:pPr>
      <w:r>
        <w:rPr>
          <w:sz w:val="16"/>
        </w:rPr>
        <w:t>[10] J. Schulman, F. Wolski, P. Dhariwal, A. Radford, and O. Klimov, "Proximal policy optimization algorithms," arXiv:1707.06347, 2017.</w:t>
      </w:r>
    </w:p>
    <w:p w14:paraId="352FECAB" w14:textId="77777777" w:rsidR="00173FBA" w:rsidRDefault="00955B71">
      <w:pPr>
        <w:spacing w:after="40" w:line="240" w:lineRule="auto"/>
        <w:ind w:left="400" w:hanging="400"/>
        <w:jc w:val="both"/>
      </w:pPr>
      <w:r>
        <w:rPr>
          <w:sz w:val="16"/>
        </w:rPr>
        <w:t>[11] C. Berner et al., "Dota 2 with large scale deep reinforcement learning," arXiv:1912.06680, 2019.</w:t>
      </w:r>
    </w:p>
    <w:p w14:paraId="0A9737E9" w14:textId="77777777" w:rsidR="00173FBA" w:rsidRDefault="00955B71">
      <w:pPr>
        <w:spacing w:after="40" w:line="240" w:lineRule="auto"/>
        <w:ind w:left="400" w:hanging="400"/>
        <w:jc w:val="both"/>
      </w:pPr>
      <w:r>
        <w:rPr>
          <w:sz w:val="16"/>
        </w:rPr>
        <w:t>[12] I. Akkaya et al., "Solving Rubik's Cube with a robot hand," arXiv:1910.07113, 2019.</w:t>
      </w:r>
    </w:p>
    <w:p w14:paraId="6648ACAD" w14:textId="77777777" w:rsidR="00173FBA" w:rsidRDefault="00955B71">
      <w:pPr>
        <w:spacing w:after="40" w:line="240" w:lineRule="auto"/>
        <w:ind w:left="400" w:hanging="400"/>
        <w:jc w:val="both"/>
      </w:pPr>
      <w:r>
        <w:rPr>
          <w:sz w:val="16"/>
        </w:rPr>
        <w:t xml:space="preserve">[13] L. Ouyang et al., "Training language models to follow instructions with human feedback," in </w:t>
      </w:r>
      <w:r>
        <w:rPr>
          <w:i/>
          <w:sz w:val="16"/>
        </w:rPr>
        <w:t>Adv. Neural Inf. Process. Syst. (</w:t>
      </w:r>
      <w:proofErr w:type="spellStart"/>
      <w:r>
        <w:rPr>
          <w:i/>
          <w:sz w:val="16"/>
        </w:rPr>
        <w:t>NeurIPS</w:t>
      </w:r>
      <w:proofErr w:type="spellEnd"/>
      <w:r>
        <w:rPr>
          <w:i/>
          <w:sz w:val="16"/>
        </w:rPr>
        <w:t>)</w:t>
      </w:r>
      <w:r>
        <w:rPr>
          <w:sz w:val="16"/>
        </w:rPr>
        <w:t>, vol. 35, 2022.</w:t>
      </w:r>
    </w:p>
    <w:p w14:paraId="0D154A2F" w14:textId="77777777" w:rsidR="00173FBA" w:rsidRDefault="00955B71">
      <w:pPr>
        <w:spacing w:after="40" w:line="240" w:lineRule="auto"/>
        <w:ind w:left="400" w:hanging="400"/>
        <w:jc w:val="both"/>
      </w:pPr>
      <w:r>
        <w:rPr>
          <w:sz w:val="16"/>
        </w:rPr>
        <w:t xml:space="preserve">[14] D. A. Pomerleau, "ALVINN: An autonomous land vehicle in a neural network," in </w:t>
      </w:r>
      <w:r>
        <w:rPr>
          <w:i/>
          <w:sz w:val="16"/>
        </w:rPr>
        <w:t>Adv. Neural Inf. Process. Syst. (NIPS)</w:t>
      </w:r>
      <w:r>
        <w:rPr>
          <w:sz w:val="16"/>
        </w:rPr>
        <w:t>, vol. 1, 1989, pp. 305–313.</w:t>
      </w:r>
    </w:p>
    <w:p w14:paraId="04CB9EAE" w14:textId="77777777" w:rsidR="00173FBA" w:rsidRDefault="00955B71">
      <w:pPr>
        <w:spacing w:after="40" w:line="240" w:lineRule="auto"/>
        <w:ind w:left="400" w:hanging="400"/>
        <w:jc w:val="both"/>
      </w:pPr>
      <w:r>
        <w:rPr>
          <w:sz w:val="16"/>
        </w:rPr>
        <w:t xml:space="preserve">[15] T. Osa, J. </w:t>
      </w:r>
      <w:proofErr w:type="spellStart"/>
      <w:r>
        <w:rPr>
          <w:sz w:val="16"/>
        </w:rPr>
        <w:t>Pajarinen</w:t>
      </w:r>
      <w:proofErr w:type="spellEnd"/>
      <w:r>
        <w:rPr>
          <w:sz w:val="16"/>
        </w:rPr>
        <w:t xml:space="preserve">, G. Neumann, J. A. Bagnell, P. </w:t>
      </w:r>
      <w:proofErr w:type="spellStart"/>
      <w:r>
        <w:rPr>
          <w:sz w:val="16"/>
        </w:rPr>
        <w:t>Abbeel</w:t>
      </w:r>
      <w:proofErr w:type="spellEnd"/>
      <w:r>
        <w:rPr>
          <w:sz w:val="16"/>
        </w:rPr>
        <w:t xml:space="preserve">, and J. Peters, "An algorithmic perspective on imitation learning," </w:t>
      </w:r>
      <w:r>
        <w:rPr>
          <w:i/>
          <w:sz w:val="16"/>
        </w:rPr>
        <w:t>Found. Trends Robot.</w:t>
      </w:r>
      <w:r>
        <w:rPr>
          <w:sz w:val="16"/>
        </w:rPr>
        <w:t>, vol. 7, no. 1–2, pp. 1–179, 2018.</w:t>
      </w:r>
    </w:p>
    <w:p w14:paraId="12933621" w14:textId="77777777" w:rsidR="00173FBA" w:rsidRDefault="00955B71">
      <w:pPr>
        <w:spacing w:after="40" w:line="240" w:lineRule="auto"/>
        <w:ind w:left="400" w:hanging="400"/>
        <w:jc w:val="both"/>
      </w:pPr>
      <w:r>
        <w:rPr>
          <w:sz w:val="16"/>
        </w:rPr>
        <w:t xml:space="preserve">[16] S. Ross, G. Gordon, and D. Bagnell, "A reduction of imitation learning and structured prediction to no-regret online learning," in </w:t>
      </w:r>
      <w:r>
        <w:rPr>
          <w:i/>
          <w:sz w:val="16"/>
        </w:rPr>
        <w:t xml:space="preserve">Proc. 14th Int. Conf. </w:t>
      </w:r>
      <w:proofErr w:type="spellStart"/>
      <w:r>
        <w:rPr>
          <w:i/>
          <w:sz w:val="16"/>
        </w:rPr>
        <w:t>Artif</w:t>
      </w:r>
      <w:proofErr w:type="spellEnd"/>
      <w:r>
        <w:rPr>
          <w:i/>
          <w:sz w:val="16"/>
        </w:rPr>
        <w:t>. Intell. Statist. (AISTATS)</w:t>
      </w:r>
      <w:r>
        <w:rPr>
          <w:sz w:val="16"/>
        </w:rPr>
        <w:t>, 2011, pp. 627–635.</w:t>
      </w:r>
    </w:p>
    <w:p w14:paraId="34905D51" w14:textId="77777777" w:rsidR="00173FBA" w:rsidRDefault="00955B71">
      <w:pPr>
        <w:spacing w:after="40" w:line="240" w:lineRule="auto"/>
        <w:ind w:left="400" w:hanging="400"/>
        <w:jc w:val="both"/>
      </w:pPr>
      <w:r>
        <w:rPr>
          <w:sz w:val="16"/>
        </w:rPr>
        <w:t xml:space="preserve">[17] D. Silver et al., "Mastering the game of Go with deep neural networks and tree search," </w:t>
      </w:r>
      <w:r>
        <w:rPr>
          <w:i/>
          <w:sz w:val="16"/>
        </w:rPr>
        <w:t>Nature</w:t>
      </w:r>
      <w:r>
        <w:rPr>
          <w:sz w:val="16"/>
        </w:rPr>
        <w:t>, vol. 529, no. 7587, pp. 484–489, 2016.</w:t>
      </w:r>
    </w:p>
    <w:p w14:paraId="2158B149" w14:textId="77777777" w:rsidR="00173FBA" w:rsidRDefault="00955B71">
      <w:pPr>
        <w:spacing w:after="40" w:line="240" w:lineRule="auto"/>
        <w:ind w:left="400" w:hanging="400"/>
        <w:jc w:val="both"/>
      </w:pPr>
      <w:r>
        <w:rPr>
          <w:sz w:val="16"/>
        </w:rPr>
        <w:t xml:space="preserve">[18] T. Hester et al., "Deep Q-learning from demonstrations," in </w:t>
      </w:r>
      <w:r>
        <w:rPr>
          <w:i/>
          <w:sz w:val="16"/>
        </w:rPr>
        <w:t xml:space="preserve">Proc. AAAI Conf. </w:t>
      </w:r>
      <w:proofErr w:type="spellStart"/>
      <w:r>
        <w:rPr>
          <w:i/>
          <w:sz w:val="16"/>
        </w:rPr>
        <w:t>Artif</w:t>
      </w:r>
      <w:proofErr w:type="spellEnd"/>
      <w:r>
        <w:rPr>
          <w:i/>
          <w:sz w:val="16"/>
        </w:rPr>
        <w:t>. Intell.</w:t>
      </w:r>
      <w:r>
        <w:rPr>
          <w:sz w:val="16"/>
        </w:rPr>
        <w:t>, 2018.</w:t>
      </w:r>
    </w:p>
    <w:p w14:paraId="62961496" w14:textId="77777777" w:rsidR="00173FBA" w:rsidRDefault="00955B71">
      <w:pPr>
        <w:spacing w:after="40" w:line="240" w:lineRule="auto"/>
        <w:ind w:left="400" w:hanging="400"/>
        <w:jc w:val="both"/>
      </w:pPr>
      <w:r>
        <w:rPr>
          <w:sz w:val="16"/>
        </w:rPr>
        <w:t xml:space="preserve">[19] V. </w:t>
      </w:r>
      <w:proofErr w:type="spellStart"/>
      <w:r>
        <w:rPr>
          <w:sz w:val="16"/>
        </w:rPr>
        <w:t>Mnih</w:t>
      </w:r>
      <w:proofErr w:type="spellEnd"/>
      <w:r>
        <w:rPr>
          <w:sz w:val="16"/>
        </w:rPr>
        <w:t xml:space="preserve"> et al., "Human-level control through deep reinforcement learning," </w:t>
      </w:r>
      <w:r>
        <w:rPr>
          <w:i/>
          <w:sz w:val="16"/>
        </w:rPr>
        <w:t>Nature</w:t>
      </w:r>
      <w:r>
        <w:rPr>
          <w:sz w:val="16"/>
        </w:rPr>
        <w:t>, vol. 518, no. 7540, pp. 529–533, 2015.</w:t>
      </w:r>
    </w:p>
    <w:p w14:paraId="32A09AE1" w14:textId="77777777" w:rsidR="00173FBA" w:rsidRDefault="00955B71">
      <w:pPr>
        <w:spacing w:after="40" w:line="240" w:lineRule="auto"/>
        <w:ind w:left="400" w:hanging="400"/>
        <w:jc w:val="both"/>
      </w:pPr>
      <w:r>
        <w:rPr>
          <w:sz w:val="16"/>
        </w:rPr>
        <w:t xml:space="preserve">[20] M. Hausknecht and P. Stone, "Deep recurrent Q-learning for partially observable MDPs," in </w:t>
      </w:r>
      <w:r>
        <w:rPr>
          <w:i/>
          <w:sz w:val="16"/>
        </w:rPr>
        <w:t>Proc. AAAI Fall Symp. Sequential Decision Making for Intelligent Agents</w:t>
      </w:r>
      <w:r>
        <w:rPr>
          <w:sz w:val="16"/>
        </w:rPr>
        <w:t>, 2015.</w:t>
      </w:r>
    </w:p>
    <w:p w14:paraId="56628227" w14:textId="77777777" w:rsidR="00173FBA" w:rsidRDefault="00955B71">
      <w:pPr>
        <w:spacing w:after="40" w:line="240" w:lineRule="auto"/>
        <w:ind w:left="400" w:hanging="400"/>
        <w:jc w:val="both"/>
      </w:pPr>
      <w:r>
        <w:rPr>
          <w:sz w:val="16"/>
        </w:rPr>
        <w:t>[21] P. W. Battaglia et al., "Relational inductive biases, deep learning, and graph networks," arXiv:1806.01261, 2018.</w:t>
      </w:r>
    </w:p>
    <w:p w14:paraId="1C27F8E6" w14:textId="77777777" w:rsidR="00173FBA" w:rsidRDefault="00955B71">
      <w:pPr>
        <w:spacing w:after="40" w:line="240" w:lineRule="auto"/>
        <w:ind w:left="400" w:hanging="400"/>
        <w:jc w:val="both"/>
      </w:pPr>
      <w:r>
        <w:rPr>
          <w:sz w:val="16"/>
        </w:rPr>
        <w:t xml:space="preserve">[22] L. Chen et al., "Decision Transformer: Reinforcement learning via sequence modeling," in </w:t>
      </w:r>
      <w:r>
        <w:rPr>
          <w:i/>
          <w:sz w:val="16"/>
        </w:rPr>
        <w:t>Adv. Neural Inf. Process. Syst. (</w:t>
      </w:r>
      <w:proofErr w:type="spellStart"/>
      <w:r>
        <w:rPr>
          <w:i/>
          <w:sz w:val="16"/>
        </w:rPr>
        <w:t>NeurIPS</w:t>
      </w:r>
      <w:proofErr w:type="spellEnd"/>
      <w:r>
        <w:rPr>
          <w:i/>
          <w:sz w:val="16"/>
        </w:rPr>
        <w:t>)</w:t>
      </w:r>
      <w:r>
        <w:rPr>
          <w:sz w:val="16"/>
        </w:rPr>
        <w:t>, vol. 34, 2021.</w:t>
      </w:r>
    </w:p>
    <w:p w14:paraId="44844428" w14:textId="77777777" w:rsidR="00173FBA" w:rsidRDefault="00955B71">
      <w:pPr>
        <w:spacing w:after="40" w:line="240" w:lineRule="auto"/>
        <w:ind w:left="400" w:hanging="400"/>
        <w:jc w:val="both"/>
      </w:pPr>
      <w:r>
        <w:rPr>
          <w:sz w:val="16"/>
        </w:rPr>
        <w:t xml:space="preserve">[23] A. Tamar, Y. Wu, G. Thomas, S. Levine, and P. </w:t>
      </w:r>
      <w:proofErr w:type="spellStart"/>
      <w:r>
        <w:rPr>
          <w:sz w:val="16"/>
        </w:rPr>
        <w:t>Abbeel</w:t>
      </w:r>
      <w:proofErr w:type="spellEnd"/>
      <w:r>
        <w:rPr>
          <w:sz w:val="16"/>
        </w:rPr>
        <w:t xml:space="preserve">, "Value iteration networks," in </w:t>
      </w:r>
      <w:r>
        <w:rPr>
          <w:i/>
          <w:sz w:val="16"/>
        </w:rPr>
        <w:t>Adv. Neural Inf. Process. Syst. (NIPS)</w:t>
      </w:r>
      <w:r>
        <w:rPr>
          <w:sz w:val="16"/>
        </w:rPr>
        <w:t>, vol. 29, 2016.</w:t>
      </w:r>
    </w:p>
    <w:p w14:paraId="213779A4" w14:textId="77777777" w:rsidR="00173FBA" w:rsidRDefault="00955B71">
      <w:pPr>
        <w:spacing w:after="40" w:line="240" w:lineRule="auto"/>
        <w:ind w:left="400" w:hanging="400"/>
        <w:jc w:val="both"/>
      </w:pPr>
      <w:r>
        <w:rPr>
          <w:sz w:val="16"/>
        </w:rPr>
        <w:t xml:space="preserve">[24] R. Yonetani, T. </w:t>
      </w:r>
      <w:proofErr w:type="spellStart"/>
      <w:r>
        <w:rPr>
          <w:sz w:val="16"/>
        </w:rPr>
        <w:t>Taniai</w:t>
      </w:r>
      <w:proofErr w:type="spellEnd"/>
      <w:r>
        <w:rPr>
          <w:sz w:val="16"/>
        </w:rPr>
        <w:t xml:space="preserve">, M. </w:t>
      </w:r>
      <w:proofErr w:type="spellStart"/>
      <w:r>
        <w:rPr>
          <w:sz w:val="16"/>
        </w:rPr>
        <w:t>Barekatain</w:t>
      </w:r>
      <w:proofErr w:type="spellEnd"/>
      <w:r>
        <w:rPr>
          <w:sz w:val="16"/>
        </w:rPr>
        <w:t xml:space="preserve">, M. Nishimura, and A. </w:t>
      </w:r>
      <w:proofErr w:type="spellStart"/>
      <w:r>
        <w:rPr>
          <w:sz w:val="16"/>
        </w:rPr>
        <w:t>Kanezaki</w:t>
      </w:r>
      <w:proofErr w:type="spellEnd"/>
      <w:r>
        <w:rPr>
          <w:sz w:val="16"/>
        </w:rPr>
        <w:t xml:space="preserve">, "Path planning using neural A∗ search," in </w:t>
      </w:r>
      <w:r>
        <w:rPr>
          <w:i/>
          <w:sz w:val="16"/>
        </w:rPr>
        <w:t>Proc. 38th Int. Conf. Mach. Learn. (ICML)</w:t>
      </w:r>
      <w:r>
        <w:rPr>
          <w:sz w:val="16"/>
        </w:rPr>
        <w:t>, PMLR 139, 2021, pp. 12029–12039.</w:t>
      </w:r>
    </w:p>
    <w:p w14:paraId="68424A83" w14:textId="77777777" w:rsidR="00173FBA" w:rsidRDefault="00955B71">
      <w:pPr>
        <w:spacing w:after="40" w:line="240" w:lineRule="auto"/>
        <w:ind w:left="400" w:hanging="400"/>
        <w:jc w:val="both"/>
      </w:pPr>
      <w:r>
        <w:rPr>
          <w:sz w:val="16"/>
        </w:rPr>
        <w:t xml:space="preserve">[25] M. Hessel et al., "Rainbow: Combining improvements in deep reinforcement learning," in </w:t>
      </w:r>
      <w:r>
        <w:rPr>
          <w:i/>
          <w:sz w:val="16"/>
        </w:rPr>
        <w:t xml:space="preserve">Proc. AAAI Conf. </w:t>
      </w:r>
      <w:proofErr w:type="spellStart"/>
      <w:r>
        <w:rPr>
          <w:i/>
          <w:sz w:val="16"/>
        </w:rPr>
        <w:t>Artif</w:t>
      </w:r>
      <w:proofErr w:type="spellEnd"/>
      <w:r>
        <w:rPr>
          <w:i/>
          <w:sz w:val="16"/>
        </w:rPr>
        <w:t>. Intell.</w:t>
      </w:r>
      <w:r>
        <w:rPr>
          <w:sz w:val="16"/>
        </w:rPr>
        <w:t>, 2018.</w:t>
      </w:r>
    </w:p>
    <w:p w14:paraId="52317DCC" w14:textId="77777777" w:rsidR="00173FBA" w:rsidRDefault="00955B71">
      <w:pPr>
        <w:spacing w:after="40" w:line="240" w:lineRule="auto"/>
        <w:ind w:left="400" w:hanging="400"/>
        <w:jc w:val="both"/>
        <w:rPr>
          <w:sz w:val="16"/>
        </w:rPr>
      </w:pPr>
      <w:r>
        <w:rPr>
          <w:sz w:val="16"/>
        </w:rPr>
        <w:t xml:space="preserve">[26] E. B. Wilson, "Probable inference, the law of succession, and statistical inference," </w:t>
      </w:r>
      <w:r>
        <w:rPr>
          <w:i/>
          <w:sz w:val="16"/>
        </w:rPr>
        <w:t>J. Amer. Statist. Assoc.</w:t>
      </w:r>
      <w:r>
        <w:rPr>
          <w:sz w:val="16"/>
        </w:rPr>
        <w:t>, vol. 22, no. 158, pp. 209–212, 1927.</w:t>
      </w:r>
    </w:p>
    <w:p w14:paraId="10206ACF" w14:textId="52E592D1" w:rsidR="00AC599C" w:rsidRPr="00AC599C" w:rsidRDefault="00072268" w:rsidP="00AC599C">
      <w:pPr>
        <w:spacing w:after="40" w:line="240" w:lineRule="auto"/>
        <w:ind w:left="400" w:hanging="400"/>
        <w:jc w:val="both"/>
        <w:rPr>
          <w:sz w:val="16"/>
          <w:lang w:val="en-SG"/>
        </w:rPr>
      </w:pPr>
      <w:r>
        <w:rPr>
          <w:sz w:val="16"/>
        </w:rPr>
        <w:t>[27] Peter Whidden:</w:t>
      </w:r>
      <w:r w:rsidR="00AC599C">
        <w:rPr>
          <w:sz w:val="16"/>
        </w:rPr>
        <w:t xml:space="preserve"> </w:t>
      </w:r>
      <w:hyperlink r:id="rId15" w:history="1">
        <w:r w:rsidR="00AC599C" w:rsidRPr="00AC599C">
          <w:rPr>
            <w:rStyle w:val="Hyperlink"/>
            <w:sz w:val="16"/>
            <w:lang w:val="en-SG"/>
          </w:rPr>
          <w:t>Training AI to Play Pokémon with Reinforcement Learning</w:t>
        </w:r>
      </w:hyperlink>
      <w:r w:rsidR="00AC599C">
        <w:rPr>
          <w:sz w:val="16"/>
          <w:lang w:val="en-SG"/>
        </w:rPr>
        <w:t xml:space="preserve">. Concept - </w:t>
      </w:r>
      <w:r w:rsidR="00AC599C" w:rsidRPr="00AC599C">
        <w:rPr>
          <w:sz w:val="16"/>
          <w:lang w:val="en-SG"/>
        </w:rPr>
        <w:t>Proximal Policy Optimization (PPO) reinforcement learning</w:t>
      </w:r>
      <w:r w:rsidR="00AC599C">
        <w:rPr>
          <w:sz w:val="16"/>
          <w:lang w:val="en-SG"/>
        </w:rPr>
        <w:t>. -2014</w:t>
      </w:r>
    </w:p>
    <w:p w14:paraId="7F06D112" w14:textId="2175FBDC" w:rsidR="00AC599C" w:rsidRPr="00AC599C" w:rsidRDefault="00072268" w:rsidP="00AC599C">
      <w:pPr>
        <w:spacing w:after="40" w:line="240" w:lineRule="auto"/>
        <w:ind w:left="400" w:hanging="400"/>
        <w:jc w:val="both"/>
        <w:rPr>
          <w:sz w:val="16"/>
          <w:lang w:val="en-SG"/>
        </w:rPr>
      </w:pPr>
      <w:r>
        <w:rPr>
          <w:sz w:val="16"/>
        </w:rPr>
        <w:t>[28] </w:t>
      </w:r>
      <w:proofErr w:type="spellStart"/>
      <w:r w:rsidR="00AC599C">
        <w:rPr>
          <w:sz w:val="16"/>
        </w:rPr>
        <w:t>SethBling</w:t>
      </w:r>
      <w:proofErr w:type="spellEnd"/>
      <w:r w:rsidR="00AC599C">
        <w:rPr>
          <w:sz w:val="16"/>
        </w:rPr>
        <w:t xml:space="preserve">: </w:t>
      </w:r>
      <w:hyperlink r:id="rId16" w:history="1">
        <w:proofErr w:type="spellStart"/>
        <w:r w:rsidR="00AC599C" w:rsidRPr="00AC599C">
          <w:rPr>
            <w:rStyle w:val="Hyperlink"/>
            <w:sz w:val="16"/>
            <w:lang w:val="en-SG"/>
          </w:rPr>
          <w:t>MarI</w:t>
        </w:r>
        <w:proofErr w:type="spellEnd"/>
        <w:r w:rsidR="00AC599C" w:rsidRPr="00AC599C">
          <w:rPr>
            <w:rStyle w:val="Hyperlink"/>
            <w:sz w:val="16"/>
            <w:lang w:val="en-SG"/>
          </w:rPr>
          <w:t>/O - Machine Learning for Video Games</w:t>
        </w:r>
      </w:hyperlink>
      <w:r w:rsidR="00AC599C">
        <w:rPr>
          <w:sz w:val="16"/>
          <w:lang w:val="en-SG"/>
        </w:rPr>
        <w:t>. Concept – “</w:t>
      </w:r>
      <w:hyperlink r:id="rId17" w:history="1">
        <w:r w:rsidR="00AC599C" w:rsidRPr="00AC599C">
          <w:rPr>
            <w:rStyle w:val="Hyperlink"/>
            <w:sz w:val="16"/>
            <w:lang w:val="en-SG"/>
          </w:rPr>
          <w:t>Neat</w:t>
        </w:r>
      </w:hyperlink>
      <w:r w:rsidR="00AC599C">
        <w:rPr>
          <w:sz w:val="16"/>
          <w:lang w:val="en-SG"/>
        </w:rPr>
        <w:t>” (</w:t>
      </w:r>
      <w:proofErr w:type="spellStart"/>
      <w:r w:rsidR="00AC599C" w:rsidRPr="00AC599C">
        <w:rPr>
          <w:sz w:val="16"/>
          <w:lang w:val="en-SG"/>
        </w:rPr>
        <w:t>NeuroEvolution</w:t>
      </w:r>
      <w:proofErr w:type="spellEnd"/>
      <w:r w:rsidR="00AC599C" w:rsidRPr="00AC599C">
        <w:rPr>
          <w:sz w:val="16"/>
          <w:lang w:val="en-SG"/>
        </w:rPr>
        <w:t xml:space="preserve"> of Augmenting Topologies</w:t>
      </w:r>
      <w:r w:rsidR="00AC599C">
        <w:rPr>
          <w:sz w:val="16"/>
          <w:lang w:val="en-SG"/>
        </w:rPr>
        <w:t>)</w:t>
      </w:r>
    </w:p>
    <w:p w14:paraId="3ED80718" w14:textId="438FA42A" w:rsidR="00072268" w:rsidRPr="00AC599C" w:rsidRDefault="00072268" w:rsidP="00072268">
      <w:pPr>
        <w:spacing w:after="40" w:line="240" w:lineRule="auto"/>
        <w:ind w:left="400" w:hanging="400"/>
        <w:jc w:val="both"/>
        <w:rPr>
          <w:lang w:val="en-SG"/>
        </w:rPr>
      </w:pPr>
    </w:p>
    <w:p w14:paraId="40C486E4" w14:textId="77777777" w:rsidR="00072268" w:rsidRDefault="00072268">
      <w:pPr>
        <w:spacing w:after="40" w:line="240" w:lineRule="auto"/>
        <w:ind w:left="400" w:hanging="400"/>
        <w:jc w:val="both"/>
      </w:pPr>
    </w:p>
    <w:sectPr w:rsidR="00072268" w:rsidSect="00034616">
      <w:type w:val="continuous"/>
      <w:pgSz w:w="11906" w:h="16838"/>
      <w:pgMar w:top="720" w:right="900" w:bottom="1080" w:left="900" w:header="560" w:footer="56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AD7F1" w14:textId="77777777" w:rsidR="00260BEB" w:rsidRDefault="00260BEB" w:rsidP="00B37B6F">
      <w:pPr>
        <w:spacing w:line="240" w:lineRule="auto"/>
      </w:pPr>
      <w:r>
        <w:separator/>
      </w:r>
    </w:p>
  </w:endnote>
  <w:endnote w:type="continuationSeparator" w:id="0">
    <w:p w14:paraId="550051EA" w14:textId="77777777" w:rsidR="00260BEB" w:rsidRDefault="00260BEB" w:rsidP="00B37B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ACD39" w14:textId="77777777" w:rsidR="00260BEB" w:rsidRDefault="00260BEB" w:rsidP="00B37B6F">
      <w:pPr>
        <w:spacing w:line="240" w:lineRule="auto"/>
      </w:pPr>
      <w:r>
        <w:separator/>
      </w:r>
    </w:p>
  </w:footnote>
  <w:footnote w:type="continuationSeparator" w:id="0">
    <w:p w14:paraId="006B3D05" w14:textId="77777777" w:rsidR="00260BEB" w:rsidRDefault="00260BEB" w:rsidP="00B37B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A7C11" w14:textId="381D40DE" w:rsidR="00B37B6F" w:rsidRDefault="00B37B6F">
    <w:pPr>
      <w:pStyle w:val="Header"/>
    </w:pPr>
    <w:r>
      <w:rPr>
        <w:noProof/>
      </w:rPr>
      <mc:AlternateContent>
        <mc:Choice Requires="wps">
          <w:drawing>
            <wp:anchor distT="45720" distB="45720" distL="114300" distR="114300" simplePos="0" relativeHeight="251659264" behindDoc="0" locked="0" layoutInCell="1" allowOverlap="1" wp14:anchorId="554E4828" wp14:editId="08FDBDCE">
              <wp:simplePos x="0" y="0"/>
              <wp:positionH relativeFrom="page">
                <wp:posOffset>-1713230</wp:posOffset>
              </wp:positionH>
              <wp:positionV relativeFrom="paragraph">
                <wp:posOffset>4100195</wp:posOffset>
              </wp:positionV>
              <wp:extent cx="3934460" cy="395605"/>
              <wp:effectExtent l="0" t="0" r="0" b="0"/>
              <wp:wrapSquare wrapText="bothSides"/>
              <wp:docPr id="217"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rot="16200000">
                        <a:off x="0" y="0"/>
                        <a:ext cx="3934460" cy="395605"/>
                      </a:xfrm>
                      <a:prstGeom prst="rect">
                        <a:avLst/>
                      </a:prstGeom>
                      <a:noFill/>
                      <a:ln w="9525">
                        <a:noFill/>
                        <a:miter lim="800000"/>
                        <a:headEnd/>
                        <a:tailEnd/>
                      </a:ln>
                    </wps:spPr>
                    <wps:txbx>
                      <w:txbxContent>
                        <w:p w14:paraId="147B3603" w14:textId="0EE1D852" w:rsidR="00B37B6F" w:rsidRPr="00D87BC3" w:rsidRDefault="00B37B6F" w:rsidP="00B31496">
                          <w:pPr>
                            <w:jc w:val="center"/>
                            <w:rPr>
                              <w:color w:val="000000" w:themeColor="text1"/>
                              <w:sz w:val="40"/>
                              <w:szCs w:val="40"/>
                              <w:lang w:val="en-SG"/>
                            </w:rPr>
                          </w:pPr>
                          <w:r w:rsidRPr="00D87BC3">
                            <w:rPr>
                              <w:color w:val="000000" w:themeColor="text1"/>
                              <w:sz w:val="40"/>
                              <w:szCs w:val="40"/>
                              <w:lang w:val="en-SG"/>
                            </w:rPr>
                            <w:t>SpectralIntelligence@ntu.com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4E4828" id="_x0000_t202" coordsize="21600,21600" o:spt="202" path="m,l,21600r21600,l21600,xe">
              <v:stroke joinstyle="miter"/>
              <v:path gradientshapeok="t" o:connecttype="rect"/>
            </v:shapetype>
            <v:shape id="Text Box 2" o:spid="_x0000_s1026" type="#_x0000_t202" style="position:absolute;margin-left:-134.9pt;margin-top:322.85pt;width:309.8pt;height:31.15pt;rotation:-90;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" filled="f" stroked="f">
              <o:lock v:ext="edit" aspectratio="t"/>
              <v:textbox>
                <w:txbxContent>
                  <w:p w14:paraId="147B3603" w14:textId="0EE1D852" w:rsidR="00B37B6F" w:rsidRPr="00D87BC3" w:rsidRDefault="00B37B6F" w:rsidP="00B31496">
                    <w:pPr>
                      <w:jc w:val="center"/>
                      <w:rPr>
                        <w:color w:val="000000" w:themeColor="text1"/>
                        <w:sz w:val="40"/>
                        <w:szCs w:val="40"/>
                        <w:lang w:val="en-SG"/>
                      </w:rPr>
                    </w:pPr>
                    <w:r w:rsidRPr="00D87BC3">
                      <w:rPr>
                        <w:color w:val="000000" w:themeColor="text1"/>
                        <w:sz w:val="40"/>
                        <w:szCs w:val="40"/>
                        <w:lang w:val="en-SG"/>
                      </w:rPr>
                      <w:t>SpectralIntelligence@ntu.com</w:t>
                    </w:r>
                  </w:p>
                </w:txbxContent>
              </v:textbox>
              <w10:wrap type="square"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2405863">
    <w:abstractNumId w:val="8"/>
  </w:num>
  <w:num w:numId="2" w16cid:durableId="1203245962">
    <w:abstractNumId w:val="6"/>
  </w:num>
  <w:num w:numId="3" w16cid:durableId="1814525062">
    <w:abstractNumId w:val="5"/>
  </w:num>
  <w:num w:numId="4" w16cid:durableId="2138258875">
    <w:abstractNumId w:val="4"/>
  </w:num>
  <w:num w:numId="5" w16cid:durableId="199974921">
    <w:abstractNumId w:val="7"/>
  </w:num>
  <w:num w:numId="6" w16cid:durableId="899051183">
    <w:abstractNumId w:val="3"/>
  </w:num>
  <w:num w:numId="7" w16cid:durableId="1575166853">
    <w:abstractNumId w:val="2"/>
  </w:num>
  <w:num w:numId="8" w16cid:durableId="1845824305">
    <w:abstractNumId w:val="1"/>
  </w:num>
  <w:num w:numId="9" w16cid:durableId="1795516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06F4"/>
    <w:rsid w:val="00014579"/>
    <w:rsid w:val="00034616"/>
    <w:rsid w:val="00054444"/>
    <w:rsid w:val="0006063C"/>
    <w:rsid w:val="00066F25"/>
    <w:rsid w:val="00072268"/>
    <w:rsid w:val="00092BE4"/>
    <w:rsid w:val="000A1AC9"/>
    <w:rsid w:val="000B5A29"/>
    <w:rsid w:val="000D02F1"/>
    <w:rsid w:val="000E3336"/>
    <w:rsid w:val="00124B12"/>
    <w:rsid w:val="0015074B"/>
    <w:rsid w:val="00173DA0"/>
    <w:rsid w:val="00173FBA"/>
    <w:rsid w:val="00197BF8"/>
    <w:rsid w:val="001E191C"/>
    <w:rsid w:val="001F0B83"/>
    <w:rsid w:val="001F26F3"/>
    <w:rsid w:val="001F540E"/>
    <w:rsid w:val="00223B30"/>
    <w:rsid w:val="00247324"/>
    <w:rsid w:val="00260BEB"/>
    <w:rsid w:val="00265C55"/>
    <w:rsid w:val="0029639D"/>
    <w:rsid w:val="002B6417"/>
    <w:rsid w:val="002B6D6B"/>
    <w:rsid w:val="002C2331"/>
    <w:rsid w:val="002E54EC"/>
    <w:rsid w:val="00303CAC"/>
    <w:rsid w:val="0030485E"/>
    <w:rsid w:val="00326F90"/>
    <w:rsid w:val="00340046"/>
    <w:rsid w:val="00365D7E"/>
    <w:rsid w:val="00370C24"/>
    <w:rsid w:val="003D65CA"/>
    <w:rsid w:val="003D7B22"/>
    <w:rsid w:val="00424F0E"/>
    <w:rsid w:val="0044241D"/>
    <w:rsid w:val="00442693"/>
    <w:rsid w:val="004805C3"/>
    <w:rsid w:val="00496A28"/>
    <w:rsid w:val="00496FC8"/>
    <w:rsid w:val="004C4CED"/>
    <w:rsid w:val="004D4F4E"/>
    <w:rsid w:val="004D709C"/>
    <w:rsid w:val="00536989"/>
    <w:rsid w:val="00555B30"/>
    <w:rsid w:val="00560568"/>
    <w:rsid w:val="0056453E"/>
    <w:rsid w:val="00597E37"/>
    <w:rsid w:val="005C1841"/>
    <w:rsid w:val="005C46DF"/>
    <w:rsid w:val="006204D9"/>
    <w:rsid w:val="00633049"/>
    <w:rsid w:val="0065447A"/>
    <w:rsid w:val="00676C89"/>
    <w:rsid w:val="00686B12"/>
    <w:rsid w:val="006D251C"/>
    <w:rsid w:val="006E5720"/>
    <w:rsid w:val="007513A6"/>
    <w:rsid w:val="00780957"/>
    <w:rsid w:val="007A43EF"/>
    <w:rsid w:val="007F3321"/>
    <w:rsid w:val="00815CE5"/>
    <w:rsid w:val="00851B04"/>
    <w:rsid w:val="00853744"/>
    <w:rsid w:val="008953E9"/>
    <w:rsid w:val="008F1C92"/>
    <w:rsid w:val="009117B6"/>
    <w:rsid w:val="00935A33"/>
    <w:rsid w:val="00946D5C"/>
    <w:rsid w:val="00955B71"/>
    <w:rsid w:val="00965278"/>
    <w:rsid w:val="00973371"/>
    <w:rsid w:val="00973BFE"/>
    <w:rsid w:val="00982D7A"/>
    <w:rsid w:val="00991DEC"/>
    <w:rsid w:val="009D6872"/>
    <w:rsid w:val="009E2561"/>
    <w:rsid w:val="00A85FF9"/>
    <w:rsid w:val="00A864CB"/>
    <w:rsid w:val="00AA1D8D"/>
    <w:rsid w:val="00AB4D31"/>
    <w:rsid w:val="00AC0956"/>
    <w:rsid w:val="00AC599C"/>
    <w:rsid w:val="00B31496"/>
    <w:rsid w:val="00B37B6F"/>
    <w:rsid w:val="00B47730"/>
    <w:rsid w:val="00B51C76"/>
    <w:rsid w:val="00B70323"/>
    <w:rsid w:val="00B84E04"/>
    <w:rsid w:val="00B92D1B"/>
    <w:rsid w:val="00BC454B"/>
    <w:rsid w:val="00BD68BB"/>
    <w:rsid w:val="00BE73B0"/>
    <w:rsid w:val="00C10620"/>
    <w:rsid w:val="00C46142"/>
    <w:rsid w:val="00C46F36"/>
    <w:rsid w:val="00C61D59"/>
    <w:rsid w:val="00CB0664"/>
    <w:rsid w:val="00CE19F2"/>
    <w:rsid w:val="00D36892"/>
    <w:rsid w:val="00D87BC3"/>
    <w:rsid w:val="00DB1EF1"/>
    <w:rsid w:val="00E14C70"/>
    <w:rsid w:val="00E51617"/>
    <w:rsid w:val="00EC37B8"/>
    <w:rsid w:val="00EE4533"/>
    <w:rsid w:val="00EF1152"/>
    <w:rsid w:val="00F348F2"/>
    <w:rsid w:val="00F43D20"/>
    <w:rsid w:val="00F55E7D"/>
    <w:rsid w:val="00FC2647"/>
    <w:rsid w:val="00FC693F"/>
    <w:rsid w:val="00FF1F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93C3C6"/>
  <w14:defaultImageDpi w14:val="300"/>
  <w15:docId w15:val="{DD0F5F9D-39AB-4505-A8BA-731EF1163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D6B"/>
    <w:pPr>
      <w:spacing w:after="0"/>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200" w:after="80" w:line="240" w:lineRule="auto"/>
      <w:jc w:val="center"/>
      <w:outlineLvl w:val="0"/>
    </w:pPr>
    <w:rPr>
      <w:bCs/>
      <w:smallCaps/>
      <w:color w:val="000000"/>
      <w:szCs w:val="28"/>
    </w:rPr>
  </w:style>
  <w:style w:type="paragraph" w:styleId="Heading2">
    <w:name w:val="heading 2"/>
    <w:basedOn w:val="Normal"/>
    <w:next w:val="Normal"/>
    <w:link w:val="Heading2Char"/>
    <w:uiPriority w:val="9"/>
    <w:unhideWhenUsed/>
    <w:qFormat/>
    <w:rsid w:val="00FC693F"/>
    <w:pPr>
      <w:keepNext/>
      <w:keepLines/>
      <w:spacing w:before="140" w:after="60" w:line="240" w:lineRule="auto"/>
      <w:outlineLvl w:val="1"/>
    </w:pPr>
    <w:rPr>
      <w:bCs/>
      <w:i/>
      <w:color w:val="000000"/>
      <w:szCs w:val="26"/>
    </w:rPr>
  </w:style>
  <w:style w:type="paragraph" w:styleId="Heading3">
    <w:name w:val="heading 3"/>
    <w:basedOn w:val="Normal"/>
    <w:next w:val="Normal"/>
    <w:link w:val="Heading3Char"/>
    <w:uiPriority w:val="9"/>
    <w:unhideWhenUsed/>
    <w:qFormat/>
    <w:rsid w:val="00FC693F"/>
    <w:pPr>
      <w:keepNext/>
      <w:keepLines/>
      <w:spacing w:before="80" w:after="40" w:line="240" w:lineRule="auto"/>
      <w:ind w:left="288"/>
      <w:outlineLvl w:val="2"/>
    </w:pPr>
    <w:rPr>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Cs/>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C599C"/>
    <w:rPr>
      <w:color w:val="0000FF" w:themeColor="hyperlink"/>
      <w:u w:val="single"/>
    </w:rPr>
  </w:style>
  <w:style w:type="character" w:styleId="UnresolvedMention">
    <w:name w:val="Unresolved Mention"/>
    <w:basedOn w:val="DefaultParagraphFont"/>
    <w:uiPriority w:val="99"/>
    <w:semiHidden/>
    <w:unhideWhenUsed/>
    <w:rsid w:val="00AC599C"/>
    <w:rPr>
      <w:color w:val="605E5C"/>
      <w:shd w:val="clear" w:color="auto" w:fill="E1DFDD"/>
    </w:rPr>
  </w:style>
  <w:style w:type="character" w:styleId="FollowedHyperlink">
    <w:name w:val="FollowedHyperlink"/>
    <w:basedOn w:val="DefaultParagraphFont"/>
    <w:uiPriority w:val="99"/>
    <w:semiHidden/>
    <w:unhideWhenUsed/>
    <w:rsid w:val="00AC599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nn.cs.utexas.edu/downloads/papers/stanley.ec02.pdf" TargetMode="External"/><Relationship Id="rId2" Type="http://schemas.openxmlformats.org/officeDocument/2006/relationships/numbering" Target="numbering.xml"/><Relationship Id="rId16" Type="http://schemas.openxmlformats.org/officeDocument/2006/relationships/hyperlink" Target="https://www.youtube.com/watch?v=qv6UVOQ0F4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youtube.com/watch?v=DcYLT37ImBY"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9515</Words>
  <Characters>54240</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Jeb Lee</cp:lastModifiedBy>
  <cp:revision>2</cp:revision>
  <dcterms:created xsi:type="dcterms:W3CDTF">2026-10-03T12:29:00Z</dcterms:created>
  <dcterms:modified xsi:type="dcterms:W3CDTF">2026-10-03T12:29:00Z</dcterms:modified>
  <cp:category/>
</cp:coreProperties>
</file>