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78A" w:rsidRPr="00BC778A" w:rsidRDefault="00BC778A">
      <w:pPr>
        <w:rPr>
          <w:rFonts w:ascii="Algerian" w:hAnsi="Algerian"/>
          <w:sz w:val="48"/>
          <w:szCs w:val="48"/>
          <w:lang w:val="en-AS"/>
        </w:rPr>
      </w:pPr>
      <w:r w:rsidRPr="00BC778A">
        <w:rPr>
          <w:rFonts w:ascii="Algerian" w:hAnsi="Algerian"/>
          <w:sz w:val="48"/>
          <w:szCs w:val="48"/>
          <w:lang w:val="en-AS"/>
        </w:rPr>
        <w:t>BUILDING A SMARTER AI POWERED SPAM CLASSIFIER</w:t>
      </w:r>
    </w:p>
    <w:p w:rsidR="00BC778A" w:rsidRDefault="00BC778A">
      <w:pPr>
        <w:rPr>
          <w:rFonts w:ascii="Algerian" w:hAnsi="Algerian"/>
          <w:sz w:val="40"/>
          <w:szCs w:val="40"/>
          <w:u w:val="single"/>
          <w:lang w:val="en-AS"/>
        </w:rPr>
      </w:pPr>
    </w:p>
    <w:p w:rsidR="00BC778A" w:rsidRDefault="00BC778A">
      <w:pPr>
        <w:rPr>
          <w:rFonts w:ascii="Times New Roman" w:hAnsi="Times New Roman" w:cs="Times New Roman"/>
          <w:color w:val="4472C4" w:themeColor="accent1"/>
          <w:sz w:val="40"/>
          <w:szCs w:val="40"/>
          <w:u w:val="single"/>
          <w:lang w:val="en-AS"/>
        </w:rPr>
      </w:pPr>
      <w:r w:rsidRPr="00BC778A">
        <w:rPr>
          <w:rFonts w:ascii="Times New Roman" w:hAnsi="Times New Roman" w:cs="Times New Roman"/>
          <w:color w:val="4472C4" w:themeColor="accent1"/>
          <w:sz w:val="40"/>
          <w:szCs w:val="40"/>
          <w:u w:val="single"/>
          <w:lang w:val="en-AS"/>
        </w:rPr>
        <w:t>INOVATION TECHNIQUES:</w:t>
      </w:r>
    </w:p>
    <w:p w:rsidR="00BC778A" w:rsidRDefault="00BC778A">
      <w:pP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</w:p>
    <w:p w:rsidR="00EB390B" w:rsidRPr="00EB390B" w:rsidRDefault="00BC778A" w:rsidP="00EB3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</w:pPr>
      <w:r w:rsidRPr="00EB390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  <w:t>Recurrent Neural Networks (</w:t>
      </w:r>
      <w:proofErr w:type="spellStart"/>
      <w:r w:rsidRPr="00EB390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  <w:t>RNNs</w:t>
      </w:r>
      <w:proofErr w:type="spellEnd"/>
      <w:r w:rsidRPr="00EB390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  <w:t xml:space="preserve">): </w:t>
      </w:r>
    </w:p>
    <w:p w:rsidR="00EB390B" w:rsidRPr="00EB390B" w:rsidRDefault="00EB390B" w:rsidP="00EB390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       </w:t>
      </w:r>
      <w:r w:rsidR="00BC778A" w:rsidRPr="00BC778A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Especially useful for sequences of text data. </w:t>
      </w:r>
      <w:proofErr w:type="spellStart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RNNs</w:t>
      </w:r>
      <w:proofErr w:type="spellEnd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can effectively capture sequential patterns and dependencies in text data, making them a suitable choice for spam classification.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We could</w:t>
      </w:r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consider potential challenges such as vanishing gradients and computational requirements wh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ile</w:t>
      </w:r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working with </w:t>
      </w:r>
      <w:proofErr w:type="spellStart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RNNs</w:t>
      </w:r>
      <w:proofErr w:type="spellEnd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, and also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can </w:t>
      </w:r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explore more advanced architectures like bidirectional </w:t>
      </w:r>
      <w:proofErr w:type="spellStart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RNNs</w:t>
      </w:r>
      <w:proofErr w:type="spellEnd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or hybrid models that combine </w:t>
      </w:r>
      <w:proofErr w:type="spellStart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RNNs</w:t>
      </w:r>
      <w:proofErr w:type="spellEnd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with other deep learning techniques.</w:t>
      </w:r>
    </w:p>
    <w:p w:rsidR="00BC778A" w:rsidRPr="00EB390B" w:rsidRDefault="00BC778A" w:rsidP="00EB390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</w:p>
    <w:p w:rsidR="00EB390B" w:rsidRPr="00EB390B" w:rsidRDefault="00BC778A" w:rsidP="00EB3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</w:pPr>
      <w:r w:rsidRPr="00EB390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  <w:t>Convolutional Neural Networks (</w:t>
      </w:r>
      <w:proofErr w:type="spellStart"/>
      <w:r w:rsidRPr="00EB390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  <w:t>CNNs</w:t>
      </w:r>
      <w:proofErr w:type="spellEnd"/>
      <w:r w:rsidRPr="00EB390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  <w:t xml:space="preserve">): </w:t>
      </w:r>
    </w:p>
    <w:p w:rsidR="00BC778A" w:rsidRPr="00EB390B" w:rsidRDefault="00EB390B" w:rsidP="00EB390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       </w:t>
      </w:r>
      <w:r w:rsidR="00BC778A"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Useful for capturing local patterns in text data.</w:t>
      </w:r>
      <w:r w:rsidRPr="00EB390B">
        <w:t xml:space="preserve"> </w:t>
      </w:r>
      <w:proofErr w:type="spellStart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CNNs</w:t>
      </w:r>
      <w:proofErr w:type="spellEnd"/>
      <w:r w:rsidRPr="00EB390B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effectively capture local patterns and features in text data, making them well-suited for tasks like spam classification. They are also computationally efficient and require fewer parameters compared to some other deep learning architectures.</w:t>
      </w:r>
    </w:p>
    <w:p w:rsidR="00BC778A" w:rsidRPr="00BC778A" w:rsidRDefault="00BC778A" w:rsidP="00BC778A">
      <w:pP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</w:p>
    <w:p w:rsidR="005B3FD9" w:rsidRDefault="00BC778A" w:rsidP="00BC7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  <w:r w:rsidRPr="005B3FD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AS"/>
        </w:rPr>
        <w:t>Transformer-based models (e.g., BERT, GPT-3):</w:t>
      </w:r>
      <w:r w:rsidRPr="00BC778A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</w:t>
      </w:r>
    </w:p>
    <w:p w:rsidR="00BC778A" w:rsidRDefault="005B3FD9" w:rsidP="005B3FD9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      </w:t>
      </w:r>
      <w:r w:rsidR="00BC778A" w:rsidRPr="00BC778A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>State-of-the-art models for natural language processing tasks.</w:t>
      </w:r>
      <w:r w:rsidRPr="005B3FD9">
        <w:t xml:space="preserve"> </w:t>
      </w:r>
      <w:r w:rsidRPr="005B3FD9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Transformer-based models have revolutionized natural language processing and can be highly effective for building a spam classifier. Transformers, known for their attention mechanisms, can </w:t>
      </w:r>
      <w:r w:rsidRPr="005B3FD9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lastRenderedPageBreak/>
        <w:t>capture long-range dependencies and contextual information in text data.</w:t>
      </w:r>
    </w:p>
    <w:p w:rsidR="005B3FD9" w:rsidRDefault="005B3FD9" w:rsidP="005B3FD9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</w:p>
    <w:p w:rsidR="005B3FD9" w:rsidRPr="005B3FD9" w:rsidRDefault="005B3FD9" w:rsidP="005B3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AS"/>
        </w:rPr>
      </w:pPr>
      <w:r w:rsidRPr="005B3FD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AS"/>
        </w:rPr>
        <w:t>Naive Bayes</w:t>
      </w:r>
      <w:r w:rsidRPr="005B3FD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AS"/>
        </w:rPr>
        <w:t>:</w:t>
      </w:r>
    </w:p>
    <w:p w:rsidR="005B3FD9" w:rsidRDefault="005B3FD9" w:rsidP="005B3FD9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      These classifiers</w:t>
      </w:r>
      <w:r w:rsidRPr="005B3FD9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 are relatively fast to train and require minimal hyperparameter tuning. They are a good choice for a simple and interpretable spam classifier.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But </w:t>
      </w:r>
      <w:r w:rsidRPr="005B3FD9"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  <w:t xml:space="preserve">their performance may not be as high as more complex models like deep learning or ensemble methods. </w:t>
      </w:r>
    </w:p>
    <w:p w:rsidR="005B3FD9" w:rsidRDefault="005B3FD9" w:rsidP="005B3FD9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</w:p>
    <w:p w:rsidR="005B3FD9" w:rsidRPr="00BC778A" w:rsidRDefault="005B3FD9" w:rsidP="005B3FD9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AS"/>
        </w:rPr>
      </w:pPr>
    </w:p>
    <w:sectPr w:rsidR="005B3FD9" w:rsidRPr="00BC7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2778"/>
    <w:multiLevelType w:val="multilevel"/>
    <w:tmpl w:val="9C9A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0F3789"/>
    <w:multiLevelType w:val="hybridMultilevel"/>
    <w:tmpl w:val="FAF64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5348">
    <w:abstractNumId w:val="0"/>
  </w:num>
  <w:num w:numId="2" w16cid:durableId="191492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A"/>
    <w:rsid w:val="005B3FD9"/>
    <w:rsid w:val="00B16FED"/>
    <w:rsid w:val="00BC778A"/>
    <w:rsid w:val="00E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81CD"/>
  <w15:chartTrackingRefBased/>
  <w15:docId w15:val="{3FF26258-BF9C-40AC-9AD5-F25D97E8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306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289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51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1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40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98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2023-10-12T03:54:00Z</dcterms:created>
  <dcterms:modified xsi:type="dcterms:W3CDTF">2023-10-12T04:24:00Z</dcterms:modified>
</cp:coreProperties>
</file>