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ED92" w14:textId="267BC5D9" w:rsidR="0091280B" w:rsidRDefault="00471FB2" w:rsidP="00471FB2">
      <w:pPr>
        <w:jc w:val="center"/>
        <w:rPr>
          <w:b/>
          <w:bCs/>
          <w:sz w:val="52"/>
          <w:szCs w:val="52"/>
        </w:rPr>
      </w:pPr>
      <w:r w:rsidRPr="00471FB2">
        <w:rPr>
          <w:b/>
          <w:bCs/>
          <w:sz w:val="52"/>
          <w:szCs w:val="52"/>
        </w:rPr>
        <w:t>DS-MINI PROJECT</w:t>
      </w:r>
    </w:p>
    <w:p w14:paraId="48D2AF8E" w14:textId="1155FD6E" w:rsidR="00471FB2" w:rsidRDefault="00471FB2" w:rsidP="00471FB2">
      <w:pPr>
        <w:rPr>
          <w:sz w:val="24"/>
          <w:szCs w:val="24"/>
        </w:rPr>
      </w:pPr>
      <w:r>
        <w:rPr>
          <w:b/>
          <w:bCs/>
          <w:sz w:val="32"/>
          <w:szCs w:val="32"/>
        </w:rPr>
        <w:t>Understanding the business:</w:t>
      </w:r>
      <w:r>
        <w:rPr>
          <w:b/>
          <w:bCs/>
          <w:sz w:val="32"/>
          <w:szCs w:val="32"/>
        </w:rPr>
        <w:br/>
      </w:r>
    </w:p>
    <w:p w14:paraId="00721BCE" w14:textId="77777777" w:rsidR="00471FB2" w:rsidRPr="00471FB2" w:rsidRDefault="00471FB2" w:rsidP="00471FB2">
      <w:pPr>
        <w:rPr>
          <w:b/>
          <w:bCs/>
          <w:sz w:val="24"/>
          <w:szCs w:val="24"/>
        </w:rPr>
      </w:pPr>
      <w:r w:rsidRPr="00471FB2">
        <w:rPr>
          <w:b/>
          <w:bCs/>
          <w:sz w:val="24"/>
          <w:szCs w:val="24"/>
        </w:rPr>
        <w:t>What your client does: Third-party accreditation</w:t>
      </w:r>
    </w:p>
    <w:p w14:paraId="34A16B81" w14:textId="77777777" w:rsidR="00471FB2" w:rsidRPr="00471FB2" w:rsidRDefault="00471FB2" w:rsidP="00471FB2">
      <w:pPr>
        <w:rPr>
          <w:sz w:val="24"/>
          <w:szCs w:val="24"/>
        </w:rPr>
      </w:pPr>
      <w:r w:rsidRPr="00471FB2">
        <w:rPr>
          <w:sz w:val="24"/>
          <w:szCs w:val="24"/>
        </w:rPr>
        <w:t xml:space="preserve">Your client runs a </w:t>
      </w:r>
      <w:r w:rsidRPr="00471FB2">
        <w:rPr>
          <w:b/>
          <w:bCs/>
          <w:sz w:val="24"/>
          <w:szCs w:val="24"/>
        </w:rPr>
        <w:t>B2B accreditation and compliance platform</w:t>
      </w:r>
      <w:r w:rsidRPr="00471FB2">
        <w:rPr>
          <w:sz w:val="24"/>
          <w:szCs w:val="24"/>
        </w:rPr>
        <w:t>. Think of them as a trusted middleman who sits between two groups:</w:t>
      </w:r>
    </w:p>
    <w:p w14:paraId="2FA5FA26" w14:textId="77777777" w:rsidR="00471FB2" w:rsidRPr="00471FB2" w:rsidRDefault="00471FB2" w:rsidP="00471FB2">
      <w:pPr>
        <w:rPr>
          <w:sz w:val="24"/>
          <w:szCs w:val="24"/>
        </w:rPr>
      </w:pPr>
      <w:r w:rsidRPr="00471FB2">
        <w:rPr>
          <w:b/>
          <w:bCs/>
          <w:sz w:val="24"/>
          <w:szCs w:val="24"/>
        </w:rPr>
        <w:t>Buyers</w:t>
      </w:r>
      <w:r w:rsidRPr="00471FB2">
        <w:rPr>
          <w:sz w:val="24"/>
          <w:szCs w:val="24"/>
        </w:rPr>
        <w:t xml:space="preserve"> — large organisations that need vetted contractors (councils, NHS trusts, housebuilders, FM companies). They are called "buyers" or "anchors" in the data.</w:t>
      </w:r>
    </w:p>
    <w:p w14:paraId="0D7A5152" w14:textId="77777777" w:rsidR="00471FB2" w:rsidRDefault="00471FB2" w:rsidP="00471FB2">
      <w:pPr>
        <w:rPr>
          <w:sz w:val="24"/>
          <w:szCs w:val="24"/>
        </w:rPr>
      </w:pPr>
      <w:r w:rsidRPr="00471FB2">
        <w:rPr>
          <w:b/>
          <w:bCs/>
          <w:sz w:val="24"/>
          <w:szCs w:val="24"/>
        </w:rPr>
        <w:t>Contractors / Suppliers</w:t>
      </w:r>
      <w:r w:rsidRPr="00471FB2">
        <w:rPr>
          <w:sz w:val="24"/>
          <w:szCs w:val="24"/>
        </w:rPr>
        <w:t xml:space="preserve"> — the small-to-medium construction businesses (the actual customers in your dataset) who need to prove they are compliant to win work.</w:t>
      </w:r>
    </w:p>
    <w:p w14:paraId="3D23E928" w14:textId="77777777" w:rsidR="00471FB2" w:rsidRPr="00471FB2" w:rsidRDefault="00471FB2" w:rsidP="00471FB2">
      <w:pPr>
        <w:rPr>
          <w:sz w:val="24"/>
          <w:szCs w:val="24"/>
        </w:rPr>
      </w:pPr>
      <w:r w:rsidRPr="00471FB2">
        <w:rPr>
          <w:sz w:val="24"/>
          <w:szCs w:val="24"/>
        </w:rPr>
        <w:t xml:space="preserve">The business model works like this. A contractor pays an </w:t>
      </w:r>
      <w:r w:rsidRPr="00471FB2">
        <w:rPr>
          <w:b/>
          <w:bCs/>
          <w:sz w:val="24"/>
          <w:szCs w:val="24"/>
        </w:rPr>
        <w:t>annual membership fee</w:t>
      </w:r>
      <w:r w:rsidRPr="00471FB2">
        <w:rPr>
          <w:sz w:val="24"/>
          <w:szCs w:val="24"/>
        </w:rPr>
        <w:t xml:space="preserve"> to join the platform. They then go through a rigorous </w:t>
      </w:r>
      <w:r w:rsidRPr="00471FB2">
        <w:rPr>
          <w:b/>
          <w:bCs/>
          <w:sz w:val="24"/>
          <w:szCs w:val="24"/>
        </w:rPr>
        <w:t>accreditation process</w:t>
      </w:r>
      <w:r w:rsidRPr="00471FB2">
        <w:rPr>
          <w:sz w:val="24"/>
          <w:szCs w:val="24"/>
        </w:rPr>
        <w:t xml:space="preserve"> — filling out a lengthy questionnaire, submitting documents (insurance certificates, health &amp; safety policies, financial accounts), and getting audited. If they pass, they get published as "Accredited" on the platform. Buyers then search the platform and find pre-vetted contractors. The contractor's membership badge is essentially their licence to bid for work from those buyers.</w:t>
      </w:r>
    </w:p>
    <w:p w14:paraId="25B474AE" w14:textId="77777777" w:rsidR="00471FB2" w:rsidRPr="00471FB2" w:rsidRDefault="00471FB2" w:rsidP="00471FB2">
      <w:pPr>
        <w:rPr>
          <w:sz w:val="24"/>
          <w:szCs w:val="24"/>
        </w:rPr>
      </w:pPr>
      <w:r w:rsidRPr="00471FB2">
        <w:rPr>
          <w:sz w:val="24"/>
          <w:szCs w:val="24"/>
        </w:rPr>
        <w:t xml:space="preserve">This is why </w:t>
      </w:r>
      <w:r w:rsidRPr="00471FB2">
        <w:rPr>
          <w:b/>
          <w:bCs/>
          <w:sz w:val="24"/>
          <w:szCs w:val="24"/>
        </w:rPr>
        <w:t>churn is so consequential</w:t>
      </w:r>
      <w:r w:rsidRPr="00471FB2">
        <w:rPr>
          <w:sz w:val="24"/>
          <w:szCs w:val="24"/>
        </w:rPr>
        <w:t>. When a contractor leaves, they lose their accreditation badge, which means they potentially lose access to major contracts worth far more than the membership fee itself. The membership fee (£664–£1,264 based on your data) is small compared to the construction contracts it unlocks.</w:t>
      </w:r>
    </w:p>
    <w:p w14:paraId="713A48BA" w14:textId="77777777" w:rsidR="00471FB2" w:rsidRDefault="00471FB2" w:rsidP="00471FB2">
      <w:pPr>
        <w:rPr>
          <w:sz w:val="24"/>
          <w:szCs w:val="24"/>
        </w:rPr>
      </w:pPr>
    </w:p>
    <w:p w14:paraId="525A11C2" w14:textId="77777777" w:rsidR="00471FB2" w:rsidRPr="00471FB2" w:rsidRDefault="00471FB2" w:rsidP="00471FB2">
      <w:pPr>
        <w:rPr>
          <w:b/>
          <w:bCs/>
          <w:sz w:val="24"/>
          <w:szCs w:val="24"/>
        </w:rPr>
      </w:pPr>
      <w:r w:rsidRPr="00471FB2">
        <w:rPr>
          <w:b/>
          <w:bCs/>
          <w:sz w:val="24"/>
          <w:szCs w:val="24"/>
        </w:rPr>
        <w:t>The accreditation journey (what happens each year)</w:t>
      </w:r>
    </w:p>
    <w:p w14:paraId="646831E4" w14:textId="77777777" w:rsidR="00471FB2" w:rsidRPr="00471FB2" w:rsidRDefault="00471FB2" w:rsidP="00471FB2">
      <w:pPr>
        <w:rPr>
          <w:sz w:val="24"/>
          <w:szCs w:val="24"/>
        </w:rPr>
      </w:pPr>
      <w:r w:rsidRPr="00471FB2">
        <w:rPr>
          <w:sz w:val="24"/>
          <w:szCs w:val="24"/>
        </w:rPr>
        <w:t>Here is the annual cycle for a contractor, which is exactly what your data captures:</w:t>
      </w:r>
    </w:p>
    <w:p w14:paraId="0C4EDFAF" w14:textId="77777777" w:rsidR="00471FB2" w:rsidRPr="00471FB2" w:rsidRDefault="00471FB2" w:rsidP="00471FB2">
      <w:pPr>
        <w:rPr>
          <w:sz w:val="24"/>
          <w:szCs w:val="24"/>
        </w:rPr>
      </w:pPr>
      <w:r w:rsidRPr="00471FB2">
        <w:rPr>
          <w:b/>
          <w:bCs/>
          <w:sz w:val="24"/>
          <w:szCs w:val="24"/>
        </w:rPr>
        <w:t>Step 1 — Pre-renewal contact.</w:t>
      </w:r>
      <w:r w:rsidRPr="00471FB2">
        <w:rPr>
          <w:sz w:val="24"/>
          <w:szCs w:val="24"/>
        </w:rPr>
        <w:t xml:space="preserve"> Weeks before their renewal date, the renewals team starts reaching out. This is what renewal_calls.csv and emails.csv capture — the touchpoints during this window.</w:t>
      </w:r>
    </w:p>
    <w:p w14:paraId="48E7E69C" w14:textId="77777777" w:rsidR="00471FB2" w:rsidRPr="00471FB2" w:rsidRDefault="00471FB2" w:rsidP="00471FB2">
      <w:pPr>
        <w:rPr>
          <w:sz w:val="24"/>
          <w:szCs w:val="24"/>
        </w:rPr>
      </w:pPr>
      <w:r w:rsidRPr="00471FB2">
        <w:rPr>
          <w:b/>
          <w:bCs/>
          <w:sz w:val="24"/>
          <w:szCs w:val="24"/>
        </w:rPr>
        <w:t>Step 2 — Questionnaire.</w:t>
      </w:r>
      <w:r w:rsidRPr="00471FB2">
        <w:rPr>
          <w:sz w:val="24"/>
          <w:szCs w:val="24"/>
        </w:rPr>
        <w:t xml:space="preserve"> The contractor must complete an updated questionnaire every year to maintain accreditation. This is the "renewal questionnaire" mentioned throughout cc_calls.csv. It covers health &amp; safety policies, insurance renewals, financials, etc. Many contractors find it burdensome — hence cc_dissatisfaction_time_to_complete, cc_process_complexity_concerns, cc_questions_harder_than_expected.</w:t>
      </w:r>
    </w:p>
    <w:p w14:paraId="0386C4B2" w14:textId="77777777" w:rsidR="00471FB2" w:rsidRPr="00471FB2" w:rsidRDefault="00471FB2" w:rsidP="00471FB2">
      <w:pPr>
        <w:rPr>
          <w:sz w:val="24"/>
          <w:szCs w:val="24"/>
        </w:rPr>
      </w:pPr>
      <w:r w:rsidRPr="00471FB2">
        <w:rPr>
          <w:b/>
          <w:bCs/>
          <w:sz w:val="24"/>
          <w:szCs w:val="24"/>
        </w:rPr>
        <w:t>Step 3 — Audit.</w:t>
      </w:r>
      <w:r w:rsidRPr="00471FB2">
        <w:rPr>
          <w:sz w:val="24"/>
          <w:szCs w:val="24"/>
        </w:rPr>
        <w:t xml:space="preserve"> The submitted questionnaire gets reviewed. Proforma_Audit_Status reflects where this stands — "Accredited" means they passed, "Failed - Renewal Questionnaire not received" means they never submitted it (a major churn signal — passive dropout).</w:t>
      </w:r>
    </w:p>
    <w:p w14:paraId="643481DB" w14:textId="77777777" w:rsidR="00471FB2" w:rsidRPr="00471FB2" w:rsidRDefault="00471FB2" w:rsidP="00471FB2">
      <w:pPr>
        <w:rPr>
          <w:sz w:val="24"/>
          <w:szCs w:val="24"/>
        </w:rPr>
      </w:pPr>
      <w:r w:rsidRPr="00471FB2">
        <w:rPr>
          <w:b/>
          <w:bCs/>
          <w:sz w:val="24"/>
          <w:szCs w:val="24"/>
        </w:rPr>
        <w:lastRenderedPageBreak/>
        <w:t>Step 4 — Payment.</w:t>
      </w:r>
      <w:r w:rsidRPr="00471FB2">
        <w:rPr>
          <w:sz w:val="24"/>
          <w:szCs w:val="24"/>
        </w:rPr>
        <w:t xml:space="preserve"> Once audited, a proforma invoice is raised. Proforma_Date is when this invoice was sent. Payment_Timeframe tells you how many days until they paid. Total_Net_Paid is what came in.</w:t>
      </w:r>
    </w:p>
    <w:p w14:paraId="4D669A4E" w14:textId="77777777" w:rsidR="00471FB2" w:rsidRPr="00471FB2" w:rsidRDefault="00471FB2" w:rsidP="00471FB2">
      <w:pPr>
        <w:rPr>
          <w:sz w:val="24"/>
          <w:szCs w:val="24"/>
        </w:rPr>
      </w:pPr>
      <w:r w:rsidRPr="00471FB2">
        <w:rPr>
          <w:b/>
          <w:bCs/>
          <w:sz w:val="24"/>
          <w:szCs w:val="24"/>
        </w:rPr>
        <w:t>Step 5 — Outcome.</w:t>
      </w:r>
      <w:r w:rsidRPr="00471FB2">
        <w:rPr>
          <w:sz w:val="24"/>
          <w:szCs w:val="24"/>
        </w:rPr>
        <w:t xml:space="preserve"> Prospect_Outcome = "Won" means they renewed and stayed. Anything else — they churned.</w:t>
      </w:r>
    </w:p>
    <w:p w14:paraId="743A83D1" w14:textId="64ABF542" w:rsidR="00471FB2" w:rsidRPr="00471FB2" w:rsidRDefault="00471FB2" w:rsidP="00471FB2">
      <w:pPr>
        <w:rPr>
          <w:sz w:val="24"/>
          <w:szCs w:val="24"/>
        </w:rPr>
      </w:pPr>
    </w:p>
    <w:p w14:paraId="03DFCED5" w14:textId="77777777" w:rsidR="00471FB2" w:rsidRPr="00471FB2" w:rsidRDefault="00471FB2" w:rsidP="00471FB2">
      <w:pPr>
        <w:rPr>
          <w:b/>
          <w:bCs/>
          <w:sz w:val="24"/>
          <w:szCs w:val="24"/>
        </w:rPr>
      </w:pPr>
      <w:r w:rsidRPr="00471FB2">
        <w:rPr>
          <w:b/>
          <w:bCs/>
          <w:sz w:val="24"/>
          <w:szCs w:val="24"/>
        </w:rPr>
        <w:t>The pricing structure (what they are actually paying for)</w:t>
      </w:r>
    </w:p>
    <w:p w14:paraId="3C0E760E" w14:textId="77777777" w:rsidR="00471FB2" w:rsidRPr="00471FB2" w:rsidRDefault="00471FB2" w:rsidP="00471FB2">
      <w:pPr>
        <w:rPr>
          <w:sz w:val="24"/>
          <w:szCs w:val="24"/>
        </w:rPr>
      </w:pPr>
      <w:r w:rsidRPr="00471FB2">
        <w:rPr>
          <w:sz w:val="24"/>
          <w:szCs w:val="24"/>
        </w:rPr>
        <w:t>The annual fee is not a single flat price. It has multiple components, which you can see in the billing columns:</w:t>
      </w:r>
    </w:p>
    <w:p w14:paraId="11D3C52A" w14:textId="77777777" w:rsidR="00471FB2" w:rsidRPr="00471FB2" w:rsidRDefault="00471FB2" w:rsidP="00471FB2">
      <w:pPr>
        <w:rPr>
          <w:sz w:val="24"/>
          <w:szCs w:val="24"/>
        </w:rPr>
      </w:pPr>
      <w:r w:rsidRPr="00471FB2">
        <w:rPr>
          <w:sz w:val="24"/>
          <w:szCs w:val="24"/>
        </w:rPr>
        <w:t>Membership_Net — the base membership fee for being on the platform and getting accredited.</w:t>
      </w:r>
    </w:p>
    <w:p w14:paraId="043F9A14" w14:textId="77777777" w:rsidR="00471FB2" w:rsidRPr="00471FB2" w:rsidRDefault="00471FB2" w:rsidP="00471FB2">
      <w:pPr>
        <w:rPr>
          <w:sz w:val="24"/>
          <w:szCs w:val="24"/>
        </w:rPr>
      </w:pPr>
      <w:r w:rsidRPr="00471FB2">
        <w:rPr>
          <w:sz w:val="24"/>
          <w:szCs w:val="24"/>
        </w:rPr>
        <w:t>Package_Net — an optional add-on package. This might be a care/support package, an enhanced listing, or additional compliance modules.</w:t>
      </w:r>
    </w:p>
    <w:p w14:paraId="17069F20" w14:textId="77777777" w:rsidR="00471FB2" w:rsidRPr="00471FB2" w:rsidRDefault="00471FB2" w:rsidP="00471FB2">
      <w:pPr>
        <w:rPr>
          <w:sz w:val="24"/>
          <w:szCs w:val="24"/>
        </w:rPr>
      </w:pPr>
      <w:r w:rsidRPr="00471FB2">
        <w:rPr>
          <w:sz w:val="24"/>
          <w:szCs w:val="24"/>
        </w:rPr>
        <w:t>PQQNet (Pre-Qualification Questionnaire Net) — a specific service where the platform handles the contractor's PQQ documents on their behalf. PQQs are standardised procurement documents that buyers require from contractors before awarding contracts. Having the platform manage this saves contractors significant admin time.</w:t>
      </w:r>
    </w:p>
    <w:p w14:paraId="74134864" w14:textId="77777777" w:rsidR="00471FB2" w:rsidRPr="00471FB2" w:rsidRDefault="00471FB2" w:rsidP="00471FB2">
      <w:pPr>
        <w:rPr>
          <w:sz w:val="24"/>
          <w:szCs w:val="24"/>
        </w:rPr>
      </w:pPr>
      <w:r w:rsidRPr="00471FB2">
        <w:rPr>
          <w:sz w:val="24"/>
          <w:szCs w:val="24"/>
        </w:rPr>
        <w:t>Band (A, B, C) — the pricing tier. This likely reflects the size or turnover of the contractor business. Band A is likely the cheapest (smaller businesses), Band C the most expensive.</w:t>
      </w:r>
    </w:p>
    <w:p w14:paraId="22CD2642" w14:textId="77777777" w:rsidR="00471FB2" w:rsidRPr="00471FB2" w:rsidRDefault="00471FB2" w:rsidP="00471FB2">
      <w:pPr>
        <w:rPr>
          <w:sz w:val="24"/>
          <w:szCs w:val="24"/>
        </w:rPr>
      </w:pPr>
      <w:r w:rsidRPr="00471FB2">
        <w:rPr>
          <w:sz w:val="24"/>
          <w:szCs w:val="24"/>
        </w:rPr>
        <w:t>The total = Membership + Package + PQQ, and this is Starting_Net at the start of the renewal cycle vs Total_Net_Paid at the end if they renewed.</w:t>
      </w:r>
    </w:p>
    <w:p w14:paraId="33416441" w14:textId="2AB45EF7" w:rsidR="00471FB2" w:rsidRPr="00471FB2" w:rsidRDefault="00471FB2" w:rsidP="00471FB2">
      <w:pPr>
        <w:rPr>
          <w:sz w:val="24"/>
          <w:szCs w:val="24"/>
        </w:rPr>
      </w:pPr>
    </w:p>
    <w:p w14:paraId="6EAFE6E1" w14:textId="77777777" w:rsidR="00471FB2" w:rsidRPr="00471FB2" w:rsidRDefault="00471FB2" w:rsidP="00471FB2">
      <w:pPr>
        <w:rPr>
          <w:b/>
          <w:bCs/>
          <w:sz w:val="24"/>
          <w:szCs w:val="24"/>
        </w:rPr>
      </w:pPr>
      <w:r w:rsidRPr="00471FB2">
        <w:rPr>
          <w:b/>
          <w:bCs/>
          <w:sz w:val="24"/>
          <w:szCs w:val="24"/>
        </w:rPr>
        <w:t>What "connections" and "anchors" mean (the stickiness engine)</w:t>
      </w:r>
    </w:p>
    <w:p w14:paraId="6D393AB3" w14:textId="77777777" w:rsidR="00471FB2" w:rsidRPr="00471FB2" w:rsidRDefault="00471FB2" w:rsidP="00471FB2">
      <w:pPr>
        <w:rPr>
          <w:sz w:val="24"/>
          <w:szCs w:val="24"/>
        </w:rPr>
      </w:pPr>
      <w:r w:rsidRPr="00471FB2">
        <w:rPr>
          <w:sz w:val="24"/>
          <w:szCs w:val="24"/>
        </w:rPr>
        <w:t>This is the most important concept for understanding churn risk.</w:t>
      </w:r>
    </w:p>
    <w:p w14:paraId="478DD3B2" w14:textId="77777777" w:rsidR="00471FB2" w:rsidRPr="00471FB2" w:rsidRDefault="00471FB2" w:rsidP="00471FB2">
      <w:pPr>
        <w:rPr>
          <w:sz w:val="24"/>
          <w:szCs w:val="24"/>
        </w:rPr>
      </w:pPr>
      <w:r w:rsidRPr="00471FB2">
        <w:rPr>
          <w:sz w:val="24"/>
          <w:szCs w:val="24"/>
        </w:rPr>
        <w:t xml:space="preserve">A </w:t>
      </w:r>
      <w:r w:rsidRPr="00471FB2">
        <w:rPr>
          <w:b/>
          <w:bCs/>
          <w:sz w:val="24"/>
          <w:szCs w:val="24"/>
        </w:rPr>
        <w:t>connection</w:t>
      </w:r>
      <w:r w:rsidRPr="00471FB2">
        <w:rPr>
          <w:sz w:val="24"/>
          <w:szCs w:val="24"/>
        </w:rPr>
        <w:t xml:space="preserve"> is a verified relationship between a contractor and a specific buyer on the platform. When a buyer specifies "I only want to use contractors from this platform," those contractors get formally connected to that buyer's approved list. The contractor then appears on that buyer's shortlist whenever they need to hire.</w:t>
      </w:r>
    </w:p>
    <w:p w14:paraId="26FF3872" w14:textId="77777777" w:rsidR="00471FB2" w:rsidRPr="00471FB2" w:rsidRDefault="00471FB2" w:rsidP="00471FB2">
      <w:pPr>
        <w:rPr>
          <w:sz w:val="24"/>
          <w:szCs w:val="24"/>
        </w:rPr>
      </w:pPr>
      <w:r w:rsidRPr="00471FB2">
        <w:rPr>
          <w:sz w:val="24"/>
          <w:szCs w:val="24"/>
        </w:rPr>
        <w:t>The more connections a contractor has, the more valuable their membership is — because leaving means losing visibility to all those buyers simultaneously. Connection_Qty is the number of buyer connections, Connection_Net is the estimated revenue value of those connections, and #_of_Connection is a grouped count.</w:t>
      </w:r>
    </w:p>
    <w:p w14:paraId="28252CA8" w14:textId="77777777" w:rsidR="00471FB2" w:rsidRPr="00471FB2" w:rsidRDefault="00471FB2" w:rsidP="00471FB2">
      <w:pPr>
        <w:rPr>
          <w:sz w:val="24"/>
          <w:szCs w:val="24"/>
        </w:rPr>
      </w:pPr>
      <w:r w:rsidRPr="00471FB2">
        <w:rPr>
          <w:sz w:val="24"/>
          <w:szCs w:val="24"/>
        </w:rPr>
        <w:t xml:space="preserve">An </w:t>
      </w:r>
      <w:r w:rsidRPr="00471FB2">
        <w:rPr>
          <w:b/>
          <w:bCs/>
          <w:sz w:val="24"/>
          <w:szCs w:val="24"/>
        </w:rPr>
        <w:t>anchor</w:t>
      </w:r>
      <w:r w:rsidRPr="00471FB2">
        <w:rPr>
          <w:sz w:val="24"/>
          <w:szCs w:val="24"/>
        </w:rPr>
        <w:t xml:space="preserve"> is a deeper, more formal version of a connection — likely a major buyer who has specifically mandated this platform as their compliance route. If a contractor's biggest client requires accreditation through this platform, that contractor is essentially locked in. Current_Anchorings counts these, and Anchor_Group categorises them.</w:t>
      </w:r>
    </w:p>
    <w:p w14:paraId="352EE832" w14:textId="77777777" w:rsidR="00471FB2" w:rsidRPr="00471FB2" w:rsidRDefault="00471FB2" w:rsidP="00471FB2">
      <w:pPr>
        <w:rPr>
          <w:sz w:val="24"/>
          <w:szCs w:val="24"/>
        </w:rPr>
      </w:pPr>
      <w:r w:rsidRPr="00471FB2">
        <w:rPr>
          <w:sz w:val="24"/>
          <w:szCs w:val="24"/>
        </w:rPr>
        <w:lastRenderedPageBreak/>
        <w:t>This is why a contractor with 0 connections and 0 anchors is at extremely high churn risk — they have joined the platform, possibly haven't activated any buyer relationships yet, and see no tangible return on their membership fee. A contractor with 10+ connections and 3 anchors, on the other hand, would be walking away from a significant part of their business pipeline if they churned.</w:t>
      </w:r>
    </w:p>
    <w:p w14:paraId="638EA4B9" w14:textId="36EFDB14" w:rsidR="00471FB2" w:rsidRPr="00471FB2" w:rsidRDefault="00471FB2" w:rsidP="00471FB2">
      <w:pPr>
        <w:rPr>
          <w:sz w:val="24"/>
          <w:szCs w:val="24"/>
        </w:rPr>
      </w:pPr>
    </w:p>
    <w:p w14:paraId="72522FE3" w14:textId="77777777" w:rsidR="00471FB2" w:rsidRPr="00471FB2" w:rsidRDefault="00471FB2" w:rsidP="00471FB2">
      <w:pPr>
        <w:rPr>
          <w:b/>
          <w:bCs/>
          <w:sz w:val="24"/>
          <w:szCs w:val="24"/>
        </w:rPr>
      </w:pPr>
      <w:r w:rsidRPr="00471FB2">
        <w:rPr>
          <w:b/>
          <w:bCs/>
          <w:sz w:val="24"/>
          <w:szCs w:val="24"/>
        </w:rPr>
        <w:t>What the three interaction datasets capture</w:t>
      </w:r>
    </w:p>
    <w:p w14:paraId="5603F9C5" w14:textId="77777777" w:rsidR="00471FB2" w:rsidRPr="00471FB2" w:rsidRDefault="00471FB2" w:rsidP="00471FB2">
      <w:pPr>
        <w:rPr>
          <w:sz w:val="24"/>
          <w:szCs w:val="24"/>
        </w:rPr>
      </w:pPr>
      <w:r w:rsidRPr="00471FB2">
        <w:rPr>
          <w:b/>
          <w:bCs/>
          <w:sz w:val="24"/>
          <w:szCs w:val="24"/>
        </w:rPr>
        <w:t>renewal_calls.csv</w:t>
      </w:r>
      <w:r w:rsidRPr="00471FB2">
        <w:rPr>
          <w:sz w:val="24"/>
          <w:szCs w:val="24"/>
        </w:rPr>
        <w:t xml:space="preserve"> captures the conversations the </w:t>
      </w:r>
      <w:r w:rsidRPr="00471FB2">
        <w:rPr>
          <w:b/>
          <w:bCs/>
          <w:sz w:val="24"/>
          <w:szCs w:val="24"/>
        </w:rPr>
        <w:t>renewals sales team</w:t>
      </w:r>
      <w:r w:rsidRPr="00471FB2">
        <w:rPr>
          <w:sz w:val="24"/>
          <w:szCs w:val="24"/>
        </w:rPr>
        <w:t xml:space="preserve"> has when trying to close the renewal. These are outbound and inbound calls in the weeks around renewal date. The AI has extracted what happened in each call — did the customer express desire to cancel, did they mention a competitor, did they ask for a discount, did they ultimately agree to renew? Multiple calls per customer are normal — a contractor might need three or four touchpoints before deciding.</w:t>
      </w:r>
    </w:p>
    <w:p w14:paraId="7191E064" w14:textId="77777777" w:rsidR="00471FB2" w:rsidRPr="00471FB2" w:rsidRDefault="00471FB2" w:rsidP="00471FB2">
      <w:pPr>
        <w:rPr>
          <w:sz w:val="24"/>
          <w:szCs w:val="24"/>
        </w:rPr>
      </w:pPr>
      <w:r w:rsidRPr="00471FB2">
        <w:rPr>
          <w:b/>
          <w:bCs/>
          <w:sz w:val="24"/>
          <w:szCs w:val="24"/>
        </w:rPr>
        <w:t>emails.csv</w:t>
      </w:r>
      <w:r w:rsidRPr="00471FB2">
        <w:rPr>
          <w:sz w:val="24"/>
          <w:szCs w:val="24"/>
        </w:rPr>
        <w:t xml:space="preserve"> captures the </w:t>
      </w:r>
      <w:r w:rsidRPr="00471FB2">
        <w:rPr>
          <w:b/>
          <w:bCs/>
          <w:sz w:val="24"/>
          <w:szCs w:val="24"/>
        </w:rPr>
        <w:t>CRM email thread and agent notes</w:t>
      </w:r>
      <w:r w:rsidRPr="00471FB2">
        <w:rPr>
          <w:sz w:val="24"/>
          <w:szCs w:val="24"/>
        </w:rPr>
        <w:t xml:space="preserve"> throughout the renewal journey. Unlike calls, these are often written by the account manager summarising a conversation or noting what was discussed in an email. The Time_to_Renewal field (pre_renewal / 14_out / prior_year) tells you how close to the renewal date this interaction happened.</w:t>
      </w:r>
    </w:p>
    <w:p w14:paraId="045A56C4" w14:textId="77777777" w:rsidR="00471FB2" w:rsidRPr="00471FB2" w:rsidRDefault="00471FB2" w:rsidP="00471FB2">
      <w:pPr>
        <w:rPr>
          <w:sz w:val="24"/>
          <w:szCs w:val="24"/>
        </w:rPr>
      </w:pPr>
      <w:r w:rsidRPr="00471FB2">
        <w:rPr>
          <w:b/>
          <w:bCs/>
          <w:sz w:val="24"/>
          <w:szCs w:val="24"/>
        </w:rPr>
        <w:t>cc_calls.csv</w:t>
      </w:r>
      <w:r w:rsidRPr="00471FB2">
        <w:rPr>
          <w:sz w:val="24"/>
          <w:szCs w:val="24"/>
        </w:rPr>
        <w:t xml:space="preserve"> captures </w:t>
      </w:r>
      <w:r w:rsidRPr="00471FB2">
        <w:rPr>
          <w:b/>
          <w:bCs/>
          <w:sz w:val="24"/>
          <w:szCs w:val="24"/>
        </w:rPr>
        <w:t>customer care / support calls</w:t>
      </w:r>
      <w:r w:rsidRPr="00471FB2">
        <w:rPr>
          <w:sz w:val="24"/>
          <w:szCs w:val="24"/>
        </w:rPr>
        <w:t xml:space="preserve"> — not renewal sales calls, but calls where the contractor needed help. They might be struggling with the questionnaire, having login issues, confused about the process, or unhappy with support. These are essentially the customer's pain point log throughout the year, not just at renewal time. A contractor who called support three times complaining about platform complexity and expressing dissatisfaction is very different from one who never needed to call.</w:t>
      </w:r>
    </w:p>
    <w:p w14:paraId="18BF4930" w14:textId="38BC9D6B" w:rsidR="00471FB2" w:rsidRPr="00471FB2" w:rsidRDefault="00471FB2" w:rsidP="00471FB2">
      <w:pPr>
        <w:rPr>
          <w:sz w:val="24"/>
          <w:szCs w:val="24"/>
        </w:rPr>
      </w:pPr>
    </w:p>
    <w:p w14:paraId="7D6781D0" w14:textId="77777777" w:rsidR="00471FB2" w:rsidRPr="00471FB2" w:rsidRDefault="00471FB2" w:rsidP="00471FB2">
      <w:pPr>
        <w:rPr>
          <w:b/>
          <w:bCs/>
          <w:sz w:val="24"/>
          <w:szCs w:val="24"/>
        </w:rPr>
      </w:pPr>
      <w:r w:rsidRPr="00471FB2">
        <w:rPr>
          <w:b/>
          <w:bCs/>
          <w:sz w:val="24"/>
          <w:szCs w:val="24"/>
        </w:rPr>
        <w:t>Connecting the dots: why do contractors churn?</w:t>
      </w:r>
    </w:p>
    <w:p w14:paraId="06EBFE6E" w14:textId="77777777" w:rsidR="00471FB2" w:rsidRPr="00471FB2" w:rsidRDefault="00471FB2" w:rsidP="00471FB2">
      <w:pPr>
        <w:rPr>
          <w:sz w:val="24"/>
          <w:szCs w:val="24"/>
        </w:rPr>
      </w:pPr>
      <w:r w:rsidRPr="00471FB2">
        <w:rPr>
          <w:sz w:val="24"/>
          <w:szCs w:val="24"/>
        </w:rPr>
        <w:t>Based on what the data is designed to capture, here are the real business levers driving churn:</w:t>
      </w:r>
    </w:p>
    <w:p w14:paraId="268C6ACC" w14:textId="77777777" w:rsidR="00471FB2" w:rsidRPr="00471FB2" w:rsidRDefault="00471FB2" w:rsidP="00471FB2">
      <w:pPr>
        <w:rPr>
          <w:sz w:val="24"/>
          <w:szCs w:val="24"/>
        </w:rPr>
      </w:pPr>
      <w:r w:rsidRPr="00471FB2">
        <w:rPr>
          <w:b/>
          <w:bCs/>
          <w:sz w:val="24"/>
          <w:szCs w:val="24"/>
        </w:rPr>
        <w:t>Price sensitivity</w:t>
      </w:r>
      <w:r w:rsidRPr="00471FB2">
        <w:rPr>
          <w:sz w:val="24"/>
          <w:szCs w:val="24"/>
        </w:rPr>
        <w:t xml:space="preserve"> — the membership fee increases each year for many contractors. Last_Years_Price vs Total_Amount tells you the delta. A contractor who sees a significant price jump with no corresponding increase in perceived value is a flight risk. The renewal calls dataset has several columns specifically about price increase discussions, suggesting this is one of the top churn drivers the business already knows about.</w:t>
      </w:r>
    </w:p>
    <w:p w14:paraId="73E9EDB9" w14:textId="77777777" w:rsidR="00471FB2" w:rsidRPr="00471FB2" w:rsidRDefault="00471FB2" w:rsidP="00471FB2">
      <w:pPr>
        <w:rPr>
          <w:sz w:val="24"/>
          <w:szCs w:val="24"/>
        </w:rPr>
      </w:pPr>
      <w:r w:rsidRPr="00471FB2">
        <w:rPr>
          <w:b/>
          <w:bCs/>
          <w:sz w:val="24"/>
          <w:szCs w:val="24"/>
        </w:rPr>
        <w:t>Low platform engagement</w:t>
      </w:r>
      <w:r w:rsidRPr="00471FB2">
        <w:rPr>
          <w:sz w:val="24"/>
          <w:szCs w:val="24"/>
        </w:rPr>
        <w:t xml:space="preserve"> — a contractor who joined but never built up connections has essentially a dormant membership. They pay the fee but cannot see the ROI. They are most likely to not bother renewing, especially if they got the work they needed through other means.</w:t>
      </w:r>
    </w:p>
    <w:p w14:paraId="7051B556" w14:textId="77777777" w:rsidR="00471FB2" w:rsidRPr="00471FB2" w:rsidRDefault="00471FB2" w:rsidP="00471FB2">
      <w:pPr>
        <w:rPr>
          <w:sz w:val="24"/>
          <w:szCs w:val="24"/>
        </w:rPr>
      </w:pPr>
      <w:r w:rsidRPr="00471FB2">
        <w:rPr>
          <w:b/>
          <w:bCs/>
          <w:sz w:val="24"/>
          <w:szCs w:val="24"/>
        </w:rPr>
        <w:lastRenderedPageBreak/>
        <w:t>Process burden</w:t>
      </w:r>
      <w:r w:rsidRPr="00471FB2">
        <w:rPr>
          <w:sz w:val="24"/>
          <w:szCs w:val="24"/>
        </w:rPr>
        <w:t xml:space="preserve"> — the accreditation questionnaire is genuinely difficult and time-consuming for small businesses. A sole trader or a small family plumbing business does not have a compliance team. If they find the annual questionnaire painful and cannot complete it in time, they either fail the audit passively or give up actively. The cc_calls data has several columns dedicated to capturing this exact friction.</w:t>
      </w:r>
    </w:p>
    <w:p w14:paraId="09A68A13" w14:textId="77777777" w:rsidR="00471FB2" w:rsidRPr="00471FB2" w:rsidRDefault="00471FB2" w:rsidP="00471FB2">
      <w:pPr>
        <w:rPr>
          <w:sz w:val="24"/>
          <w:szCs w:val="24"/>
        </w:rPr>
      </w:pPr>
      <w:r w:rsidRPr="00471FB2">
        <w:rPr>
          <w:b/>
          <w:bCs/>
          <w:sz w:val="24"/>
          <w:szCs w:val="24"/>
        </w:rPr>
        <w:t>Competitive alternatives</w:t>
      </w:r>
      <w:r w:rsidRPr="00471FB2">
        <w:rPr>
          <w:sz w:val="24"/>
          <w:szCs w:val="24"/>
        </w:rPr>
        <w:t xml:space="preserve"> — SSIP (Safety Schemes in Procurement) is a framework with multiple competing schemes — CHAS, Constructionline, SafeContractor, Acclaim, and others. A contractor might switch to a cheaper or simpler scheme. crm_dts_or_ssip_mentioned and Explicit_Competitor_Mention in renewal calls flag when this is happening.</w:t>
      </w:r>
    </w:p>
    <w:p w14:paraId="550BA8AF" w14:textId="77777777" w:rsidR="00471FB2" w:rsidRPr="00471FB2" w:rsidRDefault="00471FB2" w:rsidP="00471FB2">
      <w:pPr>
        <w:rPr>
          <w:sz w:val="24"/>
          <w:szCs w:val="24"/>
        </w:rPr>
      </w:pPr>
      <w:r w:rsidRPr="00471FB2">
        <w:rPr>
          <w:b/>
          <w:bCs/>
          <w:sz w:val="24"/>
          <w:szCs w:val="24"/>
        </w:rPr>
        <w:t>Financial hardship</w:t>
      </w:r>
      <w:r w:rsidRPr="00471FB2">
        <w:rPr>
          <w:sz w:val="24"/>
          <w:szCs w:val="24"/>
        </w:rPr>
        <w:t xml:space="preserve"> — small construction businesses are heavily exposed to economic cycles. A contractor who has had a bad year, lost a major contract, or is facing cashflow issues may simply not be able to justify the membership fee. cc_business_struggles_financial_hardship and crm_financial_hardship_mentioned capture this directly.</w:t>
      </w:r>
    </w:p>
    <w:p w14:paraId="3B531ABD" w14:textId="77777777" w:rsidR="00471FB2" w:rsidRPr="00471FB2" w:rsidRDefault="00471FB2" w:rsidP="00471FB2">
      <w:pPr>
        <w:rPr>
          <w:sz w:val="24"/>
          <w:szCs w:val="24"/>
        </w:rPr>
      </w:pPr>
      <w:r w:rsidRPr="00471FB2">
        <w:rPr>
          <w:b/>
          <w:bCs/>
          <w:sz w:val="24"/>
          <w:szCs w:val="24"/>
        </w:rPr>
        <w:t>Disengagement / passive dropout</w:t>
      </w:r>
      <w:r w:rsidRPr="00471FB2">
        <w:rPr>
          <w:sz w:val="24"/>
          <w:szCs w:val="24"/>
        </w:rPr>
        <w:t xml:space="preserve"> — not all churn is an active decision. Some contractors simply go quiet — they don't respond to emails, don't answer calls, don't complete the questionnaire. crm_agent_chase_count going high with no response is a strong passive churn signal.</w:t>
      </w:r>
    </w:p>
    <w:p w14:paraId="7E35A457" w14:textId="009D9729" w:rsidR="00471FB2" w:rsidRPr="00471FB2" w:rsidRDefault="00471FB2" w:rsidP="00471FB2">
      <w:pPr>
        <w:rPr>
          <w:sz w:val="24"/>
          <w:szCs w:val="24"/>
        </w:rPr>
      </w:pPr>
    </w:p>
    <w:p w14:paraId="6AEE9C15" w14:textId="77777777" w:rsidR="00471FB2" w:rsidRPr="00471FB2" w:rsidRDefault="00471FB2" w:rsidP="00471FB2">
      <w:pPr>
        <w:rPr>
          <w:b/>
          <w:bCs/>
          <w:sz w:val="24"/>
          <w:szCs w:val="24"/>
        </w:rPr>
      </w:pPr>
      <w:r w:rsidRPr="00471FB2">
        <w:rPr>
          <w:b/>
          <w:bCs/>
          <w:sz w:val="24"/>
          <w:szCs w:val="24"/>
        </w:rPr>
        <w:t>What a "Won" vs "Lost" record actually represents in human terms</w:t>
      </w:r>
    </w:p>
    <w:p w14:paraId="5EE6C2D8" w14:textId="77777777" w:rsidR="00471FB2" w:rsidRPr="00471FB2" w:rsidRDefault="00471FB2" w:rsidP="00471FB2">
      <w:pPr>
        <w:rPr>
          <w:sz w:val="24"/>
          <w:szCs w:val="24"/>
        </w:rPr>
      </w:pPr>
      <w:r w:rsidRPr="00471FB2">
        <w:rPr>
          <w:sz w:val="24"/>
          <w:szCs w:val="24"/>
        </w:rPr>
        <w:t xml:space="preserve">A </w:t>
      </w:r>
      <w:r w:rsidRPr="00471FB2">
        <w:rPr>
          <w:b/>
          <w:bCs/>
          <w:sz w:val="24"/>
          <w:szCs w:val="24"/>
        </w:rPr>
        <w:t>Won</w:t>
      </w:r>
      <w:r w:rsidRPr="00471FB2">
        <w:rPr>
          <w:sz w:val="24"/>
          <w:szCs w:val="24"/>
        </w:rPr>
        <w:t xml:space="preserve"> record means: the contractor answered (or didn't object to) the renewal outreach, completed their questionnaire, passed the audit, received their proforma invoice, and paid it. They are now accredited for another year and remain visible to all their connected buyers.</w:t>
      </w:r>
    </w:p>
    <w:p w14:paraId="55CDC3FD" w14:textId="77777777" w:rsidR="00471FB2" w:rsidRDefault="00471FB2" w:rsidP="00471FB2">
      <w:pPr>
        <w:rPr>
          <w:sz w:val="24"/>
          <w:szCs w:val="24"/>
        </w:rPr>
      </w:pPr>
      <w:r w:rsidRPr="00471FB2">
        <w:rPr>
          <w:sz w:val="24"/>
          <w:szCs w:val="24"/>
        </w:rPr>
        <w:t xml:space="preserve">A </w:t>
      </w:r>
      <w:r w:rsidRPr="00471FB2">
        <w:rPr>
          <w:b/>
          <w:bCs/>
          <w:sz w:val="24"/>
          <w:szCs w:val="24"/>
        </w:rPr>
        <w:t>Lost/Churned</w:t>
      </w:r>
      <w:r w:rsidRPr="00471FB2">
        <w:rPr>
          <w:sz w:val="24"/>
          <w:szCs w:val="24"/>
        </w:rPr>
        <w:t xml:space="preserve"> record means one of several things happened — they explicitly said they are leaving (active churn), they stopped responding entirely and the membership lapsed (passive churn), they could not afford the fee (financial churn), or they switched to a competitor scheme (competitive churn). Churn_Category in renewal_calls.csv is meant to capture which type, though it is only filled for 7,900 rows — a gap worth investigating.</w:t>
      </w:r>
    </w:p>
    <w:p w14:paraId="3295C6EB" w14:textId="77777777" w:rsidR="00760DF5" w:rsidRDefault="00760DF5" w:rsidP="00471FB2">
      <w:pPr>
        <w:rPr>
          <w:sz w:val="24"/>
          <w:szCs w:val="24"/>
        </w:rPr>
      </w:pPr>
    </w:p>
    <w:p w14:paraId="1EE0D9F2" w14:textId="77777777" w:rsidR="00760DF5" w:rsidRDefault="00760DF5" w:rsidP="00471FB2">
      <w:pPr>
        <w:rPr>
          <w:sz w:val="24"/>
          <w:szCs w:val="24"/>
        </w:rPr>
      </w:pPr>
    </w:p>
    <w:p w14:paraId="68B1A005" w14:textId="5CC15D73" w:rsidR="00760DF5" w:rsidRDefault="00760DF5" w:rsidP="00471FB2">
      <w:pPr>
        <w:rPr>
          <w:b/>
          <w:bCs/>
          <w:sz w:val="24"/>
          <w:szCs w:val="24"/>
        </w:rPr>
      </w:pPr>
      <w:r w:rsidRPr="00760DF5">
        <w:rPr>
          <w:b/>
          <w:bCs/>
          <w:sz w:val="24"/>
          <w:szCs w:val="24"/>
        </w:rPr>
        <w:t>BILLINGS.CSV</w:t>
      </w:r>
      <w:r>
        <w:rPr>
          <w:b/>
          <w:bCs/>
          <w:sz w:val="24"/>
          <w:szCs w:val="24"/>
        </w:rPr>
        <w:t>:</w:t>
      </w:r>
    </w:p>
    <w:p w14:paraId="0B116BAA" w14:textId="77777777" w:rsidR="00760DF5" w:rsidRPr="00760DF5" w:rsidRDefault="00760DF5" w:rsidP="00760DF5">
      <w:pPr>
        <w:rPr>
          <w:b/>
          <w:bCs/>
          <w:sz w:val="24"/>
          <w:szCs w:val="24"/>
        </w:rPr>
      </w:pPr>
      <w:r w:rsidRPr="00760DF5">
        <w:rPr>
          <w:b/>
          <w:bCs/>
          <w:sz w:val="24"/>
          <w:szCs w:val="24"/>
        </w:rPr>
        <w:t>The life of one row in billings.csv</w:t>
      </w:r>
    </w:p>
    <w:p w14:paraId="365C1F57" w14:textId="77777777" w:rsidR="00760DF5" w:rsidRPr="00760DF5" w:rsidRDefault="00760DF5" w:rsidP="00760DF5">
      <w:pPr>
        <w:rPr>
          <w:sz w:val="24"/>
          <w:szCs w:val="24"/>
        </w:rPr>
      </w:pPr>
      <w:r w:rsidRPr="00760DF5">
        <w:rPr>
          <w:sz w:val="24"/>
          <w:szCs w:val="24"/>
        </w:rPr>
        <w:t xml:space="preserve">Every single row represents </w:t>
      </w:r>
      <w:r w:rsidRPr="00760DF5">
        <w:rPr>
          <w:b/>
          <w:bCs/>
          <w:sz w:val="24"/>
          <w:szCs w:val="24"/>
        </w:rPr>
        <w:t>one contractor's annual renewal cycle</w:t>
      </w:r>
      <w:r w:rsidRPr="00760DF5">
        <w:rPr>
          <w:sz w:val="24"/>
          <w:szCs w:val="24"/>
        </w:rPr>
        <w:t>. Think of it as a snapshot of everything the business knows about that contractor at the moment their membership comes up for renewal. It captures who they are, what they pay, where they are in the accreditation process, how engaged they are with the platform, and ultimately what happened — did they stay or leave.</w:t>
      </w:r>
    </w:p>
    <w:p w14:paraId="072B2A7F" w14:textId="77777777" w:rsidR="00760DF5" w:rsidRPr="00760DF5" w:rsidRDefault="00760DF5" w:rsidP="00760DF5">
      <w:pPr>
        <w:rPr>
          <w:sz w:val="24"/>
          <w:szCs w:val="24"/>
        </w:rPr>
      </w:pPr>
      <w:r w:rsidRPr="00760DF5">
        <w:rPr>
          <w:sz w:val="24"/>
          <w:szCs w:val="24"/>
        </w:rPr>
        <w:lastRenderedPageBreak/>
        <w:t>Let me now walk through every column group.</w:t>
      </w:r>
    </w:p>
    <w:p w14:paraId="1E09EE1B" w14:textId="77777777" w:rsidR="00760DF5" w:rsidRPr="00760DF5" w:rsidRDefault="00760DF5" w:rsidP="00760DF5">
      <w:pPr>
        <w:rPr>
          <w:sz w:val="24"/>
          <w:szCs w:val="24"/>
        </w:rPr>
      </w:pPr>
      <w:r w:rsidRPr="00760DF5">
        <w:rPr>
          <w:sz w:val="24"/>
          <w:szCs w:val="24"/>
        </w:rPr>
        <w:pict w14:anchorId="44FE4FD1">
          <v:rect id="_x0000_i1295" style="width:0;height:1.5pt" o:hralign="center" o:hrstd="t" o:hr="t" fillcolor="#a0a0a0" stroked="f"/>
        </w:pict>
      </w:r>
    </w:p>
    <w:p w14:paraId="7E003C79" w14:textId="77777777" w:rsidR="00760DF5" w:rsidRPr="00760DF5" w:rsidRDefault="00760DF5" w:rsidP="00760DF5">
      <w:pPr>
        <w:rPr>
          <w:b/>
          <w:bCs/>
          <w:sz w:val="24"/>
          <w:szCs w:val="24"/>
        </w:rPr>
      </w:pPr>
      <w:r w:rsidRPr="00760DF5">
        <w:rPr>
          <w:b/>
          <w:bCs/>
          <w:sz w:val="24"/>
          <w:szCs w:val="24"/>
        </w:rPr>
        <w:t>Group 1: Identity and timing columns</w:t>
      </w:r>
    </w:p>
    <w:p w14:paraId="6A1CF6C6" w14:textId="77777777" w:rsidR="00760DF5" w:rsidRPr="00760DF5" w:rsidRDefault="00760DF5" w:rsidP="00760DF5">
      <w:pPr>
        <w:rPr>
          <w:sz w:val="24"/>
          <w:szCs w:val="24"/>
        </w:rPr>
      </w:pPr>
      <w:r w:rsidRPr="00760DF5">
        <w:rPr>
          <w:sz w:val="24"/>
          <w:szCs w:val="24"/>
        </w:rPr>
        <w:t xml:space="preserve">These tell you </w:t>
      </w:r>
      <w:r w:rsidRPr="00760DF5">
        <w:rPr>
          <w:b/>
          <w:bCs/>
          <w:sz w:val="24"/>
          <w:szCs w:val="24"/>
        </w:rPr>
        <w:t>who the customer is and when their renewal happens.</w:t>
      </w:r>
    </w:p>
    <w:p w14:paraId="7433FDD7" w14:textId="77777777" w:rsidR="00760DF5" w:rsidRPr="00760DF5" w:rsidRDefault="00760DF5" w:rsidP="00760DF5">
      <w:pPr>
        <w:rPr>
          <w:sz w:val="24"/>
          <w:szCs w:val="24"/>
        </w:rPr>
      </w:pPr>
      <w:r w:rsidRPr="00760DF5">
        <w:rPr>
          <w:sz w:val="24"/>
          <w:szCs w:val="24"/>
        </w:rPr>
        <w:t>Co_Ref — the unique company reference number. This is the join key to every other dataset. Every call, every email, every support interaction links back here. Think of it as the contractor's membership ID.</w:t>
      </w:r>
    </w:p>
    <w:p w14:paraId="099E213D" w14:textId="77777777" w:rsidR="00760DF5" w:rsidRPr="00760DF5" w:rsidRDefault="00760DF5" w:rsidP="00760DF5">
      <w:pPr>
        <w:rPr>
          <w:sz w:val="24"/>
          <w:szCs w:val="24"/>
        </w:rPr>
      </w:pPr>
      <w:r w:rsidRPr="00760DF5">
        <w:rPr>
          <w:sz w:val="24"/>
          <w:szCs w:val="24"/>
        </w:rPr>
        <w:t xml:space="preserve">Renewal_Month, Renewal_Year — the month and year this renewal is due. A contractor who joined in March renews every March. This is important for your model because </w:t>
      </w:r>
      <w:r w:rsidRPr="00760DF5">
        <w:rPr>
          <w:b/>
          <w:bCs/>
          <w:sz w:val="24"/>
          <w:szCs w:val="24"/>
        </w:rPr>
        <w:t>seasonality may exist</w:t>
      </w:r>
      <w:r w:rsidRPr="00760DF5">
        <w:rPr>
          <w:sz w:val="24"/>
          <w:szCs w:val="24"/>
        </w:rPr>
        <w:t xml:space="preserve"> — contractors in busy construction seasons (summer) may renew more readily than those renewing in slow months (winter) when cashflow is tighter.</w:t>
      </w:r>
    </w:p>
    <w:p w14:paraId="126DC5A7" w14:textId="77777777" w:rsidR="00760DF5" w:rsidRPr="00760DF5" w:rsidRDefault="00760DF5" w:rsidP="00760DF5">
      <w:pPr>
        <w:rPr>
          <w:sz w:val="24"/>
          <w:szCs w:val="24"/>
        </w:rPr>
      </w:pPr>
      <w:r w:rsidRPr="00760DF5">
        <w:rPr>
          <w:sz w:val="24"/>
          <w:szCs w:val="24"/>
        </w:rPr>
        <w:t>Prospect_Renewal_Date — the exact date the renewal is due. More granular than month/year.</w:t>
      </w:r>
    </w:p>
    <w:p w14:paraId="18445CC1" w14:textId="77777777" w:rsidR="00760DF5" w:rsidRPr="00760DF5" w:rsidRDefault="00760DF5" w:rsidP="00760DF5">
      <w:pPr>
        <w:rPr>
          <w:sz w:val="24"/>
          <w:szCs w:val="24"/>
        </w:rPr>
      </w:pPr>
      <w:r w:rsidRPr="00760DF5">
        <w:rPr>
          <w:sz w:val="24"/>
          <w:szCs w:val="24"/>
        </w:rPr>
        <w:t>Registration_Date — the date the contractor first joined the platform. From this you derive Tenure_Years — how long they have been a member.</w:t>
      </w:r>
    </w:p>
    <w:p w14:paraId="11A71DBA" w14:textId="77777777" w:rsidR="00760DF5" w:rsidRPr="00760DF5" w:rsidRDefault="00760DF5" w:rsidP="00760DF5">
      <w:pPr>
        <w:rPr>
          <w:sz w:val="24"/>
          <w:szCs w:val="24"/>
        </w:rPr>
      </w:pPr>
      <w:r w:rsidRPr="00760DF5">
        <w:rPr>
          <w:sz w:val="24"/>
          <w:szCs w:val="24"/>
        </w:rPr>
        <w:t>Tenure_Years, Tenure_Group — how long they have been a member. This is one of the most powerful churn predictors in any subscription business. A contractor in their first year has not yet seen the full value of the platform. A contractor in year 10 has deep roots — connections built up, anchors established, institutional memory. Tenure_Group bins this into categories (likely 0-1yr, 1-3yr, 3-5yr, 5-10yr, 10+yr or similar — run value_counts() to confirm).</w:t>
      </w:r>
    </w:p>
    <w:p w14:paraId="532C123B" w14:textId="77777777" w:rsidR="00760DF5" w:rsidRPr="00760DF5" w:rsidRDefault="00760DF5" w:rsidP="00760DF5">
      <w:pPr>
        <w:rPr>
          <w:sz w:val="24"/>
          <w:szCs w:val="24"/>
        </w:rPr>
      </w:pPr>
      <w:r w:rsidRPr="00760DF5">
        <w:rPr>
          <w:sz w:val="24"/>
          <w:szCs w:val="24"/>
        </w:rPr>
        <w:t>DateTime_Out — when this record was exported or closed. Mostly an operational/audit field.</w:t>
      </w:r>
    </w:p>
    <w:p w14:paraId="5CC43AF9" w14:textId="77777777" w:rsidR="00760DF5" w:rsidRPr="00760DF5" w:rsidRDefault="00760DF5" w:rsidP="00760DF5">
      <w:pPr>
        <w:rPr>
          <w:sz w:val="24"/>
          <w:szCs w:val="24"/>
        </w:rPr>
      </w:pPr>
      <w:r w:rsidRPr="00760DF5">
        <w:rPr>
          <w:sz w:val="24"/>
          <w:szCs w:val="24"/>
        </w:rPr>
        <w:pict w14:anchorId="6B48D4A6">
          <v:rect id="_x0000_i1296" style="width:0;height:1.5pt" o:hralign="center" o:hrstd="t" o:hr="t" fillcolor="#a0a0a0" stroked="f"/>
        </w:pict>
      </w:r>
    </w:p>
    <w:p w14:paraId="6F173E9E" w14:textId="77777777" w:rsidR="00760DF5" w:rsidRPr="00760DF5" w:rsidRDefault="00760DF5" w:rsidP="00760DF5">
      <w:pPr>
        <w:rPr>
          <w:b/>
          <w:bCs/>
          <w:sz w:val="24"/>
          <w:szCs w:val="24"/>
        </w:rPr>
      </w:pPr>
      <w:r w:rsidRPr="00760DF5">
        <w:rPr>
          <w:b/>
          <w:bCs/>
          <w:sz w:val="24"/>
          <w:szCs w:val="24"/>
        </w:rPr>
        <w:t>Group 2: The pricing columns — the heart of the renewal transaction</w:t>
      </w:r>
    </w:p>
    <w:p w14:paraId="69CA1D45" w14:textId="77777777" w:rsidR="00760DF5" w:rsidRPr="00760DF5" w:rsidRDefault="00760DF5" w:rsidP="00760DF5">
      <w:pPr>
        <w:rPr>
          <w:sz w:val="24"/>
          <w:szCs w:val="24"/>
        </w:rPr>
      </w:pPr>
      <w:r w:rsidRPr="00760DF5">
        <w:rPr>
          <w:sz w:val="24"/>
          <w:szCs w:val="24"/>
        </w:rPr>
        <w:t xml:space="preserve">This is the most complex group and the one most directly connected to churn. There are </w:t>
      </w:r>
      <w:r w:rsidRPr="00760DF5">
        <w:rPr>
          <w:b/>
          <w:bCs/>
          <w:sz w:val="24"/>
          <w:szCs w:val="24"/>
        </w:rPr>
        <w:t>three layers of price</w:t>
      </w:r>
      <w:r w:rsidRPr="00760DF5">
        <w:rPr>
          <w:sz w:val="24"/>
          <w:szCs w:val="24"/>
        </w:rPr>
        <w:t xml:space="preserve"> in this dataset and understanding all three is critical.</w:t>
      </w:r>
    </w:p>
    <w:p w14:paraId="09D1D33C" w14:textId="77777777" w:rsidR="00760DF5" w:rsidRPr="00760DF5" w:rsidRDefault="00760DF5" w:rsidP="00760DF5">
      <w:pPr>
        <w:rPr>
          <w:sz w:val="24"/>
          <w:szCs w:val="24"/>
        </w:rPr>
      </w:pPr>
      <w:r w:rsidRPr="00760DF5">
        <w:rPr>
          <w:b/>
          <w:bCs/>
          <w:sz w:val="24"/>
          <w:szCs w:val="24"/>
        </w:rPr>
        <w:t>Layer 1 — What they paid last year</w:t>
      </w:r>
    </w:p>
    <w:p w14:paraId="51A15F3D" w14:textId="77777777" w:rsidR="00760DF5" w:rsidRPr="00760DF5" w:rsidRDefault="00760DF5" w:rsidP="00760DF5">
      <w:pPr>
        <w:rPr>
          <w:sz w:val="24"/>
          <w:szCs w:val="24"/>
        </w:rPr>
      </w:pPr>
      <w:r w:rsidRPr="00760DF5">
        <w:rPr>
          <w:sz w:val="24"/>
          <w:szCs w:val="24"/>
        </w:rPr>
        <w:t xml:space="preserve">Last_Years_Price — what the contractor paid at their previous renewal. This is your baseline. 112,992 non-null means about 9,000 rows have no prior year price — these are almost certainly </w:t>
      </w:r>
      <w:r w:rsidRPr="00760DF5">
        <w:rPr>
          <w:b/>
          <w:bCs/>
          <w:sz w:val="24"/>
          <w:szCs w:val="24"/>
        </w:rPr>
        <w:t>first-year members</w:t>
      </w:r>
      <w:r w:rsidRPr="00760DF5">
        <w:rPr>
          <w:sz w:val="24"/>
          <w:szCs w:val="24"/>
        </w:rPr>
        <w:t xml:space="preserve"> who have no renewal history yet.</w:t>
      </w:r>
    </w:p>
    <w:p w14:paraId="36CF9B13" w14:textId="77777777" w:rsidR="00760DF5" w:rsidRPr="00760DF5" w:rsidRDefault="00760DF5" w:rsidP="00760DF5">
      <w:pPr>
        <w:rPr>
          <w:sz w:val="24"/>
          <w:szCs w:val="24"/>
        </w:rPr>
      </w:pPr>
      <w:r w:rsidRPr="00760DF5">
        <w:rPr>
          <w:sz w:val="24"/>
          <w:szCs w:val="24"/>
        </w:rPr>
        <w:t>Last_Band, Last_Total_Net_Paid, Last_Connections, Last_Renewal — the full picture of last year's membership. Band may have changed, connections may have grown or shrunk, the actual amount paid may differ from the listed price (due to discounts).</w:t>
      </w:r>
    </w:p>
    <w:p w14:paraId="557D01AA" w14:textId="77777777" w:rsidR="00760DF5" w:rsidRPr="00760DF5" w:rsidRDefault="00760DF5" w:rsidP="00760DF5">
      <w:pPr>
        <w:rPr>
          <w:sz w:val="24"/>
          <w:szCs w:val="24"/>
        </w:rPr>
      </w:pPr>
      <w:r w:rsidRPr="00760DF5">
        <w:rPr>
          <w:b/>
          <w:bCs/>
          <w:sz w:val="24"/>
          <w:szCs w:val="24"/>
        </w:rPr>
        <w:t>Layer 2 — What they were quoted this year (the Starting price)</w:t>
      </w:r>
    </w:p>
    <w:p w14:paraId="37B5C7D3" w14:textId="77777777" w:rsidR="00760DF5" w:rsidRPr="00760DF5" w:rsidRDefault="00760DF5" w:rsidP="00760DF5">
      <w:pPr>
        <w:rPr>
          <w:sz w:val="24"/>
          <w:szCs w:val="24"/>
        </w:rPr>
      </w:pPr>
      <w:r w:rsidRPr="00760DF5">
        <w:rPr>
          <w:sz w:val="24"/>
          <w:szCs w:val="24"/>
        </w:rPr>
        <w:lastRenderedPageBreak/>
        <w:t>Starting_Net, Starting_Vat, Starting_Gross — the total price they were initially quoted before any negotiation. Net is ex-VAT, Gross includes VAT (UK VAT is typically 20%).</w:t>
      </w:r>
    </w:p>
    <w:p w14:paraId="53BFC729" w14:textId="77777777" w:rsidR="00760DF5" w:rsidRPr="00760DF5" w:rsidRDefault="00760DF5" w:rsidP="00760DF5">
      <w:pPr>
        <w:rPr>
          <w:sz w:val="24"/>
          <w:szCs w:val="24"/>
        </w:rPr>
      </w:pPr>
      <w:r w:rsidRPr="00760DF5">
        <w:rPr>
          <w:sz w:val="24"/>
          <w:szCs w:val="24"/>
        </w:rPr>
        <w:t>Starting_Membership_Net — the base membership fee component of that quote.</w:t>
      </w:r>
    </w:p>
    <w:p w14:paraId="7F48641B" w14:textId="77777777" w:rsidR="00760DF5" w:rsidRPr="00760DF5" w:rsidRDefault="00760DF5" w:rsidP="00760DF5">
      <w:pPr>
        <w:rPr>
          <w:sz w:val="24"/>
          <w:szCs w:val="24"/>
        </w:rPr>
      </w:pPr>
      <w:r w:rsidRPr="00760DF5">
        <w:rPr>
          <w:sz w:val="24"/>
          <w:szCs w:val="24"/>
        </w:rPr>
        <w:t>Starting_Package_Net — the optional package/add-on component.</w:t>
      </w:r>
    </w:p>
    <w:p w14:paraId="17355573" w14:textId="77777777" w:rsidR="00760DF5" w:rsidRPr="00760DF5" w:rsidRDefault="00760DF5" w:rsidP="00760DF5">
      <w:pPr>
        <w:rPr>
          <w:sz w:val="24"/>
          <w:szCs w:val="24"/>
        </w:rPr>
      </w:pPr>
      <w:r w:rsidRPr="00760DF5">
        <w:rPr>
          <w:sz w:val="24"/>
          <w:szCs w:val="24"/>
        </w:rPr>
        <w:t>Starting_PQQ_Net — the PQQ document management service component.</w:t>
      </w:r>
    </w:p>
    <w:p w14:paraId="741BD725" w14:textId="77777777" w:rsidR="00760DF5" w:rsidRPr="00760DF5" w:rsidRDefault="00760DF5" w:rsidP="00760DF5">
      <w:pPr>
        <w:rPr>
          <w:sz w:val="24"/>
          <w:szCs w:val="24"/>
        </w:rPr>
      </w:pPr>
      <w:r w:rsidRPr="00760DF5">
        <w:rPr>
          <w:sz w:val="24"/>
          <w:szCs w:val="24"/>
        </w:rPr>
        <w:t>So: Starting_Net = Starting_Membership_Net + Starting_Package_Net + Starting_PQQ_Net. This is the opening ask before any discount or negotiation.</w:t>
      </w:r>
    </w:p>
    <w:p w14:paraId="6B199363" w14:textId="77777777" w:rsidR="00760DF5" w:rsidRPr="00760DF5" w:rsidRDefault="00760DF5" w:rsidP="00760DF5">
      <w:pPr>
        <w:rPr>
          <w:sz w:val="24"/>
          <w:szCs w:val="24"/>
        </w:rPr>
      </w:pPr>
      <w:r w:rsidRPr="00760DF5">
        <w:rPr>
          <w:b/>
          <w:bCs/>
          <w:sz w:val="24"/>
          <w:szCs w:val="24"/>
        </w:rPr>
        <w:t>Layer 3 — What they were actually charged (the final price)</w:t>
      </w:r>
    </w:p>
    <w:p w14:paraId="4F381B00" w14:textId="77777777" w:rsidR="00760DF5" w:rsidRPr="00760DF5" w:rsidRDefault="00760DF5" w:rsidP="00760DF5">
      <w:pPr>
        <w:rPr>
          <w:sz w:val="24"/>
          <w:szCs w:val="24"/>
        </w:rPr>
      </w:pPr>
      <w:r w:rsidRPr="00760DF5">
        <w:rPr>
          <w:sz w:val="24"/>
          <w:szCs w:val="24"/>
        </w:rPr>
        <w:t>Membership_Net, Package_Net, PQQNet — the final charged amounts for each component after any adjustments.</w:t>
      </w:r>
    </w:p>
    <w:p w14:paraId="3670A757" w14:textId="77777777" w:rsidR="00760DF5" w:rsidRPr="00760DF5" w:rsidRDefault="00760DF5" w:rsidP="00760DF5">
      <w:pPr>
        <w:rPr>
          <w:sz w:val="24"/>
          <w:szCs w:val="24"/>
        </w:rPr>
      </w:pPr>
      <w:r w:rsidRPr="00760DF5">
        <w:rPr>
          <w:sz w:val="24"/>
          <w:szCs w:val="24"/>
        </w:rPr>
        <w:t>Gross — the final total including VAT.</w:t>
      </w:r>
    </w:p>
    <w:p w14:paraId="1AD0945E" w14:textId="77777777" w:rsidR="00760DF5" w:rsidRPr="00760DF5" w:rsidRDefault="00760DF5" w:rsidP="00760DF5">
      <w:pPr>
        <w:rPr>
          <w:sz w:val="24"/>
          <w:szCs w:val="24"/>
        </w:rPr>
      </w:pPr>
      <w:r w:rsidRPr="00760DF5">
        <w:rPr>
          <w:sz w:val="24"/>
          <w:szCs w:val="24"/>
        </w:rPr>
        <w:t>Amount, Total_Amount — slightly different cuts of the final amount. Run df[['Amount','Total_Amount','Gross']].describe() to understand how these relate.</w:t>
      </w:r>
    </w:p>
    <w:p w14:paraId="4ED892DE" w14:textId="77777777" w:rsidR="00760DF5" w:rsidRPr="00760DF5" w:rsidRDefault="00760DF5" w:rsidP="00760DF5">
      <w:pPr>
        <w:rPr>
          <w:sz w:val="24"/>
          <w:szCs w:val="24"/>
        </w:rPr>
      </w:pPr>
      <w:r w:rsidRPr="00760DF5">
        <w:rPr>
          <w:sz w:val="24"/>
          <w:szCs w:val="24"/>
        </w:rPr>
        <w:t xml:space="preserve">Total_Net_Paid — </w:t>
      </w:r>
      <w:r w:rsidRPr="00760DF5">
        <w:rPr>
          <w:b/>
          <w:bCs/>
          <w:sz w:val="24"/>
          <w:szCs w:val="24"/>
        </w:rPr>
        <w:t>what actually landed in the bank.</w:t>
      </w:r>
      <w:r w:rsidRPr="00760DF5">
        <w:rPr>
          <w:sz w:val="24"/>
          <w:szCs w:val="24"/>
        </w:rPr>
        <w:t xml:space="preserve"> 101,226 non-null, which matches almost exactly the Won count — confirming this only populates when payment was received.</w:t>
      </w:r>
    </w:p>
    <w:p w14:paraId="65873BBE" w14:textId="77777777" w:rsidR="00760DF5" w:rsidRPr="00760DF5" w:rsidRDefault="00760DF5" w:rsidP="00760DF5">
      <w:pPr>
        <w:rPr>
          <w:sz w:val="24"/>
          <w:szCs w:val="24"/>
        </w:rPr>
      </w:pPr>
      <w:r w:rsidRPr="00760DF5">
        <w:rPr>
          <w:sz w:val="24"/>
          <w:szCs w:val="24"/>
        </w:rPr>
        <w:t>Discount_Amount — if a discount was applied during negotiation. Only 13,551 non-null, meaning roughly 12% of accounts received a discount. Cross-tab this against Band and churn reason — you will likely find Band A gets discounts most often, and that discounts successfully retain some customers who mentioned price.</w:t>
      </w:r>
    </w:p>
    <w:p w14:paraId="100BD3D9" w14:textId="77777777" w:rsidR="00760DF5" w:rsidRPr="00760DF5" w:rsidRDefault="00760DF5" w:rsidP="00760DF5">
      <w:pPr>
        <w:rPr>
          <w:sz w:val="24"/>
          <w:szCs w:val="24"/>
        </w:rPr>
      </w:pPr>
      <w:r w:rsidRPr="00760DF5">
        <w:rPr>
          <w:b/>
          <w:bCs/>
          <w:sz w:val="24"/>
          <w:szCs w:val="24"/>
        </w:rPr>
        <w:t>The key engineered feature this group gives you:</w:t>
      </w:r>
    </w:p>
    <w:p w14:paraId="30CAEDEC" w14:textId="77777777" w:rsidR="00760DF5" w:rsidRPr="00760DF5" w:rsidRDefault="00760DF5" w:rsidP="00760DF5">
      <w:pPr>
        <w:rPr>
          <w:sz w:val="24"/>
          <w:szCs w:val="24"/>
        </w:rPr>
      </w:pPr>
      <w:r w:rsidRPr="00760DF5">
        <w:rPr>
          <w:sz w:val="24"/>
          <w:szCs w:val="24"/>
        </w:rPr>
        <w:t>python</w:t>
      </w:r>
    </w:p>
    <w:p w14:paraId="74163226" w14:textId="77777777" w:rsidR="00760DF5" w:rsidRPr="00760DF5" w:rsidRDefault="00760DF5" w:rsidP="00760DF5">
      <w:pPr>
        <w:rPr>
          <w:sz w:val="24"/>
          <w:szCs w:val="24"/>
        </w:rPr>
      </w:pPr>
      <w:r w:rsidRPr="00760DF5">
        <w:rPr>
          <w:sz w:val="24"/>
          <w:szCs w:val="24"/>
        </w:rPr>
        <w:t>df['price_increase_pct'] = (</w:t>
      </w:r>
    </w:p>
    <w:p w14:paraId="128EDD95" w14:textId="77777777" w:rsidR="00760DF5" w:rsidRPr="00760DF5" w:rsidRDefault="00760DF5" w:rsidP="00760DF5">
      <w:pPr>
        <w:rPr>
          <w:sz w:val="24"/>
          <w:szCs w:val="24"/>
        </w:rPr>
      </w:pPr>
      <w:r w:rsidRPr="00760DF5">
        <w:rPr>
          <w:sz w:val="24"/>
          <w:szCs w:val="24"/>
        </w:rPr>
        <w:t xml:space="preserve">    (df['Starting_Net'] - df['Last_Years_Price']) / df['Last_Years_Price']</w:t>
      </w:r>
    </w:p>
    <w:p w14:paraId="0DD767B0" w14:textId="77777777" w:rsidR="00760DF5" w:rsidRPr="00760DF5" w:rsidRDefault="00760DF5" w:rsidP="00760DF5">
      <w:pPr>
        <w:rPr>
          <w:sz w:val="24"/>
          <w:szCs w:val="24"/>
        </w:rPr>
      </w:pPr>
      <w:r w:rsidRPr="00760DF5">
        <w:rPr>
          <w:sz w:val="24"/>
          <w:szCs w:val="24"/>
        </w:rPr>
        <w:t>)</w:t>
      </w:r>
    </w:p>
    <w:p w14:paraId="1BB17427" w14:textId="77777777" w:rsidR="00760DF5" w:rsidRPr="00760DF5" w:rsidRDefault="00760DF5" w:rsidP="00760DF5">
      <w:pPr>
        <w:rPr>
          <w:sz w:val="24"/>
          <w:szCs w:val="24"/>
        </w:rPr>
      </w:pPr>
      <w:r w:rsidRPr="00760DF5">
        <w:rPr>
          <w:sz w:val="24"/>
          <w:szCs w:val="24"/>
        </w:rPr>
        <w:t>This single number — the year-on-year price increase faced by the contractor — is likely your strongest predictor of price-driven churn.</w:t>
      </w:r>
    </w:p>
    <w:p w14:paraId="01C1ABE7" w14:textId="77777777" w:rsidR="00760DF5" w:rsidRPr="00760DF5" w:rsidRDefault="00760DF5" w:rsidP="00760DF5">
      <w:pPr>
        <w:rPr>
          <w:sz w:val="24"/>
          <w:szCs w:val="24"/>
        </w:rPr>
      </w:pPr>
      <w:r w:rsidRPr="00760DF5">
        <w:rPr>
          <w:sz w:val="24"/>
          <w:szCs w:val="24"/>
        </w:rPr>
        <w:pict w14:anchorId="6412C855">
          <v:rect id="_x0000_i1297" style="width:0;height:1.5pt" o:hralign="center" o:hrstd="t" o:hr="t" fillcolor="#a0a0a0" stroked="f"/>
        </w:pict>
      </w:r>
    </w:p>
    <w:p w14:paraId="7DEC6513" w14:textId="77777777" w:rsidR="00760DF5" w:rsidRPr="00760DF5" w:rsidRDefault="00760DF5" w:rsidP="00760DF5">
      <w:pPr>
        <w:rPr>
          <w:b/>
          <w:bCs/>
          <w:sz w:val="24"/>
          <w:szCs w:val="24"/>
        </w:rPr>
      </w:pPr>
      <w:r w:rsidRPr="00760DF5">
        <w:rPr>
          <w:b/>
          <w:bCs/>
          <w:sz w:val="24"/>
          <w:szCs w:val="24"/>
        </w:rPr>
        <w:t>Group 3: The Band column — business size and tier</w:t>
      </w:r>
    </w:p>
    <w:p w14:paraId="70EE97E4" w14:textId="77777777" w:rsidR="00760DF5" w:rsidRPr="00760DF5" w:rsidRDefault="00760DF5" w:rsidP="00760DF5">
      <w:pPr>
        <w:rPr>
          <w:sz w:val="24"/>
          <w:szCs w:val="24"/>
        </w:rPr>
      </w:pPr>
      <w:r w:rsidRPr="00760DF5">
        <w:rPr>
          <w:sz w:val="24"/>
          <w:szCs w:val="24"/>
        </w:rPr>
        <w:t>Band — the membership pricing tier. From your churn rate analysis you already know this is one of the most predictive features. The bands almost certainly reflect contractor business size or turnover:</w:t>
      </w:r>
    </w:p>
    <w:p w14:paraId="0C45FEB1" w14:textId="77777777" w:rsidR="00760DF5" w:rsidRPr="00760DF5" w:rsidRDefault="00760DF5" w:rsidP="00760DF5">
      <w:pPr>
        <w:numPr>
          <w:ilvl w:val="0"/>
          <w:numId w:val="3"/>
        </w:numPr>
        <w:rPr>
          <w:sz w:val="24"/>
          <w:szCs w:val="24"/>
        </w:rPr>
      </w:pPr>
      <w:r w:rsidRPr="00760DF5">
        <w:rPr>
          <w:b/>
          <w:bCs/>
          <w:sz w:val="24"/>
          <w:szCs w:val="24"/>
        </w:rPr>
        <w:lastRenderedPageBreak/>
        <w:t>Band A, B</w:t>
      </w:r>
      <w:r w:rsidRPr="00760DF5">
        <w:rPr>
          <w:sz w:val="24"/>
          <w:szCs w:val="24"/>
        </w:rPr>
        <w:t xml:space="preserve"> — small contractors, sole traders, very small businesses. Lowest absolute fee, highest churn rate (22% and 17%). Most price sensitive, least platform engagement, highest process burden relative to their capacity.</w:t>
      </w:r>
    </w:p>
    <w:p w14:paraId="74487F53" w14:textId="77777777" w:rsidR="00760DF5" w:rsidRPr="00760DF5" w:rsidRDefault="00760DF5" w:rsidP="00760DF5">
      <w:pPr>
        <w:numPr>
          <w:ilvl w:val="0"/>
          <w:numId w:val="3"/>
        </w:numPr>
        <w:rPr>
          <w:sz w:val="24"/>
          <w:szCs w:val="24"/>
        </w:rPr>
      </w:pPr>
      <w:r w:rsidRPr="00760DF5">
        <w:rPr>
          <w:b/>
          <w:bCs/>
          <w:sz w:val="24"/>
          <w:szCs w:val="24"/>
        </w:rPr>
        <w:t>Band C1, C2</w:t>
      </w:r>
      <w:r w:rsidRPr="00760DF5">
        <w:rPr>
          <w:sz w:val="24"/>
          <w:szCs w:val="24"/>
        </w:rPr>
        <w:t xml:space="preserve"> — medium contractors. Around the average churn rate.</w:t>
      </w:r>
    </w:p>
    <w:p w14:paraId="1C4987BE" w14:textId="77777777" w:rsidR="00760DF5" w:rsidRPr="00760DF5" w:rsidRDefault="00760DF5" w:rsidP="00760DF5">
      <w:pPr>
        <w:numPr>
          <w:ilvl w:val="0"/>
          <w:numId w:val="3"/>
        </w:numPr>
        <w:rPr>
          <w:sz w:val="24"/>
          <w:szCs w:val="24"/>
        </w:rPr>
      </w:pPr>
      <w:r w:rsidRPr="00760DF5">
        <w:rPr>
          <w:b/>
          <w:bCs/>
          <w:sz w:val="24"/>
          <w:szCs w:val="24"/>
        </w:rPr>
        <w:t>Bands D through J</w:t>
      </w:r>
      <w:r w:rsidRPr="00760DF5">
        <w:rPr>
          <w:sz w:val="24"/>
          <w:szCs w:val="24"/>
        </w:rPr>
        <w:t xml:space="preserve"> — larger contractors. Lower churn, more connections, more anchors, dedicated compliance staff.</w:t>
      </w:r>
    </w:p>
    <w:p w14:paraId="4BE94FC7" w14:textId="77777777" w:rsidR="00760DF5" w:rsidRPr="00760DF5" w:rsidRDefault="00760DF5" w:rsidP="00760DF5">
      <w:pPr>
        <w:numPr>
          <w:ilvl w:val="0"/>
          <w:numId w:val="3"/>
        </w:numPr>
        <w:rPr>
          <w:sz w:val="24"/>
          <w:szCs w:val="24"/>
        </w:rPr>
      </w:pPr>
      <w:r w:rsidRPr="00760DF5">
        <w:rPr>
          <w:b/>
          <w:bCs/>
          <w:sz w:val="24"/>
          <w:szCs w:val="24"/>
        </w:rPr>
        <w:t>Group</w:t>
      </w:r>
      <w:r w:rsidRPr="00760DF5">
        <w:rPr>
          <w:sz w:val="24"/>
          <w:szCs w:val="24"/>
        </w:rPr>
        <w:t xml:space="preserve"> — likely a group/multi-entity membership covering several related companies. Lowest churn at 5.8% — they have the most to lose and the most leverage in negotiation.</w:t>
      </w:r>
    </w:p>
    <w:p w14:paraId="50A65145" w14:textId="77777777" w:rsidR="00760DF5" w:rsidRPr="00760DF5" w:rsidRDefault="00760DF5" w:rsidP="00760DF5">
      <w:pPr>
        <w:rPr>
          <w:sz w:val="24"/>
          <w:szCs w:val="24"/>
        </w:rPr>
      </w:pPr>
      <w:r w:rsidRPr="00760DF5">
        <w:rPr>
          <w:sz w:val="24"/>
          <w:szCs w:val="24"/>
        </w:rPr>
        <w:t>Run df.groupby('Band')['Starting_Net'].median() to confirm the price ladder across bands.</w:t>
      </w:r>
    </w:p>
    <w:p w14:paraId="1788A4F4" w14:textId="77777777" w:rsidR="00760DF5" w:rsidRPr="00760DF5" w:rsidRDefault="00760DF5" w:rsidP="00760DF5">
      <w:pPr>
        <w:rPr>
          <w:sz w:val="24"/>
          <w:szCs w:val="24"/>
        </w:rPr>
      </w:pPr>
      <w:r w:rsidRPr="00760DF5">
        <w:rPr>
          <w:sz w:val="24"/>
          <w:szCs w:val="24"/>
        </w:rPr>
        <w:pict w14:anchorId="3F9C519A">
          <v:rect id="_x0000_i1298" style="width:0;height:1.5pt" o:hralign="center" o:hrstd="t" o:hr="t" fillcolor="#a0a0a0" stroked="f"/>
        </w:pict>
      </w:r>
    </w:p>
    <w:p w14:paraId="702CD2CB" w14:textId="77777777" w:rsidR="00760DF5" w:rsidRPr="00760DF5" w:rsidRDefault="00760DF5" w:rsidP="00760DF5">
      <w:pPr>
        <w:rPr>
          <w:b/>
          <w:bCs/>
          <w:sz w:val="24"/>
          <w:szCs w:val="24"/>
        </w:rPr>
      </w:pPr>
      <w:r w:rsidRPr="00760DF5">
        <w:rPr>
          <w:b/>
          <w:bCs/>
          <w:sz w:val="24"/>
          <w:szCs w:val="24"/>
        </w:rPr>
        <w:t>Group 4: The accreditation status columns — where are they in the audit process</w:t>
      </w:r>
    </w:p>
    <w:p w14:paraId="029FB1C2" w14:textId="77777777" w:rsidR="00760DF5" w:rsidRPr="00760DF5" w:rsidRDefault="00760DF5" w:rsidP="00760DF5">
      <w:pPr>
        <w:rPr>
          <w:sz w:val="24"/>
          <w:szCs w:val="24"/>
        </w:rPr>
      </w:pPr>
      <w:r w:rsidRPr="00760DF5">
        <w:rPr>
          <w:sz w:val="24"/>
          <w:szCs w:val="24"/>
        </w:rPr>
        <w:t xml:space="preserve">These columns capture the </w:t>
      </w:r>
      <w:r w:rsidRPr="00760DF5">
        <w:rPr>
          <w:b/>
          <w:bCs/>
          <w:sz w:val="24"/>
          <w:szCs w:val="24"/>
        </w:rPr>
        <w:t>state of the contractor's annual audit</w:t>
      </w:r>
      <w:r w:rsidRPr="00760DF5">
        <w:rPr>
          <w:sz w:val="24"/>
          <w:szCs w:val="24"/>
        </w:rPr>
        <w:t xml:space="preserve"> at the time this record was generated. This is deeply connected to churn because a contractor who is stuck in the audit process, or who has failed it, is far more likely to give up and churn.</w:t>
      </w:r>
    </w:p>
    <w:p w14:paraId="43730444" w14:textId="77777777" w:rsidR="00760DF5" w:rsidRPr="00760DF5" w:rsidRDefault="00760DF5" w:rsidP="00760DF5">
      <w:pPr>
        <w:rPr>
          <w:sz w:val="24"/>
          <w:szCs w:val="24"/>
        </w:rPr>
      </w:pPr>
      <w:r w:rsidRPr="00760DF5">
        <w:rPr>
          <w:sz w:val="24"/>
          <w:szCs w:val="24"/>
        </w:rPr>
        <w:t>Proforma_Account_Stage — the stage in the renewal workflow. Values like "Published", "Membership Only", "Renewal Process" tell you how far through the accreditation journey they are. "Published" is the gold standard — they are fully accredited and visible to buyers. "Membership Only" means they are paying but not yet or no longer fully accredited.</w:t>
      </w:r>
    </w:p>
    <w:p w14:paraId="2E7785AA" w14:textId="77777777" w:rsidR="00760DF5" w:rsidRPr="00760DF5" w:rsidRDefault="00760DF5" w:rsidP="00760DF5">
      <w:pPr>
        <w:rPr>
          <w:sz w:val="24"/>
          <w:szCs w:val="24"/>
        </w:rPr>
      </w:pPr>
      <w:r w:rsidRPr="00760DF5">
        <w:rPr>
          <w:sz w:val="24"/>
          <w:szCs w:val="24"/>
        </w:rPr>
        <w:t>Proforma_Audit_Status — the result of their audit. This is critical:</w:t>
      </w:r>
    </w:p>
    <w:p w14:paraId="3A4F96E3" w14:textId="77777777" w:rsidR="00760DF5" w:rsidRPr="00760DF5" w:rsidRDefault="00760DF5" w:rsidP="00760DF5">
      <w:pPr>
        <w:numPr>
          <w:ilvl w:val="0"/>
          <w:numId w:val="4"/>
        </w:numPr>
        <w:rPr>
          <w:sz w:val="24"/>
          <w:szCs w:val="24"/>
        </w:rPr>
      </w:pPr>
      <w:r w:rsidRPr="00760DF5">
        <w:rPr>
          <w:b/>
          <w:bCs/>
          <w:sz w:val="24"/>
          <w:szCs w:val="24"/>
        </w:rPr>
        <w:t>Accredited</w:t>
      </w:r>
      <w:r w:rsidRPr="00760DF5">
        <w:rPr>
          <w:sz w:val="24"/>
          <w:szCs w:val="24"/>
        </w:rPr>
        <w:t xml:space="preserve"> — passed. Full badge. Maximum platform value.</w:t>
      </w:r>
    </w:p>
    <w:p w14:paraId="1A5C4AEC" w14:textId="77777777" w:rsidR="00760DF5" w:rsidRPr="00760DF5" w:rsidRDefault="00760DF5" w:rsidP="00760DF5">
      <w:pPr>
        <w:numPr>
          <w:ilvl w:val="0"/>
          <w:numId w:val="4"/>
        </w:numPr>
        <w:rPr>
          <w:sz w:val="24"/>
          <w:szCs w:val="24"/>
        </w:rPr>
      </w:pPr>
      <w:r w:rsidRPr="00760DF5">
        <w:rPr>
          <w:b/>
          <w:bCs/>
          <w:sz w:val="24"/>
          <w:szCs w:val="24"/>
        </w:rPr>
        <w:t>Member Only</w:t>
      </w:r>
      <w:r w:rsidRPr="00760DF5">
        <w:rPr>
          <w:sz w:val="24"/>
          <w:szCs w:val="24"/>
        </w:rPr>
        <w:t xml:space="preserve"> — paying member but not accredited. Reduced value proposition.</w:t>
      </w:r>
    </w:p>
    <w:p w14:paraId="61B30C02" w14:textId="77777777" w:rsidR="00760DF5" w:rsidRPr="00760DF5" w:rsidRDefault="00760DF5" w:rsidP="00760DF5">
      <w:pPr>
        <w:numPr>
          <w:ilvl w:val="0"/>
          <w:numId w:val="4"/>
        </w:numPr>
        <w:rPr>
          <w:sz w:val="24"/>
          <w:szCs w:val="24"/>
        </w:rPr>
      </w:pPr>
      <w:r w:rsidRPr="00760DF5">
        <w:rPr>
          <w:b/>
          <w:bCs/>
          <w:sz w:val="24"/>
          <w:szCs w:val="24"/>
        </w:rPr>
        <w:t>Failed - Renewal Questionnaire not received</w:t>
      </w:r>
      <w:r w:rsidRPr="00760DF5">
        <w:rPr>
          <w:sz w:val="24"/>
          <w:szCs w:val="24"/>
        </w:rPr>
        <w:t xml:space="preserve"> — they never submitted their questionnaire. This is </w:t>
      </w:r>
      <w:r w:rsidRPr="00760DF5">
        <w:rPr>
          <w:b/>
          <w:bCs/>
          <w:sz w:val="24"/>
          <w:szCs w:val="24"/>
        </w:rPr>
        <w:t>passive disengagement</w:t>
      </w:r>
      <w:r w:rsidRPr="00760DF5">
        <w:rPr>
          <w:sz w:val="24"/>
          <w:szCs w:val="24"/>
        </w:rPr>
        <w:t xml:space="preserve"> — the single strongest early warning signal of churn. A contractor who cannot be bothered to submit their questionnaire is already mentally checked out.</w:t>
      </w:r>
    </w:p>
    <w:p w14:paraId="2CE0A57C" w14:textId="77777777" w:rsidR="00760DF5" w:rsidRPr="00760DF5" w:rsidRDefault="00760DF5" w:rsidP="00760DF5">
      <w:pPr>
        <w:numPr>
          <w:ilvl w:val="0"/>
          <w:numId w:val="4"/>
        </w:numPr>
        <w:rPr>
          <w:sz w:val="24"/>
          <w:szCs w:val="24"/>
        </w:rPr>
      </w:pPr>
      <w:r w:rsidRPr="00760DF5">
        <w:rPr>
          <w:sz w:val="24"/>
          <w:szCs w:val="24"/>
        </w:rPr>
        <w:t>Other failure states capture different failure modes.</w:t>
      </w:r>
    </w:p>
    <w:p w14:paraId="41394A15" w14:textId="77777777" w:rsidR="00760DF5" w:rsidRPr="00760DF5" w:rsidRDefault="00760DF5" w:rsidP="00760DF5">
      <w:pPr>
        <w:rPr>
          <w:sz w:val="24"/>
          <w:szCs w:val="24"/>
        </w:rPr>
      </w:pPr>
      <w:r w:rsidRPr="00760DF5">
        <w:rPr>
          <w:sz w:val="24"/>
          <w:szCs w:val="24"/>
        </w:rPr>
        <w:t>Proforma_Membership_Status — current membership standing.</w:t>
      </w:r>
    </w:p>
    <w:p w14:paraId="4DDBDEC5" w14:textId="77777777" w:rsidR="00760DF5" w:rsidRPr="00760DF5" w:rsidRDefault="00760DF5" w:rsidP="00760DF5">
      <w:pPr>
        <w:rPr>
          <w:sz w:val="24"/>
          <w:szCs w:val="24"/>
        </w:rPr>
      </w:pPr>
      <w:r w:rsidRPr="00760DF5">
        <w:rPr>
          <w:sz w:val="24"/>
          <w:szCs w:val="24"/>
        </w:rPr>
        <w:t>Proforma_Approved_Lists — how many buyer approved lists they appear on. Directly related to connections — a contractor on 5 approved lists has more incentive to stay than one on zero.</w:t>
      </w:r>
    </w:p>
    <w:p w14:paraId="06FE0EED" w14:textId="77777777" w:rsidR="00760DF5" w:rsidRPr="00760DF5" w:rsidRDefault="00760DF5" w:rsidP="00760DF5">
      <w:pPr>
        <w:rPr>
          <w:sz w:val="24"/>
          <w:szCs w:val="24"/>
        </w:rPr>
      </w:pPr>
      <w:r w:rsidRPr="00760DF5">
        <w:rPr>
          <w:sz w:val="24"/>
          <w:szCs w:val="24"/>
        </w:rPr>
        <w:t>Proforma_Date — when the proforma invoice was raised. The gap between Renewal_Month and Proforma_Date tells you how smoothly the process ran.</w:t>
      </w:r>
    </w:p>
    <w:p w14:paraId="5B8F4807" w14:textId="77777777" w:rsidR="00760DF5" w:rsidRPr="00760DF5" w:rsidRDefault="00760DF5" w:rsidP="00760DF5">
      <w:pPr>
        <w:rPr>
          <w:sz w:val="24"/>
          <w:szCs w:val="24"/>
        </w:rPr>
      </w:pPr>
      <w:r w:rsidRPr="00760DF5">
        <w:rPr>
          <w:sz w:val="24"/>
          <w:szCs w:val="24"/>
        </w:rPr>
        <w:t>Proforma_Auto_Renewal, Proforma_World_Pay_Token — whether auto-renewal was set and whether a payment card token was stored at proforma time.</w:t>
      </w:r>
    </w:p>
    <w:p w14:paraId="22CB1BA5" w14:textId="77777777" w:rsidR="00760DF5" w:rsidRPr="00760DF5" w:rsidRDefault="00760DF5" w:rsidP="00760DF5">
      <w:pPr>
        <w:rPr>
          <w:sz w:val="24"/>
          <w:szCs w:val="24"/>
        </w:rPr>
      </w:pPr>
      <w:r w:rsidRPr="00760DF5">
        <w:rPr>
          <w:sz w:val="24"/>
          <w:szCs w:val="24"/>
        </w:rPr>
        <w:lastRenderedPageBreak/>
        <w:t xml:space="preserve">Current_Auto_Renewal_Flag, Current_World_Pay_Token — the current state of auto-renewal and card-on-file. These are arguably your </w:t>
      </w:r>
      <w:r w:rsidRPr="00760DF5">
        <w:rPr>
          <w:b/>
          <w:bCs/>
          <w:sz w:val="24"/>
          <w:szCs w:val="24"/>
        </w:rPr>
        <w:t>single most powerful churn predictors</w:t>
      </w:r>
      <w:r w:rsidRPr="00760DF5">
        <w:rPr>
          <w:sz w:val="24"/>
          <w:szCs w:val="24"/>
        </w:rPr>
        <w:t xml:space="preserve"> in the whole dataset. A contractor with auto-renewal on and a card token stored will renew without any human intervention. A contractor with both off is at maximum churn risk because renewal requires them to take a deliberate action.</w:t>
      </w:r>
    </w:p>
    <w:p w14:paraId="64F06061" w14:textId="77777777" w:rsidR="00760DF5" w:rsidRPr="00760DF5" w:rsidRDefault="00760DF5" w:rsidP="00760DF5">
      <w:pPr>
        <w:rPr>
          <w:sz w:val="24"/>
          <w:szCs w:val="24"/>
        </w:rPr>
      </w:pPr>
      <w:r w:rsidRPr="00760DF5">
        <w:rPr>
          <w:sz w:val="24"/>
          <w:szCs w:val="24"/>
        </w:rPr>
        <w:t>Proforma_Audit_Status, Closed_Date — when the record was closed (either Won or Churned).</w:t>
      </w:r>
    </w:p>
    <w:p w14:paraId="74AE6877" w14:textId="77777777" w:rsidR="00760DF5" w:rsidRPr="00760DF5" w:rsidRDefault="00760DF5" w:rsidP="00760DF5">
      <w:pPr>
        <w:rPr>
          <w:sz w:val="24"/>
          <w:szCs w:val="24"/>
        </w:rPr>
      </w:pPr>
      <w:r w:rsidRPr="00760DF5">
        <w:rPr>
          <w:sz w:val="24"/>
          <w:szCs w:val="24"/>
        </w:rPr>
        <w:pict w14:anchorId="6AF349EC">
          <v:rect id="_x0000_i1299" style="width:0;height:1.5pt" o:hralign="center" o:hrstd="t" o:hr="t" fillcolor="#a0a0a0" stroked="f"/>
        </w:pict>
      </w:r>
    </w:p>
    <w:p w14:paraId="61EA8767" w14:textId="77777777" w:rsidR="00760DF5" w:rsidRPr="00760DF5" w:rsidRDefault="00760DF5" w:rsidP="00760DF5">
      <w:pPr>
        <w:rPr>
          <w:b/>
          <w:bCs/>
          <w:sz w:val="24"/>
          <w:szCs w:val="24"/>
        </w:rPr>
      </w:pPr>
      <w:r w:rsidRPr="00760DF5">
        <w:rPr>
          <w:b/>
          <w:bCs/>
          <w:sz w:val="24"/>
          <w:szCs w:val="24"/>
        </w:rPr>
        <w:t>Group 5: The connection and anchor columns — platform stickiness</w:t>
      </w:r>
    </w:p>
    <w:p w14:paraId="7D596317" w14:textId="77777777" w:rsidR="00760DF5" w:rsidRPr="00760DF5" w:rsidRDefault="00760DF5" w:rsidP="00760DF5">
      <w:pPr>
        <w:rPr>
          <w:sz w:val="24"/>
          <w:szCs w:val="24"/>
        </w:rPr>
      </w:pPr>
      <w:r w:rsidRPr="00760DF5">
        <w:rPr>
          <w:sz w:val="24"/>
          <w:szCs w:val="24"/>
        </w:rPr>
        <w:t xml:space="preserve">These columns measure how embedded the contractor is in the platform's buyer network. This is the </w:t>
      </w:r>
      <w:r w:rsidRPr="00760DF5">
        <w:rPr>
          <w:b/>
          <w:bCs/>
          <w:sz w:val="24"/>
          <w:szCs w:val="24"/>
        </w:rPr>
        <w:t>value engine</w:t>
      </w:r>
      <w:r w:rsidRPr="00760DF5">
        <w:rPr>
          <w:sz w:val="24"/>
          <w:szCs w:val="24"/>
        </w:rPr>
        <w:t xml:space="preserve"> — the more connected they are, the more valuable their membership is, and the more they stand to lose by leaving.</w:t>
      </w:r>
    </w:p>
    <w:p w14:paraId="693B600A" w14:textId="77777777" w:rsidR="00760DF5" w:rsidRPr="00760DF5" w:rsidRDefault="00760DF5" w:rsidP="00760DF5">
      <w:pPr>
        <w:rPr>
          <w:sz w:val="24"/>
          <w:szCs w:val="24"/>
        </w:rPr>
      </w:pPr>
      <w:r w:rsidRPr="00760DF5">
        <w:rPr>
          <w:sz w:val="24"/>
          <w:szCs w:val="24"/>
        </w:rPr>
        <w:t xml:space="preserve">Connection_Qty, #_of_Connection, Connection_Group — how many buyer connections they have. Connection_Qty is the raw count, Connection_Group bins it (likely 0, 1-2, 3-5, 5-10, 10+). Remember this column is 93% null — contractors with no connections simply have no value here. Those nulls </w:t>
      </w:r>
      <w:r w:rsidRPr="00760DF5">
        <w:rPr>
          <w:b/>
          <w:bCs/>
          <w:sz w:val="24"/>
          <w:szCs w:val="24"/>
        </w:rPr>
        <w:t>are</w:t>
      </w:r>
      <w:r w:rsidRPr="00760DF5">
        <w:rPr>
          <w:sz w:val="24"/>
          <w:szCs w:val="24"/>
        </w:rPr>
        <w:t xml:space="preserve"> meaningful — they represent contractors with zero connections.</w:t>
      </w:r>
    </w:p>
    <w:p w14:paraId="25E0550C" w14:textId="77777777" w:rsidR="00760DF5" w:rsidRPr="00760DF5" w:rsidRDefault="00760DF5" w:rsidP="00760DF5">
      <w:pPr>
        <w:rPr>
          <w:sz w:val="24"/>
          <w:szCs w:val="24"/>
        </w:rPr>
      </w:pPr>
      <w:r w:rsidRPr="00760DF5">
        <w:rPr>
          <w:sz w:val="24"/>
          <w:szCs w:val="24"/>
        </w:rPr>
        <w:t>Connection_Net — the estimated monetary value of those connections to the contractor. A contractor connected to a buyer who awards £500k of contracts annually has a very different risk profile from one connected to a buyer who awards £10k.</w:t>
      </w:r>
    </w:p>
    <w:p w14:paraId="2A2B790A" w14:textId="77777777" w:rsidR="00760DF5" w:rsidRPr="00760DF5" w:rsidRDefault="00760DF5" w:rsidP="00760DF5">
      <w:pPr>
        <w:rPr>
          <w:sz w:val="24"/>
          <w:szCs w:val="24"/>
        </w:rPr>
      </w:pPr>
      <w:r w:rsidRPr="00760DF5">
        <w:rPr>
          <w:sz w:val="24"/>
          <w:szCs w:val="24"/>
        </w:rPr>
        <w:t>Starting_Connection_Net, Starting_Connection_Qty — connection status at the start of this renewal cycle.</w:t>
      </w:r>
    </w:p>
    <w:p w14:paraId="60CF39A4" w14:textId="77777777" w:rsidR="00760DF5" w:rsidRPr="00760DF5" w:rsidRDefault="00760DF5" w:rsidP="00760DF5">
      <w:pPr>
        <w:rPr>
          <w:sz w:val="24"/>
          <w:szCs w:val="24"/>
        </w:rPr>
      </w:pPr>
      <w:r w:rsidRPr="00760DF5">
        <w:rPr>
          <w:sz w:val="24"/>
          <w:szCs w:val="24"/>
        </w:rPr>
        <w:t>Last_Connections — connections at last renewal. Compare to current to see if they are growing or shrinking their network.</w:t>
      </w:r>
    </w:p>
    <w:p w14:paraId="08E32D96" w14:textId="77777777" w:rsidR="00760DF5" w:rsidRPr="00760DF5" w:rsidRDefault="00760DF5" w:rsidP="00760DF5">
      <w:pPr>
        <w:rPr>
          <w:sz w:val="24"/>
          <w:szCs w:val="24"/>
        </w:rPr>
      </w:pPr>
      <w:r w:rsidRPr="00760DF5">
        <w:rPr>
          <w:sz w:val="24"/>
          <w:szCs w:val="24"/>
        </w:rPr>
        <w:t>Current_Anchorings, Current_Anchor_List, Anchoring_Score, Anchor_Group — anchor relationships, which are deeper, more formal buyer ties. Current_Anchorings = 0 is a major churn risk factor. Anchor_Group bins the count. Current_Anchor_List names the specific anchor buyers — useful for understanding which buyers drive contractor retention.</w:t>
      </w:r>
    </w:p>
    <w:p w14:paraId="0E588147" w14:textId="77777777" w:rsidR="00760DF5" w:rsidRPr="00760DF5" w:rsidRDefault="00760DF5" w:rsidP="00760DF5">
      <w:pPr>
        <w:rPr>
          <w:sz w:val="24"/>
          <w:szCs w:val="24"/>
        </w:rPr>
      </w:pPr>
      <w:r w:rsidRPr="00760DF5">
        <w:rPr>
          <w:b/>
          <w:bCs/>
          <w:sz w:val="24"/>
          <w:szCs w:val="24"/>
        </w:rPr>
        <w:t>The key insight:</w:t>
      </w:r>
      <w:r w:rsidRPr="00760DF5">
        <w:rPr>
          <w:sz w:val="24"/>
          <w:szCs w:val="24"/>
        </w:rPr>
        <w:t xml:space="preserve"> A contractor with 0 connections and 0 anchors joined the platform but never activated it. They have no buyer network built up and therefore no switching cost. They are essentially paying for a badge nobody is looking at. These contractors need a completely different intervention — not a discount, but a demonstration of value through connecting them to buyers.</w:t>
      </w:r>
    </w:p>
    <w:p w14:paraId="74643397" w14:textId="77777777" w:rsidR="00760DF5" w:rsidRPr="00760DF5" w:rsidRDefault="00760DF5" w:rsidP="00760DF5">
      <w:pPr>
        <w:rPr>
          <w:sz w:val="24"/>
          <w:szCs w:val="24"/>
        </w:rPr>
      </w:pPr>
      <w:r w:rsidRPr="00760DF5">
        <w:rPr>
          <w:sz w:val="24"/>
          <w:szCs w:val="24"/>
        </w:rPr>
        <w:pict w14:anchorId="1267DFCB">
          <v:rect id="_x0000_i1300" style="width:0;height:1.5pt" o:hralign="center" o:hrstd="t" o:hr="t" fillcolor="#a0a0a0" stroked="f"/>
        </w:pict>
      </w:r>
    </w:p>
    <w:p w14:paraId="431C2DE7" w14:textId="77777777" w:rsidR="00760DF5" w:rsidRPr="00760DF5" w:rsidRDefault="00760DF5" w:rsidP="00760DF5">
      <w:pPr>
        <w:rPr>
          <w:b/>
          <w:bCs/>
          <w:sz w:val="24"/>
          <w:szCs w:val="24"/>
        </w:rPr>
      </w:pPr>
      <w:r w:rsidRPr="00760DF5">
        <w:rPr>
          <w:b/>
          <w:bCs/>
          <w:sz w:val="24"/>
          <w:szCs w:val="24"/>
        </w:rPr>
        <w:t>Group 6: The scoring columns — pre-computed risk signals</w:t>
      </w:r>
    </w:p>
    <w:p w14:paraId="2B19CF1C" w14:textId="77777777" w:rsidR="00760DF5" w:rsidRPr="00760DF5" w:rsidRDefault="00760DF5" w:rsidP="00760DF5">
      <w:pPr>
        <w:rPr>
          <w:sz w:val="24"/>
          <w:szCs w:val="24"/>
        </w:rPr>
      </w:pPr>
      <w:r w:rsidRPr="00760DF5">
        <w:rPr>
          <w:sz w:val="24"/>
          <w:szCs w:val="24"/>
        </w:rPr>
        <w:t>The business has already built some internal scoring before you even start. These are computed scores that feed into the renewal team's prioritisation.</w:t>
      </w:r>
    </w:p>
    <w:p w14:paraId="182B36FF" w14:textId="77777777" w:rsidR="00760DF5" w:rsidRPr="00760DF5" w:rsidRDefault="00760DF5" w:rsidP="00760DF5">
      <w:pPr>
        <w:rPr>
          <w:sz w:val="24"/>
          <w:szCs w:val="24"/>
        </w:rPr>
      </w:pPr>
      <w:r w:rsidRPr="00760DF5">
        <w:rPr>
          <w:sz w:val="24"/>
          <w:szCs w:val="24"/>
        </w:rPr>
        <w:lastRenderedPageBreak/>
        <w:t>Total_Renewal_Score_New — composite renewal likelihood score. Range roughly 30.5 to 46.5 based on your describe output, median around 43.5. Higher = more likely to renew.</w:t>
      </w:r>
    </w:p>
    <w:p w14:paraId="4CE99599" w14:textId="77777777" w:rsidR="00760DF5" w:rsidRPr="00760DF5" w:rsidRDefault="00760DF5" w:rsidP="00760DF5">
      <w:pPr>
        <w:rPr>
          <w:sz w:val="24"/>
          <w:szCs w:val="24"/>
        </w:rPr>
      </w:pPr>
      <w:r w:rsidRPr="00760DF5">
        <w:rPr>
          <w:sz w:val="24"/>
          <w:szCs w:val="24"/>
        </w:rPr>
        <w:t>Renewal_Score_At_Release — the score when the record was released to the renewals team. Compare to Total_Renewal_Score_New to see if score changed during the renewal process.</w:t>
      </w:r>
    </w:p>
    <w:p w14:paraId="381CFAEE" w14:textId="77777777" w:rsidR="00760DF5" w:rsidRPr="00760DF5" w:rsidRDefault="00760DF5" w:rsidP="00760DF5">
      <w:pPr>
        <w:rPr>
          <w:sz w:val="24"/>
          <w:szCs w:val="24"/>
        </w:rPr>
      </w:pPr>
      <w:r w:rsidRPr="00760DF5">
        <w:rPr>
          <w:sz w:val="24"/>
          <w:szCs w:val="24"/>
        </w:rPr>
        <w:t>Auto_Renewal_Score — specifically the likelihood of auto-renewing. Values 8 or 9 only based on your describe (min 8, max 9) — so this is essentially a binary flag in disguise.</w:t>
      </w:r>
    </w:p>
    <w:p w14:paraId="4AD348F6" w14:textId="77777777" w:rsidR="00760DF5" w:rsidRPr="00760DF5" w:rsidRDefault="00760DF5" w:rsidP="00760DF5">
      <w:pPr>
        <w:rPr>
          <w:sz w:val="24"/>
          <w:szCs w:val="24"/>
        </w:rPr>
      </w:pPr>
      <w:r w:rsidRPr="00760DF5">
        <w:rPr>
          <w:sz w:val="24"/>
          <w:szCs w:val="24"/>
        </w:rPr>
        <w:t>Anchoring_Score — score contribution from anchor relationships.</w:t>
      </w:r>
    </w:p>
    <w:p w14:paraId="26A2F0AB" w14:textId="77777777" w:rsidR="00760DF5" w:rsidRPr="00760DF5" w:rsidRDefault="00760DF5" w:rsidP="00760DF5">
      <w:pPr>
        <w:rPr>
          <w:sz w:val="24"/>
          <w:szCs w:val="24"/>
        </w:rPr>
      </w:pPr>
      <w:r w:rsidRPr="00760DF5">
        <w:rPr>
          <w:sz w:val="24"/>
          <w:szCs w:val="24"/>
        </w:rPr>
        <w:t>Tenure_Scores — score contribution from tenure length.</w:t>
      </w:r>
    </w:p>
    <w:p w14:paraId="53F787CB" w14:textId="77777777" w:rsidR="00760DF5" w:rsidRPr="00760DF5" w:rsidRDefault="00760DF5" w:rsidP="00760DF5">
      <w:pPr>
        <w:rPr>
          <w:sz w:val="24"/>
          <w:szCs w:val="24"/>
        </w:rPr>
      </w:pPr>
      <w:r w:rsidRPr="00760DF5">
        <w:rPr>
          <w:sz w:val="24"/>
          <w:szCs w:val="24"/>
        </w:rPr>
        <w:t>Status_Scores — score contribution from account/audit status. Range 0-9 based on describe.</w:t>
      </w:r>
    </w:p>
    <w:p w14:paraId="5A214F03" w14:textId="77777777" w:rsidR="00760DF5" w:rsidRPr="00760DF5" w:rsidRDefault="00760DF5" w:rsidP="00760DF5">
      <w:pPr>
        <w:rPr>
          <w:sz w:val="24"/>
          <w:szCs w:val="24"/>
        </w:rPr>
      </w:pPr>
      <w:r w:rsidRPr="00760DF5">
        <w:rPr>
          <w:sz w:val="24"/>
          <w:szCs w:val="24"/>
        </w:rPr>
        <w:t>Sustainability_Score — likely reflects their health and safety compliance quality. Range 8-9.5 based on your describe — quite narrow, suggesting most contractors score similarly here.</w:t>
      </w:r>
    </w:p>
    <w:p w14:paraId="4AE0FEE1" w14:textId="77777777" w:rsidR="00760DF5" w:rsidRPr="00760DF5" w:rsidRDefault="00760DF5" w:rsidP="00760DF5">
      <w:pPr>
        <w:rPr>
          <w:sz w:val="24"/>
          <w:szCs w:val="24"/>
        </w:rPr>
      </w:pPr>
      <w:r w:rsidRPr="00760DF5">
        <w:rPr>
          <w:b/>
          <w:bCs/>
          <w:sz w:val="24"/>
          <w:szCs w:val="24"/>
        </w:rPr>
        <w:t>Important note for your model:</w:t>
      </w:r>
      <w:r w:rsidRPr="00760DF5">
        <w:rPr>
          <w:sz w:val="24"/>
          <w:szCs w:val="24"/>
        </w:rPr>
        <w:t xml:space="preserve"> These scores were built by the business as inputs to their renewal process. They are useful as features but you need to be careful about </w:t>
      </w:r>
      <w:r w:rsidRPr="00760DF5">
        <w:rPr>
          <w:b/>
          <w:bCs/>
          <w:sz w:val="24"/>
          <w:szCs w:val="24"/>
        </w:rPr>
        <w:t>data leakage</w:t>
      </w:r>
      <w:r w:rsidRPr="00760DF5">
        <w:rPr>
          <w:sz w:val="24"/>
          <w:szCs w:val="24"/>
        </w:rPr>
        <w:t xml:space="preserve"> — if any of these scores are calculated using information that only becomes available after the renewal outcome is known, including them will artificially inflate your model's performance. Understand exactly what goes into each score before including them.</w:t>
      </w:r>
    </w:p>
    <w:p w14:paraId="349EE0F2" w14:textId="77777777" w:rsidR="00760DF5" w:rsidRPr="00760DF5" w:rsidRDefault="00760DF5" w:rsidP="00760DF5">
      <w:pPr>
        <w:rPr>
          <w:sz w:val="24"/>
          <w:szCs w:val="24"/>
        </w:rPr>
      </w:pPr>
      <w:r w:rsidRPr="00760DF5">
        <w:rPr>
          <w:sz w:val="24"/>
          <w:szCs w:val="24"/>
        </w:rPr>
        <w:pict w14:anchorId="3601285E">
          <v:rect id="_x0000_i1301" style="width:0;height:1.5pt" o:hralign="center" o:hrstd="t" o:hr="t" fillcolor="#a0a0a0" stroked="f"/>
        </w:pict>
      </w:r>
    </w:p>
    <w:p w14:paraId="4E286A45" w14:textId="77777777" w:rsidR="00760DF5" w:rsidRPr="00760DF5" w:rsidRDefault="00760DF5" w:rsidP="00760DF5">
      <w:pPr>
        <w:rPr>
          <w:b/>
          <w:bCs/>
          <w:sz w:val="24"/>
          <w:szCs w:val="24"/>
        </w:rPr>
      </w:pPr>
      <w:r w:rsidRPr="00760DF5">
        <w:rPr>
          <w:b/>
          <w:bCs/>
          <w:sz w:val="24"/>
          <w:szCs w:val="24"/>
        </w:rPr>
        <w:t>Group 7: The payment behaviour columns</w:t>
      </w:r>
    </w:p>
    <w:p w14:paraId="7F81C868" w14:textId="77777777" w:rsidR="00760DF5" w:rsidRPr="00760DF5" w:rsidRDefault="00760DF5" w:rsidP="00760DF5">
      <w:pPr>
        <w:rPr>
          <w:sz w:val="24"/>
          <w:szCs w:val="24"/>
        </w:rPr>
      </w:pPr>
      <w:r w:rsidRPr="00760DF5">
        <w:rPr>
          <w:sz w:val="24"/>
          <w:szCs w:val="24"/>
        </w:rPr>
        <w:t>Payment_Method — CARD, direct debit, invoice, etc. Auto-renewing card customers churn least. Invoice customers require manual action and are higher risk.</w:t>
      </w:r>
    </w:p>
    <w:p w14:paraId="30F23AD6" w14:textId="77777777" w:rsidR="00760DF5" w:rsidRPr="00760DF5" w:rsidRDefault="00760DF5" w:rsidP="00760DF5">
      <w:pPr>
        <w:rPr>
          <w:sz w:val="24"/>
          <w:szCs w:val="24"/>
        </w:rPr>
      </w:pPr>
      <w:r w:rsidRPr="00760DF5">
        <w:rPr>
          <w:sz w:val="24"/>
          <w:szCs w:val="24"/>
        </w:rPr>
        <w:t>Payment_Timeframe — number of days from proforma to payment. Negative values likely mean they paid before the formal invoice (auto-renewal). Very high positive values mean they delayed significantly — late payers are at higher churn risk. 101,226 non-null matches Won count closely, confirming this only fills when payment happens.</w:t>
      </w:r>
    </w:p>
    <w:p w14:paraId="57C803B9" w14:textId="77777777" w:rsidR="00760DF5" w:rsidRPr="00760DF5" w:rsidRDefault="00760DF5" w:rsidP="00760DF5">
      <w:pPr>
        <w:rPr>
          <w:sz w:val="24"/>
          <w:szCs w:val="24"/>
        </w:rPr>
      </w:pPr>
      <w:r w:rsidRPr="00760DF5">
        <w:rPr>
          <w:sz w:val="24"/>
          <w:szCs w:val="24"/>
        </w:rPr>
        <w:pict w14:anchorId="65766BC6">
          <v:rect id="_x0000_i1302" style="width:0;height:1.5pt" o:hralign="center" o:hrstd="t" o:hr="t" fillcolor="#a0a0a0" stroked="f"/>
        </w:pict>
      </w:r>
    </w:p>
    <w:p w14:paraId="2F43C433" w14:textId="77777777" w:rsidR="00760DF5" w:rsidRPr="00760DF5" w:rsidRDefault="00760DF5" w:rsidP="00760DF5">
      <w:pPr>
        <w:rPr>
          <w:b/>
          <w:bCs/>
          <w:sz w:val="24"/>
          <w:szCs w:val="24"/>
        </w:rPr>
      </w:pPr>
      <w:r w:rsidRPr="00760DF5">
        <w:rPr>
          <w:b/>
          <w:bCs/>
          <w:sz w:val="24"/>
          <w:szCs w:val="24"/>
        </w:rPr>
        <w:t>How all of this connects back to the business</w:t>
      </w:r>
    </w:p>
    <w:p w14:paraId="55CA92E5" w14:textId="77777777" w:rsidR="00760DF5" w:rsidRPr="00760DF5" w:rsidRDefault="00760DF5" w:rsidP="00760DF5">
      <w:pPr>
        <w:rPr>
          <w:sz w:val="24"/>
          <w:szCs w:val="24"/>
        </w:rPr>
      </w:pPr>
      <w:r w:rsidRPr="00760DF5">
        <w:rPr>
          <w:sz w:val="24"/>
          <w:szCs w:val="24"/>
        </w:rPr>
        <w:t>Here is the full picture of what one row in billings.csv is actually telling you, in plain English:</w:t>
      </w:r>
    </w:p>
    <w:p w14:paraId="57724823" w14:textId="77777777" w:rsidR="00760DF5" w:rsidRPr="00760DF5" w:rsidRDefault="00760DF5" w:rsidP="00760DF5">
      <w:pPr>
        <w:rPr>
          <w:sz w:val="24"/>
          <w:szCs w:val="24"/>
        </w:rPr>
      </w:pPr>
      <w:r w:rsidRPr="00760DF5">
        <w:rPr>
          <w:i/>
          <w:iCs/>
          <w:sz w:val="24"/>
          <w:szCs w:val="24"/>
        </w:rPr>
        <w:t>"Contractor XYZ, who joined 3 years ago as a Band B member, had their renewal come up in March 2025. They were quoted £919 — up from £799 last year, a 15% increase. They have 2 buyer connections worth £220 net and 1 anchor relationship. Their audit questionnaire was submitted and they are accredited. They have auto-renewal on and a card on file. Their renewal score was 43.5. The renewals team called them twice, they agreed to renew, paid on day 5, and the outcome was Won."</w:t>
      </w:r>
    </w:p>
    <w:p w14:paraId="56464499" w14:textId="77777777" w:rsidR="00760DF5" w:rsidRDefault="00760DF5" w:rsidP="00760DF5">
      <w:pPr>
        <w:rPr>
          <w:sz w:val="24"/>
          <w:szCs w:val="24"/>
        </w:rPr>
      </w:pPr>
      <w:r w:rsidRPr="00760DF5">
        <w:rPr>
          <w:sz w:val="24"/>
          <w:szCs w:val="24"/>
        </w:rPr>
        <w:lastRenderedPageBreak/>
        <w:t xml:space="preserve">Every column in billings is one piece of that story. Your job with the churn model is to look at all those pieces </w:t>
      </w:r>
      <w:r w:rsidRPr="00760DF5">
        <w:rPr>
          <w:b/>
          <w:bCs/>
          <w:sz w:val="24"/>
          <w:szCs w:val="24"/>
        </w:rPr>
        <w:t>before</w:t>
      </w:r>
      <w:r w:rsidRPr="00760DF5">
        <w:rPr>
          <w:sz w:val="24"/>
          <w:szCs w:val="24"/>
        </w:rPr>
        <w:t xml:space="preserve"> the outcome is known and predict whether the story ends with Won or Churned.</w:t>
      </w:r>
    </w:p>
    <w:p w14:paraId="2B6EFB46" w14:textId="77777777" w:rsidR="00760DF5" w:rsidRPr="00760DF5" w:rsidRDefault="00760DF5" w:rsidP="00760DF5">
      <w:pPr>
        <w:rPr>
          <w:sz w:val="24"/>
          <w:szCs w:val="24"/>
        </w:rPr>
      </w:pPr>
    </w:p>
    <w:p w14:paraId="675A2629" w14:textId="5B2E1318" w:rsidR="00760DF5" w:rsidRDefault="00760DF5" w:rsidP="00471FB2">
      <w:pPr>
        <w:rPr>
          <w:b/>
          <w:bCs/>
          <w:sz w:val="24"/>
          <w:szCs w:val="24"/>
        </w:rPr>
      </w:pPr>
      <w:r w:rsidRPr="00760DF5">
        <w:rPr>
          <w:b/>
          <w:bCs/>
          <w:sz w:val="24"/>
          <w:szCs w:val="24"/>
        </w:rPr>
        <w:t>RENEWAL_CALLS.CSV</w:t>
      </w:r>
      <w:r>
        <w:rPr>
          <w:b/>
          <w:bCs/>
          <w:sz w:val="24"/>
          <w:szCs w:val="24"/>
        </w:rPr>
        <w:t>:</w:t>
      </w:r>
    </w:p>
    <w:p w14:paraId="51C084F9" w14:textId="77777777" w:rsidR="00760DF5" w:rsidRPr="00760DF5" w:rsidRDefault="00760DF5" w:rsidP="00760DF5">
      <w:pPr>
        <w:rPr>
          <w:b/>
          <w:bCs/>
          <w:sz w:val="24"/>
          <w:szCs w:val="24"/>
        </w:rPr>
      </w:pPr>
      <w:r w:rsidRPr="00760DF5">
        <w:rPr>
          <w:b/>
          <w:bCs/>
          <w:sz w:val="24"/>
          <w:szCs w:val="24"/>
        </w:rPr>
        <w:t>The life of one row in renewal_calls.csv</w:t>
      </w:r>
    </w:p>
    <w:p w14:paraId="61BA2E2E" w14:textId="77777777" w:rsidR="00760DF5" w:rsidRPr="00760DF5" w:rsidRDefault="00760DF5" w:rsidP="00760DF5">
      <w:pPr>
        <w:rPr>
          <w:sz w:val="24"/>
          <w:szCs w:val="24"/>
        </w:rPr>
      </w:pPr>
      <w:r w:rsidRPr="00760DF5">
        <w:rPr>
          <w:sz w:val="24"/>
          <w:szCs w:val="24"/>
        </w:rPr>
        <w:t xml:space="preserve">If billings.csv is the </w:t>
      </w:r>
      <w:r w:rsidRPr="00760DF5">
        <w:rPr>
          <w:b/>
          <w:bCs/>
          <w:sz w:val="24"/>
          <w:szCs w:val="24"/>
        </w:rPr>
        <w:t>record of the renewal transaction</w:t>
      </w:r>
      <w:r w:rsidRPr="00760DF5">
        <w:rPr>
          <w:sz w:val="24"/>
          <w:szCs w:val="24"/>
        </w:rPr>
        <w:t xml:space="preserve">, renewal_calls.csv is the </w:t>
      </w:r>
      <w:r w:rsidRPr="00760DF5">
        <w:rPr>
          <w:b/>
          <w:bCs/>
          <w:sz w:val="24"/>
          <w:szCs w:val="24"/>
        </w:rPr>
        <w:t>record of the human conversation</w:t>
      </w:r>
      <w:r w:rsidRPr="00760DF5">
        <w:rPr>
          <w:sz w:val="24"/>
          <w:szCs w:val="24"/>
        </w:rPr>
        <w:t xml:space="preserve"> that happened around that transaction. Every row is one phone call between a renewals agent and a contractor during the renewal window.</w:t>
      </w:r>
    </w:p>
    <w:p w14:paraId="3E8A7FDD" w14:textId="77777777" w:rsidR="00760DF5" w:rsidRPr="00760DF5" w:rsidRDefault="00760DF5" w:rsidP="00760DF5">
      <w:pPr>
        <w:rPr>
          <w:sz w:val="24"/>
          <w:szCs w:val="24"/>
        </w:rPr>
      </w:pPr>
      <w:r w:rsidRPr="00760DF5">
        <w:rPr>
          <w:sz w:val="24"/>
          <w:szCs w:val="24"/>
        </w:rPr>
        <w:t xml:space="preserve">The critical difference from billings is that </w:t>
      </w:r>
      <w:r w:rsidRPr="00760DF5">
        <w:rPr>
          <w:b/>
          <w:bCs/>
          <w:sz w:val="24"/>
          <w:szCs w:val="24"/>
        </w:rPr>
        <w:t>one contractor can have many rows here.</w:t>
      </w:r>
      <w:r w:rsidRPr="00760DF5">
        <w:rPr>
          <w:sz w:val="24"/>
          <w:szCs w:val="24"/>
        </w:rPr>
        <w:t xml:space="preserve"> A contractor might need 5 calls before they decide. Some never pick up. Some agree immediately on call 1. The Call_Number column going up to 7,313 in your data tells you one contractor received over 7,000 call attempts — almost certainly an auto-dialler record, but the median of 4 calls per contractor is realistic for a renewals team working a large book.</w:t>
      </w:r>
    </w:p>
    <w:p w14:paraId="6258235D" w14:textId="77777777" w:rsidR="00760DF5" w:rsidRPr="00760DF5" w:rsidRDefault="00760DF5" w:rsidP="00760DF5">
      <w:pPr>
        <w:rPr>
          <w:sz w:val="24"/>
          <w:szCs w:val="24"/>
        </w:rPr>
      </w:pPr>
      <w:r w:rsidRPr="00760DF5">
        <w:rPr>
          <w:sz w:val="24"/>
          <w:szCs w:val="24"/>
        </w:rPr>
        <w:t xml:space="preserve">This dataset is almost entirely </w:t>
      </w:r>
      <w:r w:rsidRPr="00760DF5">
        <w:rPr>
          <w:b/>
          <w:bCs/>
          <w:sz w:val="24"/>
          <w:szCs w:val="24"/>
        </w:rPr>
        <w:t>AI-extracted intelligence from call transcripts.</w:t>
      </w:r>
      <w:r w:rsidRPr="00760DF5">
        <w:rPr>
          <w:sz w:val="24"/>
          <w:szCs w:val="24"/>
        </w:rPr>
        <w:t xml:space="preserve"> Someone has run every call recording through an NLP/AI system that listened to the conversation and flagged what was discussed. This is extraordinarily valuable for churn prediction because it captures the </w:t>
      </w:r>
      <w:r w:rsidRPr="00760DF5">
        <w:rPr>
          <w:i/>
          <w:iCs/>
          <w:sz w:val="24"/>
          <w:szCs w:val="24"/>
        </w:rPr>
        <w:t>sentiment and content</w:t>
      </w:r>
      <w:r w:rsidRPr="00760DF5">
        <w:rPr>
          <w:sz w:val="24"/>
          <w:szCs w:val="24"/>
        </w:rPr>
        <w:t xml:space="preserve"> of the renewal conversation — things no CRM agent would ever manually log consistently.</w:t>
      </w:r>
    </w:p>
    <w:p w14:paraId="6A519E12" w14:textId="77777777" w:rsidR="00760DF5" w:rsidRPr="00760DF5" w:rsidRDefault="00760DF5" w:rsidP="00760DF5">
      <w:pPr>
        <w:rPr>
          <w:sz w:val="24"/>
          <w:szCs w:val="24"/>
        </w:rPr>
      </w:pPr>
      <w:r w:rsidRPr="00760DF5">
        <w:rPr>
          <w:sz w:val="24"/>
          <w:szCs w:val="24"/>
        </w:rPr>
        <w:pict w14:anchorId="59A0B8DC">
          <v:rect id="_x0000_i1437" style="width:0;height:1.5pt" o:hralign="center" o:hrstd="t" o:hr="t" fillcolor="#a0a0a0" stroked="f"/>
        </w:pict>
      </w:r>
    </w:p>
    <w:p w14:paraId="5829F8F8" w14:textId="77777777" w:rsidR="00760DF5" w:rsidRPr="00760DF5" w:rsidRDefault="00760DF5" w:rsidP="00760DF5">
      <w:pPr>
        <w:rPr>
          <w:b/>
          <w:bCs/>
          <w:sz w:val="24"/>
          <w:szCs w:val="24"/>
        </w:rPr>
      </w:pPr>
      <w:r w:rsidRPr="00760DF5">
        <w:rPr>
          <w:b/>
          <w:bCs/>
          <w:sz w:val="24"/>
          <w:szCs w:val="24"/>
        </w:rPr>
        <w:t>Group 1: Identity and call logistics</w:t>
      </w:r>
    </w:p>
    <w:p w14:paraId="5D413987" w14:textId="77777777" w:rsidR="00760DF5" w:rsidRPr="00760DF5" w:rsidRDefault="00760DF5" w:rsidP="00760DF5">
      <w:pPr>
        <w:rPr>
          <w:sz w:val="24"/>
          <w:szCs w:val="24"/>
        </w:rPr>
      </w:pPr>
      <w:r w:rsidRPr="00760DF5">
        <w:rPr>
          <w:sz w:val="24"/>
          <w:szCs w:val="24"/>
        </w:rPr>
        <w:t>Call_ID — unique identifier for each call. Not useful as a feature, just a record key.</w:t>
      </w:r>
    </w:p>
    <w:p w14:paraId="2A48DE6A" w14:textId="77777777" w:rsidR="00760DF5" w:rsidRPr="00760DF5" w:rsidRDefault="00760DF5" w:rsidP="00760DF5">
      <w:pPr>
        <w:rPr>
          <w:sz w:val="24"/>
          <w:szCs w:val="24"/>
        </w:rPr>
      </w:pPr>
      <w:r w:rsidRPr="00760DF5">
        <w:rPr>
          <w:sz w:val="24"/>
          <w:szCs w:val="24"/>
        </w:rPr>
        <w:t>Co_Ref — links back to billings. This is how you join. Note 179,149 non-null out of 186,534 rows — about 7,385 calls have no company reference. These are likely misdials, wrong numbers, or calls where the agent couldn't identify the account. Flag these and investigate before joining.</w:t>
      </w:r>
    </w:p>
    <w:p w14:paraId="48895157" w14:textId="77777777" w:rsidR="00760DF5" w:rsidRPr="00760DF5" w:rsidRDefault="00760DF5" w:rsidP="00760DF5">
      <w:pPr>
        <w:rPr>
          <w:sz w:val="24"/>
          <w:szCs w:val="24"/>
        </w:rPr>
      </w:pPr>
      <w:r w:rsidRPr="00760DF5">
        <w:rPr>
          <w:sz w:val="24"/>
          <w:szCs w:val="24"/>
        </w:rPr>
        <w:t>Call_Date, Call_Year — when the call happened. Useful for timing features — how many days before renewal did the first call happen, how spread out were the calls, did contact intensity increase as renewal date approached.</w:t>
      </w:r>
    </w:p>
    <w:p w14:paraId="57023F5C" w14:textId="77777777" w:rsidR="00760DF5" w:rsidRPr="00760DF5" w:rsidRDefault="00760DF5" w:rsidP="00760DF5">
      <w:pPr>
        <w:rPr>
          <w:sz w:val="24"/>
          <w:szCs w:val="24"/>
        </w:rPr>
      </w:pPr>
      <w:r w:rsidRPr="00760DF5">
        <w:rPr>
          <w:sz w:val="24"/>
          <w:szCs w:val="24"/>
        </w:rPr>
        <w:t xml:space="preserve">Call_Direction — Outbound vs Inbound. This is a significant signal on its own. An </w:t>
      </w:r>
      <w:r w:rsidRPr="00760DF5">
        <w:rPr>
          <w:b/>
          <w:bCs/>
          <w:sz w:val="24"/>
          <w:szCs w:val="24"/>
        </w:rPr>
        <w:t>inbound call</w:t>
      </w:r>
      <w:r w:rsidRPr="00760DF5">
        <w:rPr>
          <w:sz w:val="24"/>
          <w:szCs w:val="24"/>
        </w:rPr>
        <w:t xml:space="preserve"> means the contractor called </w:t>
      </w:r>
      <w:r w:rsidRPr="00760DF5">
        <w:rPr>
          <w:i/>
          <w:iCs/>
          <w:sz w:val="24"/>
          <w:szCs w:val="24"/>
        </w:rPr>
        <w:t>them</w:t>
      </w:r>
      <w:r w:rsidRPr="00760DF5">
        <w:rPr>
          <w:sz w:val="24"/>
          <w:szCs w:val="24"/>
        </w:rPr>
        <w:t xml:space="preserve"> — they are engaged, they have a question, they care enough to reach out. An </w:t>
      </w:r>
      <w:r w:rsidRPr="00760DF5">
        <w:rPr>
          <w:b/>
          <w:bCs/>
          <w:sz w:val="24"/>
          <w:szCs w:val="24"/>
        </w:rPr>
        <w:t>outbound call</w:t>
      </w:r>
      <w:r w:rsidRPr="00760DF5">
        <w:rPr>
          <w:sz w:val="24"/>
          <w:szCs w:val="24"/>
        </w:rPr>
        <w:t xml:space="preserve"> means the renewals team is chasing. A contractor who only ever receives outbound calls and never initiates contact is passively disengaging. A contractor who calls inbound is actively thinking about their membership — whether positively or negatively.</w:t>
      </w:r>
    </w:p>
    <w:p w14:paraId="0C459493" w14:textId="77777777" w:rsidR="00760DF5" w:rsidRPr="00760DF5" w:rsidRDefault="00760DF5" w:rsidP="00760DF5">
      <w:pPr>
        <w:rPr>
          <w:sz w:val="24"/>
          <w:szCs w:val="24"/>
        </w:rPr>
      </w:pPr>
      <w:r w:rsidRPr="00760DF5">
        <w:rPr>
          <w:sz w:val="24"/>
          <w:szCs w:val="24"/>
        </w:rPr>
        <w:lastRenderedPageBreak/>
        <w:t>Call_Number — the sequence number of this call within the contractor's renewal journey. Call 1 is the first attempt, call 5 means they needed 5 touchpoints. High call numbers with no resolution signal a difficult renewal.</w:t>
      </w:r>
    </w:p>
    <w:p w14:paraId="6461914F" w14:textId="77777777" w:rsidR="00760DF5" w:rsidRPr="00760DF5" w:rsidRDefault="00760DF5" w:rsidP="00760DF5">
      <w:pPr>
        <w:rPr>
          <w:sz w:val="24"/>
          <w:szCs w:val="24"/>
        </w:rPr>
      </w:pPr>
      <w:r w:rsidRPr="00760DF5">
        <w:rPr>
          <w:sz w:val="24"/>
          <w:szCs w:val="24"/>
        </w:rPr>
        <w:t xml:space="preserve">Analysed_Call — flag indicating this call was processed by the AI transcript system. 88,744 out of 186,534 rows are analysed. The other ~98k calls were either too short to analyse, failed to record, or happened outside the AI analysis window. </w:t>
      </w:r>
      <w:r w:rsidRPr="00760DF5">
        <w:rPr>
          <w:b/>
          <w:bCs/>
          <w:sz w:val="24"/>
          <w:szCs w:val="24"/>
        </w:rPr>
        <w:t>Only analysed calls will have meaningful values in the content columns</w:t>
      </w:r>
      <w:r w:rsidRPr="00760DF5">
        <w:rPr>
          <w:sz w:val="24"/>
          <w:szCs w:val="24"/>
        </w:rPr>
        <w:t xml:space="preserve"> — unanalysed calls will be null across most columns. Keep this in mind when aggregating.</w:t>
      </w:r>
    </w:p>
    <w:p w14:paraId="0E106F99" w14:textId="77777777" w:rsidR="00760DF5" w:rsidRPr="00760DF5" w:rsidRDefault="00760DF5" w:rsidP="00760DF5">
      <w:pPr>
        <w:rPr>
          <w:sz w:val="24"/>
          <w:szCs w:val="24"/>
        </w:rPr>
      </w:pPr>
      <w:r w:rsidRPr="00760DF5">
        <w:rPr>
          <w:sz w:val="24"/>
          <w:szCs w:val="24"/>
        </w:rPr>
        <w:t>Call_Year — 2024, 2025, 2026 based on your describe. Useful for year-on-year trend analysis.</w:t>
      </w:r>
    </w:p>
    <w:p w14:paraId="279609A4" w14:textId="77777777" w:rsidR="00760DF5" w:rsidRPr="00760DF5" w:rsidRDefault="00760DF5" w:rsidP="00760DF5">
      <w:pPr>
        <w:rPr>
          <w:sz w:val="24"/>
          <w:szCs w:val="24"/>
        </w:rPr>
      </w:pPr>
      <w:r w:rsidRPr="00760DF5">
        <w:rPr>
          <w:sz w:val="24"/>
          <w:szCs w:val="24"/>
        </w:rPr>
        <w:pict w14:anchorId="05E0C543">
          <v:rect id="_x0000_i1438" style="width:0;height:1.5pt" o:hralign="center" o:hrstd="t" o:hr="t" fillcolor="#a0a0a0" stroked="f"/>
        </w:pict>
      </w:r>
    </w:p>
    <w:p w14:paraId="41FC8FE0" w14:textId="77777777" w:rsidR="00760DF5" w:rsidRPr="00760DF5" w:rsidRDefault="00760DF5" w:rsidP="00760DF5">
      <w:pPr>
        <w:rPr>
          <w:b/>
          <w:bCs/>
          <w:sz w:val="24"/>
          <w:szCs w:val="24"/>
        </w:rPr>
      </w:pPr>
      <w:r w:rsidRPr="00760DF5">
        <w:rPr>
          <w:b/>
          <w:bCs/>
          <w:sz w:val="24"/>
          <w:szCs w:val="24"/>
        </w:rPr>
        <w:t>Group 2: The complaint and reaction columns — what went wrong</w:t>
      </w:r>
    </w:p>
    <w:p w14:paraId="1128602A" w14:textId="77777777" w:rsidR="00760DF5" w:rsidRPr="00760DF5" w:rsidRDefault="00760DF5" w:rsidP="00760DF5">
      <w:pPr>
        <w:rPr>
          <w:sz w:val="24"/>
          <w:szCs w:val="24"/>
        </w:rPr>
      </w:pPr>
      <w:r w:rsidRPr="00760DF5">
        <w:rPr>
          <w:sz w:val="24"/>
          <w:szCs w:val="24"/>
        </w:rPr>
        <w:t>These capture whether anything negative surfaced on the call.</w:t>
      </w:r>
    </w:p>
    <w:p w14:paraId="54FDF24A" w14:textId="77777777" w:rsidR="00760DF5" w:rsidRPr="00760DF5" w:rsidRDefault="00760DF5" w:rsidP="00760DF5">
      <w:pPr>
        <w:rPr>
          <w:sz w:val="24"/>
          <w:szCs w:val="24"/>
        </w:rPr>
      </w:pPr>
      <w:r w:rsidRPr="00760DF5">
        <w:rPr>
          <w:sz w:val="24"/>
          <w:szCs w:val="24"/>
        </w:rPr>
        <w:t>Complaint_Category — if the contractor raised a complaint, what category it fell into. Only 19,008 non-null meaning most calls had no complaint. When present, this is a strong churn signal. Categories likely include pricing, service quality, process complexity, platform issues and similar.</w:t>
      </w:r>
    </w:p>
    <w:p w14:paraId="2D44E237" w14:textId="77777777" w:rsidR="00760DF5" w:rsidRPr="00760DF5" w:rsidRDefault="00760DF5" w:rsidP="00760DF5">
      <w:pPr>
        <w:rPr>
          <w:sz w:val="24"/>
          <w:szCs w:val="24"/>
        </w:rPr>
      </w:pPr>
      <w:r w:rsidRPr="00760DF5">
        <w:rPr>
          <w:sz w:val="24"/>
          <w:szCs w:val="24"/>
        </w:rPr>
        <w:t>Serious_Complaint, Other_Complaint — binary flags for complaint severity. 84,333 non-null each — these populate for all analysed calls, not just ones with complaints, confirming they are Yes/No flags rather than free text. A serious complaint on a renewal call is a very high churn risk indicator.</w:t>
      </w:r>
    </w:p>
    <w:p w14:paraId="46A72FF2" w14:textId="77777777" w:rsidR="00760DF5" w:rsidRPr="00760DF5" w:rsidRDefault="00760DF5" w:rsidP="00760DF5">
      <w:pPr>
        <w:rPr>
          <w:sz w:val="24"/>
          <w:szCs w:val="24"/>
        </w:rPr>
      </w:pPr>
      <w:r w:rsidRPr="00760DF5">
        <w:rPr>
          <w:sz w:val="24"/>
          <w:szCs w:val="24"/>
        </w:rPr>
        <w:t>Customer_Reaction_Category — how the contractor responded emotionally or practically on the call. 23,085 non-null — so this only fills when a notable reaction was detected. Categories likely range from positive (enthusiastic, willing) to negative (frustrated, dismissive, aggressive).</w:t>
      </w:r>
    </w:p>
    <w:p w14:paraId="16E73A32" w14:textId="77777777" w:rsidR="00760DF5" w:rsidRPr="00760DF5" w:rsidRDefault="00760DF5" w:rsidP="00760DF5">
      <w:pPr>
        <w:rPr>
          <w:sz w:val="24"/>
          <w:szCs w:val="24"/>
        </w:rPr>
      </w:pPr>
      <w:r w:rsidRPr="00760DF5">
        <w:rPr>
          <w:sz w:val="24"/>
          <w:szCs w:val="24"/>
        </w:rPr>
        <w:t xml:space="preserve">Churn_Category — </w:t>
      </w:r>
      <w:r w:rsidRPr="00760DF5">
        <w:rPr>
          <w:b/>
          <w:bCs/>
          <w:sz w:val="24"/>
          <w:szCs w:val="24"/>
        </w:rPr>
        <w:t>if the contractor churned, why.</w:t>
      </w:r>
      <w:r w:rsidRPr="00760DF5">
        <w:rPr>
          <w:sz w:val="24"/>
          <w:szCs w:val="24"/>
        </w:rPr>
        <w:t xml:space="preserve"> Only 7,902 non-null — this only fills for churned accounts where a reason was captured on a call. This column is the call-level version of Prospect_Status in billings. The overlap between these two will help you validate your churn reason taxonomy. Run a cross-tab between this and Prospect_Status from billings once you join the datasets.</w:t>
      </w:r>
    </w:p>
    <w:p w14:paraId="3FB05D7E" w14:textId="77777777" w:rsidR="00760DF5" w:rsidRPr="00760DF5" w:rsidRDefault="00760DF5" w:rsidP="00760DF5">
      <w:pPr>
        <w:rPr>
          <w:sz w:val="24"/>
          <w:szCs w:val="24"/>
        </w:rPr>
      </w:pPr>
      <w:r w:rsidRPr="00760DF5">
        <w:rPr>
          <w:sz w:val="24"/>
          <w:szCs w:val="24"/>
        </w:rPr>
        <w:pict w14:anchorId="1AFC600D">
          <v:rect id="_x0000_i1439" style="width:0;height:1.5pt" o:hralign="center" o:hrstd="t" o:hr="t" fillcolor="#a0a0a0" stroked="f"/>
        </w:pict>
      </w:r>
    </w:p>
    <w:p w14:paraId="6BFF6FA1" w14:textId="77777777" w:rsidR="00760DF5" w:rsidRPr="00760DF5" w:rsidRDefault="00760DF5" w:rsidP="00760DF5">
      <w:pPr>
        <w:rPr>
          <w:b/>
          <w:bCs/>
          <w:sz w:val="24"/>
          <w:szCs w:val="24"/>
        </w:rPr>
      </w:pPr>
      <w:r w:rsidRPr="00760DF5">
        <w:rPr>
          <w:b/>
          <w:bCs/>
          <w:sz w:val="24"/>
          <w:szCs w:val="24"/>
        </w:rPr>
        <w:t>Group 3: The renewal pitch columns — what the agent tried</w:t>
      </w:r>
    </w:p>
    <w:p w14:paraId="416A70EB" w14:textId="77777777" w:rsidR="00760DF5" w:rsidRPr="00760DF5" w:rsidRDefault="00760DF5" w:rsidP="00760DF5">
      <w:pPr>
        <w:rPr>
          <w:sz w:val="24"/>
          <w:szCs w:val="24"/>
        </w:rPr>
      </w:pPr>
      <w:r w:rsidRPr="00760DF5">
        <w:rPr>
          <w:sz w:val="24"/>
          <w:szCs w:val="24"/>
        </w:rPr>
        <w:t>These capture the agent's side of the conversation — what approach they took to try to close the renewal.</w:t>
      </w:r>
    </w:p>
    <w:p w14:paraId="2B7AC3E9" w14:textId="77777777" w:rsidR="00760DF5" w:rsidRPr="00760DF5" w:rsidRDefault="00760DF5" w:rsidP="00760DF5">
      <w:pPr>
        <w:rPr>
          <w:sz w:val="24"/>
          <w:szCs w:val="24"/>
        </w:rPr>
      </w:pPr>
      <w:r w:rsidRPr="00760DF5">
        <w:rPr>
          <w:sz w:val="24"/>
          <w:szCs w:val="24"/>
        </w:rPr>
        <w:t xml:space="preserve">Agent_Renewal_Pitch_Category — the type of pitch the agent made. 53,738 non-null. Categories likely include value-based pitches, discount offers, urgency-based approaches, accreditation benefit reminders and similar. This is useful for understanding </w:t>
      </w:r>
      <w:r w:rsidRPr="00760DF5">
        <w:rPr>
          <w:b/>
          <w:bCs/>
          <w:sz w:val="24"/>
          <w:szCs w:val="24"/>
        </w:rPr>
        <w:t xml:space="preserve">which pitch </w:t>
      </w:r>
      <w:r w:rsidRPr="00760DF5">
        <w:rPr>
          <w:b/>
          <w:bCs/>
          <w:sz w:val="24"/>
          <w:szCs w:val="24"/>
        </w:rPr>
        <w:lastRenderedPageBreak/>
        <w:t>strategies work best</w:t>
      </w:r>
      <w:r w:rsidRPr="00760DF5">
        <w:rPr>
          <w:sz w:val="24"/>
          <w:szCs w:val="24"/>
        </w:rPr>
        <w:t xml:space="preserve"> against which churn risk segments — a genuinely interesting secondary analysis beyond just prediction.</w:t>
      </w:r>
    </w:p>
    <w:p w14:paraId="1FBA81A3" w14:textId="77777777" w:rsidR="00760DF5" w:rsidRPr="00760DF5" w:rsidRDefault="00760DF5" w:rsidP="00760DF5">
      <w:pPr>
        <w:rPr>
          <w:sz w:val="24"/>
          <w:szCs w:val="24"/>
        </w:rPr>
      </w:pPr>
      <w:r w:rsidRPr="00760DF5">
        <w:rPr>
          <w:sz w:val="24"/>
          <w:szCs w:val="24"/>
        </w:rPr>
        <w:t>Agent_Response_Category — how the agent responded to whatever the customer said. 53,980 non-null. This captures the agent's handling approach mid-conversation.</w:t>
      </w:r>
    </w:p>
    <w:p w14:paraId="510C0256" w14:textId="77777777" w:rsidR="00760DF5" w:rsidRPr="00760DF5" w:rsidRDefault="00760DF5" w:rsidP="00760DF5">
      <w:pPr>
        <w:rPr>
          <w:sz w:val="24"/>
          <w:szCs w:val="24"/>
        </w:rPr>
      </w:pPr>
      <w:r w:rsidRPr="00760DF5">
        <w:rPr>
          <w:sz w:val="24"/>
          <w:szCs w:val="24"/>
        </w:rPr>
        <w:t>Agent_Renewal_Initiation — did the agent formally initiate the renewal discussion on this call, or was it a check-in/follow-up call. 88,578 non-null.</w:t>
      </w:r>
    </w:p>
    <w:p w14:paraId="54C278F4" w14:textId="77777777" w:rsidR="00760DF5" w:rsidRPr="00760DF5" w:rsidRDefault="00760DF5" w:rsidP="00760DF5">
      <w:pPr>
        <w:rPr>
          <w:sz w:val="24"/>
          <w:szCs w:val="24"/>
        </w:rPr>
      </w:pPr>
      <w:r w:rsidRPr="00760DF5">
        <w:rPr>
          <w:sz w:val="24"/>
          <w:szCs w:val="24"/>
        </w:rPr>
        <w:t>Agent_Flagged_Membership_Status_Alert — did the agent flag any alert about this contractor's membership status during the call. 88,578 non-null. This likely indicates calls where the agent noticed something concerning — expired audit, lapsed payment, status issue — and raised it with the customer.</w:t>
      </w:r>
    </w:p>
    <w:p w14:paraId="43A70F11" w14:textId="77777777" w:rsidR="00760DF5" w:rsidRPr="00760DF5" w:rsidRDefault="00760DF5" w:rsidP="00760DF5">
      <w:pPr>
        <w:rPr>
          <w:sz w:val="24"/>
          <w:szCs w:val="24"/>
        </w:rPr>
      </w:pPr>
      <w:r w:rsidRPr="00760DF5">
        <w:rPr>
          <w:sz w:val="24"/>
          <w:szCs w:val="24"/>
        </w:rPr>
        <w:t>Agent_Response_To_Cancel_Category — only 4,927 non-null, meaning this only fills when the customer expressed a desire to cancel. What did the agent do in response — offer a discount, escalate, provide justification, or accept the cancellation. Paired with Argument_That_Convinced_Customer_to_Stay_Category (only 1,818 non-null), this tells you the save rate and what actually works.</w:t>
      </w:r>
    </w:p>
    <w:p w14:paraId="7AF9E4A0" w14:textId="77777777" w:rsidR="00760DF5" w:rsidRPr="00760DF5" w:rsidRDefault="00760DF5" w:rsidP="00760DF5">
      <w:pPr>
        <w:rPr>
          <w:sz w:val="24"/>
          <w:szCs w:val="24"/>
        </w:rPr>
      </w:pPr>
      <w:r w:rsidRPr="00760DF5">
        <w:rPr>
          <w:sz w:val="24"/>
          <w:szCs w:val="24"/>
        </w:rPr>
        <w:pict w14:anchorId="5EFD9BDA">
          <v:rect id="_x0000_i1440" style="width:0;height:1.5pt" o:hralign="center" o:hrstd="t" o:hr="t" fillcolor="#a0a0a0" stroked="f"/>
        </w:pict>
      </w:r>
    </w:p>
    <w:p w14:paraId="5FC4CC14" w14:textId="77777777" w:rsidR="00760DF5" w:rsidRPr="00760DF5" w:rsidRDefault="00760DF5" w:rsidP="00760DF5">
      <w:pPr>
        <w:rPr>
          <w:b/>
          <w:bCs/>
          <w:sz w:val="24"/>
          <w:szCs w:val="24"/>
        </w:rPr>
      </w:pPr>
      <w:r w:rsidRPr="00760DF5">
        <w:rPr>
          <w:b/>
          <w:bCs/>
          <w:sz w:val="24"/>
          <w:szCs w:val="24"/>
        </w:rPr>
        <w:t>Group 4: The renewal decision columns — what was resolved</w:t>
      </w:r>
    </w:p>
    <w:p w14:paraId="1BD60225" w14:textId="77777777" w:rsidR="00760DF5" w:rsidRPr="00760DF5" w:rsidRDefault="00760DF5" w:rsidP="00760DF5">
      <w:pPr>
        <w:rPr>
          <w:sz w:val="24"/>
          <w:szCs w:val="24"/>
        </w:rPr>
      </w:pPr>
      <w:r w:rsidRPr="00760DF5">
        <w:rPr>
          <w:sz w:val="24"/>
          <w:szCs w:val="24"/>
        </w:rPr>
        <w:t>Customer_Renewal_Response_Category — how the customer responded to the renewal pitch. 54,312 non-null. Categories likely include agreed, declined, needs time, wants discount, wants to escalate, and similar.</w:t>
      </w:r>
    </w:p>
    <w:p w14:paraId="7C1D07F9" w14:textId="77777777" w:rsidR="00760DF5" w:rsidRPr="00760DF5" w:rsidRDefault="00760DF5" w:rsidP="00760DF5">
      <w:pPr>
        <w:rPr>
          <w:sz w:val="24"/>
          <w:szCs w:val="24"/>
        </w:rPr>
      </w:pPr>
      <w:r w:rsidRPr="00760DF5">
        <w:rPr>
          <w:sz w:val="24"/>
          <w:szCs w:val="24"/>
        </w:rPr>
        <w:t xml:space="preserve">Membership_Renewal_Decision — the decision reached at the end of this specific call. 86,574 non-null. Note this is per-call, not per-contractor — a contractor might have "Deferred" on call 1 and "Agreed" on call 3. When you aggregate to contractor level you want the </w:t>
      </w:r>
      <w:r w:rsidRPr="00760DF5">
        <w:rPr>
          <w:b/>
          <w:bCs/>
          <w:sz w:val="24"/>
          <w:szCs w:val="24"/>
        </w:rPr>
        <w:t>final</w:t>
      </w:r>
      <w:r w:rsidRPr="00760DF5">
        <w:rPr>
          <w:sz w:val="24"/>
          <w:szCs w:val="24"/>
        </w:rPr>
        <w:t xml:space="preserve"> decision, not an intermediate one.</w:t>
      </w:r>
    </w:p>
    <w:p w14:paraId="00C7E70D" w14:textId="77777777" w:rsidR="00760DF5" w:rsidRPr="00760DF5" w:rsidRDefault="00760DF5" w:rsidP="00760DF5">
      <w:pPr>
        <w:rPr>
          <w:sz w:val="24"/>
          <w:szCs w:val="24"/>
        </w:rPr>
      </w:pPr>
      <w:r w:rsidRPr="00760DF5">
        <w:rPr>
          <w:sz w:val="24"/>
          <w:szCs w:val="24"/>
        </w:rPr>
        <w:t>Call_Reschedule_Request — did the customer ask to be called back later. 88,578 non-null. Multiple reschedule requests across calls signal avoidance behaviour — a contractor who keeps pushing the conversation off is more likely to eventually churn through passive dropout.</w:t>
      </w:r>
    </w:p>
    <w:p w14:paraId="0FF7A07D" w14:textId="77777777" w:rsidR="00760DF5" w:rsidRPr="00760DF5" w:rsidRDefault="00760DF5" w:rsidP="00760DF5">
      <w:pPr>
        <w:rPr>
          <w:sz w:val="24"/>
          <w:szCs w:val="24"/>
        </w:rPr>
      </w:pPr>
      <w:r w:rsidRPr="00760DF5">
        <w:rPr>
          <w:sz w:val="24"/>
          <w:szCs w:val="24"/>
        </w:rPr>
        <w:t>Reason_For_Renewal_Category — for contractors who did renew, what was the stated reason. 16,135 non-null. Valuable for understanding what the platform's actual value proposition looks like from the customer's perspective — connections, accreditation badge, compliance requirement, anchor buyer mandate.</w:t>
      </w:r>
    </w:p>
    <w:p w14:paraId="29D488D2" w14:textId="77777777" w:rsidR="00760DF5" w:rsidRPr="00760DF5" w:rsidRDefault="00760DF5" w:rsidP="00760DF5">
      <w:pPr>
        <w:rPr>
          <w:sz w:val="24"/>
          <w:szCs w:val="24"/>
        </w:rPr>
      </w:pPr>
      <w:r w:rsidRPr="00760DF5">
        <w:rPr>
          <w:sz w:val="24"/>
          <w:szCs w:val="24"/>
        </w:rPr>
        <w:t>Justification_Category — when the agent justified the price or membership value, what category of justification they used. 13,080 non-null.</w:t>
      </w:r>
    </w:p>
    <w:p w14:paraId="5991A21D" w14:textId="77777777" w:rsidR="00760DF5" w:rsidRPr="00760DF5" w:rsidRDefault="00760DF5" w:rsidP="00760DF5">
      <w:pPr>
        <w:rPr>
          <w:sz w:val="24"/>
          <w:szCs w:val="24"/>
        </w:rPr>
      </w:pPr>
      <w:r w:rsidRPr="00760DF5">
        <w:rPr>
          <w:sz w:val="24"/>
          <w:szCs w:val="24"/>
        </w:rPr>
        <w:t xml:space="preserve">Argument_That_Convinced_Customer_to_Stay_Category — for saves specifically (customers who initially expressed desire to cancel but stayed), what argument worked. Only 1,818 non-null but extremely valuable. This is your </w:t>
      </w:r>
      <w:r w:rsidRPr="00760DF5">
        <w:rPr>
          <w:b/>
          <w:bCs/>
          <w:sz w:val="24"/>
          <w:szCs w:val="24"/>
        </w:rPr>
        <w:t>save playbook</w:t>
      </w:r>
      <w:r w:rsidRPr="00760DF5">
        <w:rPr>
          <w:sz w:val="24"/>
          <w:szCs w:val="24"/>
        </w:rPr>
        <w:t xml:space="preserve"> — if discount </w:t>
      </w:r>
      <w:r w:rsidRPr="00760DF5">
        <w:rPr>
          <w:sz w:val="24"/>
          <w:szCs w:val="24"/>
        </w:rPr>
        <w:lastRenderedPageBreak/>
        <w:t>convinces 60% of saves but value argument convinces 40%, that shapes your retention strategy.</w:t>
      </w:r>
    </w:p>
    <w:p w14:paraId="43050F1C" w14:textId="77777777" w:rsidR="00760DF5" w:rsidRPr="00760DF5" w:rsidRDefault="00760DF5" w:rsidP="00760DF5">
      <w:pPr>
        <w:rPr>
          <w:sz w:val="24"/>
          <w:szCs w:val="24"/>
        </w:rPr>
      </w:pPr>
      <w:r w:rsidRPr="00760DF5">
        <w:rPr>
          <w:sz w:val="24"/>
          <w:szCs w:val="24"/>
        </w:rPr>
        <w:pict w14:anchorId="4250DED3">
          <v:rect id="_x0000_i1441" style="width:0;height:1.5pt" o:hralign="center" o:hrstd="t" o:hr="t" fillcolor="#a0a0a0" stroked="f"/>
        </w:pict>
      </w:r>
    </w:p>
    <w:p w14:paraId="34217BCA" w14:textId="77777777" w:rsidR="00760DF5" w:rsidRPr="00760DF5" w:rsidRDefault="00760DF5" w:rsidP="00760DF5">
      <w:pPr>
        <w:rPr>
          <w:b/>
          <w:bCs/>
          <w:sz w:val="24"/>
          <w:szCs w:val="24"/>
        </w:rPr>
      </w:pPr>
      <w:r w:rsidRPr="00760DF5">
        <w:rPr>
          <w:b/>
          <w:bCs/>
          <w:sz w:val="24"/>
          <w:szCs w:val="24"/>
        </w:rPr>
        <w:t>Group 5: The price discussion columns — the most important group</w:t>
      </w:r>
    </w:p>
    <w:p w14:paraId="0396CD54" w14:textId="77777777" w:rsidR="00760DF5" w:rsidRPr="00760DF5" w:rsidRDefault="00760DF5" w:rsidP="00760DF5">
      <w:pPr>
        <w:rPr>
          <w:sz w:val="24"/>
          <w:szCs w:val="24"/>
        </w:rPr>
      </w:pPr>
      <w:r w:rsidRPr="00760DF5">
        <w:rPr>
          <w:sz w:val="24"/>
          <w:szCs w:val="24"/>
        </w:rPr>
        <w:t xml:space="preserve">This entire group captures </w:t>
      </w:r>
      <w:r w:rsidRPr="00760DF5">
        <w:rPr>
          <w:b/>
          <w:bCs/>
          <w:sz w:val="24"/>
          <w:szCs w:val="24"/>
        </w:rPr>
        <w:t>whether price came up, who raised it, and what happened</w:t>
      </w:r>
      <w:r w:rsidRPr="00760DF5">
        <w:rPr>
          <w:sz w:val="24"/>
          <w:szCs w:val="24"/>
        </w:rPr>
        <w:t>. Given that "Not Value for Money" and "Not Affordable" are your top two churn reasons, this group is likely your richest source of churn signals.</w:t>
      </w:r>
    </w:p>
    <w:p w14:paraId="4B4FB3EE" w14:textId="77777777" w:rsidR="00760DF5" w:rsidRPr="00760DF5" w:rsidRDefault="00760DF5" w:rsidP="00760DF5">
      <w:pPr>
        <w:rPr>
          <w:sz w:val="24"/>
          <w:szCs w:val="24"/>
        </w:rPr>
      </w:pPr>
      <w:r w:rsidRPr="00760DF5">
        <w:rPr>
          <w:sz w:val="24"/>
          <w:szCs w:val="24"/>
        </w:rPr>
        <w:t>Discussion_on_Price_Increase — was a price increase discussed on this call. 88,034 non-null. Yes/No flag. This alone is a significant feature — if price increase was discussed, churn risk is elevated.</w:t>
      </w:r>
    </w:p>
    <w:p w14:paraId="4BB695F0" w14:textId="77777777" w:rsidR="00760DF5" w:rsidRPr="00760DF5" w:rsidRDefault="00760DF5" w:rsidP="00760DF5">
      <w:pPr>
        <w:rPr>
          <w:sz w:val="24"/>
          <w:szCs w:val="24"/>
        </w:rPr>
      </w:pPr>
      <w:r w:rsidRPr="00760DF5">
        <w:rPr>
          <w:sz w:val="24"/>
          <w:szCs w:val="24"/>
        </w:rPr>
        <w:t>Renewal_Impact_Due_to_Price_Increase — did the price increase affect their renewal decision. 88,005 non-null. This goes one step further — not just whether price was mentioned, but whether it actually moved the needle on their decision.</w:t>
      </w:r>
    </w:p>
    <w:p w14:paraId="36A30848" w14:textId="77777777" w:rsidR="00760DF5" w:rsidRPr="00760DF5" w:rsidRDefault="00760DF5" w:rsidP="00760DF5">
      <w:pPr>
        <w:rPr>
          <w:sz w:val="24"/>
          <w:szCs w:val="24"/>
        </w:rPr>
      </w:pPr>
      <w:r w:rsidRPr="00760DF5">
        <w:rPr>
          <w:sz w:val="24"/>
          <w:szCs w:val="24"/>
        </w:rPr>
        <w:t>Topic_Introduced_By — who first raised the price topic — the customer or the agent. 88,721 non-null. A customer who proactively raises price before the agent does is more price-sensitive and at higher risk than one who only reacts when the agent mentions it.</w:t>
      </w:r>
    </w:p>
    <w:p w14:paraId="278181CF" w14:textId="77777777" w:rsidR="00760DF5" w:rsidRPr="00760DF5" w:rsidRDefault="00760DF5" w:rsidP="00760DF5">
      <w:pPr>
        <w:rPr>
          <w:sz w:val="24"/>
          <w:szCs w:val="24"/>
        </w:rPr>
      </w:pPr>
      <w:r w:rsidRPr="00760DF5">
        <w:rPr>
          <w:sz w:val="24"/>
          <w:szCs w:val="24"/>
        </w:rPr>
        <w:t>Percentage_Price_Increase_Mentioned — did the customer or agent specifically cite a percentage increase. 88,721 non-null. When customers say "you've put prices up 20%" they are more engaged with the specifics and more likely to have done comparison shopping.</w:t>
      </w:r>
    </w:p>
    <w:p w14:paraId="2E5D98E6" w14:textId="77777777" w:rsidR="00760DF5" w:rsidRPr="00760DF5" w:rsidRDefault="00760DF5" w:rsidP="00760DF5">
      <w:pPr>
        <w:rPr>
          <w:sz w:val="24"/>
          <w:szCs w:val="24"/>
        </w:rPr>
      </w:pPr>
      <w:r w:rsidRPr="00760DF5">
        <w:rPr>
          <w:sz w:val="24"/>
          <w:szCs w:val="24"/>
        </w:rPr>
        <w:t>Monetary_Price_Increase_Mentioned — same but for absolute amount rather than percentage. "That's £200 more than last year" is a different emotional framing than "that's a 20% increase."</w:t>
      </w:r>
    </w:p>
    <w:p w14:paraId="57BF79F5" w14:textId="77777777" w:rsidR="00760DF5" w:rsidRPr="00760DF5" w:rsidRDefault="00760DF5" w:rsidP="00760DF5">
      <w:pPr>
        <w:rPr>
          <w:sz w:val="24"/>
          <w:szCs w:val="24"/>
        </w:rPr>
      </w:pPr>
      <w:r w:rsidRPr="00760DF5">
        <w:rPr>
          <w:sz w:val="24"/>
          <w:szCs w:val="24"/>
        </w:rPr>
        <w:t>Price_Range_Mentioned — did a specific price range come up in discussion. 88,721 non-null.</w:t>
      </w:r>
    </w:p>
    <w:p w14:paraId="67B69401" w14:textId="77777777" w:rsidR="00760DF5" w:rsidRPr="00760DF5" w:rsidRDefault="00760DF5" w:rsidP="00760DF5">
      <w:pPr>
        <w:rPr>
          <w:sz w:val="24"/>
          <w:szCs w:val="24"/>
        </w:rPr>
      </w:pPr>
      <w:r w:rsidRPr="00760DF5">
        <w:rPr>
          <w:sz w:val="24"/>
          <w:szCs w:val="24"/>
        </w:rPr>
        <w:t>Customer_Asked_For_Justification — did the customer ask the agent to justify the price. 88,721 non-null. This is an active challenge — the customer is not just accepting the price, they are questioning it. High churn risk signal.</w:t>
      </w:r>
    </w:p>
    <w:p w14:paraId="6258C8B2" w14:textId="77777777" w:rsidR="00760DF5" w:rsidRPr="00760DF5" w:rsidRDefault="00760DF5" w:rsidP="00760DF5">
      <w:pPr>
        <w:rPr>
          <w:sz w:val="24"/>
          <w:szCs w:val="24"/>
        </w:rPr>
      </w:pPr>
      <w:r w:rsidRPr="00760DF5">
        <w:rPr>
          <w:sz w:val="24"/>
          <w:szCs w:val="24"/>
        </w:rPr>
        <w:t>Discount_or_Waiver_Requested — did the customer ask for a discount. 88,005 non-null. Paired with Discount_Offered this tells you the negotiation dynamic on price.</w:t>
      </w:r>
    </w:p>
    <w:p w14:paraId="031848CF" w14:textId="77777777" w:rsidR="00760DF5" w:rsidRPr="00760DF5" w:rsidRDefault="00760DF5" w:rsidP="00760DF5">
      <w:pPr>
        <w:rPr>
          <w:sz w:val="24"/>
          <w:szCs w:val="24"/>
        </w:rPr>
      </w:pPr>
      <w:r w:rsidRPr="00760DF5">
        <w:rPr>
          <w:sz w:val="24"/>
          <w:szCs w:val="24"/>
        </w:rPr>
        <w:t>Discount_Offered — did the agent offer a discount. 88,721 non-null. Cross this with Membership_Renewal_Decision to see the discount-to-save conversion rate.</w:t>
      </w:r>
    </w:p>
    <w:p w14:paraId="55ADCF24" w14:textId="77777777" w:rsidR="00760DF5" w:rsidRPr="00760DF5" w:rsidRDefault="00760DF5" w:rsidP="00760DF5">
      <w:pPr>
        <w:rPr>
          <w:sz w:val="24"/>
          <w:szCs w:val="24"/>
        </w:rPr>
      </w:pPr>
      <w:r w:rsidRPr="00760DF5">
        <w:rPr>
          <w:sz w:val="24"/>
          <w:szCs w:val="24"/>
        </w:rPr>
        <w:t>Customer_Response — how did the customer ultimately respond to the price discussion. 88,721 non-null.</w:t>
      </w:r>
    </w:p>
    <w:p w14:paraId="07F07CCA" w14:textId="77777777" w:rsidR="00760DF5" w:rsidRPr="00760DF5" w:rsidRDefault="00760DF5" w:rsidP="00760DF5">
      <w:pPr>
        <w:rPr>
          <w:sz w:val="24"/>
          <w:szCs w:val="24"/>
        </w:rPr>
      </w:pPr>
      <w:r w:rsidRPr="00760DF5">
        <w:rPr>
          <w:sz w:val="24"/>
          <w:szCs w:val="24"/>
        </w:rPr>
        <w:t xml:space="preserve">Desire_To_Cancel — did the customer explicitly express a desire to cancel on this call. 88,718 non-null. </w:t>
      </w:r>
      <w:r w:rsidRPr="00760DF5">
        <w:rPr>
          <w:b/>
          <w:bCs/>
          <w:sz w:val="24"/>
          <w:szCs w:val="24"/>
        </w:rPr>
        <w:t>This is probably your single strongest individual call-level churn signal.</w:t>
      </w:r>
      <w:r w:rsidRPr="00760DF5">
        <w:rPr>
          <w:sz w:val="24"/>
          <w:szCs w:val="24"/>
        </w:rPr>
        <w:t xml:space="preserve"> A contractor who says on a renewal call that they want to cancel is giving you a direct statement of intent.</w:t>
      </w:r>
    </w:p>
    <w:p w14:paraId="2FEFFA4C" w14:textId="77777777" w:rsidR="00760DF5" w:rsidRPr="00760DF5" w:rsidRDefault="00760DF5" w:rsidP="00760DF5">
      <w:pPr>
        <w:rPr>
          <w:sz w:val="24"/>
          <w:szCs w:val="24"/>
        </w:rPr>
      </w:pPr>
      <w:r w:rsidRPr="00760DF5">
        <w:rPr>
          <w:sz w:val="24"/>
          <w:szCs w:val="24"/>
        </w:rPr>
        <w:lastRenderedPageBreak/>
        <w:pict w14:anchorId="33811C52">
          <v:rect id="_x0000_i1442" style="width:0;height:1.5pt" o:hralign="center" o:hrstd="t" o:hr="t" fillcolor="#a0a0a0" stroked="f"/>
        </w:pict>
      </w:r>
    </w:p>
    <w:p w14:paraId="2461EFD5" w14:textId="77777777" w:rsidR="00760DF5" w:rsidRPr="00760DF5" w:rsidRDefault="00760DF5" w:rsidP="00760DF5">
      <w:pPr>
        <w:rPr>
          <w:b/>
          <w:bCs/>
          <w:sz w:val="24"/>
          <w:szCs w:val="24"/>
        </w:rPr>
      </w:pPr>
      <w:r w:rsidRPr="00760DF5">
        <w:rPr>
          <w:b/>
          <w:bCs/>
          <w:sz w:val="24"/>
          <w:szCs w:val="24"/>
        </w:rPr>
        <w:t>Group 6: The competitor columns — are they looking elsewhere</w:t>
      </w:r>
    </w:p>
    <w:p w14:paraId="5C3A7706" w14:textId="77777777" w:rsidR="00760DF5" w:rsidRPr="00760DF5" w:rsidRDefault="00760DF5" w:rsidP="00760DF5">
      <w:pPr>
        <w:rPr>
          <w:sz w:val="24"/>
          <w:szCs w:val="24"/>
        </w:rPr>
      </w:pPr>
      <w:r w:rsidRPr="00760DF5">
        <w:rPr>
          <w:sz w:val="24"/>
          <w:szCs w:val="24"/>
        </w:rPr>
        <w:t>Explicit_Competitor_Mention — did the customer name a competitor. 88,704 non-null. Yes/No.</w:t>
      </w:r>
    </w:p>
    <w:p w14:paraId="49F5074F" w14:textId="77777777" w:rsidR="00760DF5" w:rsidRPr="00760DF5" w:rsidRDefault="00760DF5" w:rsidP="00760DF5">
      <w:pPr>
        <w:rPr>
          <w:sz w:val="24"/>
          <w:szCs w:val="24"/>
        </w:rPr>
      </w:pPr>
      <w:r w:rsidRPr="00760DF5">
        <w:rPr>
          <w:sz w:val="24"/>
          <w:szCs w:val="24"/>
        </w:rPr>
        <w:t>Explicit_Switching_Intent — did they say they plan to switch. 88,704 non-null. Even stronger than just mentioning a competitor.</w:t>
      </w:r>
    </w:p>
    <w:p w14:paraId="58262B47" w14:textId="77777777" w:rsidR="00760DF5" w:rsidRPr="00760DF5" w:rsidRDefault="00760DF5" w:rsidP="00760DF5">
      <w:pPr>
        <w:rPr>
          <w:sz w:val="24"/>
          <w:szCs w:val="24"/>
        </w:rPr>
      </w:pPr>
      <w:r w:rsidRPr="00760DF5">
        <w:rPr>
          <w:sz w:val="24"/>
          <w:szCs w:val="24"/>
        </w:rPr>
        <w:t xml:space="preserve">Mentioned_Competitors — which competitor was named. 88,706 non-null. SafeContractor appears in your billings status values — expect it to appear heavily here too. Knowing </w:t>
      </w:r>
      <w:r w:rsidRPr="00760DF5">
        <w:rPr>
          <w:i/>
          <w:iCs/>
          <w:sz w:val="24"/>
          <w:szCs w:val="24"/>
        </w:rPr>
        <w:t>which</w:t>
      </w:r>
      <w:r w:rsidRPr="00760DF5">
        <w:rPr>
          <w:sz w:val="24"/>
          <w:szCs w:val="24"/>
        </w:rPr>
        <w:t xml:space="preserve"> competitor they are considering shapes the competitive response.</w:t>
      </w:r>
    </w:p>
    <w:p w14:paraId="4B572ADE" w14:textId="77777777" w:rsidR="00760DF5" w:rsidRPr="00760DF5" w:rsidRDefault="00760DF5" w:rsidP="00760DF5">
      <w:pPr>
        <w:rPr>
          <w:sz w:val="24"/>
          <w:szCs w:val="24"/>
        </w:rPr>
      </w:pPr>
      <w:r w:rsidRPr="00760DF5">
        <w:rPr>
          <w:sz w:val="24"/>
          <w:szCs w:val="24"/>
        </w:rPr>
        <w:t>Price_Switching_Mentioned — is the switching intent specifically because of price. 88,662 non-null. Distinguishes price-driven competitive churn from feature-driven competitive churn.</w:t>
      </w:r>
    </w:p>
    <w:p w14:paraId="6A146BF3" w14:textId="77777777" w:rsidR="00760DF5" w:rsidRPr="00760DF5" w:rsidRDefault="00760DF5" w:rsidP="00760DF5">
      <w:pPr>
        <w:rPr>
          <w:sz w:val="24"/>
          <w:szCs w:val="24"/>
        </w:rPr>
      </w:pPr>
      <w:r w:rsidRPr="00760DF5">
        <w:rPr>
          <w:sz w:val="24"/>
          <w:szCs w:val="24"/>
        </w:rPr>
        <w:t>Competitor_Value_Comparison — did they compare the value of the competitor offering. 88,665 non-null.</w:t>
      </w:r>
    </w:p>
    <w:p w14:paraId="2C7E394C" w14:textId="77777777" w:rsidR="00760DF5" w:rsidRPr="00760DF5" w:rsidRDefault="00760DF5" w:rsidP="00760DF5">
      <w:pPr>
        <w:rPr>
          <w:sz w:val="24"/>
          <w:szCs w:val="24"/>
        </w:rPr>
      </w:pPr>
      <w:r w:rsidRPr="00760DF5">
        <w:rPr>
          <w:sz w:val="24"/>
          <w:szCs w:val="24"/>
        </w:rPr>
        <w:t>Competitor_Benefits_Mentioned — did they cite specific benefits of the competitor. 86,578 non-null. When a customer says "SafeContractor is cheaper and my main client accepts it," that is highly specific competitive intelligence.</w:t>
      </w:r>
    </w:p>
    <w:p w14:paraId="0168E14B" w14:textId="77777777" w:rsidR="00760DF5" w:rsidRPr="00760DF5" w:rsidRDefault="00760DF5" w:rsidP="00760DF5">
      <w:pPr>
        <w:rPr>
          <w:sz w:val="24"/>
          <w:szCs w:val="24"/>
        </w:rPr>
      </w:pPr>
      <w:r w:rsidRPr="00760DF5">
        <w:rPr>
          <w:sz w:val="24"/>
          <w:szCs w:val="24"/>
        </w:rPr>
        <w:pict w14:anchorId="7B283D31">
          <v:rect id="_x0000_i1443" style="width:0;height:1.5pt" o:hralign="center" o:hrstd="t" o:hr="t" fillcolor="#a0a0a0" stroked="f"/>
        </w:pict>
      </w:r>
    </w:p>
    <w:p w14:paraId="2F97B511" w14:textId="77777777" w:rsidR="00760DF5" w:rsidRPr="00760DF5" w:rsidRDefault="00760DF5" w:rsidP="00760DF5">
      <w:pPr>
        <w:rPr>
          <w:b/>
          <w:bCs/>
          <w:sz w:val="24"/>
          <w:szCs w:val="24"/>
        </w:rPr>
      </w:pPr>
      <w:r w:rsidRPr="00760DF5">
        <w:rPr>
          <w:b/>
          <w:bCs/>
          <w:sz w:val="24"/>
          <w:szCs w:val="24"/>
        </w:rPr>
        <w:t>How this dataset connects to the business and to billings</w:t>
      </w:r>
    </w:p>
    <w:p w14:paraId="6A0A1734" w14:textId="77777777" w:rsidR="00760DF5" w:rsidRPr="00760DF5" w:rsidRDefault="00760DF5" w:rsidP="00760DF5">
      <w:pPr>
        <w:rPr>
          <w:sz w:val="24"/>
          <w:szCs w:val="24"/>
        </w:rPr>
      </w:pPr>
      <w:r w:rsidRPr="00760DF5">
        <w:rPr>
          <w:sz w:val="24"/>
          <w:szCs w:val="24"/>
        </w:rPr>
        <w:t>Here is what the renewal_calls data is really telling you in business terms. The renewals team has a book of accounts coming up for renewal each month. For each account, they make calls — sometimes many calls — trying to close the renewal. The AI system has listened to every one of those calls and extracted the key signals.</w:t>
      </w:r>
    </w:p>
    <w:p w14:paraId="20291CEB" w14:textId="77777777" w:rsidR="00760DF5" w:rsidRDefault="00760DF5" w:rsidP="00760DF5">
      <w:pPr>
        <w:rPr>
          <w:b/>
          <w:bCs/>
          <w:sz w:val="24"/>
          <w:szCs w:val="24"/>
        </w:rPr>
      </w:pPr>
      <w:r w:rsidRPr="00760DF5">
        <w:rPr>
          <w:sz w:val="24"/>
          <w:szCs w:val="24"/>
        </w:rPr>
        <w:t xml:space="preserve">When you join this to billings, you are essentially asking: </w:t>
      </w:r>
      <w:r w:rsidRPr="00760DF5">
        <w:rPr>
          <w:b/>
          <w:bCs/>
          <w:sz w:val="24"/>
          <w:szCs w:val="24"/>
        </w:rPr>
        <w:t>of everything that was said in all the calls for this contractor's renewal cycle, what were the strongest signals that predicted whether they stayed or left?</w:t>
      </w:r>
    </w:p>
    <w:p w14:paraId="5BD78E70" w14:textId="77777777" w:rsidR="00760DF5" w:rsidRPr="00760DF5" w:rsidRDefault="00760DF5" w:rsidP="00760DF5">
      <w:pPr>
        <w:rPr>
          <w:sz w:val="24"/>
          <w:szCs w:val="24"/>
        </w:rPr>
      </w:pPr>
    </w:p>
    <w:p w14:paraId="378C1B23" w14:textId="4F34E01E" w:rsidR="00760DF5" w:rsidRPr="00471FB2" w:rsidRDefault="00760DF5" w:rsidP="00471FB2">
      <w:pPr>
        <w:rPr>
          <w:b/>
          <w:bCs/>
          <w:sz w:val="24"/>
          <w:szCs w:val="24"/>
        </w:rPr>
      </w:pPr>
      <w:r w:rsidRPr="00760DF5">
        <w:rPr>
          <w:b/>
          <w:bCs/>
          <w:sz w:val="24"/>
          <w:szCs w:val="24"/>
        </w:rPr>
        <w:t>EMAIL</w:t>
      </w:r>
      <w:r>
        <w:rPr>
          <w:b/>
          <w:bCs/>
          <w:sz w:val="24"/>
          <w:szCs w:val="24"/>
        </w:rPr>
        <w:t>S</w:t>
      </w:r>
      <w:r w:rsidRPr="00760DF5">
        <w:rPr>
          <w:b/>
          <w:bCs/>
          <w:sz w:val="24"/>
          <w:szCs w:val="24"/>
        </w:rPr>
        <w:t>.CSV</w:t>
      </w:r>
      <w:r>
        <w:rPr>
          <w:b/>
          <w:bCs/>
          <w:sz w:val="24"/>
          <w:szCs w:val="24"/>
        </w:rPr>
        <w:t>:</w:t>
      </w:r>
    </w:p>
    <w:p w14:paraId="3CCF8F3D" w14:textId="77777777" w:rsidR="00471FB2" w:rsidRDefault="00471FB2" w:rsidP="00471FB2">
      <w:pPr>
        <w:rPr>
          <w:sz w:val="24"/>
          <w:szCs w:val="24"/>
        </w:rPr>
      </w:pPr>
    </w:p>
    <w:p w14:paraId="51B0F1EC" w14:textId="77777777" w:rsidR="00760DF5" w:rsidRPr="00760DF5" w:rsidRDefault="00760DF5" w:rsidP="00760DF5">
      <w:pPr>
        <w:rPr>
          <w:b/>
          <w:bCs/>
          <w:sz w:val="24"/>
          <w:szCs w:val="24"/>
        </w:rPr>
      </w:pPr>
      <w:r w:rsidRPr="00760DF5">
        <w:rPr>
          <w:b/>
          <w:bCs/>
          <w:sz w:val="24"/>
          <w:szCs w:val="24"/>
        </w:rPr>
        <w:t>The life of one row in renewal_calls.csv</w:t>
      </w:r>
    </w:p>
    <w:p w14:paraId="0C3DC553" w14:textId="77777777" w:rsidR="00760DF5" w:rsidRPr="00760DF5" w:rsidRDefault="00760DF5" w:rsidP="00760DF5">
      <w:pPr>
        <w:rPr>
          <w:sz w:val="24"/>
          <w:szCs w:val="24"/>
        </w:rPr>
      </w:pPr>
      <w:r w:rsidRPr="00760DF5">
        <w:rPr>
          <w:sz w:val="24"/>
          <w:szCs w:val="24"/>
        </w:rPr>
        <w:t xml:space="preserve">If billings.csv is the </w:t>
      </w:r>
      <w:r w:rsidRPr="00760DF5">
        <w:rPr>
          <w:b/>
          <w:bCs/>
          <w:sz w:val="24"/>
          <w:szCs w:val="24"/>
        </w:rPr>
        <w:t>record of the renewal transaction</w:t>
      </w:r>
      <w:r w:rsidRPr="00760DF5">
        <w:rPr>
          <w:sz w:val="24"/>
          <w:szCs w:val="24"/>
        </w:rPr>
        <w:t xml:space="preserve">, renewal_calls.csv is the </w:t>
      </w:r>
      <w:r w:rsidRPr="00760DF5">
        <w:rPr>
          <w:b/>
          <w:bCs/>
          <w:sz w:val="24"/>
          <w:szCs w:val="24"/>
        </w:rPr>
        <w:t>record of the human conversation</w:t>
      </w:r>
      <w:r w:rsidRPr="00760DF5">
        <w:rPr>
          <w:sz w:val="24"/>
          <w:szCs w:val="24"/>
        </w:rPr>
        <w:t xml:space="preserve"> that happened around that transaction. Every row is one phone call between a renewals agent and a contractor during the renewal window.</w:t>
      </w:r>
    </w:p>
    <w:p w14:paraId="38C7CBC8" w14:textId="77777777" w:rsidR="00760DF5" w:rsidRPr="00760DF5" w:rsidRDefault="00760DF5" w:rsidP="00760DF5">
      <w:pPr>
        <w:rPr>
          <w:sz w:val="24"/>
          <w:szCs w:val="24"/>
        </w:rPr>
      </w:pPr>
      <w:r w:rsidRPr="00760DF5">
        <w:rPr>
          <w:sz w:val="24"/>
          <w:szCs w:val="24"/>
        </w:rPr>
        <w:t xml:space="preserve">The critical difference from billings is that </w:t>
      </w:r>
      <w:r w:rsidRPr="00760DF5">
        <w:rPr>
          <w:b/>
          <w:bCs/>
          <w:sz w:val="24"/>
          <w:szCs w:val="24"/>
        </w:rPr>
        <w:t>one contractor can have many rows here.</w:t>
      </w:r>
      <w:r w:rsidRPr="00760DF5">
        <w:rPr>
          <w:sz w:val="24"/>
          <w:szCs w:val="24"/>
        </w:rPr>
        <w:t xml:space="preserve"> A contractor might need 5 calls before they decide. Some never pick up. Some agree </w:t>
      </w:r>
      <w:r w:rsidRPr="00760DF5">
        <w:rPr>
          <w:sz w:val="24"/>
          <w:szCs w:val="24"/>
        </w:rPr>
        <w:lastRenderedPageBreak/>
        <w:t>immediately on call 1. The Call_Number column going up to 7,313 in your data tells you one contractor received over 7,000 call attempts — almost certainly an auto-dialler record, but the median of 4 calls per contractor is realistic for a renewals team working a large book.</w:t>
      </w:r>
    </w:p>
    <w:p w14:paraId="63E18E32" w14:textId="77777777" w:rsidR="00760DF5" w:rsidRPr="00760DF5" w:rsidRDefault="00760DF5" w:rsidP="00760DF5">
      <w:pPr>
        <w:rPr>
          <w:sz w:val="24"/>
          <w:szCs w:val="24"/>
        </w:rPr>
      </w:pPr>
      <w:r w:rsidRPr="00760DF5">
        <w:rPr>
          <w:sz w:val="24"/>
          <w:szCs w:val="24"/>
        </w:rPr>
        <w:t xml:space="preserve">This dataset is almost entirely </w:t>
      </w:r>
      <w:r w:rsidRPr="00760DF5">
        <w:rPr>
          <w:b/>
          <w:bCs/>
          <w:sz w:val="24"/>
          <w:szCs w:val="24"/>
        </w:rPr>
        <w:t>AI-extracted intelligence from call transcripts.</w:t>
      </w:r>
      <w:r w:rsidRPr="00760DF5">
        <w:rPr>
          <w:sz w:val="24"/>
          <w:szCs w:val="24"/>
        </w:rPr>
        <w:t xml:space="preserve"> Someone has run every call recording through an NLP/AI system that listened to the conversation and flagged what was discussed. This is extraordinarily valuable for churn prediction because it captures the </w:t>
      </w:r>
      <w:r w:rsidRPr="00760DF5">
        <w:rPr>
          <w:i/>
          <w:iCs/>
          <w:sz w:val="24"/>
          <w:szCs w:val="24"/>
        </w:rPr>
        <w:t>sentiment and content</w:t>
      </w:r>
      <w:r w:rsidRPr="00760DF5">
        <w:rPr>
          <w:sz w:val="24"/>
          <w:szCs w:val="24"/>
        </w:rPr>
        <w:t xml:space="preserve"> of the renewal conversation — things no CRM agent would ever manually log consistently.</w:t>
      </w:r>
    </w:p>
    <w:p w14:paraId="5F190C7F" w14:textId="77777777" w:rsidR="00760DF5" w:rsidRPr="00760DF5" w:rsidRDefault="00760DF5" w:rsidP="00760DF5">
      <w:pPr>
        <w:rPr>
          <w:sz w:val="24"/>
          <w:szCs w:val="24"/>
        </w:rPr>
      </w:pPr>
      <w:r w:rsidRPr="00760DF5">
        <w:rPr>
          <w:sz w:val="24"/>
          <w:szCs w:val="24"/>
        </w:rPr>
        <w:pict w14:anchorId="3ED88704">
          <v:rect id="_x0000_i1493" style="width:0;height:1.5pt" o:hralign="center" o:hrstd="t" o:hr="t" fillcolor="#a0a0a0" stroked="f"/>
        </w:pict>
      </w:r>
    </w:p>
    <w:p w14:paraId="5F015966" w14:textId="77777777" w:rsidR="00760DF5" w:rsidRPr="00760DF5" w:rsidRDefault="00760DF5" w:rsidP="00760DF5">
      <w:pPr>
        <w:rPr>
          <w:b/>
          <w:bCs/>
          <w:sz w:val="24"/>
          <w:szCs w:val="24"/>
        </w:rPr>
      </w:pPr>
      <w:r w:rsidRPr="00760DF5">
        <w:rPr>
          <w:b/>
          <w:bCs/>
          <w:sz w:val="24"/>
          <w:szCs w:val="24"/>
        </w:rPr>
        <w:t>Group 1: Identity and call logistics</w:t>
      </w:r>
    </w:p>
    <w:p w14:paraId="51CF8228" w14:textId="77777777" w:rsidR="00760DF5" w:rsidRPr="00760DF5" w:rsidRDefault="00760DF5" w:rsidP="00760DF5">
      <w:pPr>
        <w:rPr>
          <w:sz w:val="24"/>
          <w:szCs w:val="24"/>
        </w:rPr>
      </w:pPr>
      <w:r w:rsidRPr="00760DF5">
        <w:rPr>
          <w:sz w:val="24"/>
          <w:szCs w:val="24"/>
        </w:rPr>
        <w:t>Call_ID — unique identifier for each call. Not useful as a feature, just a record key.</w:t>
      </w:r>
    </w:p>
    <w:p w14:paraId="20C12C26" w14:textId="77777777" w:rsidR="00760DF5" w:rsidRPr="00760DF5" w:rsidRDefault="00760DF5" w:rsidP="00760DF5">
      <w:pPr>
        <w:rPr>
          <w:sz w:val="24"/>
          <w:szCs w:val="24"/>
        </w:rPr>
      </w:pPr>
      <w:r w:rsidRPr="00760DF5">
        <w:rPr>
          <w:sz w:val="24"/>
          <w:szCs w:val="24"/>
        </w:rPr>
        <w:t>Co_Ref — links back to billings. This is how you join. Note 179,149 non-null out of 186,534 rows — about 7,385 calls have no company reference. These are likely misdials, wrong numbers, or calls where the agent couldn't identify the account. Flag these and investigate before joining.</w:t>
      </w:r>
    </w:p>
    <w:p w14:paraId="2DC76BB2" w14:textId="77777777" w:rsidR="00760DF5" w:rsidRPr="00760DF5" w:rsidRDefault="00760DF5" w:rsidP="00760DF5">
      <w:pPr>
        <w:rPr>
          <w:sz w:val="24"/>
          <w:szCs w:val="24"/>
        </w:rPr>
      </w:pPr>
      <w:r w:rsidRPr="00760DF5">
        <w:rPr>
          <w:sz w:val="24"/>
          <w:szCs w:val="24"/>
        </w:rPr>
        <w:t>Call_Date, Call_Year — when the call happened. Useful for timing features — how many days before renewal did the first call happen, how spread out were the calls, did contact intensity increase as renewal date approached.</w:t>
      </w:r>
    </w:p>
    <w:p w14:paraId="567B66DA" w14:textId="77777777" w:rsidR="00760DF5" w:rsidRPr="00760DF5" w:rsidRDefault="00760DF5" w:rsidP="00760DF5">
      <w:pPr>
        <w:rPr>
          <w:sz w:val="24"/>
          <w:szCs w:val="24"/>
        </w:rPr>
      </w:pPr>
      <w:r w:rsidRPr="00760DF5">
        <w:rPr>
          <w:sz w:val="24"/>
          <w:szCs w:val="24"/>
        </w:rPr>
        <w:t xml:space="preserve">Call_Direction — Outbound vs Inbound. This is a significant signal on its own. An </w:t>
      </w:r>
      <w:r w:rsidRPr="00760DF5">
        <w:rPr>
          <w:b/>
          <w:bCs/>
          <w:sz w:val="24"/>
          <w:szCs w:val="24"/>
        </w:rPr>
        <w:t>inbound call</w:t>
      </w:r>
      <w:r w:rsidRPr="00760DF5">
        <w:rPr>
          <w:sz w:val="24"/>
          <w:szCs w:val="24"/>
        </w:rPr>
        <w:t xml:space="preserve"> means the contractor called </w:t>
      </w:r>
      <w:r w:rsidRPr="00760DF5">
        <w:rPr>
          <w:i/>
          <w:iCs/>
          <w:sz w:val="24"/>
          <w:szCs w:val="24"/>
        </w:rPr>
        <w:t>them</w:t>
      </w:r>
      <w:r w:rsidRPr="00760DF5">
        <w:rPr>
          <w:sz w:val="24"/>
          <w:szCs w:val="24"/>
        </w:rPr>
        <w:t xml:space="preserve"> — they are engaged, they have a question, they care enough to reach out. An </w:t>
      </w:r>
      <w:r w:rsidRPr="00760DF5">
        <w:rPr>
          <w:b/>
          <w:bCs/>
          <w:sz w:val="24"/>
          <w:szCs w:val="24"/>
        </w:rPr>
        <w:t>outbound call</w:t>
      </w:r>
      <w:r w:rsidRPr="00760DF5">
        <w:rPr>
          <w:sz w:val="24"/>
          <w:szCs w:val="24"/>
        </w:rPr>
        <w:t xml:space="preserve"> means the renewals team is chasing. A contractor who only ever receives outbound calls and never initiates contact is passively disengaging. A contractor who calls inbound is actively thinking about their membership — whether positively or negatively.</w:t>
      </w:r>
    </w:p>
    <w:p w14:paraId="57259535" w14:textId="77777777" w:rsidR="00760DF5" w:rsidRPr="00760DF5" w:rsidRDefault="00760DF5" w:rsidP="00760DF5">
      <w:pPr>
        <w:rPr>
          <w:sz w:val="24"/>
          <w:szCs w:val="24"/>
        </w:rPr>
      </w:pPr>
      <w:r w:rsidRPr="00760DF5">
        <w:rPr>
          <w:sz w:val="24"/>
          <w:szCs w:val="24"/>
        </w:rPr>
        <w:t>Call_Number — the sequence number of this call within the contractor's renewal journey. Call 1 is the first attempt, call 5 means they needed 5 touchpoints. High call numbers with no resolution signal a difficult renewal.</w:t>
      </w:r>
    </w:p>
    <w:p w14:paraId="57D9EE31" w14:textId="77777777" w:rsidR="00760DF5" w:rsidRPr="00760DF5" w:rsidRDefault="00760DF5" w:rsidP="00760DF5">
      <w:pPr>
        <w:rPr>
          <w:sz w:val="24"/>
          <w:szCs w:val="24"/>
        </w:rPr>
      </w:pPr>
      <w:r w:rsidRPr="00760DF5">
        <w:rPr>
          <w:sz w:val="24"/>
          <w:szCs w:val="24"/>
        </w:rPr>
        <w:t xml:space="preserve">Analysed_Call — flag indicating this call was processed by the AI transcript system. 88,744 out of 186,534 rows are analysed. The other ~98k calls were either too short to analyse, failed to record, or happened outside the AI analysis window. </w:t>
      </w:r>
      <w:r w:rsidRPr="00760DF5">
        <w:rPr>
          <w:b/>
          <w:bCs/>
          <w:sz w:val="24"/>
          <w:szCs w:val="24"/>
        </w:rPr>
        <w:t>Only analysed calls will have meaningful values in the content columns</w:t>
      </w:r>
      <w:r w:rsidRPr="00760DF5">
        <w:rPr>
          <w:sz w:val="24"/>
          <w:szCs w:val="24"/>
        </w:rPr>
        <w:t xml:space="preserve"> — unanalysed calls will be null across most columns. Keep this in mind when aggregating.</w:t>
      </w:r>
    </w:p>
    <w:p w14:paraId="5E93A2C5" w14:textId="77777777" w:rsidR="00760DF5" w:rsidRPr="00760DF5" w:rsidRDefault="00760DF5" w:rsidP="00760DF5">
      <w:pPr>
        <w:rPr>
          <w:sz w:val="24"/>
          <w:szCs w:val="24"/>
        </w:rPr>
      </w:pPr>
      <w:r w:rsidRPr="00760DF5">
        <w:rPr>
          <w:sz w:val="24"/>
          <w:szCs w:val="24"/>
        </w:rPr>
        <w:t>Call_Year — 2024, 2025, 2026 based on your describe. Useful for year-on-year trend analysis.</w:t>
      </w:r>
    </w:p>
    <w:p w14:paraId="60D838A8" w14:textId="77777777" w:rsidR="00760DF5" w:rsidRPr="00760DF5" w:rsidRDefault="00760DF5" w:rsidP="00760DF5">
      <w:pPr>
        <w:rPr>
          <w:sz w:val="24"/>
          <w:szCs w:val="24"/>
        </w:rPr>
      </w:pPr>
      <w:r w:rsidRPr="00760DF5">
        <w:rPr>
          <w:sz w:val="24"/>
          <w:szCs w:val="24"/>
        </w:rPr>
        <w:pict w14:anchorId="13C070E2">
          <v:rect id="_x0000_i1494" style="width:0;height:1.5pt" o:hralign="center" o:hrstd="t" o:hr="t" fillcolor="#a0a0a0" stroked="f"/>
        </w:pict>
      </w:r>
    </w:p>
    <w:p w14:paraId="62025DBF" w14:textId="77777777" w:rsidR="00760DF5" w:rsidRPr="00760DF5" w:rsidRDefault="00760DF5" w:rsidP="00760DF5">
      <w:pPr>
        <w:rPr>
          <w:b/>
          <w:bCs/>
          <w:sz w:val="24"/>
          <w:szCs w:val="24"/>
        </w:rPr>
      </w:pPr>
      <w:r w:rsidRPr="00760DF5">
        <w:rPr>
          <w:b/>
          <w:bCs/>
          <w:sz w:val="24"/>
          <w:szCs w:val="24"/>
        </w:rPr>
        <w:t>Group 2: The complaint and reaction columns — what went wrong</w:t>
      </w:r>
    </w:p>
    <w:p w14:paraId="0FD344A0" w14:textId="77777777" w:rsidR="00760DF5" w:rsidRPr="00760DF5" w:rsidRDefault="00760DF5" w:rsidP="00760DF5">
      <w:pPr>
        <w:rPr>
          <w:sz w:val="24"/>
          <w:szCs w:val="24"/>
        </w:rPr>
      </w:pPr>
      <w:r w:rsidRPr="00760DF5">
        <w:rPr>
          <w:sz w:val="24"/>
          <w:szCs w:val="24"/>
        </w:rPr>
        <w:t>These capture whether anything negative surfaced on the call.</w:t>
      </w:r>
    </w:p>
    <w:p w14:paraId="36FC789B" w14:textId="77777777" w:rsidR="00760DF5" w:rsidRPr="00760DF5" w:rsidRDefault="00760DF5" w:rsidP="00760DF5">
      <w:pPr>
        <w:rPr>
          <w:sz w:val="24"/>
          <w:szCs w:val="24"/>
        </w:rPr>
      </w:pPr>
      <w:r w:rsidRPr="00760DF5">
        <w:rPr>
          <w:sz w:val="24"/>
          <w:szCs w:val="24"/>
        </w:rPr>
        <w:lastRenderedPageBreak/>
        <w:t>Complaint_Category — if the contractor raised a complaint, what category it fell into. Only 19,008 non-null meaning most calls had no complaint. When present, this is a strong churn signal. Categories likely include pricing, service quality, process complexity, platform issues and similar.</w:t>
      </w:r>
    </w:p>
    <w:p w14:paraId="0EAB9AEB" w14:textId="77777777" w:rsidR="00760DF5" w:rsidRPr="00760DF5" w:rsidRDefault="00760DF5" w:rsidP="00760DF5">
      <w:pPr>
        <w:rPr>
          <w:sz w:val="24"/>
          <w:szCs w:val="24"/>
        </w:rPr>
      </w:pPr>
      <w:r w:rsidRPr="00760DF5">
        <w:rPr>
          <w:sz w:val="24"/>
          <w:szCs w:val="24"/>
        </w:rPr>
        <w:t>Serious_Complaint, Other_Complaint — binary flags for complaint severity. 84,333 non-null each — these populate for all analysed calls, not just ones with complaints, confirming they are Yes/No flags rather than free text. A serious complaint on a renewal call is a very high churn risk indicator.</w:t>
      </w:r>
    </w:p>
    <w:p w14:paraId="6862DD38" w14:textId="77777777" w:rsidR="00760DF5" w:rsidRPr="00760DF5" w:rsidRDefault="00760DF5" w:rsidP="00760DF5">
      <w:pPr>
        <w:rPr>
          <w:sz w:val="24"/>
          <w:szCs w:val="24"/>
        </w:rPr>
      </w:pPr>
      <w:r w:rsidRPr="00760DF5">
        <w:rPr>
          <w:sz w:val="24"/>
          <w:szCs w:val="24"/>
        </w:rPr>
        <w:t>Customer_Reaction_Category — how the contractor responded emotionally or practically on the call. 23,085 non-null — so this only fills when a notable reaction was detected. Categories likely range from positive (enthusiastic, willing) to negative (frustrated, dismissive, aggressive).</w:t>
      </w:r>
    </w:p>
    <w:p w14:paraId="33CDA1DC" w14:textId="77777777" w:rsidR="00760DF5" w:rsidRPr="00760DF5" w:rsidRDefault="00760DF5" w:rsidP="00760DF5">
      <w:pPr>
        <w:rPr>
          <w:sz w:val="24"/>
          <w:szCs w:val="24"/>
        </w:rPr>
      </w:pPr>
      <w:r w:rsidRPr="00760DF5">
        <w:rPr>
          <w:sz w:val="24"/>
          <w:szCs w:val="24"/>
        </w:rPr>
        <w:t xml:space="preserve">Churn_Category — </w:t>
      </w:r>
      <w:r w:rsidRPr="00760DF5">
        <w:rPr>
          <w:b/>
          <w:bCs/>
          <w:sz w:val="24"/>
          <w:szCs w:val="24"/>
        </w:rPr>
        <w:t>if the contractor churned, why.</w:t>
      </w:r>
      <w:r w:rsidRPr="00760DF5">
        <w:rPr>
          <w:sz w:val="24"/>
          <w:szCs w:val="24"/>
        </w:rPr>
        <w:t xml:space="preserve"> Only 7,902 non-null — this only fills for churned accounts where a reason was captured on a call. This column is the call-level version of Prospect_Status in billings. The overlap between these two will help you validate your churn reason taxonomy. Run a cross-tab between this and Prospect_Status from billings once you join the datasets.</w:t>
      </w:r>
    </w:p>
    <w:p w14:paraId="72C739B4" w14:textId="77777777" w:rsidR="00760DF5" w:rsidRPr="00760DF5" w:rsidRDefault="00760DF5" w:rsidP="00760DF5">
      <w:pPr>
        <w:rPr>
          <w:sz w:val="24"/>
          <w:szCs w:val="24"/>
        </w:rPr>
      </w:pPr>
      <w:r w:rsidRPr="00760DF5">
        <w:rPr>
          <w:sz w:val="24"/>
          <w:szCs w:val="24"/>
        </w:rPr>
        <w:pict w14:anchorId="58B74C11">
          <v:rect id="_x0000_i1495" style="width:0;height:1.5pt" o:hralign="center" o:hrstd="t" o:hr="t" fillcolor="#a0a0a0" stroked="f"/>
        </w:pict>
      </w:r>
    </w:p>
    <w:p w14:paraId="5FFDA4DA" w14:textId="77777777" w:rsidR="00760DF5" w:rsidRPr="00760DF5" w:rsidRDefault="00760DF5" w:rsidP="00760DF5">
      <w:pPr>
        <w:rPr>
          <w:b/>
          <w:bCs/>
          <w:sz w:val="24"/>
          <w:szCs w:val="24"/>
        </w:rPr>
      </w:pPr>
      <w:r w:rsidRPr="00760DF5">
        <w:rPr>
          <w:b/>
          <w:bCs/>
          <w:sz w:val="24"/>
          <w:szCs w:val="24"/>
        </w:rPr>
        <w:t>Group 3: The renewal pitch columns — what the agent tried</w:t>
      </w:r>
    </w:p>
    <w:p w14:paraId="20AA1FC8" w14:textId="77777777" w:rsidR="00760DF5" w:rsidRPr="00760DF5" w:rsidRDefault="00760DF5" w:rsidP="00760DF5">
      <w:pPr>
        <w:rPr>
          <w:sz w:val="24"/>
          <w:szCs w:val="24"/>
        </w:rPr>
      </w:pPr>
      <w:r w:rsidRPr="00760DF5">
        <w:rPr>
          <w:sz w:val="24"/>
          <w:szCs w:val="24"/>
        </w:rPr>
        <w:t>These capture the agent's side of the conversation — what approach they took to try to close the renewal.</w:t>
      </w:r>
    </w:p>
    <w:p w14:paraId="3991F44E" w14:textId="77777777" w:rsidR="00760DF5" w:rsidRPr="00760DF5" w:rsidRDefault="00760DF5" w:rsidP="00760DF5">
      <w:pPr>
        <w:rPr>
          <w:sz w:val="24"/>
          <w:szCs w:val="24"/>
        </w:rPr>
      </w:pPr>
      <w:r w:rsidRPr="00760DF5">
        <w:rPr>
          <w:sz w:val="24"/>
          <w:szCs w:val="24"/>
        </w:rPr>
        <w:t xml:space="preserve">Agent_Renewal_Pitch_Category — the type of pitch the agent made. 53,738 non-null. Categories likely include value-based pitches, discount offers, urgency-based approaches, accreditation benefit reminders and similar. This is useful for understanding </w:t>
      </w:r>
      <w:r w:rsidRPr="00760DF5">
        <w:rPr>
          <w:b/>
          <w:bCs/>
          <w:sz w:val="24"/>
          <w:szCs w:val="24"/>
        </w:rPr>
        <w:t>which pitch strategies work best</w:t>
      </w:r>
      <w:r w:rsidRPr="00760DF5">
        <w:rPr>
          <w:sz w:val="24"/>
          <w:szCs w:val="24"/>
        </w:rPr>
        <w:t xml:space="preserve"> against which churn risk segments — a genuinely interesting secondary analysis beyond just prediction.</w:t>
      </w:r>
    </w:p>
    <w:p w14:paraId="2F56141A" w14:textId="77777777" w:rsidR="00760DF5" w:rsidRPr="00760DF5" w:rsidRDefault="00760DF5" w:rsidP="00760DF5">
      <w:pPr>
        <w:rPr>
          <w:sz w:val="24"/>
          <w:szCs w:val="24"/>
        </w:rPr>
      </w:pPr>
      <w:r w:rsidRPr="00760DF5">
        <w:rPr>
          <w:sz w:val="24"/>
          <w:szCs w:val="24"/>
        </w:rPr>
        <w:t>Agent_Response_Category — how the agent responded to whatever the customer said. 53,980 non-null. This captures the agent's handling approach mid-conversation.</w:t>
      </w:r>
    </w:p>
    <w:p w14:paraId="144DF307" w14:textId="77777777" w:rsidR="00760DF5" w:rsidRPr="00760DF5" w:rsidRDefault="00760DF5" w:rsidP="00760DF5">
      <w:pPr>
        <w:rPr>
          <w:sz w:val="24"/>
          <w:szCs w:val="24"/>
        </w:rPr>
      </w:pPr>
      <w:r w:rsidRPr="00760DF5">
        <w:rPr>
          <w:sz w:val="24"/>
          <w:szCs w:val="24"/>
        </w:rPr>
        <w:t>Agent_Renewal_Initiation — did the agent formally initiate the renewal discussion on this call, or was it a check-in/follow-up call. 88,578 non-null.</w:t>
      </w:r>
    </w:p>
    <w:p w14:paraId="0D711542" w14:textId="77777777" w:rsidR="00760DF5" w:rsidRPr="00760DF5" w:rsidRDefault="00760DF5" w:rsidP="00760DF5">
      <w:pPr>
        <w:rPr>
          <w:sz w:val="24"/>
          <w:szCs w:val="24"/>
        </w:rPr>
      </w:pPr>
      <w:r w:rsidRPr="00760DF5">
        <w:rPr>
          <w:sz w:val="24"/>
          <w:szCs w:val="24"/>
        </w:rPr>
        <w:t>Agent_Flagged_Membership_Status_Alert — did the agent flag any alert about this contractor's membership status during the call. 88,578 non-null. This likely indicates calls where the agent noticed something concerning — expired audit, lapsed payment, status issue — and raised it with the customer.</w:t>
      </w:r>
    </w:p>
    <w:p w14:paraId="464943EB" w14:textId="77777777" w:rsidR="00760DF5" w:rsidRPr="00760DF5" w:rsidRDefault="00760DF5" w:rsidP="00760DF5">
      <w:pPr>
        <w:rPr>
          <w:sz w:val="24"/>
          <w:szCs w:val="24"/>
        </w:rPr>
      </w:pPr>
      <w:r w:rsidRPr="00760DF5">
        <w:rPr>
          <w:sz w:val="24"/>
          <w:szCs w:val="24"/>
        </w:rPr>
        <w:t xml:space="preserve">Agent_Response_To_Cancel_Category — only 4,927 non-null, meaning this only fills when the customer expressed a desire to cancel. What did the agent do in response — offer a discount, escalate, provide justification, or accept the cancellation. Paired with </w:t>
      </w:r>
      <w:r w:rsidRPr="00760DF5">
        <w:rPr>
          <w:sz w:val="24"/>
          <w:szCs w:val="24"/>
        </w:rPr>
        <w:lastRenderedPageBreak/>
        <w:t>Argument_That_Convinced_Customer_to_Stay_Category (only 1,818 non-null), this tells you the save rate and what actually works.</w:t>
      </w:r>
    </w:p>
    <w:p w14:paraId="03BF5808" w14:textId="77777777" w:rsidR="00760DF5" w:rsidRPr="00760DF5" w:rsidRDefault="00760DF5" w:rsidP="00760DF5">
      <w:pPr>
        <w:rPr>
          <w:sz w:val="24"/>
          <w:szCs w:val="24"/>
        </w:rPr>
      </w:pPr>
      <w:r w:rsidRPr="00760DF5">
        <w:rPr>
          <w:sz w:val="24"/>
          <w:szCs w:val="24"/>
        </w:rPr>
        <w:pict w14:anchorId="0AEE0A56">
          <v:rect id="_x0000_i1496" style="width:0;height:1.5pt" o:hralign="center" o:hrstd="t" o:hr="t" fillcolor="#a0a0a0" stroked="f"/>
        </w:pict>
      </w:r>
    </w:p>
    <w:p w14:paraId="5EA0CD39" w14:textId="77777777" w:rsidR="00760DF5" w:rsidRPr="00760DF5" w:rsidRDefault="00760DF5" w:rsidP="00760DF5">
      <w:pPr>
        <w:rPr>
          <w:b/>
          <w:bCs/>
          <w:sz w:val="24"/>
          <w:szCs w:val="24"/>
        </w:rPr>
      </w:pPr>
      <w:r w:rsidRPr="00760DF5">
        <w:rPr>
          <w:b/>
          <w:bCs/>
          <w:sz w:val="24"/>
          <w:szCs w:val="24"/>
        </w:rPr>
        <w:t>Group 4: The renewal decision columns — what was resolved</w:t>
      </w:r>
    </w:p>
    <w:p w14:paraId="59EDE4E3" w14:textId="77777777" w:rsidR="00760DF5" w:rsidRPr="00760DF5" w:rsidRDefault="00760DF5" w:rsidP="00760DF5">
      <w:pPr>
        <w:rPr>
          <w:sz w:val="24"/>
          <w:szCs w:val="24"/>
        </w:rPr>
      </w:pPr>
      <w:r w:rsidRPr="00760DF5">
        <w:rPr>
          <w:sz w:val="24"/>
          <w:szCs w:val="24"/>
        </w:rPr>
        <w:t>Customer_Renewal_Response_Category — how the customer responded to the renewal pitch. 54,312 non-null. Categories likely include agreed, declined, needs time, wants discount, wants to escalate, and similar.</w:t>
      </w:r>
    </w:p>
    <w:p w14:paraId="1672C8DC" w14:textId="77777777" w:rsidR="00760DF5" w:rsidRPr="00760DF5" w:rsidRDefault="00760DF5" w:rsidP="00760DF5">
      <w:pPr>
        <w:rPr>
          <w:sz w:val="24"/>
          <w:szCs w:val="24"/>
        </w:rPr>
      </w:pPr>
      <w:r w:rsidRPr="00760DF5">
        <w:rPr>
          <w:sz w:val="24"/>
          <w:szCs w:val="24"/>
        </w:rPr>
        <w:t xml:space="preserve">Membership_Renewal_Decision — the decision reached at the end of this specific call. 86,574 non-null. Note this is per-call, not per-contractor — a contractor might have "Deferred" on call 1 and "Agreed" on call 3. When you aggregate to contractor level you want the </w:t>
      </w:r>
      <w:r w:rsidRPr="00760DF5">
        <w:rPr>
          <w:b/>
          <w:bCs/>
          <w:sz w:val="24"/>
          <w:szCs w:val="24"/>
        </w:rPr>
        <w:t>final</w:t>
      </w:r>
      <w:r w:rsidRPr="00760DF5">
        <w:rPr>
          <w:sz w:val="24"/>
          <w:szCs w:val="24"/>
        </w:rPr>
        <w:t xml:space="preserve"> decision, not an intermediate one.</w:t>
      </w:r>
    </w:p>
    <w:p w14:paraId="4C906515" w14:textId="77777777" w:rsidR="00760DF5" w:rsidRPr="00760DF5" w:rsidRDefault="00760DF5" w:rsidP="00760DF5">
      <w:pPr>
        <w:rPr>
          <w:sz w:val="24"/>
          <w:szCs w:val="24"/>
        </w:rPr>
      </w:pPr>
      <w:r w:rsidRPr="00760DF5">
        <w:rPr>
          <w:sz w:val="24"/>
          <w:szCs w:val="24"/>
        </w:rPr>
        <w:t>Call_Reschedule_Request — did the customer ask to be called back later. 88,578 non-null. Multiple reschedule requests across calls signal avoidance behaviour — a contractor who keeps pushing the conversation off is more likely to eventually churn through passive dropout.</w:t>
      </w:r>
    </w:p>
    <w:p w14:paraId="5A82A334" w14:textId="77777777" w:rsidR="00760DF5" w:rsidRPr="00760DF5" w:rsidRDefault="00760DF5" w:rsidP="00760DF5">
      <w:pPr>
        <w:rPr>
          <w:sz w:val="24"/>
          <w:szCs w:val="24"/>
        </w:rPr>
      </w:pPr>
      <w:r w:rsidRPr="00760DF5">
        <w:rPr>
          <w:sz w:val="24"/>
          <w:szCs w:val="24"/>
        </w:rPr>
        <w:t>Reason_For_Renewal_Category — for contractors who did renew, what was the stated reason. 16,135 non-null. Valuable for understanding what the platform's actual value proposition looks like from the customer's perspective — connections, accreditation badge, compliance requirement, anchor buyer mandate.</w:t>
      </w:r>
    </w:p>
    <w:p w14:paraId="60BBF428" w14:textId="77777777" w:rsidR="00760DF5" w:rsidRPr="00760DF5" w:rsidRDefault="00760DF5" w:rsidP="00760DF5">
      <w:pPr>
        <w:rPr>
          <w:sz w:val="24"/>
          <w:szCs w:val="24"/>
        </w:rPr>
      </w:pPr>
      <w:r w:rsidRPr="00760DF5">
        <w:rPr>
          <w:sz w:val="24"/>
          <w:szCs w:val="24"/>
        </w:rPr>
        <w:t>Justification_Category — when the agent justified the price or membership value, what category of justification they used. 13,080 non-null.</w:t>
      </w:r>
    </w:p>
    <w:p w14:paraId="25927C72" w14:textId="77777777" w:rsidR="00760DF5" w:rsidRPr="00760DF5" w:rsidRDefault="00760DF5" w:rsidP="00760DF5">
      <w:pPr>
        <w:rPr>
          <w:sz w:val="24"/>
          <w:szCs w:val="24"/>
        </w:rPr>
      </w:pPr>
      <w:r w:rsidRPr="00760DF5">
        <w:rPr>
          <w:sz w:val="24"/>
          <w:szCs w:val="24"/>
        </w:rPr>
        <w:t xml:space="preserve">Argument_That_Convinced_Customer_to_Stay_Category — for saves specifically (customers who initially expressed desire to cancel but stayed), what argument worked. Only 1,818 non-null but extremely valuable. This is your </w:t>
      </w:r>
      <w:r w:rsidRPr="00760DF5">
        <w:rPr>
          <w:b/>
          <w:bCs/>
          <w:sz w:val="24"/>
          <w:szCs w:val="24"/>
        </w:rPr>
        <w:t>save playbook</w:t>
      </w:r>
      <w:r w:rsidRPr="00760DF5">
        <w:rPr>
          <w:sz w:val="24"/>
          <w:szCs w:val="24"/>
        </w:rPr>
        <w:t xml:space="preserve"> — if discount convinces 60% of saves but value argument convinces 40%, that shapes your retention strategy.</w:t>
      </w:r>
    </w:p>
    <w:p w14:paraId="7FBCFA0D" w14:textId="77777777" w:rsidR="00760DF5" w:rsidRPr="00760DF5" w:rsidRDefault="00760DF5" w:rsidP="00760DF5">
      <w:pPr>
        <w:rPr>
          <w:sz w:val="24"/>
          <w:szCs w:val="24"/>
        </w:rPr>
      </w:pPr>
      <w:r w:rsidRPr="00760DF5">
        <w:rPr>
          <w:sz w:val="24"/>
          <w:szCs w:val="24"/>
        </w:rPr>
        <w:pict w14:anchorId="690F36C5">
          <v:rect id="_x0000_i1497" style="width:0;height:1.5pt" o:hralign="center" o:hrstd="t" o:hr="t" fillcolor="#a0a0a0" stroked="f"/>
        </w:pict>
      </w:r>
    </w:p>
    <w:p w14:paraId="0FD1C05C" w14:textId="77777777" w:rsidR="00760DF5" w:rsidRPr="00760DF5" w:rsidRDefault="00760DF5" w:rsidP="00760DF5">
      <w:pPr>
        <w:rPr>
          <w:b/>
          <w:bCs/>
          <w:sz w:val="24"/>
          <w:szCs w:val="24"/>
        </w:rPr>
      </w:pPr>
      <w:r w:rsidRPr="00760DF5">
        <w:rPr>
          <w:b/>
          <w:bCs/>
          <w:sz w:val="24"/>
          <w:szCs w:val="24"/>
        </w:rPr>
        <w:t>Group 5: The price discussion columns — the most important group</w:t>
      </w:r>
    </w:p>
    <w:p w14:paraId="7CCD31CE" w14:textId="77777777" w:rsidR="00760DF5" w:rsidRPr="00760DF5" w:rsidRDefault="00760DF5" w:rsidP="00760DF5">
      <w:pPr>
        <w:rPr>
          <w:sz w:val="24"/>
          <w:szCs w:val="24"/>
        </w:rPr>
      </w:pPr>
      <w:r w:rsidRPr="00760DF5">
        <w:rPr>
          <w:sz w:val="24"/>
          <w:szCs w:val="24"/>
        </w:rPr>
        <w:t xml:space="preserve">This entire group captures </w:t>
      </w:r>
      <w:r w:rsidRPr="00760DF5">
        <w:rPr>
          <w:b/>
          <w:bCs/>
          <w:sz w:val="24"/>
          <w:szCs w:val="24"/>
        </w:rPr>
        <w:t>whether price came up, who raised it, and what happened</w:t>
      </w:r>
      <w:r w:rsidRPr="00760DF5">
        <w:rPr>
          <w:sz w:val="24"/>
          <w:szCs w:val="24"/>
        </w:rPr>
        <w:t>. Given that "Not Value for Money" and "Not Affordable" are your top two churn reasons, this group is likely your richest source of churn signals.</w:t>
      </w:r>
    </w:p>
    <w:p w14:paraId="66FCA85D" w14:textId="77777777" w:rsidR="00760DF5" w:rsidRPr="00760DF5" w:rsidRDefault="00760DF5" w:rsidP="00760DF5">
      <w:pPr>
        <w:rPr>
          <w:sz w:val="24"/>
          <w:szCs w:val="24"/>
        </w:rPr>
      </w:pPr>
      <w:r w:rsidRPr="00760DF5">
        <w:rPr>
          <w:sz w:val="24"/>
          <w:szCs w:val="24"/>
        </w:rPr>
        <w:t>Discussion_on_Price_Increase — was a price increase discussed on this call. 88,034 non-null. Yes/No flag. This alone is a significant feature — if price increase was discussed, churn risk is elevated.</w:t>
      </w:r>
    </w:p>
    <w:p w14:paraId="05D3F3CC" w14:textId="77777777" w:rsidR="00760DF5" w:rsidRPr="00760DF5" w:rsidRDefault="00760DF5" w:rsidP="00760DF5">
      <w:pPr>
        <w:rPr>
          <w:sz w:val="24"/>
          <w:szCs w:val="24"/>
        </w:rPr>
      </w:pPr>
      <w:r w:rsidRPr="00760DF5">
        <w:rPr>
          <w:sz w:val="24"/>
          <w:szCs w:val="24"/>
        </w:rPr>
        <w:t>Renewal_Impact_Due_to_Price_Increase — did the price increase affect their renewal decision. 88,005 non-null. This goes one step further — not just whether price was mentioned, but whether it actually moved the needle on their decision.</w:t>
      </w:r>
    </w:p>
    <w:p w14:paraId="2F3C7DD3" w14:textId="77777777" w:rsidR="00760DF5" w:rsidRPr="00760DF5" w:rsidRDefault="00760DF5" w:rsidP="00760DF5">
      <w:pPr>
        <w:rPr>
          <w:sz w:val="24"/>
          <w:szCs w:val="24"/>
        </w:rPr>
      </w:pPr>
      <w:r w:rsidRPr="00760DF5">
        <w:rPr>
          <w:sz w:val="24"/>
          <w:szCs w:val="24"/>
        </w:rPr>
        <w:lastRenderedPageBreak/>
        <w:t>Topic_Introduced_By — who first raised the price topic — the customer or the agent. 88,721 non-null. A customer who proactively raises price before the agent does is more price-sensitive and at higher risk than one who only reacts when the agent mentions it.</w:t>
      </w:r>
    </w:p>
    <w:p w14:paraId="3EB3E1A4" w14:textId="77777777" w:rsidR="00760DF5" w:rsidRPr="00760DF5" w:rsidRDefault="00760DF5" w:rsidP="00760DF5">
      <w:pPr>
        <w:rPr>
          <w:sz w:val="24"/>
          <w:szCs w:val="24"/>
        </w:rPr>
      </w:pPr>
      <w:r w:rsidRPr="00760DF5">
        <w:rPr>
          <w:sz w:val="24"/>
          <w:szCs w:val="24"/>
        </w:rPr>
        <w:t>Percentage_Price_Increase_Mentioned — did the customer or agent specifically cite a percentage increase. 88,721 non-null. When customers say "you've put prices up 20%" they are more engaged with the specifics and more likely to have done comparison shopping.</w:t>
      </w:r>
    </w:p>
    <w:p w14:paraId="15E43031" w14:textId="77777777" w:rsidR="00760DF5" w:rsidRPr="00760DF5" w:rsidRDefault="00760DF5" w:rsidP="00760DF5">
      <w:pPr>
        <w:rPr>
          <w:sz w:val="24"/>
          <w:szCs w:val="24"/>
        </w:rPr>
      </w:pPr>
      <w:r w:rsidRPr="00760DF5">
        <w:rPr>
          <w:sz w:val="24"/>
          <w:szCs w:val="24"/>
        </w:rPr>
        <w:t>Monetary_Price_Increase_Mentioned — same but for absolute amount rather than percentage. "That's £200 more than last year" is a different emotional framing than "that's a 20% increase."</w:t>
      </w:r>
    </w:p>
    <w:p w14:paraId="6E197295" w14:textId="77777777" w:rsidR="00760DF5" w:rsidRPr="00760DF5" w:rsidRDefault="00760DF5" w:rsidP="00760DF5">
      <w:pPr>
        <w:rPr>
          <w:sz w:val="24"/>
          <w:szCs w:val="24"/>
        </w:rPr>
      </w:pPr>
      <w:r w:rsidRPr="00760DF5">
        <w:rPr>
          <w:sz w:val="24"/>
          <w:szCs w:val="24"/>
        </w:rPr>
        <w:t>Price_Range_Mentioned — did a specific price range come up in discussion. 88,721 non-null.</w:t>
      </w:r>
    </w:p>
    <w:p w14:paraId="614DB377" w14:textId="77777777" w:rsidR="00760DF5" w:rsidRPr="00760DF5" w:rsidRDefault="00760DF5" w:rsidP="00760DF5">
      <w:pPr>
        <w:rPr>
          <w:sz w:val="24"/>
          <w:szCs w:val="24"/>
        </w:rPr>
      </w:pPr>
      <w:r w:rsidRPr="00760DF5">
        <w:rPr>
          <w:sz w:val="24"/>
          <w:szCs w:val="24"/>
        </w:rPr>
        <w:t>Customer_Asked_For_Justification — did the customer ask the agent to justify the price. 88,721 non-null. This is an active challenge — the customer is not just accepting the price, they are questioning it. High churn risk signal.</w:t>
      </w:r>
    </w:p>
    <w:p w14:paraId="7CEAC773" w14:textId="77777777" w:rsidR="00760DF5" w:rsidRPr="00760DF5" w:rsidRDefault="00760DF5" w:rsidP="00760DF5">
      <w:pPr>
        <w:rPr>
          <w:sz w:val="24"/>
          <w:szCs w:val="24"/>
        </w:rPr>
      </w:pPr>
      <w:r w:rsidRPr="00760DF5">
        <w:rPr>
          <w:sz w:val="24"/>
          <w:szCs w:val="24"/>
        </w:rPr>
        <w:t>Discount_or_Waiver_Requested — did the customer ask for a discount. 88,005 non-null. Paired with Discount_Offered this tells you the negotiation dynamic on price.</w:t>
      </w:r>
    </w:p>
    <w:p w14:paraId="55F28435" w14:textId="77777777" w:rsidR="00760DF5" w:rsidRPr="00760DF5" w:rsidRDefault="00760DF5" w:rsidP="00760DF5">
      <w:pPr>
        <w:rPr>
          <w:sz w:val="24"/>
          <w:szCs w:val="24"/>
        </w:rPr>
      </w:pPr>
      <w:r w:rsidRPr="00760DF5">
        <w:rPr>
          <w:sz w:val="24"/>
          <w:szCs w:val="24"/>
        </w:rPr>
        <w:t>Discount_Offered — did the agent offer a discount. 88,721 non-null. Cross this with Membership_Renewal_Decision to see the discount-to-save conversion rate.</w:t>
      </w:r>
    </w:p>
    <w:p w14:paraId="53C6C1CA" w14:textId="77777777" w:rsidR="00760DF5" w:rsidRPr="00760DF5" w:rsidRDefault="00760DF5" w:rsidP="00760DF5">
      <w:pPr>
        <w:rPr>
          <w:sz w:val="24"/>
          <w:szCs w:val="24"/>
        </w:rPr>
      </w:pPr>
      <w:r w:rsidRPr="00760DF5">
        <w:rPr>
          <w:sz w:val="24"/>
          <w:szCs w:val="24"/>
        </w:rPr>
        <w:t>Customer_Response — how did the customer ultimately respond to the price discussion. 88,721 non-null.</w:t>
      </w:r>
    </w:p>
    <w:p w14:paraId="0B0548BD" w14:textId="77777777" w:rsidR="00760DF5" w:rsidRPr="00760DF5" w:rsidRDefault="00760DF5" w:rsidP="00760DF5">
      <w:pPr>
        <w:rPr>
          <w:sz w:val="24"/>
          <w:szCs w:val="24"/>
        </w:rPr>
      </w:pPr>
      <w:r w:rsidRPr="00760DF5">
        <w:rPr>
          <w:sz w:val="24"/>
          <w:szCs w:val="24"/>
        </w:rPr>
        <w:t xml:space="preserve">Desire_To_Cancel — did the customer explicitly express a desire to cancel on this call. 88,718 non-null. </w:t>
      </w:r>
      <w:r w:rsidRPr="00760DF5">
        <w:rPr>
          <w:b/>
          <w:bCs/>
          <w:sz w:val="24"/>
          <w:szCs w:val="24"/>
        </w:rPr>
        <w:t>This is probably your single strongest individual call-level churn signal.</w:t>
      </w:r>
      <w:r w:rsidRPr="00760DF5">
        <w:rPr>
          <w:sz w:val="24"/>
          <w:szCs w:val="24"/>
        </w:rPr>
        <w:t xml:space="preserve"> A contractor who says on a renewal call that they want to cancel is giving you a direct statement of intent.</w:t>
      </w:r>
    </w:p>
    <w:p w14:paraId="64C432C8" w14:textId="77777777" w:rsidR="00760DF5" w:rsidRPr="00760DF5" w:rsidRDefault="00760DF5" w:rsidP="00760DF5">
      <w:pPr>
        <w:rPr>
          <w:sz w:val="24"/>
          <w:szCs w:val="24"/>
        </w:rPr>
      </w:pPr>
      <w:r w:rsidRPr="00760DF5">
        <w:rPr>
          <w:sz w:val="24"/>
          <w:szCs w:val="24"/>
        </w:rPr>
        <w:pict w14:anchorId="07B4FFE2">
          <v:rect id="_x0000_i1498" style="width:0;height:1.5pt" o:hralign="center" o:hrstd="t" o:hr="t" fillcolor="#a0a0a0" stroked="f"/>
        </w:pict>
      </w:r>
    </w:p>
    <w:p w14:paraId="55DCFE5E" w14:textId="77777777" w:rsidR="00760DF5" w:rsidRPr="00760DF5" w:rsidRDefault="00760DF5" w:rsidP="00760DF5">
      <w:pPr>
        <w:rPr>
          <w:b/>
          <w:bCs/>
          <w:sz w:val="24"/>
          <w:szCs w:val="24"/>
        </w:rPr>
      </w:pPr>
      <w:r w:rsidRPr="00760DF5">
        <w:rPr>
          <w:b/>
          <w:bCs/>
          <w:sz w:val="24"/>
          <w:szCs w:val="24"/>
        </w:rPr>
        <w:t>Group 6: The competitor columns — are they looking elsewhere</w:t>
      </w:r>
    </w:p>
    <w:p w14:paraId="1A174294" w14:textId="77777777" w:rsidR="00760DF5" w:rsidRPr="00760DF5" w:rsidRDefault="00760DF5" w:rsidP="00760DF5">
      <w:pPr>
        <w:rPr>
          <w:sz w:val="24"/>
          <w:szCs w:val="24"/>
        </w:rPr>
      </w:pPr>
      <w:r w:rsidRPr="00760DF5">
        <w:rPr>
          <w:sz w:val="24"/>
          <w:szCs w:val="24"/>
        </w:rPr>
        <w:t>Explicit_Competitor_Mention — did the customer name a competitor. 88,704 non-null. Yes/No.</w:t>
      </w:r>
    </w:p>
    <w:p w14:paraId="0961E6DC" w14:textId="77777777" w:rsidR="00760DF5" w:rsidRPr="00760DF5" w:rsidRDefault="00760DF5" w:rsidP="00760DF5">
      <w:pPr>
        <w:rPr>
          <w:sz w:val="24"/>
          <w:szCs w:val="24"/>
        </w:rPr>
      </w:pPr>
      <w:r w:rsidRPr="00760DF5">
        <w:rPr>
          <w:sz w:val="24"/>
          <w:szCs w:val="24"/>
        </w:rPr>
        <w:t>Explicit_Switching_Intent — did they say they plan to switch. 88,704 non-null. Even stronger than just mentioning a competitor.</w:t>
      </w:r>
    </w:p>
    <w:p w14:paraId="0BE23727" w14:textId="77777777" w:rsidR="00760DF5" w:rsidRPr="00760DF5" w:rsidRDefault="00760DF5" w:rsidP="00760DF5">
      <w:pPr>
        <w:rPr>
          <w:sz w:val="24"/>
          <w:szCs w:val="24"/>
        </w:rPr>
      </w:pPr>
      <w:r w:rsidRPr="00760DF5">
        <w:rPr>
          <w:sz w:val="24"/>
          <w:szCs w:val="24"/>
        </w:rPr>
        <w:t xml:space="preserve">Mentioned_Competitors — which competitor was named. 88,706 non-null. SafeContractor appears in your billings status values — expect it to appear heavily here too. Knowing </w:t>
      </w:r>
      <w:r w:rsidRPr="00760DF5">
        <w:rPr>
          <w:i/>
          <w:iCs/>
          <w:sz w:val="24"/>
          <w:szCs w:val="24"/>
        </w:rPr>
        <w:t>which</w:t>
      </w:r>
      <w:r w:rsidRPr="00760DF5">
        <w:rPr>
          <w:sz w:val="24"/>
          <w:szCs w:val="24"/>
        </w:rPr>
        <w:t xml:space="preserve"> competitor they are considering shapes the competitive response.</w:t>
      </w:r>
    </w:p>
    <w:p w14:paraId="006A939C" w14:textId="77777777" w:rsidR="00760DF5" w:rsidRPr="00760DF5" w:rsidRDefault="00760DF5" w:rsidP="00760DF5">
      <w:pPr>
        <w:rPr>
          <w:sz w:val="24"/>
          <w:szCs w:val="24"/>
        </w:rPr>
      </w:pPr>
      <w:r w:rsidRPr="00760DF5">
        <w:rPr>
          <w:sz w:val="24"/>
          <w:szCs w:val="24"/>
        </w:rPr>
        <w:t>Price_Switching_Mentioned — is the switching intent specifically because of price. 88,662 non-null. Distinguishes price-driven competitive churn from feature-driven competitive churn.</w:t>
      </w:r>
    </w:p>
    <w:p w14:paraId="13AD833E" w14:textId="77777777" w:rsidR="00760DF5" w:rsidRPr="00760DF5" w:rsidRDefault="00760DF5" w:rsidP="00760DF5">
      <w:pPr>
        <w:rPr>
          <w:sz w:val="24"/>
          <w:szCs w:val="24"/>
        </w:rPr>
      </w:pPr>
      <w:r w:rsidRPr="00760DF5">
        <w:rPr>
          <w:sz w:val="24"/>
          <w:szCs w:val="24"/>
        </w:rPr>
        <w:lastRenderedPageBreak/>
        <w:t>Competitor_Value_Comparison — did they compare the value of the competitor offering. 88,665 non-null.</w:t>
      </w:r>
    </w:p>
    <w:p w14:paraId="0290A484" w14:textId="77777777" w:rsidR="00760DF5" w:rsidRPr="00760DF5" w:rsidRDefault="00760DF5" w:rsidP="00760DF5">
      <w:pPr>
        <w:rPr>
          <w:sz w:val="24"/>
          <w:szCs w:val="24"/>
        </w:rPr>
      </w:pPr>
      <w:r w:rsidRPr="00760DF5">
        <w:rPr>
          <w:sz w:val="24"/>
          <w:szCs w:val="24"/>
        </w:rPr>
        <w:t>Competitor_Benefits_Mentioned — did they cite specific benefits of the competitor. 86,578 non-null. When a customer says "SafeContractor is cheaper and my main client accepts it," that is highly specific competitive intelligence.</w:t>
      </w:r>
    </w:p>
    <w:p w14:paraId="02040368" w14:textId="77777777" w:rsidR="00760DF5" w:rsidRPr="00760DF5" w:rsidRDefault="00760DF5" w:rsidP="00760DF5">
      <w:pPr>
        <w:rPr>
          <w:sz w:val="24"/>
          <w:szCs w:val="24"/>
        </w:rPr>
      </w:pPr>
      <w:r w:rsidRPr="00760DF5">
        <w:rPr>
          <w:sz w:val="24"/>
          <w:szCs w:val="24"/>
        </w:rPr>
        <w:pict w14:anchorId="45C92C2F">
          <v:rect id="_x0000_i1499" style="width:0;height:1.5pt" o:hralign="center" o:hrstd="t" o:hr="t" fillcolor="#a0a0a0" stroked="f"/>
        </w:pict>
      </w:r>
    </w:p>
    <w:p w14:paraId="6F036564" w14:textId="77777777" w:rsidR="00760DF5" w:rsidRPr="00760DF5" w:rsidRDefault="00760DF5" w:rsidP="00760DF5">
      <w:pPr>
        <w:rPr>
          <w:b/>
          <w:bCs/>
          <w:sz w:val="24"/>
          <w:szCs w:val="24"/>
        </w:rPr>
      </w:pPr>
      <w:r w:rsidRPr="00760DF5">
        <w:rPr>
          <w:b/>
          <w:bCs/>
          <w:sz w:val="24"/>
          <w:szCs w:val="24"/>
        </w:rPr>
        <w:t>How this dataset connects to the business and to billings</w:t>
      </w:r>
    </w:p>
    <w:p w14:paraId="705593C9" w14:textId="77777777" w:rsidR="00760DF5" w:rsidRPr="00760DF5" w:rsidRDefault="00760DF5" w:rsidP="00760DF5">
      <w:pPr>
        <w:rPr>
          <w:sz w:val="24"/>
          <w:szCs w:val="24"/>
        </w:rPr>
      </w:pPr>
      <w:r w:rsidRPr="00760DF5">
        <w:rPr>
          <w:sz w:val="24"/>
          <w:szCs w:val="24"/>
        </w:rPr>
        <w:t>Here is what the renewal_calls data is really telling you in business terms. The renewals team has a book of accounts coming up for renewal each month. For each account, they make calls — sometimes many calls — trying to close the renewal. The AI system has listened to every one of those calls and extracted the key signals.</w:t>
      </w:r>
    </w:p>
    <w:p w14:paraId="1E137A89" w14:textId="77777777" w:rsidR="00760DF5" w:rsidRPr="00760DF5" w:rsidRDefault="00760DF5" w:rsidP="00760DF5">
      <w:pPr>
        <w:rPr>
          <w:sz w:val="24"/>
          <w:szCs w:val="24"/>
        </w:rPr>
      </w:pPr>
      <w:r w:rsidRPr="00760DF5">
        <w:rPr>
          <w:sz w:val="24"/>
          <w:szCs w:val="24"/>
        </w:rPr>
        <w:t xml:space="preserve">When you join this to billings, you are essentially asking: </w:t>
      </w:r>
      <w:r w:rsidRPr="00760DF5">
        <w:rPr>
          <w:b/>
          <w:bCs/>
          <w:sz w:val="24"/>
          <w:szCs w:val="24"/>
        </w:rPr>
        <w:t>of everything that was said in all the calls for this contractor's renewal cycle, what were the strongest signals that predicted whether they stayed or left?</w:t>
      </w:r>
    </w:p>
    <w:p w14:paraId="0D2DA2E8" w14:textId="77777777" w:rsidR="00760DF5" w:rsidRDefault="00760DF5" w:rsidP="00471FB2">
      <w:pPr>
        <w:rPr>
          <w:sz w:val="24"/>
          <w:szCs w:val="24"/>
        </w:rPr>
      </w:pPr>
    </w:p>
    <w:p w14:paraId="64FBC2A5" w14:textId="76F767D4" w:rsidR="00760DF5" w:rsidRPr="00471FB2" w:rsidRDefault="00760DF5" w:rsidP="00471FB2">
      <w:pPr>
        <w:rPr>
          <w:b/>
          <w:bCs/>
          <w:sz w:val="24"/>
          <w:szCs w:val="24"/>
        </w:rPr>
      </w:pPr>
      <w:r>
        <w:rPr>
          <w:b/>
          <w:bCs/>
          <w:sz w:val="24"/>
          <w:szCs w:val="24"/>
        </w:rPr>
        <w:t>CC</w:t>
      </w:r>
      <w:r w:rsidRPr="00760DF5">
        <w:rPr>
          <w:b/>
          <w:bCs/>
          <w:sz w:val="24"/>
          <w:szCs w:val="24"/>
        </w:rPr>
        <w:t>_CALLS.CSV:</w:t>
      </w:r>
    </w:p>
    <w:p w14:paraId="6EF0C832" w14:textId="77777777" w:rsidR="00760DF5" w:rsidRPr="00760DF5" w:rsidRDefault="00760DF5" w:rsidP="00760DF5">
      <w:pPr>
        <w:rPr>
          <w:sz w:val="24"/>
          <w:szCs w:val="24"/>
        </w:rPr>
      </w:pPr>
      <w:r w:rsidRPr="00760DF5">
        <w:rPr>
          <w:sz w:val="24"/>
          <w:szCs w:val="24"/>
        </w:rPr>
        <w:t>29 PM</w:t>
      </w:r>
    </w:p>
    <w:p w14:paraId="263D0EEA" w14:textId="77777777" w:rsidR="00760DF5" w:rsidRPr="00760DF5" w:rsidRDefault="00760DF5" w:rsidP="00760DF5">
      <w:pPr>
        <w:rPr>
          <w:b/>
          <w:bCs/>
          <w:sz w:val="24"/>
          <w:szCs w:val="24"/>
        </w:rPr>
      </w:pPr>
      <w:r w:rsidRPr="00760DF5">
        <w:rPr>
          <w:b/>
          <w:bCs/>
          <w:sz w:val="24"/>
          <w:szCs w:val="24"/>
        </w:rPr>
        <w:t>The life of one row in cc_calls.csv</w:t>
      </w:r>
    </w:p>
    <w:p w14:paraId="0F71FE74" w14:textId="77777777" w:rsidR="00760DF5" w:rsidRPr="00760DF5" w:rsidRDefault="00760DF5" w:rsidP="00760DF5">
      <w:pPr>
        <w:rPr>
          <w:sz w:val="24"/>
          <w:szCs w:val="24"/>
        </w:rPr>
      </w:pPr>
      <w:r w:rsidRPr="00760DF5">
        <w:rPr>
          <w:sz w:val="24"/>
          <w:szCs w:val="24"/>
        </w:rPr>
        <w:t xml:space="preserve">If renewal_calls.csv is the </w:t>
      </w:r>
      <w:r w:rsidRPr="00760DF5">
        <w:rPr>
          <w:b/>
          <w:bCs/>
          <w:sz w:val="24"/>
          <w:szCs w:val="24"/>
        </w:rPr>
        <w:t>sales conversation</w:t>
      </w:r>
      <w:r w:rsidRPr="00760DF5">
        <w:rPr>
          <w:sz w:val="24"/>
          <w:szCs w:val="24"/>
        </w:rPr>
        <w:t xml:space="preserve"> and emails.csv is the </w:t>
      </w:r>
      <w:r w:rsidRPr="00760DF5">
        <w:rPr>
          <w:b/>
          <w:bCs/>
          <w:sz w:val="24"/>
          <w:szCs w:val="24"/>
        </w:rPr>
        <w:t>written relationship record</w:t>
      </w:r>
      <w:r w:rsidRPr="00760DF5">
        <w:rPr>
          <w:sz w:val="24"/>
          <w:szCs w:val="24"/>
        </w:rPr>
        <w:t xml:space="preserve">, then cc_calls.csv is something fundamentally different from both. This is the </w:t>
      </w:r>
      <w:r w:rsidRPr="00760DF5">
        <w:rPr>
          <w:b/>
          <w:bCs/>
          <w:sz w:val="24"/>
          <w:szCs w:val="24"/>
        </w:rPr>
        <w:t>customer care / support helpline</w:t>
      </w:r>
      <w:r w:rsidRPr="00760DF5">
        <w:rPr>
          <w:sz w:val="24"/>
          <w:szCs w:val="24"/>
        </w:rPr>
        <w:t xml:space="preserve"> — a completely separate team from the renewals team. These are calls a contractor makes when they are stuck, confused, frustrated, or need help with something during their membership year.</w:t>
      </w:r>
    </w:p>
    <w:p w14:paraId="233B5AA5" w14:textId="77777777" w:rsidR="00760DF5" w:rsidRPr="00760DF5" w:rsidRDefault="00760DF5" w:rsidP="00760DF5">
      <w:pPr>
        <w:rPr>
          <w:sz w:val="24"/>
          <w:szCs w:val="24"/>
        </w:rPr>
      </w:pPr>
      <w:r w:rsidRPr="00760DF5">
        <w:rPr>
          <w:sz w:val="24"/>
          <w:szCs w:val="24"/>
        </w:rPr>
        <w:t xml:space="preserve">This distinction matters enormously for your model. Renewal calls happen </w:t>
      </w:r>
      <w:r w:rsidRPr="00760DF5">
        <w:rPr>
          <w:i/>
          <w:iCs/>
          <w:sz w:val="24"/>
          <w:szCs w:val="24"/>
        </w:rPr>
        <w:t>because the business wants money</w:t>
      </w:r>
      <w:r w:rsidRPr="00760DF5">
        <w:rPr>
          <w:sz w:val="24"/>
          <w:szCs w:val="24"/>
        </w:rPr>
        <w:t xml:space="preserve">. CC calls happen </w:t>
      </w:r>
      <w:r w:rsidRPr="00760DF5">
        <w:rPr>
          <w:i/>
          <w:iCs/>
          <w:sz w:val="24"/>
          <w:szCs w:val="24"/>
        </w:rPr>
        <w:t>because the contractor has a problem</w:t>
      </w:r>
      <w:r w:rsidRPr="00760DF5">
        <w:rPr>
          <w:sz w:val="24"/>
          <w:szCs w:val="24"/>
        </w:rPr>
        <w:t>. The contractor's behaviour on support calls — how often they call, what they complain about, how satisfied they leave — is a window into their day-to-day experience of the product, completely independent of the renewal pressure moment.</w:t>
      </w:r>
    </w:p>
    <w:p w14:paraId="37112FC1" w14:textId="77777777" w:rsidR="00760DF5" w:rsidRPr="00760DF5" w:rsidRDefault="00760DF5" w:rsidP="00760DF5">
      <w:pPr>
        <w:rPr>
          <w:sz w:val="24"/>
          <w:szCs w:val="24"/>
        </w:rPr>
      </w:pPr>
      <w:r w:rsidRPr="00760DF5">
        <w:rPr>
          <w:sz w:val="24"/>
          <w:szCs w:val="24"/>
        </w:rPr>
        <w:t xml:space="preserve">Think of it this way. A contractor could have a perfectly smooth renewal conversation — agree to renew, pay on time, no price objections — but have called support six times during the year complaining about platform issues and process complexity. That support history is a leading indicator of future churn even if the current renewal went fine. This is why cc_calls.csv is the most </w:t>
      </w:r>
      <w:r w:rsidRPr="00760DF5">
        <w:rPr>
          <w:b/>
          <w:bCs/>
          <w:sz w:val="24"/>
          <w:szCs w:val="24"/>
        </w:rPr>
        <w:t>behavioural</w:t>
      </w:r>
      <w:r w:rsidRPr="00760DF5">
        <w:rPr>
          <w:sz w:val="24"/>
          <w:szCs w:val="24"/>
        </w:rPr>
        <w:t xml:space="preserve"> of your four datasets.</w:t>
      </w:r>
    </w:p>
    <w:p w14:paraId="2961C15A" w14:textId="77777777" w:rsidR="00760DF5" w:rsidRPr="00760DF5" w:rsidRDefault="00760DF5" w:rsidP="00760DF5">
      <w:pPr>
        <w:rPr>
          <w:sz w:val="24"/>
          <w:szCs w:val="24"/>
        </w:rPr>
      </w:pPr>
      <w:r w:rsidRPr="00760DF5">
        <w:rPr>
          <w:sz w:val="24"/>
          <w:szCs w:val="24"/>
        </w:rPr>
        <w:pict w14:anchorId="0EDEB090">
          <v:rect id="_x0000_i1555" style="width:0;height:1.5pt" o:hralign="center" o:hrstd="t" o:hr="t" fillcolor="#a0a0a0" stroked="f"/>
        </w:pict>
      </w:r>
    </w:p>
    <w:p w14:paraId="2643630D" w14:textId="77777777" w:rsidR="00760DF5" w:rsidRPr="00760DF5" w:rsidRDefault="00760DF5" w:rsidP="00760DF5">
      <w:pPr>
        <w:rPr>
          <w:b/>
          <w:bCs/>
          <w:sz w:val="24"/>
          <w:szCs w:val="24"/>
        </w:rPr>
      </w:pPr>
      <w:r w:rsidRPr="00760DF5">
        <w:rPr>
          <w:b/>
          <w:bCs/>
          <w:sz w:val="24"/>
          <w:szCs w:val="24"/>
        </w:rPr>
        <w:t>Group 1: Identity and call logistics</w:t>
      </w:r>
    </w:p>
    <w:p w14:paraId="023BBCE6" w14:textId="77777777" w:rsidR="00760DF5" w:rsidRPr="00760DF5" w:rsidRDefault="00760DF5" w:rsidP="00760DF5">
      <w:pPr>
        <w:rPr>
          <w:sz w:val="24"/>
          <w:szCs w:val="24"/>
        </w:rPr>
      </w:pPr>
      <w:r w:rsidRPr="00760DF5">
        <w:rPr>
          <w:sz w:val="24"/>
          <w:szCs w:val="24"/>
        </w:rPr>
        <w:lastRenderedPageBreak/>
        <w:t>Contact_ID — unique identifier for each support call. Float64 in your data — likely a phone system ID. Not useful as a model feature, just a record key.</w:t>
      </w:r>
    </w:p>
    <w:p w14:paraId="48CA687E" w14:textId="77777777" w:rsidR="00760DF5" w:rsidRPr="00760DF5" w:rsidRDefault="00760DF5" w:rsidP="00760DF5">
      <w:pPr>
        <w:rPr>
          <w:sz w:val="24"/>
          <w:szCs w:val="24"/>
        </w:rPr>
      </w:pPr>
      <w:r w:rsidRPr="00760DF5">
        <w:rPr>
          <w:sz w:val="24"/>
          <w:szCs w:val="24"/>
        </w:rPr>
        <w:t>Co_Ref — the join key back to billings. 31,686 non-null out of 32,882 rows — about 1,196 calls have no company reference. These are likely calls from non-members, wrong numbers, or cases where the agent could not identify the account. Slightly higher missing rate than emails but manageable.</w:t>
      </w:r>
    </w:p>
    <w:p w14:paraId="181798AC" w14:textId="77777777" w:rsidR="00760DF5" w:rsidRPr="00760DF5" w:rsidRDefault="00760DF5" w:rsidP="00760DF5">
      <w:pPr>
        <w:rPr>
          <w:sz w:val="24"/>
          <w:szCs w:val="24"/>
        </w:rPr>
      </w:pPr>
      <w:r w:rsidRPr="00760DF5">
        <w:rPr>
          <w:sz w:val="24"/>
          <w:szCs w:val="24"/>
        </w:rPr>
        <w:t xml:space="preserve">Call_Date, Call_Year — when the support call happened. Unlike renewal_calls which clusters around the renewal date, support calls can happen </w:t>
      </w:r>
      <w:r w:rsidRPr="00760DF5">
        <w:rPr>
          <w:b/>
          <w:bCs/>
          <w:sz w:val="24"/>
          <w:szCs w:val="24"/>
        </w:rPr>
        <w:t>any time during the membership year</w:t>
      </w:r>
      <w:r w:rsidRPr="00760DF5">
        <w:rPr>
          <w:sz w:val="24"/>
          <w:szCs w:val="24"/>
        </w:rPr>
        <w:t>. This temporal spread is valuable — a contractor who called support in January, March, and July before their October renewal is showing a pattern of ongoing friction. Engineer features around call timing — how many support calls in the 90 days before renewal, how many in the full year.</w:t>
      </w:r>
    </w:p>
    <w:p w14:paraId="5C48C25E" w14:textId="77777777" w:rsidR="00760DF5" w:rsidRPr="00760DF5" w:rsidRDefault="00760DF5" w:rsidP="00760DF5">
      <w:pPr>
        <w:rPr>
          <w:sz w:val="24"/>
          <w:szCs w:val="24"/>
        </w:rPr>
      </w:pPr>
      <w:r w:rsidRPr="00760DF5">
        <w:rPr>
          <w:sz w:val="24"/>
          <w:szCs w:val="24"/>
        </w:rPr>
        <w:t>Direction — INBOUND vs OUTBOUND. In a support context this is even more meaningful than in renewals. Almost all support calls should be inbound — the contractor calling for help. An outbound support call means the support team proactively reached out to the contractor, likely because they noticed a problem — questionnaire not submitted, document expired, account flagged. Outbound support calls are therefore a signal the business itself identified as a problem account.</w:t>
      </w:r>
    </w:p>
    <w:p w14:paraId="6E557FB7" w14:textId="77777777" w:rsidR="00760DF5" w:rsidRPr="00760DF5" w:rsidRDefault="00760DF5" w:rsidP="00760DF5">
      <w:pPr>
        <w:rPr>
          <w:sz w:val="24"/>
          <w:szCs w:val="24"/>
        </w:rPr>
      </w:pPr>
      <w:r w:rsidRPr="00760DF5">
        <w:rPr>
          <w:sz w:val="24"/>
          <w:szCs w:val="24"/>
        </w:rPr>
        <w:t>Analysed_Call — all 32,882 rows show Analysed_Call = 1 in your describe output, meaning every single support call in this dataset was processed by the AI transcript system. This is a key difference from renewal_calls where only ~47% were analysed. The completeness here means your CC call features will be based on full data, not a subset.</w:t>
      </w:r>
    </w:p>
    <w:p w14:paraId="61117B13" w14:textId="77777777" w:rsidR="00760DF5" w:rsidRPr="00760DF5" w:rsidRDefault="00760DF5" w:rsidP="00760DF5">
      <w:pPr>
        <w:rPr>
          <w:sz w:val="24"/>
          <w:szCs w:val="24"/>
        </w:rPr>
      </w:pPr>
      <w:r w:rsidRPr="00760DF5">
        <w:rPr>
          <w:sz w:val="24"/>
          <w:szCs w:val="24"/>
        </w:rPr>
        <w:t>Call_Year — 2024, 2025, 2026. Note the mean is 2024.86 — so most calls are from 2024-2025, with some 2026 records.</w:t>
      </w:r>
    </w:p>
    <w:p w14:paraId="76AB81CF" w14:textId="77777777" w:rsidR="00760DF5" w:rsidRPr="00760DF5" w:rsidRDefault="00760DF5" w:rsidP="00760DF5">
      <w:pPr>
        <w:rPr>
          <w:sz w:val="24"/>
          <w:szCs w:val="24"/>
        </w:rPr>
      </w:pPr>
      <w:r w:rsidRPr="00760DF5">
        <w:rPr>
          <w:sz w:val="24"/>
          <w:szCs w:val="24"/>
        </w:rPr>
        <w:pict w14:anchorId="10284787">
          <v:rect id="_x0000_i1556" style="width:0;height:1.5pt" o:hralign="center" o:hrstd="t" o:hr="t" fillcolor="#a0a0a0" stroked="f"/>
        </w:pict>
      </w:r>
    </w:p>
    <w:p w14:paraId="2C9FD058" w14:textId="77777777" w:rsidR="00760DF5" w:rsidRPr="00760DF5" w:rsidRDefault="00760DF5" w:rsidP="00760DF5">
      <w:pPr>
        <w:rPr>
          <w:b/>
          <w:bCs/>
          <w:sz w:val="24"/>
          <w:szCs w:val="24"/>
        </w:rPr>
      </w:pPr>
      <w:r w:rsidRPr="00760DF5">
        <w:rPr>
          <w:b/>
          <w:bCs/>
          <w:sz w:val="24"/>
          <w:szCs w:val="24"/>
        </w:rPr>
        <w:t>Group 2: The care package columns — what level of support are they on</w:t>
      </w:r>
    </w:p>
    <w:p w14:paraId="0A089A69" w14:textId="77777777" w:rsidR="00760DF5" w:rsidRPr="00760DF5" w:rsidRDefault="00760DF5" w:rsidP="00760DF5">
      <w:pPr>
        <w:rPr>
          <w:sz w:val="24"/>
          <w:szCs w:val="24"/>
        </w:rPr>
      </w:pPr>
      <w:r w:rsidRPr="00760DF5">
        <w:rPr>
          <w:sz w:val="24"/>
          <w:szCs w:val="24"/>
        </w:rPr>
        <w:t>cc_care_package — what support tier this contractor is on. From your sample data you can see values like Standard and Premier. This is the support equivalent of the membership Band. Premier customers get more hands-on support — dedicated account managers, faster response times, proactive outreach. Standard customers get the baseline.</w:t>
      </w:r>
    </w:p>
    <w:p w14:paraId="07186AD7" w14:textId="77777777" w:rsidR="00760DF5" w:rsidRPr="00760DF5" w:rsidRDefault="00760DF5" w:rsidP="00760DF5">
      <w:pPr>
        <w:rPr>
          <w:sz w:val="24"/>
          <w:szCs w:val="24"/>
        </w:rPr>
      </w:pPr>
      <w:r w:rsidRPr="00760DF5">
        <w:rPr>
          <w:sz w:val="24"/>
          <w:szCs w:val="24"/>
        </w:rPr>
        <w:t>This column matters for two reasons. First, Premier customers calling support frequently despite having a higher service level suggests the product itself has problems that even premium support cannot fix. Second, Band and care package level likely correlate — larger Band contractors probably have Premier support — so this interacts with your Band feature.</w:t>
      </w:r>
    </w:p>
    <w:p w14:paraId="4EC77287" w14:textId="77777777" w:rsidR="00760DF5" w:rsidRPr="00760DF5" w:rsidRDefault="00760DF5" w:rsidP="00760DF5">
      <w:pPr>
        <w:rPr>
          <w:sz w:val="24"/>
          <w:szCs w:val="24"/>
        </w:rPr>
      </w:pPr>
      <w:r w:rsidRPr="00760DF5">
        <w:rPr>
          <w:sz w:val="24"/>
          <w:szCs w:val="24"/>
        </w:rPr>
        <w:t>cc_care_package_discussed — did the conversation involve a discussion about the contractor's support package. Yes / No. If a Standard customer is asking about upgrading to Premier, that is a positive engagement signal. If a Premier customer is asking about downgrading, that is a churn risk signal.</w:t>
      </w:r>
    </w:p>
    <w:p w14:paraId="54817644" w14:textId="77777777" w:rsidR="00760DF5" w:rsidRPr="00760DF5" w:rsidRDefault="00760DF5" w:rsidP="00760DF5">
      <w:pPr>
        <w:rPr>
          <w:sz w:val="24"/>
          <w:szCs w:val="24"/>
        </w:rPr>
      </w:pPr>
      <w:r w:rsidRPr="00760DF5">
        <w:rPr>
          <w:sz w:val="24"/>
          <w:szCs w:val="24"/>
        </w:rPr>
        <w:lastRenderedPageBreak/>
        <w:pict w14:anchorId="744CB6E5">
          <v:rect id="_x0000_i1557" style="width:0;height:1.5pt" o:hralign="center" o:hrstd="t" o:hr="t" fillcolor="#a0a0a0" stroked="f"/>
        </w:pict>
      </w:r>
    </w:p>
    <w:p w14:paraId="05A2E4A6" w14:textId="77777777" w:rsidR="00760DF5" w:rsidRPr="00760DF5" w:rsidRDefault="00760DF5" w:rsidP="00760DF5">
      <w:pPr>
        <w:rPr>
          <w:b/>
          <w:bCs/>
          <w:sz w:val="24"/>
          <w:szCs w:val="24"/>
        </w:rPr>
      </w:pPr>
      <w:r w:rsidRPr="00760DF5">
        <w:rPr>
          <w:b/>
          <w:bCs/>
          <w:sz w:val="24"/>
          <w:szCs w:val="24"/>
        </w:rPr>
        <w:t>Group 3: The accreditation and process columns — where are they getting stuck</w:t>
      </w:r>
    </w:p>
    <w:p w14:paraId="552A74E4" w14:textId="77777777" w:rsidR="00760DF5" w:rsidRPr="00760DF5" w:rsidRDefault="00760DF5" w:rsidP="00760DF5">
      <w:pPr>
        <w:rPr>
          <w:sz w:val="24"/>
          <w:szCs w:val="24"/>
        </w:rPr>
      </w:pPr>
      <w:r w:rsidRPr="00760DF5">
        <w:rPr>
          <w:sz w:val="24"/>
          <w:szCs w:val="24"/>
        </w:rPr>
        <w:t>These columns capture the specific friction points in the accreditation process that drove the contractor to call support. This is the operational heartbeat of the product experience.</w:t>
      </w:r>
    </w:p>
    <w:p w14:paraId="58D33EB2" w14:textId="77777777" w:rsidR="00760DF5" w:rsidRPr="00760DF5" w:rsidRDefault="00760DF5" w:rsidP="00760DF5">
      <w:pPr>
        <w:rPr>
          <w:sz w:val="24"/>
          <w:szCs w:val="24"/>
        </w:rPr>
      </w:pPr>
      <w:r w:rsidRPr="00760DF5">
        <w:rPr>
          <w:sz w:val="24"/>
          <w:szCs w:val="24"/>
        </w:rPr>
        <w:t>cc_questionnaire_completion — did the call relate to completing the accreditation questionnaire. Yes / No. 32,850 non-null — nearly all calls. This is the most common reason contractors call support. The questionnaire is complex, technical, and unfamiliar to many small contractors. Questions about insurance certificates, method statements, health and safety policies — these require knowledge that a sole trader electrician simply may not have.</w:t>
      </w:r>
    </w:p>
    <w:p w14:paraId="3B1913C6" w14:textId="77777777" w:rsidR="00760DF5" w:rsidRPr="00760DF5" w:rsidRDefault="00760DF5" w:rsidP="00760DF5">
      <w:pPr>
        <w:rPr>
          <w:sz w:val="24"/>
          <w:szCs w:val="24"/>
        </w:rPr>
      </w:pPr>
      <w:r w:rsidRPr="00760DF5">
        <w:rPr>
          <w:sz w:val="24"/>
          <w:szCs w:val="24"/>
        </w:rPr>
        <w:t>cc_chasing_response — was the support agent chasing the contractor for a response — to a questionnaire, a document request, or an outstanding action. Yes / No. 32,850 non-null. An outbound support call where the agent is chasing is a passive disengagement signal — the contractor has been asked to do something and has not done it.</w:t>
      </w:r>
    </w:p>
    <w:p w14:paraId="4C1855FD" w14:textId="77777777" w:rsidR="00760DF5" w:rsidRPr="00760DF5" w:rsidRDefault="00760DF5" w:rsidP="00760DF5">
      <w:pPr>
        <w:rPr>
          <w:sz w:val="24"/>
          <w:szCs w:val="24"/>
        </w:rPr>
      </w:pPr>
      <w:r w:rsidRPr="00760DF5">
        <w:rPr>
          <w:sz w:val="24"/>
          <w:szCs w:val="24"/>
        </w:rPr>
        <w:t>cc_issues_within_questionnaire — did the contractor report specific problems inside the questionnaire itself — confusing questions, broken sections, unclear requirements. Yes / No. 32,416 non-null. Distinct from general completion difficulty — this captures cases where the product itself has usability problems.</w:t>
      </w:r>
    </w:p>
    <w:p w14:paraId="5CA7BA8D" w14:textId="77777777" w:rsidR="00760DF5" w:rsidRPr="00760DF5" w:rsidRDefault="00760DF5" w:rsidP="00760DF5">
      <w:pPr>
        <w:rPr>
          <w:sz w:val="24"/>
          <w:szCs w:val="24"/>
        </w:rPr>
      </w:pPr>
      <w:r w:rsidRPr="00760DF5">
        <w:rPr>
          <w:sz w:val="24"/>
          <w:szCs w:val="24"/>
        </w:rPr>
        <w:t>cc_login_issues — did they have trouble logging into the platform. Yes / No. 32,849 non-null. Login issues are surface-level friction but can be disproportionately demoralising for less tech-savvy contractors. A sole trader who cannot log in and cannot get help quickly may just give up.</w:t>
      </w:r>
    </w:p>
    <w:p w14:paraId="29ACA5CA" w14:textId="77777777" w:rsidR="00760DF5" w:rsidRPr="00760DF5" w:rsidRDefault="00760DF5" w:rsidP="00760DF5">
      <w:pPr>
        <w:rPr>
          <w:sz w:val="24"/>
          <w:szCs w:val="24"/>
        </w:rPr>
      </w:pPr>
      <w:r w:rsidRPr="00760DF5">
        <w:rPr>
          <w:sz w:val="24"/>
          <w:szCs w:val="24"/>
        </w:rPr>
        <w:t>cc_platform_issues — broader technical problems beyond login — slow performance, broken features, document upload failures, display errors. Yes / No. 32,849 non-null. Repeated platform issues across multiple calls is a product quality signal and a churn driver.</w:t>
      </w:r>
    </w:p>
    <w:p w14:paraId="5F6105CE" w14:textId="77777777" w:rsidR="00760DF5" w:rsidRPr="00760DF5" w:rsidRDefault="00760DF5" w:rsidP="00760DF5">
      <w:pPr>
        <w:rPr>
          <w:sz w:val="24"/>
          <w:szCs w:val="24"/>
        </w:rPr>
      </w:pPr>
      <w:r w:rsidRPr="00760DF5">
        <w:rPr>
          <w:sz w:val="24"/>
          <w:szCs w:val="24"/>
        </w:rPr>
        <w:t>cc_urgency_getting_on_site — did the contractor express urgency about getting their accreditation status confirmed so they can start work on a specific site. Yes / No. This is a very specific and revealing signal. When a contractor says "I need my accreditation badge by Friday because I am starting a job on Monday," they are showing you exactly why they value the membership — access to work. If the platform is failing to deliver accreditation quickly in those moments, the contractor loses money and loses trust simultaneously.</w:t>
      </w:r>
    </w:p>
    <w:p w14:paraId="28289E5B" w14:textId="77777777" w:rsidR="00760DF5" w:rsidRPr="00760DF5" w:rsidRDefault="00760DF5" w:rsidP="00760DF5">
      <w:pPr>
        <w:rPr>
          <w:sz w:val="24"/>
          <w:szCs w:val="24"/>
        </w:rPr>
      </w:pPr>
      <w:r w:rsidRPr="00760DF5">
        <w:rPr>
          <w:sz w:val="24"/>
          <w:szCs w:val="24"/>
        </w:rPr>
        <w:t>cc_external_consultant — is the contractor using an external consultant to help them complete the accreditation. Yes / No. Small businesses sometimes hire compliance consultants to handle the questionnaire on their behalf. This signals two things — the process is genuinely difficult, and the contractor is investing additional money beyond the membership fee. A contractor paying both the membership fee and a consultant fee has a higher total cost of ownership and may eventually decide it is not worth it.</w:t>
      </w:r>
    </w:p>
    <w:p w14:paraId="394FDFD4" w14:textId="77777777" w:rsidR="00760DF5" w:rsidRPr="00760DF5" w:rsidRDefault="00760DF5" w:rsidP="00760DF5">
      <w:pPr>
        <w:rPr>
          <w:sz w:val="24"/>
          <w:szCs w:val="24"/>
        </w:rPr>
      </w:pPr>
      <w:r w:rsidRPr="00760DF5">
        <w:rPr>
          <w:sz w:val="24"/>
          <w:szCs w:val="24"/>
        </w:rPr>
        <w:t xml:space="preserve">cc_dissatisfaction_time_to_complete — did the contractor express frustration about how long the accreditation process takes. Yes / No. 32,849 non-null. Time is money for a </w:t>
      </w:r>
      <w:r w:rsidRPr="00760DF5">
        <w:rPr>
          <w:sz w:val="24"/>
          <w:szCs w:val="24"/>
        </w:rPr>
        <w:lastRenderedPageBreak/>
        <w:t>contractor. Every hour spent on compliance is an hour not spent on a job. If the questionnaire takes three days of their time annually, that is a real cost they weigh against the membership value.</w:t>
      </w:r>
    </w:p>
    <w:p w14:paraId="484A8887" w14:textId="77777777" w:rsidR="00760DF5" w:rsidRPr="00760DF5" w:rsidRDefault="00760DF5" w:rsidP="00760DF5">
      <w:pPr>
        <w:rPr>
          <w:sz w:val="24"/>
          <w:szCs w:val="24"/>
        </w:rPr>
      </w:pPr>
      <w:r w:rsidRPr="00760DF5">
        <w:rPr>
          <w:sz w:val="24"/>
          <w:szCs w:val="24"/>
        </w:rPr>
        <w:t>cc_process_complexity_concerns — did they raise concerns about how complex the process is. Yes / No. 32,844 non-null. Related to but distinct from time — complexity is about cognitive burden, not just hours. "I don't understand what they are asking" is different from "this takes too long."</w:t>
      </w:r>
    </w:p>
    <w:p w14:paraId="6E648BF1" w14:textId="77777777" w:rsidR="00760DF5" w:rsidRPr="00760DF5" w:rsidRDefault="00760DF5" w:rsidP="00760DF5">
      <w:pPr>
        <w:rPr>
          <w:sz w:val="24"/>
          <w:szCs w:val="24"/>
        </w:rPr>
      </w:pPr>
      <w:r w:rsidRPr="00760DF5">
        <w:rPr>
          <w:sz w:val="24"/>
          <w:szCs w:val="24"/>
        </w:rPr>
        <w:t>cc_questions_harder_than_expected — did they find the questionnaire questions more difficult than they anticipated when they signed up. Yes / No. 32,845 non-null. This is an expectations gap signal — the contractor joined expecting a simple compliance tick-box and found something much more demanding. Unmet expectations are a classic churn driver in any subscription product.</w:t>
      </w:r>
    </w:p>
    <w:p w14:paraId="225981C8" w14:textId="77777777" w:rsidR="00760DF5" w:rsidRPr="00760DF5" w:rsidRDefault="00760DF5" w:rsidP="00760DF5">
      <w:pPr>
        <w:rPr>
          <w:sz w:val="24"/>
          <w:szCs w:val="24"/>
        </w:rPr>
      </w:pPr>
      <w:r w:rsidRPr="00760DF5">
        <w:rPr>
          <w:sz w:val="24"/>
          <w:szCs w:val="24"/>
        </w:rPr>
        <w:pict w14:anchorId="3E115984">
          <v:rect id="_x0000_i1558" style="width:0;height:1.5pt" o:hralign="center" o:hrstd="t" o:hr="t" fillcolor="#a0a0a0" stroked="f"/>
        </w:pict>
      </w:r>
    </w:p>
    <w:p w14:paraId="5ED4986A" w14:textId="77777777" w:rsidR="00760DF5" w:rsidRPr="00760DF5" w:rsidRDefault="00760DF5" w:rsidP="00760DF5">
      <w:pPr>
        <w:rPr>
          <w:b/>
          <w:bCs/>
          <w:sz w:val="24"/>
          <w:szCs w:val="24"/>
        </w:rPr>
      </w:pPr>
      <w:r w:rsidRPr="00760DF5">
        <w:rPr>
          <w:b/>
          <w:bCs/>
          <w:sz w:val="24"/>
          <w:szCs w:val="24"/>
        </w:rPr>
        <w:t>Group 4: The sentiment columns — the emotional temperature of the support interaction</w:t>
      </w:r>
    </w:p>
    <w:p w14:paraId="1CE814A5" w14:textId="77777777" w:rsidR="00760DF5" w:rsidRPr="00760DF5" w:rsidRDefault="00760DF5" w:rsidP="00760DF5">
      <w:pPr>
        <w:rPr>
          <w:sz w:val="24"/>
          <w:szCs w:val="24"/>
        </w:rPr>
      </w:pPr>
      <w:r w:rsidRPr="00760DF5">
        <w:rPr>
          <w:sz w:val="24"/>
          <w:szCs w:val="24"/>
        </w:rPr>
        <w:t>These are the richest and most nuanced columns in cc_calls.csv. The AI has not just flagged what was discussed but has assessed the emotional trajectory of the contractor through the call.</w:t>
      </w:r>
    </w:p>
    <w:p w14:paraId="0E6CB445" w14:textId="77777777" w:rsidR="00760DF5" w:rsidRPr="00760DF5" w:rsidRDefault="00760DF5" w:rsidP="00760DF5">
      <w:pPr>
        <w:rPr>
          <w:sz w:val="24"/>
          <w:szCs w:val="24"/>
        </w:rPr>
      </w:pPr>
      <w:r w:rsidRPr="00760DF5">
        <w:rPr>
          <w:sz w:val="24"/>
          <w:szCs w:val="24"/>
        </w:rPr>
        <w:t>cc_contractor_sentiment — the overall sentiment of the contractor on this support call. From your sample data you can see Dissatisfied appearing consistently. Other likely values include Neutral, Satisfied, Frustrated, Anxious. A contractor who calls support and leaves dissatisfied is worse than one who never called — the support interaction has actively damaged the relationship.</w:t>
      </w:r>
    </w:p>
    <w:p w14:paraId="7B4C62A0" w14:textId="77777777" w:rsidR="00760DF5" w:rsidRPr="00760DF5" w:rsidRDefault="00760DF5" w:rsidP="00760DF5">
      <w:pPr>
        <w:rPr>
          <w:sz w:val="24"/>
          <w:szCs w:val="24"/>
        </w:rPr>
      </w:pPr>
      <w:r w:rsidRPr="00760DF5">
        <w:rPr>
          <w:sz w:val="24"/>
          <w:szCs w:val="24"/>
        </w:rPr>
        <w:t xml:space="preserve">cc_contractor_sentiment_start_score — the contractor's sentiment at the </w:t>
      </w:r>
      <w:r w:rsidRPr="00760DF5">
        <w:rPr>
          <w:b/>
          <w:bCs/>
          <w:sz w:val="24"/>
          <w:szCs w:val="24"/>
        </w:rPr>
        <w:t>beginning</w:t>
      </w:r>
      <w:r w:rsidRPr="00760DF5">
        <w:rPr>
          <w:sz w:val="24"/>
          <w:szCs w:val="24"/>
        </w:rPr>
        <w:t xml:space="preserve"> of the call. Numerical score from your sample data — values like 20, 0. This captures how upset or calm they were when they first picked up the phone.</w:t>
      </w:r>
    </w:p>
    <w:p w14:paraId="3C7090BB" w14:textId="77777777" w:rsidR="00760DF5" w:rsidRPr="00760DF5" w:rsidRDefault="00760DF5" w:rsidP="00760DF5">
      <w:pPr>
        <w:rPr>
          <w:sz w:val="24"/>
          <w:szCs w:val="24"/>
        </w:rPr>
      </w:pPr>
      <w:r w:rsidRPr="00760DF5">
        <w:rPr>
          <w:sz w:val="24"/>
          <w:szCs w:val="24"/>
        </w:rPr>
        <w:t xml:space="preserve">cc_contractor_sentiment_end_score — the contractor's sentiment at the </w:t>
      </w:r>
      <w:r w:rsidRPr="00760DF5">
        <w:rPr>
          <w:b/>
          <w:bCs/>
          <w:sz w:val="24"/>
          <w:szCs w:val="24"/>
        </w:rPr>
        <w:t>end</w:t>
      </w:r>
      <w:r w:rsidRPr="00760DF5">
        <w:rPr>
          <w:sz w:val="24"/>
          <w:szCs w:val="24"/>
        </w:rPr>
        <w:t xml:space="preserve"> of the call. Values like 30, 40 in your sample. Did the agent resolve their issue and improve their mood, or did they hang up as frustrated as when they called?</w:t>
      </w:r>
    </w:p>
    <w:p w14:paraId="456D3278" w14:textId="77777777" w:rsidR="00760DF5" w:rsidRPr="00760DF5" w:rsidRDefault="00760DF5" w:rsidP="00760DF5">
      <w:pPr>
        <w:rPr>
          <w:sz w:val="24"/>
          <w:szCs w:val="24"/>
        </w:rPr>
      </w:pPr>
      <w:r w:rsidRPr="00760DF5">
        <w:rPr>
          <w:sz w:val="24"/>
          <w:szCs w:val="24"/>
        </w:rPr>
        <w:t>cc_contractor_sentiment_overall_score — a composite score for the entire call. Values like 20, 60 in your sample.</w:t>
      </w:r>
    </w:p>
    <w:p w14:paraId="09360BF3" w14:textId="77777777" w:rsidR="00760DF5" w:rsidRPr="00760DF5" w:rsidRDefault="00760DF5" w:rsidP="00760DF5">
      <w:pPr>
        <w:rPr>
          <w:sz w:val="24"/>
          <w:szCs w:val="24"/>
        </w:rPr>
      </w:pPr>
      <w:r w:rsidRPr="00760DF5">
        <w:rPr>
          <w:sz w:val="24"/>
          <w:szCs w:val="24"/>
        </w:rPr>
        <w:t>cc_contractor_sentiment_issues_score — specifically how the contractor felt about the issues raised on the call. Was their problem taken seriously, understood, and addressed?</w:t>
      </w:r>
    </w:p>
    <w:p w14:paraId="79752165" w14:textId="77777777" w:rsidR="00760DF5" w:rsidRPr="00760DF5" w:rsidRDefault="00760DF5" w:rsidP="00760DF5">
      <w:pPr>
        <w:rPr>
          <w:sz w:val="24"/>
          <w:szCs w:val="24"/>
        </w:rPr>
      </w:pPr>
      <w:r w:rsidRPr="00760DF5">
        <w:rPr>
          <w:b/>
          <w:bCs/>
          <w:sz w:val="24"/>
          <w:szCs w:val="24"/>
        </w:rPr>
        <w:t>The most powerful feature this group gives you:</w:t>
      </w:r>
    </w:p>
    <w:p w14:paraId="1D8F21C5" w14:textId="77777777" w:rsidR="00760DF5" w:rsidRPr="00760DF5" w:rsidRDefault="00760DF5" w:rsidP="00760DF5">
      <w:pPr>
        <w:rPr>
          <w:sz w:val="24"/>
          <w:szCs w:val="24"/>
        </w:rPr>
      </w:pPr>
      <w:r w:rsidRPr="00760DF5">
        <w:rPr>
          <w:sz w:val="24"/>
          <w:szCs w:val="24"/>
        </w:rPr>
        <w:t>python</w:t>
      </w:r>
    </w:p>
    <w:p w14:paraId="170F42A2" w14:textId="77777777" w:rsidR="00760DF5" w:rsidRPr="00760DF5" w:rsidRDefault="00760DF5" w:rsidP="00760DF5">
      <w:pPr>
        <w:rPr>
          <w:sz w:val="24"/>
          <w:szCs w:val="24"/>
        </w:rPr>
      </w:pPr>
      <w:r w:rsidRPr="00760DF5">
        <w:rPr>
          <w:sz w:val="24"/>
          <w:szCs w:val="24"/>
        </w:rPr>
        <w:t># Sentiment delta — did the call make things better or worse</w:t>
      </w:r>
    </w:p>
    <w:p w14:paraId="3F7BFFF1" w14:textId="77777777" w:rsidR="00760DF5" w:rsidRPr="00760DF5" w:rsidRDefault="00760DF5" w:rsidP="00760DF5">
      <w:pPr>
        <w:rPr>
          <w:sz w:val="24"/>
          <w:szCs w:val="24"/>
        </w:rPr>
      </w:pPr>
      <w:r w:rsidRPr="00760DF5">
        <w:rPr>
          <w:sz w:val="24"/>
          <w:szCs w:val="24"/>
        </w:rPr>
        <w:t>df['sentiment_delta'] = (</w:t>
      </w:r>
    </w:p>
    <w:p w14:paraId="13169825" w14:textId="77777777" w:rsidR="00760DF5" w:rsidRPr="00760DF5" w:rsidRDefault="00760DF5" w:rsidP="00760DF5">
      <w:pPr>
        <w:rPr>
          <w:sz w:val="24"/>
          <w:szCs w:val="24"/>
        </w:rPr>
      </w:pPr>
      <w:r w:rsidRPr="00760DF5">
        <w:rPr>
          <w:sz w:val="24"/>
          <w:szCs w:val="24"/>
        </w:rPr>
        <w:lastRenderedPageBreak/>
        <w:t xml:space="preserve">    df['cc_contractor_sentiment_end_score'].astype(float) - </w:t>
      </w:r>
    </w:p>
    <w:p w14:paraId="64D783E1" w14:textId="77777777" w:rsidR="00760DF5" w:rsidRPr="00760DF5" w:rsidRDefault="00760DF5" w:rsidP="00760DF5">
      <w:pPr>
        <w:rPr>
          <w:sz w:val="24"/>
          <w:szCs w:val="24"/>
        </w:rPr>
      </w:pPr>
      <w:r w:rsidRPr="00760DF5">
        <w:rPr>
          <w:sz w:val="24"/>
          <w:szCs w:val="24"/>
        </w:rPr>
        <w:t xml:space="preserve">    df['cc_contractor_sentiment_start_score'].astype(float)</w:t>
      </w:r>
    </w:p>
    <w:p w14:paraId="3AEB30AC" w14:textId="77777777" w:rsidR="00760DF5" w:rsidRPr="00760DF5" w:rsidRDefault="00760DF5" w:rsidP="00760DF5">
      <w:pPr>
        <w:rPr>
          <w:sz w:val="24"/>
          <w:szCs w:val="24"/>
        </w:rPr>
      </w:pPr>
      <w:r w:rsidRPr="00760DF5">
        <w:rPr>
          <w:sz w:val="24"/>
          <w:szCs w:val="24"/>
        </w:rPr>
        <w:t>)</w:t>
      </w:r>
    </w:p>
    <w:p w14:paraId="6BB6F978" w14:textId="77777777" w:rsidR="00760DF5" w:rsidRPr="00760DF5" w:rsidRDefault="00760DF5" w:rsidP="00760DF5">
      <w:pPr>
        <w:rPr>
          <w:sz w:val="24"/>
          <w:szCs w:val="24"/>
        </w:rPr>
      </w:pPr>
      <w:r w:rsidRPr="00760DF5">
        <w:rPr>
          <w:sz w:val="24"/>
          <w:szCs w:val="24"/>
        </w:rPr>
        <w:t>A contractor who starts a call at 20 (very upset) and ends at 70 (satisfied) had a positive support experience despite the initial problem. A contractor who starts at 50 (neutral) and ends at 10 (very unhappy) had their frustration made worse by the support interaction. The delta is more informative than the absolute score — it tells you whether support is helping or hurting the relationship.</w:t>
      </w:r>
    </w:p>
    <w:p w14:paraId="658D5944" w14:textId="77777777" w:rsidR="00760DF5" w:rsidRPr="00760DF5" w:rsidRDefault="00760DF5" w:rsidP="00760DF5">
      <w:pPr>
        <w:rPr>
          <w:sz w:val="24"/>
          <w:szCs w:val="24"/>
        </w:rPr>
      </w:pPr>
      <w:r w:rsidRPr="00760DF5">
        <w:rPr>
          <w:sz w:val="24"/>
          <w:szCs w:val="24"/>
        </w:rPr>
        <w:pict w14:anchorId="3AA3ED34">
          <v:rect id="_x0000_i1559" style="width:0;height:1.5pt" o:hralign="center" o:hrstd="t" o:hr="t" fillcolor="#a0a0a0" stroked="f"/>
        </w:pict>
      </w:r>
    </w:p>
    <w:p w14:paraId="7AA67C76" w14:textId="77777777" w:rsidR="00760DF5" w:rsidRPr="00760DF5" w:rsidRDefault="00760DF5" w:rsidP="00760DF5">
      <w:pPr>
        <w:rPr>
          <w:b/>
          <w:bCs/>
          <w:sz w:val="24"/>
          <w:szCs w:val="24"/>
        </w:rPr>
      </w:pPr>
      <w:r w:rsidRPr="00760DF5">
        <w:rPr>
          <w:b/>
          <w:bCs/>
          <w:sz w:val="24"/>
          <w:szCs w:val="24"/>
        </w:rPr>
        <w:t>Group 5: The pricing and financial columns — is cost a concern even on support calls</w:t>
      </w:r>
    </w:p>
    <w:p w14:paraId="6001B73F" w14:textId="77777777" w:rsidR="00760DF5" w:rsidRPr="00760DF5" w:rsidRDefault="00760DF5" w:rsidP="00760DF5">
      <w:pPr>
        <w:rPr>
          <w:sz w:val="24"/>
          <w:szCs w:val="24"/>
        </w:rPr>
      </w:pPr>
      <w:r w:rsidRPr="00760DF5">
        <w:rPr>
          <w:sz w:val="24"/>
          <w:szCs w:val="24"/>
        </w:rPr>
        <w:t xml:space="preserve">cc_pricing_mentioned — did price come up during a </w:t>
      </w:r>
      <w:r w:rsidRPr="00760DF5">
        <w:rPr>
          <w:b/>
          <w:bCs/>
          <w:sz w:val="24"/>
          <w:szCs w:val="24"/>
        </w:rPr>
        <w:t>support call</w:t>
      </w:r>
      <w:r w:rsidRPr="00760DF5">
        <w:rPr>
          <w:sz w:val="24"/>
          <w:szCs w:val="24"/>
        </w:rPr>
        <w:t>. Yes / No. This is significant because support calls are not supposed to be about pricing — they are about technical help. When a contractor raises price unprompted during a support call it means price is on their mind constantly, not just when the renewals team brings it up. It is a much more organic and therefore credible price sensitivity signal.</w:t>
      </w:r>
    </w:p>
    <w:p w14:paraId="3CDFD9CF" w14:textId="77777777" w:rsidR="00760DF5" w:rsidRPr="00760DF5" w:rsidRDefault="00760DF5" w:rsidP="00760DF5">
      <w:pPr>
        <w:rPr>
          <w:sz w:val="24"/>
          <w:szCs w:val="24"/>
        </w:rPr>
      </w:pPr>
      <w:r w:rsidRPr="00760DF5">
        <w:rPr>
          <w:sz w:val="24"/>
          <w:szCs w:val="24"/>
        </w:rPr>
        <w:t>cc_pricing_sentiment_impact — did the pricing discussion negatively impact the contractor's sentiment on the call. Yes / No. Paired with cc_pricing_mentioned this tells you not just that they mentioned price but that it actually upset them.</w:t>
      </w:r>
    </w:p>
    <w:p w14:paraId="72B39F94" w14:textId="77777777" w:rsidR="00760DF5" w:rsidRPr="00760DF5" w:rsidRDefault="00760DF5" w:rsidP="00760DF5">
      <w:pPr>
        <w:rPr>
          <w:sz w:val="24"/>
          <w:szCs w:val="24"/>
        </w:rPr>
      </w:pPr>
      <w:r w:rsidRPr="00760DF5">
        <w:rPr>
          <w:sz w:val="24"/>
          <w:szCs w:val="24"/>
        </w:rPr>
        <w:t>cc_refund_discussed — did the contractor ask about or discuss a refund during a support call. Yes / No. Asking for a refund through the support channel — rather than directly through the renewals team — suggests the contractor is looking for any exit route. This is a very high churn risk signal.</w:t>
      </w:r>
    </w:p>
    <w:p w14:paraId="6FFDF89C" w14:textId="77777777" w:rsidR="00760DF5" w:rsidRPr="00760DF5" w:rsidRDefault="00760DF5" w:rsidP="00760DF5">
      <w:pPr>
        <w:rPr>
          <w:sz w:val="24"/>
          <w:szCs w:val="24"/>
        </w:rPr>
      </w:pPr>
      <w:r w:rsidRPr="00760DF5">
        <w:rPr>
          <w:sz w:val="24"/>
          <w:szCs w:val="24"/>
        </w:rPr>
        <w:t>cc_business_struggles_financial_hardship — did the contractor mention business difficulties or financial hardship during a support call. Yes / No. Again the support channel context makes this more significant — they are not saying this because they are negotiating a renewal discount, they are saying it because it is genuinely weighing on them.</w:t>
      </w:r>
    </w:p>
    <w:p w14:paraId="7D375EA5" w14:textId="77777777" w:rsidR="00760DF5" w:rsidRPr="00760DF5" w:rsidRDefault="00760DF5" w:rsidP="00760DF5">
      <w:pPr>
        <w:rPr>
          <w:sz w:val="24"/>
          <w:szCs w:val="24"/>
        </w:rPr>
      </w:pPr>
      <w:r w:rsidRPr="00760DF5">
        <w:rPr>
          <w:sz w:val="24"/>
          <w:szCs w:val="24"/>
        </w:rPr>
        <w:pict w14:anchorId="3DCFABF9">
          <v:rect id="_x0000_i1560" style="width:0;height:1.5pt" o:hralign="center" o:hrstd="t" o:hr="t" fillcolor="#a0a0a0" stroked="f"/>
        </w:pict>
      </w:r>
    </w:p>
    <w:p w14:paraId="5036E863" w14:textId="77777777" w:rsidR="00760DF5" w:rsidRPr="00760DF5" w:rsidRDefault="00760DF5" w:rsidP="00760DF5">
      <w:pPr>
        <w:rPr>
          <w:b/>
          <w:bCs/>
          <w:sz w:val="24"/>
          <w:szCs w:val="24"/>
        </w:rPr>
      </w:pPr>
      <w:r w:rsidRPr="00760DF5">
        <w:rPr>
          <w:b/>
          <w:bCs/>
          <w:sz w:val="24"/>
          <w:szCs w:val="24"/>
        </w:rPr>
        <w:t>Group 6: The agent behaviour and cross-sell columns</w:t>
      </w:r>
    </w:p>
    <w:p w14:paraId="657DEEF6" w14:textId="77777777" w:rsidR="00760DF5" w:rsidRPr="00760DF5" w:rsidRDefault="00760DF5" w:rsidP="00760DF5">
      <w:pPr>
        <w:rPr>
          <w:sz w:val="24"/>
          <w:szCs w:val="24"/>
        </w:rPr>
      </w:pPr>
      <w:r w:rsidRPr="00760DF5">
        <w:rPr>
          <w:sz w:val="24"/>
          <w:szCs w:val="24"/>
        </w:rPr>
        <w:t>cc_agent_cross_sell_attempt — did the support agent attempt to cross-sell a product or upgrade during this support call. Yes / No. This is a double-edged signal. If the contractor called with a complaint and the agent tried to upsell them, that may have made the situation worse — a classic support experience failure. If the call was positive and the agent suggested an upgrade that the contractor welcomed, that is a retention strengthening action.</w:t>
      </w:r>
    </w:p>
    <w:p w14:paraId="2B453AC5" w14:textId="77777777" w:rsidR="00760DF5" w:rsidRPr="00760DF5" w:rsidRDefault="00760DF5" w:rsidP="00760DF5">
      <w:pPr>
        <w:rPr>
          <w:sz w:val="24"/>
          <w:szCs w:val="24"/>
        </w:rPr>
      </w:pPr>
      <w:r w:rsidRPr="00760DF5">
        <w:rPr>
          <w:sz w:val="24"/>
          <w:szCs w:val="24"/>
        </w:rPr>
        <w:t xml:space="preserve">cc_call_initiated_by — was the call initiated by the Customer or the Agent. The support-level equivalent of Direction — outbound support calls initiated by the agent represent </w:t>
      </w:r>
      <w:r w:rsidRPr="00760DF5">
        <w:rPr>
          <w:sz w:val="24"/>
          <w:szCs w:val="24"/>
        </w:rPr>
        <w:lastRenderedPageBreak/>
        <w:t>proactive problem identification, inbound calls initiated by the customer represent self-reported pain.</w:t>
      </w:r>
    </w:p>
    <w:p w14:paraId="19EC6485" w14:textId="77777777" w:rsidR="00760DF5" w:rsidRPr="00760DF5" w:rsidRDefault="00760DF5" w:rsidP="00760DF5">
      <w:pPr>
        <w:rPr>
          <w:sz w:val="24"/>
          <w:szCs w:val="24"/>
        </w:rPr>
      </w:pPr>
      <w:r w:rsidRPr="00760DF5">
        <w:rPr>
          <w:sz w:val="24"/>
          <w:szCs w:val="24"/>
        </w:rPr>
        <w:t>cc_dissatisfaction_support — did the contractor express dissatisfaction specifically with the support they received on this call. Yes / No. The most direct measure of whether the support interaction went well. 32,846 non-null.</w:t>
      </w:r>
    </w:p>
    <w:p w14:paraId="1CD90AB3" w14:textId="77777777" w:rsidR="00760DF5" w:rsidRPr="00760DF5" w:rsidRDefault="00760DF5" w:rsidP="00760DF5">
      <w:pPr>
        <w:rPr>
          <w:sz w:val="24"/>
          <w:szCs w:val="24"/>
        </w:rPr>
      </w:pPr>
      <w:r w:rsidRPr="00760DF5">
        <w:rPr>
          <w:sz w:val="24"/>
          <w:szCs w:val="24"/>
        </w:rPr>
        <w:pict w14:anchorId="63053F41">
          <v:rect id="_x0000_i1561" style="width:0;height:1.5pt" o:hralign="center" o:hrstd="t" o:hr="t" fillcolor="#a0a0a0" stroked="f"/>
        </w:pict>
      </w:r>
    </w:p>
    <w:p w14:paraId="4D7C3A56" w14:textId="77777777" w:rsidR="00760DF5" w:rsidRPr="00760DF5" w:rsidRDefault="00760DF5" w:rsidP="00760DF5">
      <w:pPr>
        <w:rPr>
          <w:b/>
          <w:bCs/>
          <w:sz w:val="24"/>
          <w:szCs w:val="24"/>
        </w:rPr>
      </w:pPr>
      <w:r w:rsidRPr="00760DF5">
        <w:rPr>
          <w:b/>
          <w:bCs/>
          <w:sz w:val="24"/>
          <w:szCs w:val="24"/>
        </w:rPr>
        <w:t>Group 7: The churn signal columns — explicitly flagging at-risk contractors</w:t>
      </w:r>
    </w:p>
    <w:p w14:paraId="31D6CFC2" w14:textId="77777777" w:rsidR="00760DF5" w:rsidRPr="00760DF5" w:rsidRDefault="00760DF5" w:rsidP="00760DF5">
      <w:pPr>
        <w:rPr>
          <w:sz w:val="24"/>
          <w:szCs w:val="24"/>
        </w:rPr>
      </w:pPr>
      <w:r w:rsidRPr="00760DF5">
        <w:rPr>
          <w:sz w:val="24"/>
          <w:szCs w:val="24"/>
        </w:rPr>
        <w:t xml:space="preserve">cc_contractor_suggest_leave — did the contractor suggest they are considering leaving during a </w:t>
      </w:r>
      <w:r w:rsidRPr="00760DF5">
        <w:rPr>
          <w:b/>
          <w:bCs/>
          <w:sz w:val="24"/>
          <w:szCs w:val="24"/>
        </w:rPr>
        <w:t>support call</w:t>
      </w:r>
      <w:r w:rsidRPr="00760DF5">
        <w:rPr>
          <w:sz w:val="24"/>
          <w:szCs w:val="24"/>
        </w:rPr>
        <w:t>. Yes / No. The support channel equivalent of crm_contractor_suggested_leave in emails and Desire_To_Cancel in renewal_calls. When a contractor mentions leaving to the support team — who have no role in the renewal process — it is a particularly credible signal. They are not saying it as a negotiating tactic to get a discount. They are saying it because they are genuinely unhappy.</w:t>
      </w:r>
    </w:p>
    <w:p w14:paraId="18ED0924" w14:textId="77777777" w:rsidR="00760DF5" w:rsidRPr="00760DF5" w:rsidRDefault="00760DF5" w:rsidP="00760DF5">
      <w:pPr>
        <w:rPr>
          <w:sz w:val="24"/>
          <w:szCs w:val="24"/>
        </w:rPr>
      </w:pPr>
      <w:r w:rsidRPr="00760DF5">
        <w:rPr>
          <w:sz w:val="24"/>
          <w:szCs w:val="24"/>
        </w:rPr>
        <w:t>cc_contractor_complained — did the contractor make a complaint on this support call. Yes / No. Distinct from cc_dissatisfaction_support — this is whether they made a formal or explicit complaint rather than just expressing frustration.</w:t>
      </w:r>
    </w:p>
    <w:p w14:paraId="58845E60" w14:textId="77777777" w:rsidR="00760DF5" w:rsidRPr="00760DF5" w:rsidRDefault="00760DF5" w:rsidP="00760DF5">
      <w:pPr>
        <w:rPr>
          <w:sz w:val="24"/>
          <w:szCs w:val="24"/>
        </w:rPr>
      </w:pPr>
      <w:r w:rsidRPr="00760DF5">
        <w:rPr>
          <w:sz w:val="24"/>
          <w:szCs w:val="24"/>
        </w:rPr>
        <w:pict w14:anchorId="5B588B9C">
          <v:rect id="_x0000_i1562" style="width:0;height:1.5pt" o:hralign="center" o:hrstd="t" o:hr="t" fillcolor="#a0a0a0" stroked="f"/>
        </w:pict>
      </w:r>
    </w:p>
    <w:p w14:paraId="692580D5" w14:textId="77777777" w:rsidR="00760DF5" w:rsidRPr="00760DF5" w:rsidRDefault="00760DF5" w:rsidP="00760DF5">
      <w:pPr>
        <w:rPr>
          <w:b/>
          <w:bCs/>
          <w:sz w:val="24"/>
          <w:szCs w:val="24"/>
        </w:rPr>
      </w:pPr>
      <w:r w:rsidRPr="00760DF5">
        <w:rPr>
          <w:b/>
          <w:bCs/>
          <w:sz w:val="24"/>
          <w:szCs w:val="24"/>
        </w:rPr>
        <w:t>How cc_calls connects to the business and to billings</w:t>
      </w:r>
    </w:p>
    <w:p w14:paraId="5ECC6429" w14:textId="77777777" w:rsidR="00760DF5" w:rsidRPr="00760DF5" w:rsidRDefault="00760DF5" w:rsidP="00760DF5">
      <w:pPr>
        <w:rPr>
          <w:sz w:val="24"/>
          <w:szCs w:val="24"/>
        </w:rPr>
      </w:pPr>
      <w:r w:rsidRPr="00760DF5">
        <w:rPr>
          <w:sz w:val="24"/>
          <w:szCs w:val="24"/>
        </w:rPr>
        <w:t>Here is the full business picture of what cc_calls is telling you. Throughout the membership year — not just at renewal time — contractors are calling the support line. These calls reveal the day-to-day reality of being a member. Is the platform easy to use? Is the questionnaire manageable? When something goes wrong, does support fix it? Does the contractor feel like they are getting value for their money?</w:t>
      </w:r>
    </w:p>
    <w:p w14:paraId="622B719A" w14:textId="77777777" w:rsidR="00760DF5" w:rsidRPr="00760DF5" w:rsidRDefault="00760DF5" w:rsidP="00760DF5">
      <w:pPr>
        <w:rPr>
          <w:sz w:val="24"/>
          <w:szCs w:val="24"/>
        </w:rPr>
      </w:pPr>
      <w:r w:rsidRPr="00760DF5">
        <w:rPr>
          <w:sz w:val="24"/>
          <w:szCs w:val="24"/>
        </w:rPr>
        <w:t>The renewal team sees a contractor at one moment in time — renewal day. The support team sees that contractor across the whole year. A contractor who called support four times with platform complaints, twice with questionnaire confusion, and once mentioning they are thinking about leaving — that is a very different renewal risk profile than a contractor who never called support at all.</w:t>
      </w:r>
    </w:p>
    <w:p w14:paraId="37B212B0" w14:textId="77777777" w:rsidR="00760DF5" w:rsidRDefault="00760DF5" w:rsidP="00760DF5">
      <w:pPr>
        <w:rPr>
          <w:sz w:val="24"/>
          <w:szCs w:val="24"/>
        </w:rPr>
      </w:pPr>
      <w:r w:rsidRPr="00760DF5">
        <w:rPr>
          <w:b/>
          <w:bCs/>
          <w:sz w:val="24"/>
          <w:szCs w:val="24"/>
        </w:rPr>
        <w:t>The unique insight cc_calls gives your model</w:t>
      </w:r>
      <w:r w:rsidRPr="00760DF5">
        <w:rPr>
          <w:sz w:val="24"/>
          <w:szCs w:val="24"/>
        </w:rPr>
        <w:t xml:space="preserve"> is the </w:t>
      </w:r>
      <w:r w:rsidRPr="00760DF5">
        <w:rPr>
          <w:b/>
          <w:bCs/>
          <w:sz w:val="24"/>
          <w:szCs w:val="24"/>
        </w:rPr>
        <w:t>cumulative experience signal</w:t>
      </w:r>
      <w:r w:rsidRPr="00760DF5">
        <w:rPr>
          <w:sz w:val="24"/>
          <w:szCs w:val="24"/>
        </w:rPr>
        <w:t xml:space="preserve"> — what was the contractor's running experience of the product throughout the year, independent of the renewal conversation. This is the kind of leading indicator that a purely billing-focused model would completely miss.</w:t>
      </w:r>
    </w:p>
    <w:p w14:paraId="6A294F4E" w14:textId="77777777" w:rsidR="00760DF5" w:rsidRDefault="00760DF5" w:rsidP="00760DF5">
      <w:pPr>
        <w:rPr>
          <w:sz w:val="24"/>
          <w:szCs w:val="24"/>
        </w:rPr>
      </w:pPr>
    </w:p>
    <w:p w14:paraId="6851B2EC" w14:textId="77777777" w:rsidR="00760DF5" w:rsidRDefault="00760DF5" w:rsidP="00760DF5">
      <w:pPr>
        <w:rPr>
          <w:sz w:val="24"/>
          <w:szCs w:val="24"/>
        </w:rPr>
      </w:pPr>
    </w:p>
    <w:p w14:paraId="2EC66361" w14:textId="77777777" w:rsidR="00760DF5" w:rsidRDefault="00760DF5" w:rsidP="00760DF5">
      <w:pPr>
        <w:rPr>
          <w:sz w:val="24"/>
          <w:szCs w:val="24"/>
        </w:rPr>
      </w:pPr>
    </w:p>
    <w:p w14:paraId="11DD4AF5" w14:textId="77777777" w:rsidR="00760DF5" w:rsidRPr="00760DF5" w:rsidRDefault="00760DF5" w:rsidP="00760DF5">
      <w:pPr>
        <w:rPr>
          <w:sz w:val="24"/>
          <w:szCs w:val="24"/>
        </w:rPr>
      </w:pPr>
    </w:p>
    <w:p w14:paraId="5AC828DA" w14:textId="77777777" w:rsidR="00760DF5" w:rsidRPr="00760DF5" w:rsidRDefault="00760DF5" w:rsidP="00760DF5">
      <w:pPr>
        <w:rPr>
          <w:b/>
          <w:bCs/>
          <w:sz w:val="24"/>
          <w:szCs w:val="24"/>
        </w:rPr>
      </w:pPr>
      <w:r w:rsidRPr="00760DF5">
        <w:rPr>
          <w:b/>
          <w:bCs/>
          <w:sz w:val="24"/>
          <w:szCs w:val="24"/>
        </w:rPr>
        <w:lastRenderedPageBreak/>
        <w:t>The bigger picture — how all four datasets work together</w:t>
      </w:r>
    </w:p>
    <w:p w14:paraId="4BD42336" w14:textId="77777777" w:rsidR="00760DF5" w:rsidRPr="00760DF5" w:rsidRDefault="00760DF5" w:rsidP="00760DF5">
      <w:pPr>
        <w:rPr>
          <w:sz w:val="24"/>
          <w:szCs w:val="24"/>
        </w:rPr>
      </w:pPr>
      <w:r w:rsidRPr="00760DF5">
        <w:rPr>
          <w:sz w:val="24"/>
          <w:szCs w:val="24"/>
        </w:rPr>
        <w:t>Now that you understand all four datasets, here is how they layer on top of each other to tell the complete story of a contractor's churn risk:</w:t>
      </w:r>
    </w:p>
    <w:p w14:paraId="2457BDAA" w14:textId="77777777" w:rsidR="00760DF5" w:rsidRPr="00760DF5" w:rsidRDefault="00760DF5" w:rsidP="00760DF5">
      <w:pPr>
        <w:rPr>
          <w:sz w:val="24"/>
          <w:szCs w:val="24"/>
        </w:rPr>
      </w:pPr>
      <w:r w:rsidRPr="00760DF5">
        <w:rPr>
          <w:sz w:val="24"/>
          <w:szCs w:val="24"/>
        </w:rPr>
        <w:t xml:space="preserve">billings.csv tells you </w:t>
      </w:r>
      <w:r w:rsidRPr="00760DF5">
        <w:rPr>
          <w:b/>
          <w:bCs/>
          <w:sz w:val="24"/>
          <w:szCs w:val="24"/>
        </w:rPr>
        <w:t>who they are and what the transaction looks like</w:t>
      </w:r>
      <w:r w:rsidRPr="00760DF5">
        <w:rPr>
          <w:sz w:val="24"/>
          <w:szCs w:val="24"/>
        </w:rPr>
        <w:t xml:space="preserve"> — their size, price, tenure, connections, auto-renewal status, and whether they ultimately renewed.</w:t>
      </w:r>
    </w:p>
    <w:p w14:paraId="5513DD93" w14:textId="77777777" w:rsidR="00760DF5" w:rsidRPr="00760DF5" w:rsidRDefault="00760DF5" w:rsidP="00760DF5">
      <w:pPr>
        <w:rPr>
          <w:sz w:val="24"/>
          <w:szCs w:val="24"/>
        </w:rPr>
      </w:pPr>
      <w:r w:rsidRPr="00760DF5">
        <w:rPr>
          <w:sz w:val="24"/>
          <w:szCs w:val="24"/>
        </w:rPr>
        <w:t xml:space="preserve">renewal_calls.csv tells you </w:t>
      </w:r>
      <w:r w:rsidRPr="00760DF5">
        <w:rPr>
          <w:b/>
          <w:bCs/>
          <w:sz w:val="24"/>
          <w:szCs w:val="24"/>
        </w:rPr>
        <w:t>what happened in the sales conversation at renewal time</w:t>
      </w:r>
      <w:r w:rsidRPr="00760DF5">
        <w:rPr>
          <w:sz w:val="24"/>
          <w:szCs w:val="24"/>
        </w:rPr>
        <w:t xml:space="preserve"> — did they push back on price, mention competitors, ask for discounts, express desire to cancel.</w:t>
      </w:r>
    </w:p>
    <w:p w14:paraId="762840CB" w14:textId="77777777" w:rsidR="00760DF5" w:rsidRPr="00760DF5" w:rsidRDefault="00760DF5" w:rsidP="00760DF5">
      <w:pPr>
        <w:rPr>
          <w:sz w:val="24"/>
          <w:szCs w:val="24"/>
        </w:rPr>
      </w:pPr>
      <w:r w:rsidRPr="00760DF5">
        <w:rPr>
          <w:sz w:val="24"/>
          <w:szCs w:val="24"/>
        </w:rPr>
        <w:t xml:space="preserve">emails.csv tells you </w:t>
      </w:r>
      <w:r w:rsidRPr="00760DF5">
        <w:rPr>
          <w:b/>
          <w:bCs/>
          <w:sz w:val="24"/>
          <w:szCs w:val="24"/>
        </w:rPr>
        <w:t>what the written relationship looked like over time</w:t>
      </w:r>
      <w:r w:rsidRPr="00760DF5">
        <w:rPr>
          <w:sz w:val="24"/>
          <w:szCs w:val="24"/>
        </w:rPr>
        <w:t xml:space="preserve"> — sentiment trajectory, engagement level, whether they raised red flags in writing, how hard the team had to chase them.</w:t>
      </w:r>
    </w:p>
    <w:p w14:paraId="014A9746" w14:textId="77777777" w:rsidR="00760DF5" w:rsidRPr="00760DF5" w:rsidRDefault="00760DF5" w:rsidP="00760DF5">
      <w:pPr>
        <w:rPr>
          <w:sz w:val="24"/>
          <w:szCs w:val="24"/>
        </w:rPr>
      </w:pPr>
      <w:r w:rsidRPr="00760DF5">
        <w:rPr>
          <w:sz w:val="24"/>
          <w:szCs w:val="24"/>
        </w:rPr>
        <w:t xml:space="preserve">cc_calls.csv tells you </w:t>
      </w:r>
      <w:r w:rsidRPr="00760DF5">
        <w:rPr>
          <w:b/>
          <w:bCs/>
          <w:sz w:val="24"/>
          <w:szCs w:val="24"/>
        </w:rPr>
        <w:t>what their day-to-day product experience was like throughout the year</w:t>
      </w:r>
      <w:r w:rsidRPr="00760DF5">
        <w:rPr>
          <w:sz w:val="24"/>
          <w:szCs w:val="24"/>
        </w:rPr>
        <w:t xml:space="preserve"> — support call frequency, process friction, sentiment on support interactions, whether they mentioned leaving outside the renewal context.</w:t>
      </w:r>
    </w:p>
    <w:p w14:paraId="2599FEB8" w14:textId="77777777" w:rsidR="00760DF5" w:rsidRPr="00760DF5" w:rsidRDefault="00760DF5" w:rsidP="00760DF5">
      <w:pPr>
        <w:rPr>
          <w:sz w:val="24"/>
          <w:szCs w:val="24"/>
        </w:rPr>
      </w:pPr>
      <w:r w:rsidRPr="00760DF5">
        <w:rPr>
          <w:sz w:val="24"/>
          <w:szCs w:val="24"/>
        </w:rPr>
        <w:t>A contractor with high churn risk looks like this across all four datasets simultaneously:</w:t>
      </w:r>
    </w:p>
    <w:p w14:paraId="1FCDABB8" w14:textId="77777777" w:rsidR="00760DF5" w:rsidRPr="00760DF5" w:rsidRDefault="00760DF5" w:rsidP="00760DF5">
      <w:pPr>
        <w:numPr>
          <w:ilvl w:val="0"/>
          <w:numId w:val="5"/>
        </w:numPr>
        <w:rPr>
          <w:sz w:val="24"/>
          <w:szCs w:val="24"/>
        </w:rPr>
      </w:pPr>
      <w:r w:rsidRPr="00760DF5">
        <w:rPr>
          <w:sz w:val="24"/>
          <w:szCs w:val="24"/>
        </w:rPr>
        <w:t>Billings: Band A, first or second year, no connections, no anchors, auto-renewal off, significant price increase from last year</w:t>
      </w:r>
    </w:p>
    <w:p w14:paraId="30416CC7" w14:textId="77777777" w:rsidR="00760DF5" w:rsidRPr="00760DF5" w:rsidRDefault="00760DF5" w:rsidP="00760DF5">
      <w:pPr>
        <w:numPr>
          <w:ilvl w:val="0"/>
          <w:numId w:val="5"/>
        </w:numPr>
        <w:rPr>
          <w:sz w:val="24"/>
          <w:szCs w:val="24"/>
        </w:rPr>
      </w:pPr>
      <w:r w:rsidRPr="00760DF5">
        <w:rPr>
          <w:sz w:val="24"/>
          <w:szCs w:val="24"/>
        </w:rPr>
        <w:t>Renewal calls: multiple calls needed, customer raised price first, mentioned a competitor, expressed desire to cancel, discount requested</w:t>
      </w:r>
    </w:p>
    <w:p w14:paraId="58F6CF97" w14:textId="77777777" w:rsidR="00760DF5" w:rsidRPr="00760DF5" w:rsidRDefault="00760DF5" w:rsidP="00760DF5">
      <w:pPr>
        <w:numPr>
          <w:ilvl w:val="0"/>
          <w:numId w:val="5"/>
        </w:numPr>
        <w:rPr>
          <w:sz w:val="24"/>
          <w:szCs w:val="24"/>
        </w:rPr>
      </w:pPr>
      <w:r w:rsidRPr="00760DF5">
        <w:rPr>
          <w:sz w:val="24"/>
          <w:szCs w:val="24"/>
        </w:rPr>
        <w:t>Emails: sentiment dropped from prior year to pre-renewal, high chase count, financial hardship mentioned, questionnaire delays</w:t>
      </w:r>
    </w:p>
    <w:p w14:paraId="0F86CC62" w14:textId="77777777" w:rsidR="00760DF5" w:rsidRPr="00760DF5" w:rsidRDefault="00760DF5" w:rsidP="00760DF5">
      <w:pPr>
        <w:numPr>
          <w:ilvl w:val="0"/>
          <w:numId w:val="5"/>
        </w:numPr>
        <w:rPr>
          <w:sz w:val="24"/>
          <w:szCs w:val="24"/>
        </w:rPr>
      </w:pPr>
      <w:r w:rsidRPr="00760DF5">
        <w:rPr>
          <w:sz w:val="24"/>
          <w:szCs w:val="24"/>
        </w:rPr>
        <w:t>CC calls: multiple support calls, platform issues raised, questionnaire confusion, suggested leaving to support agent, calls ending with lower sentiment than they started</w:t>
      </w:r>
    </w:p>
    <w:p w14:paraId="415B726A" w14:textId="77777777" w:rsidR="00760DF5" w:rsidRPr="00760DF5" w:rsidRDefault="00760DF5" w:rsidP="00760DF5">
      <w:pPr>
        <w:rPr>
          <w:sz w:val="24"/>
          <w:szCs w:val="24"/>
        </w:rPr>
      </w:pPr>
      <w:r w:rsidRPr="00760DF5">
        <w:rPr>
          <w:sz w:val="24"/>
          <w:szCs w:val="24"/>
        </w:rPr>
        <w:t>No single dataset gives you that full picture. The model that combines all four will always outperform a model built on billings alone.</w:t>
      </w:r>
    </w:p>
    <w:p w14:paraId="3366831B" w14:textId="77777777" w:rsidR="00471FB2" w:rsidRPr="00471FB2" w:rsidRDefault="00471FB2" w:rsidP="00471FB2">
      <w:pPr>
        <w:rPr>
          <w:sz w:val="24"/>
          <w:szCs w:val="24"/>
        </w:rPr>
      </w:pPr>
    </w:p>
    <w:sectPr w:rsidR="00471FB2" w:rsidRPr="00471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762"/>
    <w:multiLevelType w:val="multilevel"/>
    <w:tmpl w:val="046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A5B25"/>
    <w:multiLevelType w:val="multilevel"/>
    <w:tmpl w:val="B1A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518C6"/>
    <w:multiLevelType w:val="multilevel"/>
    <w:tmpl w:val="23F0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11763"/>
    <w:multiLevelType w:val="multilevel"/>
    <w:tmpl w:val="CBF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3560B"/>
    <w:multiLevelType w:val="multilevel"/>
    <w:tmpl w:val="5BD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801134">
    <w:abstractNumId w:val="0"/>
  </w:num>
  <w:num w:numId="2" w16cid:durableId="23791304">
    <w:abstractNumId w:val="4"/>
  </w:num>
  <w:num w:numId="3" w16cid:durableId="764036084">
    <w:abstractNumId w:val="2"/>
  </w:num>
  <w:num w:numId="4" w16cid:durableId="1639646621">
    <w:abstractNumId w:val="1"/>
  </w:num>
  <w:num w:numId="5" w16cid:durableId="67970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FB2"/>
    <w:rsid w:val="00471FB2"/>
    <w:rsid w:val="006D5D01"/>
    <w:rsid w:val="00760DF5"/>
    <w:rsid w:val="0091280B"/>
    <w:rsid w:val="00997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F3D7"/>
  <w15:chartTrackingRefBased/>
  <w15:docId w15:val="{2AEE7831-8695-4F35-8FDA-47D13F31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F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F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1F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F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F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F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1F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1F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1F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1F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1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FB2"/>
    <w:rPr>
      <w:rFonts w:eastAsiaTheme="majorEastAsia" w:cstheme="majorBidi"/>
      <w:color w:val="272727" w:themeColor="text1" w:themeTint="D8"/>
    </w:rPr>
  </w:style>
  <w:style w:type="paragraph" w:styleId="Title">
    <w:name w:val="Title"/>
    <w:basedOn w:val="Normal"/>
    <w:next w:val="Normal"/>
    <w:link w:val="TitleChar"/>
    <w:uiPriority w:val="10"/>
    <w:qFormat/>
    <w:rsid w:val="00471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FB2"/>
    <w:pPr>
      <w:spacing w:before="160"/>
      <w:jc w:val="center"/>
    </w:pPr>
    <w:rPr>
      <w:i/>
      <w:iCs/>
      <w:color w:val="404040" w:themeColor="text1" w:themeTint="BF"/>
    </w:rPr>
  </w:style>
  <w:style w:type="character" w:customStyle="1" w:styleId="QuoteChar">
    <w:name w:val="Quote Char"/>
    <w:basedOn w:val="DefaultParagraphFont"/>
    <w:link w:val="Quote"/>
    <w:uiPriority w:val="29"/>
    <w:rsid w:val="00471FB2"/>
    <w:rPr>
      <w:i/>
      <w:iCs/>
      <w:color w:val="404040" w:themeColor="text1" w:themeTint="BF"/>
    </w:rPr>
  </w:style>
  <w:style w:type="paragraph" w:styleId="ListParagraph">
    <w:name w:val="List Paragraph"/>
    <w:basedOn w:val="Normal"/>
    <w:uiPriority w:val="34"/>
    <w:qFormat/>
    <w:rsid w:val="00471FB2"/>
    <w:pPr>
      <w:ind w:left="720"/>
      <w:contextualSpacing/>
    </w:pPr>
  </w:style>
  <w:style w:type="character" w:styleId="IntenseEmphasis">
    <w:name w:val="Intense Emphasis"/>
    <w:basedOn w:val="DefaultParagraphFont"/>
    <w:uiPriority w:val="21"/>
    <w:qFormat/>
    <w:rsid w:val="00471FB2"/>
    <w:rPr>
      <w:i/>
      <w:iCs/>
      <w:color w:val="2F5496" w:themeColor="accent1" w:themeShade="BF"/>
    </w:rPr>
  </w:style>
  <w:style w:type="paragraph" w:styleId="IntenseQuote">
    <w:name w:val="Intense Quote"/>
    <w:basedOn w:val="Normal"/>
    <w:next w:val="Normal"/>
    <w:link w:val="IntenseQuoteChar"/>
    <w:uiPriority w:val="30"/>
    <w:qFormat/>
    <w:rsid w:val="00471F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FB2"/>
    <w:rPr>
      <w:i/>
      <w:iCs/>
      <w:color w:val="2F5496" w:themeColor="accent1" w:themeShade="BF"/>
    </w:rPr>
  </w:style>
  <w:style w:type="character" w:styleId="IntenseReference">
    <w:name w:val="Intense Reference"/>
    <w:basedOn w:val="DefaultParagraphFont"/>
    <w:uiPriority w:val="32"/>
    <w:qFormat/>
    <w:rsid w:val="00471F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25</Pages>
  <Words>9194</Words>
  <Characters>52406</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22BAI70852_ ToshanKumar</dc:creator>
  <cp:keywords/>
  <dc:description/>
  <cp:lastModifiedBy>22BAI70852_ ToshanKumar</cp:lastModifiedBy>
  <cp:revision>1</cp:revision>
  <dcterms:created xsi:type="dcterms:W3CDTF">2026-04-12T17:23:00Z</dcterms:created>
  <dcterms:modified xsi:type="dcterms:W3CDTF">2026-04-12T18:03:00Z</dcterms:modified>
</cp:coreProperties>
</file>