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0DCD9" w14:textId="4C0A68A8" w:rsidR="00A843F4" w:rsidRPr="007420EE" w:rsidRDefault="00611C70" w:rsidP="00611C70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611C70">
        <w:rPr>
          <w:rFonts w:asciiTheme="majorBidi" w:hAnsiTheme="majorBidi" w:cstheme="majorBidi"/>
          <w:b/>
          <w:bCs/>
          <w:sz w:val="32"/>
          <w:szCs w:val="32"/>
        </w:rPr>
        <w:t>STL File Repair and Optimization for 3D Printing</w:t>
      </w:r>
    </w:p>
    <w:p w14:paraId="5755A467" w14:textId="501F316C" w:rsidR="00611C70" w:rsidRPr="007420EE" w:rsidRDefault="00611C70" w:rsidP="00611C70">
      <w:pPr>
        <w:tabs>
          <w:tab w:val="left" w:pos="3307"/>
        </w:tabs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ab/>
      </w:r>
      <w:r w:rsidRPr="007420EE">
        <w:rPr>
          <w:rFonts w:asciiTheme="majorBidi" w:hAnsiTheme="majorBidi" w:cstheme="majorBidi"/>
          <w:b/>
          <w:bCs/>
          <w:sz w:val="28"/>
          <w:szCs w:val="28"/>
        </w:rPr>
        <w:t>Ilyass Jebraoui</w:t>
      </w:r>
    </w:p>
    <w:p w14:paraId="7A5A4A43" w14:textId="7BC7361C" w:rsidR="00611C70" w:rsidRPr="007420EE" w:rsidRDefault="00611C70" w:rsidP="00611C70">
      <w:pPr>
        <w:rPr>
          <w:rFonts w:asciiTheme="majorBidi" w:hAnsiTheme="majorBidi" w:cstheme="majorBidi"/>
          <w:b/>
          <w:bCs/>
          <w:sz w:val="32"/>
          <w:szCs w:val="32"/>
        </w:rPr>
      </w:pPr>
      <w:r w:rsidRPr="007420EE">
        <w:rPr>
          <w:rFonts w:asciiTheme="majorBidi" w:hAnsiTheme="majorBidi" w:cstheme="majorBidi"/>
          <w:b/>
          <w:bCs/>
          <w:sz w:val="32"/>
          <w:szCs w:val="32"/>
        </w:rPr>
        <w:t>1</w:t>
      </w:r>
      <w:r w:rsidRPr="007420EE">
        <w:rPr>
          <w:rFonts w:asciiTheme="majorBidi" w:hAnsiTheme="majorBidi" w:cstheme="majorBidi"/>
          <w:b/>
          <w:bCs/>
          <w:sz w:val="32"/>
          <w:szCs w:val="32"/>
        </w:rPr>
        <w:tab/>
        <w:t>Project Overview</w:t>
      </w:r>
    </w:p>
    <w:p w14:paraId="7A148BBB" w14:textId="26B1496B" w:rsidR="00611C70" w:rsidRDefault="00611C70" w:rsidP="00611C70">
      <w:pPr>
        <w:rPr>
          <w:rFonts w:asciiTheme="majorBidi" w:hAnsiTheme="majorBidi" w:cstheme="majorBidi"/>
          <w:sz w:val="28"/>
          <w:szCs w:val="28"/>
        </w:rPr>
      </w:pPr>
      <w:r w:rsidRPr="00611C70">
        <w:rPr>
          <w:rFonts w:asciiTheme="majorBidi" w:hAnsiTheme="majorBidi" w:cstheme="majorBidi"/>
          <w:sz w:val="28"/>
          <w:szCs w:val="28"/>
        </w:rPr>
        <w:t>This document provides detailed information about the STL File Repair and Optimization for 3D Printing project, focused on transforming a raw 3D scanned STL file into a smooth, watertight, and print-ready model.</w:t>
      </w:r>
    </w:p>
    <w:p w14:paraId="565D7608" w14:textId="0EB913E6" w:rsidR="00611C70" w:rsidRDefault="00611C70" w:rsidP="00611C70">
      <w:pPr>
        <w:rPr>
          <w:rFonts w:asciiTheme="majorBidi" w:hAnsiTheme="majorBidi" w:cstheme="majorBidi"/>
          <w:b/>
          <w:bCs/>
          <w:sz w:val="32"/>
          <w:szCs w:val="32"/>
        </w:rPr>
      </w:pPr>
      <w:r w:rsidRPr="007420EE">
        <w:rPr>
          <w:rFonts w:asciiTheme="majorBidi" w:hAnsiTheme="majorBidi" w:cstheme="majorBidi"/>
          <w:b/>
          <w:bCs/>
          <w:sz w:val="32"/>
          <w:szCs w:val="32"/>
        </w:rPr>
        <w:t>2</w:t>
      </w:r>
      <w:r w:rsidRPr="007420EE">
        <w:rPr>
          <w:rFonts w:asciiTheme="majorBidi" w:hAnsiTheme="majorBidi" w:cstheme="majorBidi"/>
          <w:b/>
          <w:bCs/>
          <w:sz w:val="32"/>
          <w:szCs w:val="32"/>
        </w:rPr>
        <w:tab/>
        <w:t>Desc</w:t>
      </w:r>
      <w:r w:rsidR="007420EE">
        <w:rPr>
          <w:rFonts w:asciiTheme="majorBidi" w:hAnsiTheme="majorBidi" w:cstheme="majorBidi"/>
          <w:b/>
          <w:bCs/>
          <w:sz w:val="32"/>
          <w:szCs w:val="32"/>
        </w:rPr>
        <w:t>r</w:t>
      </w:r>
      <w:r w:rsidRPr="007420EE">
        <w:rPr>
          <w:rFonts w:asciiTheme="majorBidi" w:hAnsiTheme="majorBidi" w:cstheme="majorBidi"/>
          <w:b/>
          <w:bCs/>
          <w:sz w:val="32"/>
          <w:szCs w:val="32"/>
        </w:rPr>
        <w:t>iption</w:t>
      </w:r>
    </w:p>
    <w:p w14:paraId="1205B349" w14:textId="65A79266" w:rsidR="007420EE" w:rsidRDefault="007420EE" w:rsidP="007420EE">
      <w:pPr>
        <w:rPr>
          <w:rFonts w:asciiTheme="majorBidi" w:hAnsiTheme="majorBidi" w:cstheme="majorBidi"/>
          <w:sz w:val="28"/>
          <w:szCs w:val="28"/>
        </w:rPr>
      </w:pPr>
      <w:r w:rsidRPr="007420EE">
        <w:rPr>
          <w:rFonts w:asciiTheme="majorBidi" w:hAnsiTheme="majorBidi" w:cstheme="majorBidi"/>
          <w:sz w:val="28"/>
          <w:szCs w:val="28"/>
        </w:rPr>
        <w:t>In this project, I transformed a raw 3D scanned STL file into a smooth, watertight, and print-ready model. The process involved repairing mesh errors, optimizing geometry for 3D printing, and ensuring the model met industry standards for additive manufacturing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1BDCA4AB" w14:textId="776D238D" w:rsidR="007420EE" w:rsidRDefault="007420EE" w:rsidP="007420EE">
      <w:pPr>
        <w:rPr>
          <w:rFonts w:asciiTheme="majorBidi" w:hAnsiTheme="majorBidi" w:cstheme="majorBidi"/>
          <w:b/>
          <w:bCs/>
          <w:sz w:val="32"/>
          <w:szCs w:val="32"/>
        </w:rPr>
      </w:pPr>
      <w:r w:rsidRPr="007420EE">
        <w:rPr>
          <w:rFonts w:asciiTheme="majorBidi" w:hAnsiTheme="majorBidi" w:cstheme="majorBidi"/>
          <w:b/>
          <w:bCs/>
          <w:sz w:val="32"/>
          <w:szCs w:val="32"/>
        </w:rPr>
        <w:t>3</w:t>
      </w:r>
      <w:r w:rsidRPr="007420EE">
        <w:rPr>
          <w:rFonts w:asciiTheme="majorBidi" w:hAnsiTheme="majorBidi" w:cstheme="majorBidi"/>
          <w:b/>
          <w:bCs/>
          <w:sz w:val="32"/>
          <w:szCs w:val="32"/>
        </w:rPr>
        <w:tab/>
        <w:t>Original Raw 3D scanned STL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File</w:t>
      </w:r>
    </w:p>
    <w:p w14:paraId="22DABA19" w14:textId="77777777" w:rsidR="007420EE" w:rsidRPr="007420EE" w:rsidRDefault="007420EE" w:rsidP="007420EE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A27CCFF" w14:textId="48783981" w:rsidR="007420EE" w:rsidRDefault="007420EE" w:rsidP="007420EE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4742D8B0" wp14:editId="719A6FC2">
            <wp:extent cx="5760720" cy="3596005"/>
            <wp:effectExtent l="0" t="0" r="0" b="4445"/>
            <wp:docPr id="1" name="Picture 1" descr="A computer generated image of a white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generated image of a white objec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BF1E" w14:textId="77777777" w:rsidR="007420EE" w:rsidRDefault="007420EE" w:rsidP="007420EE">
      <w:pPr>
        <w:rPr>
          <w:rFonts w:asciiTheme="majorBidi" w:hAnsiTheme="majorBidi" w:cstheme="majorBidi"/>
          <w:sz w:val="28"/>
          <w:szCs w:val="28"/>
        </w:rPr>
      </w:pPr>
    </w:p>
    <w:p w14:paraId="56206A37" w14:textId="2B73FF93" w:rsidR="007420EE" w:rsidRDefault="007420EE" w:rsidP="007420EE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As we can see on the image upwards of the original raw 3D scanned STL file, </w:t>
      </w:r>
      <w:r w:rsidRPr="007420EE">
        <w:rPr>
          <w:rFonts w:asciiTheme="majorBidi" w:hAnsiTheme="majorBidi" w:cstheme="majorBidi"/>
          <w:sz w:val="28"/>
          <w:szCs w:val="28"/>
        </w:rPr>
        <w:t>The original scan contained gaps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7420EE">
        <w:rPr>
          <w:rFonts w:asciiTheme="majorBidi" w:hAnsiTheme="majorBidi" w:cstheme="majorBidi"/>
          <w:sz w:val="28"/>
          <w:szCs w:val="28"/>
        </w:rPr>
        <w:t>irregular surfaces</w:t>
      </w:r>
      <w:r>
        <w:rPr>
          <w:rFonts w:asciiTheme="majorBidi" w:hAnsiTheme="majorBidi" w:cstheme="majorBidi"/>
          <w:sz w:val="28"/>
          <w:szCs w:val="28"/>
        </w:rPr>
        <w:t>, and extra surfaces.</w:t>
      </w:r>
    </w:p>
    <w:p w14:paraId="474B3CB7" w14:textId="01F7201D" w:rsidR="007420EE" w:rsidRDefault="007420EE" w:rsidP="007420EE">
      <w:pPr>
        <w:rPr>
          <w:rFonts w:asciiTheme="majorBidi" w:hAnsiTheme="majorBidi" w:cstheme="majorBidi"/>
          <w:b/>
          <w:bCs/>
          <w:sz w:val="32"/>
          <w:szCs w:val="32"/>
        </w:rPr>
      </w:pPr>
      <w:r w:rsidRPr="007420EE">
        <w:rPr>
          <w:rFonts w:asciiTheme="majorBidi" w:hAnsiTheme="majorBidi" w:cstheme="majorBidi"/>
          <w:b/>
          <w:bCs/>
          <w:sz w:val="32"/>
          <w:szCs w:val="32"/>
        </w:rPr>
        <w:lastRenderedPageBreak/>
        <w:t>4</w:t>
      </w:r>
      <w:r w:rsidRPr="007420EE">
        <w:rPr>
          <w:rFonts w:asciiTheme="majorBidi" w:hAnsiTheme="majorBidi" w:cstheme="majorBidi"/>
          <w:b/>
          <w:bCs/>
          <w:sz w:val="32"/>
          <w:szCs w:val="32"/>
        </w:rPr>
        <w:tab/>
        <w:t>After 3D Model Optimization</w:t>
      </w:r>
    </w:p>
    <w:p w14:paraId="21D57D16" w14:textId="407FB777" w:rsidR="007420EE" w:rsidRDefault="007420EE" w:rsidP="007420EE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7EAE22F3" wp14:editId="2650174D">
            <wp:extent cx="5760720" cy="4074160"/>
            <wp:effectExtent l="0" t="0" r="0" b="2540"/>
            <wp:docPr id="2" name="Picture 2" descr="A black metal bar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metal bar with a white backgroun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1B61" w14:textId="77777777" w:rsidR="007420EE" w:rsidRDefault="007420EE" w:rsidP="007420EE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0C38519" w14:textId="77777777" w:rsidR="00C269DF" w:rsidRDefault="007420EE" w:rsidP="007420EE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The picture above is the final version of the model, after repair and refinement, ensuring </w:t>
      </w:r>
      <w:r w:rsidR="00C269DF">
        <w:rPr>
          <w:rFonts w:asciiTheme="majorBidi" w:hAnsiTheme="majorBidi" w:cstheme="majorBidi"/>
          <w:sz w:val="28"/>
          <w:szCs w:val="28"/>
        </w:rPr>
        <w:t>clean and smooth geometry ready for 3D printing.</w:t>
      </w:r>
    </w:p>
    <w:p w14:paraId="09E316FD" w14:textId="12AF17F8" w:rsidR="000B79B8" w:rsidRPr="00B911BE" w:rsidRDefault="00B911BE" w:rsidP="007420EE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5</w:t>
      </w:r>
      <w:r w:rsidR="000B79B8" w:rsidRPr="00B911BE">
        <w:rPr>
          <w:rFonts w:asciiTheme="majorBidi" w:hAnsiTheme="majorBidi" w:cstheme="majorBidi"/>
          <w:b/>
          <w:bCs/>
          <w:sz w:val="32"/>
          <w:szCs w:val="32"/>
        </w:rPr>
        <w:tab/>
        <w:t>Technologies Used</w:t>
      </w:r>
    </w:p>
    <w:p w14:paraId="35472039" w14:textId="2F334DAF" w:rsidR="000B79B8" w:rsidRDefault="000B79B8" w:rsidP="000B79B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Software: Solidworks, Meshlab, and Meshmixer.</w:t>
      </w:r>
    </w:p>
    <w:p w14:paraId="2663BA24" w14:textId="467FB482" w:rsidR="000B79B8" w:rsidRDefault="000B79B8" w:rsidP="000B79B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Techniques: </w:t>
      </w:r>
      <w:r w:rsidRPr="000B79B8">
        <w:rPr>
          <w:rFonts w:asciiTheme="majorBidi" w:hAnsiTheme="majorBidi" w:cstheme="majorBidi"/>
          <w:sz w:val="28"/>
          <w:szCs w:val="28"/>
        </w:rPr>
        <w:t>Mesh repair, topology optimization, slicing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2DE2B1E3" w14:textId="77777777" w:rsidR="000B79B8" w:rsidRDefault="000B79B8" w:rsidP="000B79B8">
      <w:pPr>
        <w:rPr>
          <w:rFonts w:asciiTheme="majorBidi" w:hAnsiTheme="majorBidi" w:cstheme="majorBidi"/>
          <w:sz w:val="28"/>
          <w:szCs w:val="28"/>
        </w:rPr>
      </w:pPr>
    </w:p>
    <w:p w14:paraId="411217E1" w14:textId="7A291A3A" w:rsidR="000B79B8" w:rsidRPr="00B911BE" w:rsidRDefault="00B911BE" w:rsidP="000B79B8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6</w:t>
      </w:r>
      <w:r w:rsidR="000B79B8" w:rsidRPr="00B911BE">
        <w:rPr>
          <w:rFonts w:asciiTheme="majorBidi" w:hAnsiTheme="majorBidi" w:cstheme="majorBidi"/>
          <w:b/>
          <w:bCs/>
          <w:sz w:val="32"/>
          <w:szCs w:val="32"/>
        </w:rPr>
        <w:tab/>
        <w:t>Outcomes</w:t>
      </w:r>
    </w:p>
    <w:p w14:paraId="148535A5" w14:textId="21A072B3" w:rsidR="000B79B8" w:rsidRPr="000B79B8" w:rsidRDefault="000B79B8" w:rsidP="000B79B8">
      <w:pPr>
        <w:rPr>
          <w:rFonts w:asciiTheme="majorBidi" w:hAnsiTheme="majorBidi" w:cstheme="majorBidi"/>
          <w:sz w:val="28"/>
          <w:szCs w:val="28"/>
        </w:rPr>
      </w:pPr>
      <w:r w:rsidRPr="000B79B8">
        <w:rPr>
          <w:rFonts w:asciiTheme="majorBidi" w:hAnsiTheme="majorBidi" w:cstheme="majorBidi"/>
          <w:sz w:val="28"/>
          <w:szCs w:val="28"/>
        </w:rPr>
        <w:t>The project resulted in a high-quality, print-ready STL model that was successfully printed with minimal defects. The optimized file reduced printing time by 15% and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B79B8">
        <w:rPr>
          <w:rFonts w:asciiTheme="majorBidi" w:hAnsiTheme="majorBidi" w:cstheme="majorBidi"/>
          <w:sz w:val="28"/>
          <w:szCs w:val="28"/>
        </w:rPr>
        <w:t>material usage by 10% compared to the original scan. The workflow developed is reusable for similar 3D scanning projects.</w:t>
      </w:r>
    </w:p>
    <w:p w14:paraId="3090A18B" w14:textId="77777777" w:rsidR="00C269DF" w:rsidRDefault="00C269DF" w:rsidP="007420EE">
      <w:pPr>
        <w:rPr>
          <w:rFonts w:asciiTheme="majorBidi" w:hAnsiTheme="majorBidi" w:cstheme="majorBidi"/>
          <w:sz w:val="28"/>
          <w:szCs w:val="28"/>
        </w:rPr>
      </w:pPr>
    </w:p>
    <w:p w14:paraId="0BA8E317" w14:textId="07D5CFC6" w:rsidR="007420EE" w:rsidRPr="007420EE" w:rsidRDefault="00C269DF" w:rsidP="007420EE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</w:p>
    <w:sectPr w:rsidR="007420EE" w:rsidRPr="007420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783EA4"/>
    <w:multiLevelType w:val="hybridMultilevel"/>
    <w:tmpl w:val="B156E7C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E237CC"/>
    <w:multiLevelType w:val="hybridMultilevel"/>
    <w:tmpl w:val="E25219F4"/>
    <w:lvl w:ilvl="0" w:tplc="8410CEC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810211">
    <w:abstractNumId w:val="1"/>
  </w:num>
  <w:num w:numId="2" w16cid:durableId="1540312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DE"/>
    <w:rsid w:val="000B79B8"/>
    <w:rsid w:val="00611C70"/>
    <w:rsid w:val="006450DE"/>
    <w:rsid w:val="007420EE"/>
    <w:rsid w:val="00A843F4"/>
    <w:rsid w:val="00B911BE"/>
    <w:rsid w:val="00C269DF"/>
    <w:rsid w:val="00D90FF6"/>
    <w:rsid w:val="00E30016"/>
    <w:rsid w:val="00E87BDE"/>
    <w:rsid w:val="00EE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M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1D929"/>
  <w15:chartTrackingRefBased/>
  <w15:docId w15:val="{05E02A03-17BD-4333-855F-80361EC21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5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5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1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Felhasználó</dc:creator>
  <cp:keywords/>
  <dc:description/>
  <cp:lastModifiedBy>Felhasználó</cp:lastModifiedBy>
  <cp:revision>4</cp:revision>
  <dcterms:created xsi:type="dcterms:W3CDTF">2025-09-19T21:36:00Z</dcterms:created>
  <dcterms:modified xsi:type="dcterms:W3CDTF">2025-09-24T13:03:00Z</dcterms:modified>
</cp:coreProperties>
</file>