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0A48" w14:textId="46422F74" w:rsidR="005C1727" w:rsidRPr="005C1727" w:rsidRDefault="005C1727" w:rsidP="005C1727">
      <w:pPr>
        <w:rPr>
          <w:rFonts w:cstheme="minorHAnsi"/>
          <w:b/>
          <w:bCs/>
        </w:rPr>
      </w:pPr>
      <w:r w:rsidRPr="005C1727">
        <w:rPr>
          <w:rFonts w:cstheme="minorHAnsi"/>
          <w:b/>
          <w:bCs/>
        </w:rPr>
        <w:t xml:space="preserve">Entrevista </w:t>
      </w:r>
      <w:r w:rsidRPr="00C50921">
        <w:rPr>
          <w:rFonts w:cstheme="minorHAnsi"/>
          <w:b/>
          <w:bCs/>
        </w:rPr>
        <w:t>N°1</w:t>
      </w:r>
    </w:p>
    <w:p w14:paraId="63554548" w14:textId="77777777" w:rsidR="005C1727" w:rsidRPr="005C1727" w:rsidRDefault="005C1727" w:rsidP="005C1727">
      <w:pPr>
        <w:rPr>
          <w:rFonts w:cstheme="minorHAnsi"/>
        </w:rPr>
      </w:pPr>
      <w:r w:rsidRPr="005C1727">
        <w:rPr>
          <w:rFonts w:cstheme="minorHAnsi"/>
          <w:b/>
          <w:bCs/>
        </w:rPr>
        <w:t>Participantes:</w:t>
      </w:r>
    </w:p>
    <w:p w14:paraId="594FCA80" w14:textId="21053194" w:rsidR="005C1727" w:rsidRPr="005C1727" w:rsidRDefault="005C1727" w:rsidP="005C1727">
      <w:pPr>
        <w:numPr>
          <w:ilvl w:val="0"/>
          <w:numId w:val="2"/>
        </w:numPr>
        <w:rPr>
          <w:rFonts w:cstheme="minorHAnsi"/>
        </w:rPr>
      </w:pPr>
      <w:r w:rsidRPr="005C1727">
        <w:rPr>
          <w:rFonts w:cstheme="minorHAnsi"/>
          <w:b/>
          <w:bCs/>
        </w:rPr>
        <w:t>Analista:</w:t>
      </w:r>
      <w:r w:rsidRPr="005C1727">
        <w:rPr>
          <w:rFonts w:cstheme="minorHAnsi"/>
        </w:rPr>
        <w:t xml:space="preserve"> Marta</w:t>
      </w:r>
    </w:p>
    <w:p w14:paraId="65186731" w14:textId="27D54056" w:rsidR="005C1727" w:rsidRPr="005C1727" w:rsidRDefault="005C1727" w:rsidP="005C1727">
      <w:pPr>
        <w:numPr>
          <w:ilvl w:val="0"/>
          <w:numId w:val="2"/>
        </w:numPr>
        <w:rPr>
          <w:rFonts w:cstheme="minorHAnsi"/>
        </w:rPr>
      </w:pPr>
      <w:r w:rsidRPr="005C1727">
        <w:rPr>
          <w:rFonts w:cstheme="minorHAnsi"/>
          <w:b/>
          <w:bCs/>
        </w:rPr>
        <w:t>Cliente:</w:t>
      </w:r>
      <w:r w:rsidRPr="005C1727">
        <w:rPr>
          <w:rFonts w:cstheme="minorHAnsi"/>
        </w:rPr>
        <w:t xml:space="preserve"> Sr. Gómez (jefe del área de Atención Ciudadana)</w:t>
      </w:r>
    </w:p>
    <w:p w14:paraId="2EDDE6C7" w14:textId="7D5E7DC2" w:rsidR="005C1727" w:rsidRPr="005C1727" w:rsidRDefault="00000000" w:rsidP="005C1727">
      <w:pPr>
        <w:rPr>
          <w:rFonts w:cstheme="minorHAnsi"/>
        </w:rPr>
      </w:pPr>
      <w:r>
        <w:rPr>
          <w:rFonts w:cstheme="minorHAnsi"/>
        </w:rPr>
        <w:pict w14:anchorId="067B0E08">
          <v:rect id="_x0000_i1025" style="width:0;height:1.5pt" o:hralign="center" o:hrstd="t" o:hr="t" fillcolor="#a0a0a0" stroked="f"/>
        </w:pict>
      </w:r>
      <w:r w:rsidR="005C1727" w:rsidRPr="005C1727">
        <w:rPr>
          <w:rFonts w:cstheme="minorHAnsi"/>
          <w:b/>
          <w:bCs/>
        </w:rPr>
        <w:t>Escena: Primera reunión de levantamiento de requerimientos</w:t>
      </w:r>
    </w:p>
    <w:p w14:paraId="11EB1EDC"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Buenos días, Sr. Gómez. Gracias por recibirnos. La idea de esta reunión es entender mejor cómo trabajan actualmente con los reclamos de los vecinos. ¿Le parece bien?</w:t>
      </w:r>
    </w:p>
    <w:p w14:paraId="040BAB1A"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Sí... está bien.</w:t>
      </w:r>
    </w:p>
    <w:p w14:paraId="4EAFBB5E"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Perfecto. ¿Podría contarme, por ejemplo, cómo recibe normalmente un reclamo un vecino?</w:t>
      </w:r>
    </w:p>
    <w:p w14:paraId="46B3E475"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Por teléfono... o a veces por escrito.</w:t>
      </w:r>
    </w:p>
    <w:p w14:paraId="7E503823"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Entiendo. ¿Y esos reclamos se registran en algún sistema?</w:t>
      </w:r>
    </w:p>
    <w:p w14:paraId="66869C89"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Tenemos algo en Excel.</w:t>
      </w:r>
    </w:p>
    <w:p w14:paraId="55301D7E"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¿Todos los reclamos quedan registrados ahí?</w:t>
      </w:r>
    </w:p>
    <w:p w14:paraId="31E84FEE"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Supongo que sí… los más importantes, seguro.</w:t>
      </w:r>
    </w:p>
    <w:p w14:paraId="384F192E"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Bien. ¿Y cómo se hace el seguimiento? ¿Quién los resuelve?</w:t>
      </w:r>
    </w:p>
    <w:p w14:paraId="4D85CAA2"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Cada oficina sabe lo que tiene que hacer.</w:t>
      </w:r>
    </w:p>
    <w:p w14:paraId="20BB8949" w14:textId="77777777" w:rsidR="005C1727" w:rsidRPr="005C1727" w:rsidRDefault="005C1727" w:rsidP="005C1727">
      <w:pPr>
        <w:rPr>
          <w:rFonts w:cstheme="minorHAnsi"/>
        </w:rPr>
      </w:pPr>
      <w:r w:rsidRPr="005C1727">
        <w:rPr>
          <w:rFonts w:cstheme="minorHAnsi"/>
          <w:i/>
          <w:iCs/>
        </w:rPr>
        <w:t>(Silencio incómodo. Marta nota que el cliente está poco participativo y comienza a cambiar la estrategia.)</w:t>
      </w:r>
    </w:p>
    <w:p w14:paraId="558E8697"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Le muestro algo. Este es un ejemplo de un formulario digital donde el vecino puede seleccionar el tipo de reclamo, adjuntar una foto y dejar su ubicación. ¿Le parecería útil algo así?</w:t>
      </w:r>
    </w:p>
    <w:p w14:paraId="57CE3D39"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w:t>
      </w:r>
      <w:proofErr w:type="spellStart"/>
      <w:r w:rsidRPr="005C1727">
        <w:rPr>
          <w:rFonts w:cstheme="minorHAnsi"/>
        </w:rPr>
        <w:t>Mmm</w:t>
      </w:r>
      <w:proofErr w:type="spellEnd"/>
      <w:r w:rsidRPr="005C1727">
        <w:rPr>
          <w:rFonts w:cstheme="minorHAnsi"/>
        </w:rPr>
        <w:t>... sí, eso podría servir.</w:t>
      </w:r>
    </w:p>
    <w:p w14:paraId="1E0FA2E7"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Perfecto. ¿Y le gustaría recibir notificaciones cuando se cierra un reclamo?</w:t>
      </w:r>
    </w:p>
    <w:p w14:paraId="58E940AC"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Sí, eso también. Que quede registrado todo.</w:t>
      </w:r>
    </w:p>
    <w:p w14:paraId="0762EEA3"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¿Preferiría que los vecinos puedan consultar el estado del reclamo por internet?</w:t>
      </w:r>
    </w:p>
    <w:p w14:paraId="7969A91F"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Claro, sí. Sería ideal.</w:t>
      </w:r>
    </w:p>
    <w:p w14:paraId="6589F628" w14:textId="77777777" w:rsidR="005C1727" w:rsidRPr="005C1727" w:rsidRDefault="005C1727" w:rsidP="005C1727">
      <w:pPr>
        <w:rPr>
          <w:rFonts w:cstheme="minorHAnsi"/>
        </w:rPr>
      </w:pPr>
      <w:r w:rsidRPr="005C1727">
        <w:rPr>
          <w:rFonts w:cstheme="minorHAnsi"/>
          <w:b/>
          <w:bCs/>
        </w:rPr>
        <w:t>Marta:</w:t>
      </w:r>
      <w:r w:rsidRPr="005C1727">
        <w:rPr>
          <w:rFonts w:cstheme="minorHAnsi"/>
        </w:rPr>
        <w:t xml:space="preserve"> Entiendo. ¿Y en cuanto al tiempo de respuesta, manejan algún plazo estándar?</w:t>
      </w:r>
    </w:p>
    <w:p w14:paraId="78B54BF2" w14:textId="77777777" w:rsidR="005C1727" w:rsidRPr="005C1727" w:rsidRDefault="005C1727" w:rsidP="005C1727">
      <w:pPr>
        <w:rPr>
          <w:rFonts w:cstheme="minorHAnsi"/>
        </w:rPr>
      </w:pPr>
      <w:r w:rsidRPr="005C1727">
        <w:rPr>
          <w:rFonts w:cstheme="minorHAnsi"/>
          <w:b/>
          <w:bCs/>
        </w:rPr>
        <w:t>Sr. Gómez:</w:t>
      </w:r>
      <w:r w:rsidRPr="005C1727">
        <w:rPr>
          <w:rFonts w:cstheme="minorHAnsi"/>
        </w:rPr>
        <w:t xml:space="preserve"> Bueno... depende del reclamo. Pero sí, deberíamos poner plazos.</w:t>
      </w:r>
    </w:p>
    <w:p w14:paraId="5E2F86F0" w14:textId="77777777" w:rsidR="005C1727" w:rsidRPr="005C1727" w:rsidRDefault="005C1727" w:rsidP="005C1727">
      <w:pPr>
        <w:rPr>
          <w:rFonts w:cstheme="minorHAnsi"/>
        </w:rPr>
      </w:pPr>
      <w:r w:rsidRPr="005C1727">
        <w:rPr>
          <w:rFonts w:cstheme="minorHAnsi"/>
          <w:i/>
          <w:iCs/>
        </w:rPr>
        <w:t>(Marta toma nota y continúa con preguntas más cerradas.)</w:t>
      </w:r>
    </w:p>
    <w:p w14:paraId="0592E2DA" w14:textId="2C917F6D" w:rsidR="005C1727" w:rsidRPr="00C50921" w:rsidRDefault="005C1727">
      <w:pPr>
        <w:rPr>
          <w:rFonts w:cstheme="minorHAnsi"/>
        </w:rPr>
      </w:pPr>
      <w:r w:rsidRPr="00C50921">
        <w:rPr>
          <w:rFonts w:cstheme="minorHAnsi"/>
        </w:rPr>
        <w:br w:type="page"/>
      </w:r>
    </w:p>
    <w:p w14:paraId="2DC83A67" w14:textId="6853BA87" w:rsidR="005C1727" w:rsidRPr="00C50921" w:rsidRDefault="005C1727" w:rsidP="005C1727">
      <w:pPr>
        <w:rPr>
          <w:rFonts w:cstheme="minorHAnsi"/>
          <w:b/>
          <w:bCs/>
        </w:rPr>
      </w:pPr>
      <w:r w:rsidRPr="00C50921">
        <w:rPr>
          <w:rFonts w:cstheme="minorHAnsi"/>
          <w:b/>
          <w:bCs/>
        </w:rPr>
        <w:lastRenderedPageBreak/>
        <w:t>Entrevista N°2</w:t>
      </w:r>
    </w:p>
    <w:p w14:paraId="7A8F4900" w14:textId="65A95FAC" w:rsidR="005C1727" w:rsidRPr="005C1727" w:rsidRDefault="005C1727" w:rsidP="005C1727">
      <w:pPr>
        <w:rPr>
          <w:rFonts w:cstheme="minorHAnsi"/>
        </w:rPr>
      </w:pPr>
      <w:r w:rsidRPr="005C1727">
        <w:rPr>
          <w:rFonts w:cstheme="minorHAnsi"/>
          <w:b/>
          <w:bCs/>
        </w:rPr>
        <w:t>Participantes:</w:t>
      </w:r>
    </w:p>
    <w:p w14:paraId="65F079A9" w14:textId="54095317" w:rsidR="005C1727" w:rsidRPr="005C1727" w:rsidRDefault="005C1727" w:rsidP="005C1727">
      <w:pPr>
        <w:numPr>
          <w:ilvl w:val="0"/>
          <w:numId w:val="3"/>
        </w:numPr>
        <w:rPr>
          <w:rFonts w:cstheme="minorHAnsi"/>
        </w:rPr>
      </w:pPr>
      <w:r w:rsidRPr="005C1727">
        <w:rPr>
          <w:rFonts w:cstheme="minorHAnsi"/>
          <w:b/>
          <w:bCs/>
        </w:rPr>
        <w:t>Analista:</w:t>
      </w:r>
      <w:r w:rsidRPr="005C1727">
        <w:rPr>
          <w:rFonts w:cstheme="minorHAnsi"/>
        </w:rPr>
        <w:t xml:space="preserve"> Marta</w:t>
      </w:r>
    </w:p>
    <w:p w14:paraId="5578418D" w14:textId="381C0EDC" w:rsidR="005C1727" w:rsidRPr="005C1727" w:rsidRDefault="005C1727" w:rsidP="005C1727">
      <w:pPr>
        <w:numPr>
          <w:ilvl w:val="0"/>
          <w:numId w:val="3"/>
        </w:numPr>
        <w:rPr>
          <w:rFonts w:cstheme="minorHAnsi"/>
        </w:rPr>
      </w:pPr>
      <w:r w:rsidRPr="005C1727">
        <w:rPr>
          <w:rFonts w:cstheme="minorHAnsi"/>
          <w:b/>
          <w:bCs/>
        </w:rPr>
        <w:t>Cliente:</w:t>
      </w:r>
      <w:r w:rsidRPr="005C1727">
        <w:rPr>
          <w:rFonts w:cstheme="minorHAnsi"/>
        </w:rPr>
        <w:t xml:space="preserve"> Sra. Rodríguez (directora de Atención Ciudadana)</w:t>
      </w:r>
    </w:p>
    <w:p w14:paraId="0177B36A" w14:textId="77777777" w:rsidR="005C1727" w:rsidRPr="005C1727" w:rsidRDefault="00000000" w:rsidP="005C1727">
      <w:pPr>
        <w:rPr>
          <w:rFonts w:cstheme="minorHAnsi"/>
        </w:rPr>
      </w:pPr>
      <w:r>
        <w:rPr>
          <w:rFonts w:cstheme="minorHAnsi"/>
        </w:rPr>
        <w:pict w14:anchorId="25564B30">
          <v:rect id="_x0000_i1026" style="width:0;height:1.5pt" o:hralign="center" o:hrstd="t" o:hr="t" fillcolor="#a0a0a0" stroked="f"/>
        </w:pict>
      </w:r>
    </w:p>
    <w:p w14:paraId="682AA047" w14:textId="722DB105" w:rsidR="005C1727" w:rsidRPr="005C1727" w:rsidRDefault="005C1727" w:rsidP="005C1727">
      <w:pPr>
        <w:rPr>
          <w:rFonts w:cstheme="minorHAnsi"/>
          <w:b/>
          <w:bCs/>
        </w:rPr>
      </w:pPr>
      <w:r w:rsidRPr="005C1727">
        <w:rPr>
          <w:rFonts w:cstheme="minorHAnsi"/>
          <w:b/>
          <w:bCs/>
        </w:rPr>
        <w:t>Escena: Primera reunión de levantamiento de requerimientos</w:t>
      </w:r>
    </w:p>
    <w:p w14:paraId="64CB531B"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Marta:</w:t>
      </w:r>
      <w:r w:rsidRPr="00C50921">
        <w:rPr>
          <w:rFonts w:eastAsia="Times New Roman" w:cstheme="minorHAnsi"/>
          <w:kern w:val="0"/>
          <w:lang w:eastAsia="es-CL"/>
          <w14:ligatures w14:val="none"/>
        </w:rPr>
        <w:t xml:space="preserve"> Buen día, Sra. Rodríguez. ¿Le parece que empecemos por cómo deberían ingresar los reclamos?</w:t>
      </w:r>
    </w:p>
    <w:p w14:paraId="6740187C"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Sra. Rodríguez:</w:t>
      </w:r>
      <w:r w:rsidRPr="00C50921">
        <w:rPr>
          <w:rFonts w:eastAsia="Times New Roman" w:cstheme="minorHAnsi"/>
          <w:kern w:val="0"/>
          <w:lang w:eastAsia="es-CL"/>
          <w14:ligatures w14:val="none"/>
        </w:rPr>
        <w:t xml:space="preserve"> Claro. Queremos que el vecino lo haga desde el celular, pueda adjuntar fotos, audio, su ubicación, y que el sistema lo redirija automáticamente al área que corresponda. Algo bien simple, tipo “como cuando uno manda un WhatsApp”.</w:t>
      </w:r>
    </w:p>
    <w:p w14:paraId="20F8398C"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Marta:</w:t>
      </w:r>
      <w:r w:rsidRPr="00C50921">
        <w:rPr>
          <w:rFonts w:eastAsia="Times New Roman" w:cstheme="minorHAnsi"/>
          <w:kern w:val="0"/>
          <w:lang w:eastAsia="es-CL"/>
          <w14:ligatures w14:val="none"/>
        </w:rPr>
        <w:t xml:space="preserve"> Bien. Tomo nota. ¿Esa redirección debería considerar tipo de reclamo, ubicación y nivel de urgencia?</w:t>
      </w:r>
    </w:p>
    <w:p w14:paraId="6DC463EF"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Sra. Rodríguez:</w:t>
      </w:r>
      <w:r w:rsidRPr="00C50921">
        <w:rPr>
          <w:rFonts w:eastAsia="Times New Roman" w:cstheme="minorHAnsi"/>
          <w:kern w:val="0"/>
          <w:lang w:eastAsia="es-CL"/>
          <w14:ligatures w14:val="none"/>
        </w:rPr>
        <w:t xml:space="preserve"> Sí, idealmente todo eso. Que lo detecte solo.</w:t>
      </w:r>
    </w:p>
    <w:p w14:paraId="223AAAE2"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Marta:</w:t>
      </w:r>
      <w:r w:rsidRPr="00C50921">
        <w:rPr>
          <w:rFonts w:eastAsia="Times New Roman" w:cstheme="minorHAnsi"/>
          <w:kern w:val="0"/>
          <w:lang w:eastAsia="es-CL"/>
          <w14:ligatures w14:val="none"/>
        </w:rPr>
        <w:t xml:space="preserve"> Perfecto. Solo como nota, eso implicaría integrar una lógica que combine varias reglas, además del análisis automático de texto o imágenes si quiere que sea completamente automático. Podemos proponer algo inicial basado en tipos predefinidos.</w:t>
      </w:r>
    </w:p>
    <w:p w14:paraId="3FBA58AC"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Sra. Rodríguez:</w:t>
      </w:r>
      <w:r w:rsidRPr="00C50921">
        <w:rPr>
          <w:rFonts w:eastAsia="Times New Roman" w:cstheme="minorHAnsi"/>
          <w:kern w:val="0"/>
          <w:lang w:eastAsia="es-CL"/>
          <w14:ligatures w14:val="none"/>
        </w:rPr>
        <w:t xml:space="preserve"> Bueno… pero eso no debería ser tan complicado, ¿no? Es solo filtrar y mandar.</w:t>
      </w:r>
    </w:p>
    <w:p w14:paraId="6AE89DA4"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Marta:</w:t>
      </w:r>
      <w:r w:rsidRPr="00C50921">
        <w:rPr>
          <w:rFonts w:eastAsia="Times New Roman" w:cstheme="minorHAnsi"/>
          <w:kern w:val="0"/>
          <w:lang w:eastAsia="es-CL"/>
          <w14:ligatures w14:val="none"/>
        </w:rPr>
        <w:t xml:space="preserve"> Entiendo la idea, y el resultado sí sería sencillo para el vecino. Pero lograrlo implica desarrollar reglas precisas y, si se quiere automatizar con inteligencia, agregar módulos más complejos. Para la primera versión podemos hacer una asignación basada en categorías, y luego ver si amerita un motor más inteligente.</w:t>
      </w:r>
    </w:p>
    <w:p w14:paraId="78F490A4"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Sra. Rodríguez:</w:t>
      </w:r>
      <w:r w:rsidRPr="00C50921">
        <w:rPr>
          <w:rFonts w:eastAsia="Times New Roman" w:cstheme="minorHAnsi"/>
          <w:kern w:val="0"/>
          <w:lang w:eastAsia="es-CL"/>
          <w14:ligatures w14:val="none"/>
        </w:rPr>
        <w:t xml:space="preserve"> Ah, no lo había pensado. Bueno, sí, avancemos por etapas.</w:t>
      </w:r>
    </w:p>
    <w:p w14:paraId="595DCB5A"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Marta:</w:t>
      </w:r>
      <w:r w:rsidRPr="00C50921">
        <w:rPr>
          <w:rFonts w:eastAsia="Times New Roman" w:cstheme="minorHAnsi"/>
          <w:kern w:val="0"/>
          <w:lang w:eastAsia="es-CL"/>
          <w14:ligatures w14:val="none"/>
        </w:rPr>
        <w:t xml:space="preserve"> Genial. Luego mencionó que quiere enviar notificaciones por email o WhatsApp. Para WhatsApp, necesitaríamos una integración con la API oficial de Meta, que lleva configuración, validación, y un pequeño costo por mensaje.</w:t>
      </w:r>
    </w:p>
    <w:p w14:paraId="7E4F2B8F"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Sra. Rodríguez:</w:t>
      </w:r>
      <w:r w:rsidRPr="00C50921">
        <w:rPr>
          <w:rFonts w:eastAsia="Times New Roman" w:cstheme="minorHAnsi"/>
          <w:kern w:val="0"/>
          <w:lang w:eastAsia="es-CL"/>
          <w14:ligatures w14:val="none"/>
        </w:rPr>
        <w:t xml:space="preserve"> </w:t>
      </w:r>
      <w:proofErr w:type="spellStart"/>
      <w:r w:rsidRPr="00C50921">
        <w:rPr>
          <w:rFonts w:eastAsia="Times New Roman" w:cstheme="minorHAnsi"/>
          <w:kern w:val="0"/>
          <w:lang w:eastAsia="es-CL"/>
          <w14:ligatures w14:val="none"/>
        </w:rPr>
        <w:t>Mmm</w:t>
      </w:r>
      <w:proofErr w:type="spellEnd"/>
      <w:r w:rsidRPr="00C50921">
        <w:rPr>
          <w:rFonts w:eastAsia="Times New Roman" w:cstheme="minorHAnsi"/>
          <w:kern w:val="0"/>
          <w:lang w:eastAsia="es-CL"/>
          <w14:ligatures w14:val="none"/>
        </w:rPr>
        <w:t>… eso ya cambia un poco. ¿Y se puede empezar solo con email?</w:t>
      </w:r>
    </w:p>
    <w:p w14:paraId="3E47146C"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Marta:</w:t>
      </w:r>
      <w:r w:rsidRPr="00C50921">
        <w:rPr>
          <w:rFonts w:eastAsia="Times New Roman" w:cstheme="minorHAnsi"/>
          <w:kern w:val="0"/>
          <w:lang w:eastAsia="es-CL"/>
          <w14:ligatures w14:val="none"/>
        </w:rPr>
        <w:t xml:space="preserve"> Claro. Email y una notificación dentro del mismo portal serían ideales para empezar. Luego se puede escalar.</w:t>
      </w:r>
    </w:p>
    <w:p w14:paraId="47E7364C" w14:textId="77777777" w:rsidR="00C50921" w:rsidRPr="00C50921" w:rsidRDefault="00C50921" w:rsidP="00C50921">
      <w:pPr>
        <w:spacing w:before="100" w:beforeAutospacing="1" w:after="100" w:afterAutospacing="1" w:line="240" w:lineRule="auto"/>
        <w:rPr>
          <w:rFonts w:eastAsia="Times New Roman" w:cstheme="minorHAnsi"/>
          <w:kern w:val="0"/>
          <w:lang w:eastAsia="es-CL"/>
          <w14:ligatures w14:val="none"/>
        </w:rPr>
      </w:pPr>
      <w:r w:rsidRPr="00C50921">
        <w:rPr>
          <w:rFonts w:eastAsia="Times New Roman" w:cstheme="minorHAnsi"/>
          <w:b/>
          <w:bCs/>
          <w:kern w:val="0"/>
          <w:lang w:eastAsia="es-CL"/>
          <w14:ligatures w14:val="none"/>
        </w:rPr>
        <w:t>Sra. Rodríguez:</w:t>
      </w:r>
      <w:r w:rsidRPr="00C50921">
        <w:rPr>
          <w:rFonts w:eastAsia="Times New Roman" w:cstheme="minorHAnsi"/>
          <w:kern w:val="0"/>
          <w:lang w:eastAsia="es-CL"/>
          <w14:ligatures w14:val="none"/>
        </w:rPr>
        <w:t xml:space="preserve"> Perfecto. Entonces definamos bien esas primeras etapas.</w:t>
      </w:r>
    </w:p>
    <w:p w14:paraId="64D2342A" w14:textId="2772DABA" w:rsidR="005C1727" w:rsidRPr="00C50921" w:rsidRDefault="005C1727">
      <w:pPr>
        <w:rPr>
          <w:rFonts w:cstheme="minorHAnsi"/>
        </w:rPr>
      </w:pPr>
      <w:r w:rsidRPr="00C50921">
        <w:rPr>
          <w:rFonts w:cstheme="minorHAnsi"/>
        </w:rPr>
        <w:br w:type="page"/>
      </w:r>
    </w:p>
    <w:p w14:paraId="283515B6" w14:textId="77777777" w:rsidR="0068508D" w:rsidRPr="0068508D" w:rsidRDefault="0068508D" w:rsidP="0068508D">
      <w:pPr>
        <w:rPr>
          <w:rFonts w:cstheme="minorHAnsi"/>
        </w:rPr>
      </w:pPr>
      <w:r w:rsidRPr="0068508D">
        <w:rPr>
          <w:rFonts w:cstheme="minorHAnsi"/>
          <w:b/>
          <w:bCs/>
        </w:rPr>
        <w:lastRenderedPageBreak/>
        <w:t>Participantes:</w:t>
      </w:r>
    </w:p>
    <w:p w14:paraId="178EB379" w14:textId="00FBC381" w:rsidR="0068508D" w:rsidRPr="0068508D" w:rsidRDefault="0068508D" w:rsidP="0068508D">
      <w:pPr>
        <w:numPr>
          <w:ilvl w:val="0"/>
          <w:numId w:val="4"/>
        </w:numPr>
        <w:rPr>
          <w:rFonts w:cstheme="minorHAnsi"/>
        </w:rPr>
      </w:pPr>
      <w:r w:rsidRPr="0068508D">
        <w:rPr>
          <w:rFonts w:cstheme="minorHAnsi"/>
          <w:b/>
          <w:bCs/>
        </w:rPr>
        <w:t>Analista:</w:t>
      </w:r>
      <w:r w:rsidRPr="0068508D">
        <w:rPr>
          <w:rFonts w:cstheme="minorHAnsi"/>
        </w:rPr>
        <w:t xml:space="preserve"> Marta </w:t>
      </w:r>
    </w:p>
    <w:p w14:paraId="5887DFF4" w14:textId="286A6339" w:rsidR="0068508D" w:rsidRPr="0068508D" w:rsidRDefault="0068508D" w:rsidP="0068508D">
      <w:pPr>
        <w:numPr>
          <w:ilvl w:val="0"/>
          <w:numId w:val="4"/>
        </w:numPr>
        <w:rPr>
          <w:rFonts w:cstheme="minorHAnsi"/>
        </w:rPr>
      </w:pPr>
      <w:r w:rsidRPr="0068508D">
        <w:rPr>
          <w:rFonts w:cstheme="minorHAnsi"/>
          <w:b/>
          <w:bCs/>
        </w:rPr>
        <w:t>Cliente:</w:t>
      </w:r>
      <w:r w:rsidRPr="0068508D">
        <w:rPr>
          <w:rFonts w:cstheme="minorHAnsi"/>
        </w:rPr>
        <w:t xml:space="preserve"> Sr. </w:t>
      </w:r>
      <w:r w:rsidRPr="00C50921">
        <w:rPr>
          <w:rFonts w:cstheme="minorHAnsi"/>
        </w:rPr>
        <w:t>González (</w:t>
      </w:r>
      <w:r w:rsidRPr="0068508D">
        <w:rPr>
          <w:rFonts w:cstheme="minorHAnsi"/>
        </w:rPr>
        <w:t>jefe de Proyectos Sociales)</w:t>
      </w:r>
    </w:p>
    <w:p w14:paraId="6FA779EA" w14:textId="77777777" w:rsidR="0068508D" w:rsidRPr="0068508D" w:rsidRDefault="00000000" w:rsidP="0068508D">
      <w:pPr>
        <w:rPr>
          <w:rFonts w:cstheme="minorHAnsi"/>
        </w:rPr>
      </w:pPr>
      <w:r>
        <w:rPr>
          <w:rFonts w:cstheme="minorHAnsi"/>
        </w:rPr>
        <w:pict w14:anchorId="7E8DFD23">
          <v:rect id="_x0000_i1027" style="width:0;height:1.5pt" o:hralign="center" o:hrstd="t" o:hr="t" fillcolor="#a0a0a0" stroked="f"/>
        </w:pict>
      </w:r>
    </w:p>
    <w:p w14:paraId="06FD03E4" w14:textId="7B793127" w:rsidR="0068508D" w:rsidRPr="0068508D" w:rsidRDefault="0068508D" w:rsidP="0068508D">
      <w:pPr>
        <w:rPr>
          <w:rFonts w:cstheme="minorHAnsi"/>
          <w:b/>
          <w:bCs/>
        </w:rPr>
      </w:pPr>
      <w:r w:rsidRPr="0068508D">
        <w:rPr>
          <w:rFonts w:cstheme="minorHAnsi"/>
          <w:b/>
          <w:bCs/>
        </w:rPr>
        <w:t>Escena: Segunda reunión de avance del sistema de gestión de reclamos</w:t>
      </w:r>
    </w:p>
    <w:p w14:paraId="338AFB4D" w14:textId="77777777" w:rsidR="0068508D" w:rsidRPr="0068508D" w:rsidRDefault="0068508D" w:rsidP="0068508D">
      <w:pPr>
        <w:rPr>
          <w:rFonts w:cstheme="minorHAnsi"/>
        </w:rPr>
      </w:pPr>
      <w:r w:rsidRPr="0068508D">
        <w:rPr>
          <w:rFonts w:cstheme="minorHAnsi"/>
          <w:b/>
          <w:bCs/>
        </w:rPr>
        <w:t>Marta:</w:t>
      </w:r>
      <w:r w:rsidRPr="0068508D">
        <w:rPr>
          <w:rFonts w:cstheme="minorHAnsi"/>
        </w:rPr>
        <w:t xml:space="preserve"> Buen día, Sr. Gómez. Según lo que conversamos en la primera reunión, ya diseñamos el formulario con los campos que solicitó: tipo de reclamo, ubicación, foto, y datos opcionales del ciudadano.</w:t>
      </w:r>
    </w:p>
    <w:p w14:paraId="75D778A9" w14:textId="2FBA6156" w:rsidR="0068508D" w:rsidRPr="0068508D" w:rsidRDefault="0068508D" w:rsidP="0068508D">
      <w:pPr>
        <w:rPr>
          <w:rFonts w:cstheme="minorHAnsi"/>
        </w:rPr>
      </w:pPr>
      <w:r w:rsidRPr="0068508D">
        <w:rPr>
          <w:rFonts w:cstheme="minorHAnsi"/>
          <w:b/>
          <w:bCs/>
        </w:rPr>
        <w:t xml:space="preserve">Sr. </w:t>
      </w:r>
      <w:r w:rsidRPr="00C50921">
        <w:rPr>
          <w:rFonts w:cstheme="minorHAnsi"/>
          <w:b/>
          <w:bCs/>
        </w:rPr>
        <w:t>González</w:t>
      </w:r>
      <w:r w:rsidRPr="00C50921">
        <w:rPr>
          <w:rFonts w:cstheme="minorHAnsi"/>
        </w:rPr>
        <w:t>:</w:t>
      </w:r>
      <w:r w:rsidRPr="0068508D">
        <w:rPr>
          <w:rFonts w:cstheme="minorHAnsi"/>
        </w:rPr>
        <w:t xml:space="preserve"> Ah, sí, pero estuve pensando… me parece mejor pedir siempre el </w:t>
      </w:r>
      <w:r w:rsidRPr="00C50921">
        <w:rPr>
          <w:rFonts w:cstheme="minorHAnsi"/>
        </w:rPr>
        <w:t>RUT</w:t>
      </w:r>
      <w:r w:rsidRPr="0068508D">
        <w:rPr>
          <w:rFonts w:cstheme="minorHAnsi"/>
        </w:rPr>
        <w:t xml:space="preserve"> y que el reclamo no sea anónimo. Así evitamos reclamos falsos.</w:t>
      </w:r>
    </w:p>
    <w:p w14:paraId="663CD45E" w14:textId="77777777" w:rsidR="0068508D" w:rsidRPr="0068508D" w:rsidRDefault="0068508D" w:rsidP="0068508D">
      <w:pPr>
        <w:rPr>
          <w:rFonts w:cstheme="minorHAnsi"/>
        </w:rPr>
      </w:pPr>
      <w:r w:rsidRPr="0068508D">
        <w:rPr>
          <w:rFonts w:cstheme="minorHAnsi"/>
          <w:b/>
          <w:bCs/>
        </w:rPr>
        <w:t>Marta:</w:t>
      </w:r>
      <w:r w:rsidRPr="0068508D">
        <w:rPr>
          <w:rFonts w:cstheme="minorHAnsi"/>
        </w:rPr>
        <w:t xml:space="preserve"> Entiendo. Eso es un cambio respecto al diseño inicial. Ya tenemos parte del desarrollo hecho para permitir envíos anónimos. ¿Está seguro de que desea ese cambio?</w:t>
      </w:r>
    </w:p>
    <w:p w14:paraId="46AC066B" w14:textId="7020DCDD" w:rsidR="0068508D" w:rsidRPr="0068508D" w:rsidRDefault="0068508D" w:rsidP="0068508D">
      <w:pPr>
        <w:rPr>
          <w:rFonts w:cstheme="minorHAnsi"/>
        </w:rPr>
      </w:pPr>
      <w:r w:rsidRPr="0068508D">
        <w:rPr>
          <w:rFonts w:cstheme="minorHAnsi"/>
          <w:b/>
          <w:bCs/>
        </w:rPr>
        <w:t xml:space="preserve">Sr. </w:t>
      </w:r>
      <w:r w:rsidRPr="00C50921">
        <w:rPr>
          <w:rFonts w:cstheme="minorHAnsi"/>
          <w:b/>
          <w:bCs/>
        </w:rPr>
        <w:t>González</w:t>
      </w:r>
      <w:r w:rsidRPr="0068508D">
        <w:rPr>
          <w:rFonts w:cstheme="minorHAnsi"/>
          <w:b/>
          <w:bCs/>
        </w:rPr>
        <w:t>:</w:t>
      </w:r>
      <w:r w:rsidRPr="0068508D">
        <w:rPr>
          <w:rFonts w:cstheme="minorHAnsi"/>
        </w:rPr>
        <w:t xml:space="preserve"> Sí, pero además pensé que sería bueno permitir reclamos por voz, como notas de audio.</w:t>
      </w:r>
    </w:p>
    <w:p w14:paraId="507F22C4" w14:textId="77777777" w:rsidR="0068508D" w:rsidRPr="0068508D" w:rsidRDefault="0068508D" w:rsidP="0068508D">
      <w:pPr>
        <w:rPr>
          <w:rFonts w:cstheme="minorHAnsi"/>
        </w:rPr>
      </w:pPr>
      <w:r w:rsidRPr="0068508D">
        <w:rPr>
          <w:rFonts w:cstheme="minorHAnsi"/>
          <w:b/>
          <w:bCs/>
        </w:rPr>
        <w:t>Marta:</w:t>
      </w:r>
      <w:r w:rsidRPr="0068508D">
        <w:rPr>
          <w:rFonts w:cstheme="minorHAnsi"/>
        </w:rPr>
        <w:t xml:space="preserve"> Bien, podríamos agregarlo. Pero eso implicaría actualizar tanto el </w:t>
      </w:r>
      <w:proofErr w:type="spellStart"/>
      <w:r w:rsidRPr="0068508D">
        <w:rPr>
          <w:rFonts w:cstheme="minorHAnsi"/>
        </w:rPr>
        <w:t>front</w:t>
      </w:r>
      <w:proofErr w:type="spellEnd"/>
      <w:r w:rsidRPr="0068508D">
        <w:rPr>
          <w:rFonts w:cstheme="minorHAnsi"/>
        </w:rPr>
        <w:t xml:space="preserve"> como el </w:t>
      </w:r>
      <w:proofErr w:type="spellStart"/>
      <w:r w:rsidRPr="0068508D">
        <w:rPr>
          <w:rFonts w:cstheme="minorHAnsi"/>
        </w:rPr>
        <w:t>backend</w:t>
      </w:r>
      <w:proofErr w:type="spellEnd"/>
      <w:r w:rsidRPr="0068508D">
        <w:rPr>
          <w:rFonts w:cstheme="minorHAnsi"/>
        </w:rPr>
        <w:t>, además del almacenamiento de audios. Esto alarga el desarrollo y posiblemente el costo. ¿Está dispuesto a ajustar el cronograma?</w:t>
      </w:r>
    </w:p>
    <w:p w14:paraId="3865A89F" w14:textId="42623C9B" w:rsidR="0068508D" w:rsidRPr="0068508D" w:rsidRDefault="0068508D" w:rsidP="0068508D">
      <w:pPr>
        <w:rPr>
          <w:rFonts w:cstheme="minorHAnsi"/>
        </w:rPr>
      </w:pPr>
      <w:r w:rsidRPr="0068508D">
        <w:rPr>
          <w:rFonts w:cstheme="minorHAnsi"/>
          <w:b/>
          <w:bCs/>
        </w:rPr>
        <w:t xml:space="preserve">Sr. </w:t>
      </w:r>
      <w:r w:rsidRPr="00C50921">
        <w:rPr>
          <w:rFonts w:cstheme="minorHAnsi"/>
          <w:b/>
          <w:bCs/>
        </w:rPr>
        <w:t>González</w:t>
      </w:r>
      <w:r w:rsidRPr="0068508D">
        <w:rPr>
          <w:rFonts w:cstheme="minorHAnsi"/>
          <w:b/>
          <w:bCs/>
        </w:rPr>
        <w:t>:</w:t>
      </w:r>
      <w:r w:rsidRPr="0068508D">
        <w:rPr>
          <w:rFonts w:cstheme="minorHAnsi"/>
        </w:rPr>
        <w:t xml:space="preserve"> Bueno… no, la fecha de entrega tiene que ser la misma. Ya se lo prometí al intendente.</w:t>
      </w:r>
    </w:p>
    <w:p w14:paraId="2F02B96C" w14:textId="77777777" w:rsidR="0068508D" w:rsidRPr="0068508D" w:rsidRDefault="0068508D" w:rsidP="0068508D">
      <w:pPr>
        <w:rPr>
          <w:rFonts w:cstheme="minorHAnsi"/>
        </w:rPr>
      </w:pPr>
      <w:r w:rsidRPr="0068508D">
        <w:rPr>
          <w:rFonts w:cstheme="minorHAnsi"/>
          <w:b/>
          <w:bCs/>
        </w:rPr>
        <w:t>Marta:</w:t>
      </w:r>
      <w:r w:rsidRPr="0068508D">
        <w:rPr>
          <w:rFonts w:cstheme="minorHAnsi"/>
        </w:rPr>
        <w:t xml:space="preserve"> Comprendo. Solo que cada modificación genera trabajo adicional. Para mantener la fecha, deberíamos priorizar: ¿quiere que reemplacemos alguna funcionalidad por esta nueva?</w:t>
      </w:r>
    </w:p>
    <w:p w14:paraId="16904006" w14:textId="3D89ECD8" w:rsidR="0068508D" w:rsidRPr="0068508D" w:rsidRDefault="0068508D" w:rsidP="0068508D">
      <w:pPr>
        <w:rPr>
          <w:rFonts w:cstheme="minorHAnsi"/>
        </w:rPr>
      </w:pPr>
      <w:r w:rsidRPr="0068508D">
        <w:rPr>
          <w:rFonts w:cstheme="minorHAnsi"/>
          <w:b/>
          <w:bCs/>
        </w:rPr>
        <w:t xml:space="preserve">Sr. </w:t>
      </w:r>
      <w:r w:rsidRPr="00C50921">
        <w:rPr>
          <w:rFonts w:cstheme="minorHAnsi"/>
          <w:b/>
          <w:bCs/>
        </w:rPr>
        <w:t>González</w:t>
      </w:r>
      <w:r w:rsidRPr="0068508D">
        <w:rPr>
          <w:rFonts w:cstheme="minorHAnsi"/>
          <w:b/>
          <w:bCs/>
        </w:rPr>
        <w:t>:</w:t>
      </w:r>
      <w:r w:rsidRPr="0068508D">
        <w:rPr>
          <w:rFonts w:cstheme="minorHAnsi"/>
        </w:rPr>
        <w:t xml:space="preserve"> No, no. Quiero todo. Y además… se me ocurrió que estaría bueno que cada vecino pueda ver un mapa con los reclamos cerca de su casa.</w:t>
      </w:r>
    </w:p>
    <w:p w14:paraId="36F4ED36" w14:textId="77777777" w:rsidR="0068508D" w:rsidRPr="0068508D" w:rsidRDefault="0068508D" w:rsidP="0068508D">
      <w:pPr>
        <w:rPr>
          <w:rFonts w:cstheme="minorHAnsi"/>
        </w:rPr>
      </w:pPr>
      <w:r w:rsidRPr="0068508D">
        <w:rPr>
          <w:rFonts w:cstheme="minorHAnsi"/>
          <w:b/>
          <w:bCs/>
        </w:rPr>
        <w:t>Marta:</w:t>
      </w:r>
      <w:r w:rsidRPr="0068508D">
        <w:rPr>
          <w:rFonts w:cstheme="minorHAnsi"/>
        </w:rPr>
        <w:t xml:space="preserve"> Eso implicaría integrar una visualización geográfica, con filtros por tipo de reclamo y estado. Es factible, pero definitivamente no entra en la primera versión con el tiempo actual.</w:t>
      </w:r>
    </w:p>
    <w:p w14:paraId="6D3D11F2" w14:textId="6A731FD3" w:rsidR="0068508D" w:rsidRPr="0068508D" w:rsidRDefault="0068508D" w:rsidP="0068508D">
      <w:pPr>
        <w:rPr>
          <w:rFonts w:cstheme="minorHAnsi"/>
        </w:rPr>
      </w:pPr>
      <w:r w:rsidRPr="0068508D">
        <w:rPr>
          <w:rFonts w:cstheme="minorHAnsi"/>
          <w:b/>
          <w:bCs/>
        </w:rPr>
        <w:t xml:space="preserve">Sr. </w:t>
      </w:r>
      <w:r w:rsidRPr="00C50921">
        <w:rPr>
          <w:rFonts w:cstheme="minorHAnsi"/>
          <w:b/>
          <w:bCs/>
        </w:rPr>
        <w:t>González</w:t>
      </w:r>
      <w:r w:rsidRPr="0068508D">
        <w:rPr>
          <w:rFonts w:cstheme="minorHAnsi"/>
          <w:b/>
          <w:bCs/>
        </w:rPr>
        <w:t>:</w:t>
      </w:r>
      <w:r w:rsidRPr="0068508D">
        <w:rPr>
          <w:rFonts w:cstheme="minorHAnsi"/>
        </w:rPr>
        <w:t xml:space="preserve"> Bueno… evaluemos eso después. Pero lo del audio sí lo necesito.</w:t>
      </w:r>
    </w:p>
    <w:p w14:paraId="5AE66F3E" w14:textId="77777777" w:rsidR="0068508D" w:rsidRPr="0068508D" w:rsidRDefault="0068508D" w:rsidP="0068508D">
      <w:pPr>
        <w:rPr>
          <w:rFonts w:cstheme="minorHAnsi"/>
        </w:rPr>
      </w:pPr>
      <w:r w:rsidRPr="0068508D">
        <w:rPr>
          <w:rFonts w:cstheme="minorHAnsi"/>
          <w:b/>
          <w:bCs/>
        </w:rPr>
        <w:t>Marta:</w:t>
      </w:r>
      <w:r w:rsidRPr="0068508D">
        <w:rPr>
          <w:rFonts w:cstheme="minorHAnsi"/>
        </w:rPr>
        <w:t xml:space="preserve"> De acuerdo. Le propongo que documentemos formalmente los cambios en los requerimientos y trabajemos sobre una segunda fase. Si no, el proyecto puede retrasarse y salirse del presupuesto original.</w:t>
      </w:r>
    </w:p>
    <w:p w14:paraId="554680F4" w14:textId="0485D8FA" w:rsidR="0068508D" w:rsidRPr="0068508D" w:rsidRDefault="0068508D" w:rsidP="0068508D">
      <w:pPr>
        <w:rPr>
          <w:rFonts w:cstheme="minorHAnsi"/>
        </w:rPr>
      </w:pPr>
      <w:r w:rsidRPr="0068508D">
        <w:rPr>
          <w:rFonts w:cstheme="minorHAnsi"/>
          <w:b/>
          <w:bCs/>
        </w:rPr>
        <w:t>Sr. Gómez:</w:t>
      </w:r>
      <w:r w:rsidRPr="0068508D">
        <w:rPr>
          <w:rFonts w:cstheme="minorHAnsi"/>
        </w:rPr>
        <w:t xml:space="preserve"> Entiendo. </w:t>
      </w:r>
      <w:r w:rsidRPr="00C50921">
        <w:rPr>
          <w:rFonts w:cstheme="minorHAnsi"/>
        </w:rPr>
        <w:t>Realiza</w:t>
      </w:r>
      <w:r w:rsidRPr="0068508D">
        <w:rPr>
          <w:rFonts w:cstheme="minorHAnsi"/>
        </w:rPr>
        <w:t xml:space="preserve"> una lista con los cambios y me </w:t>
      </w:r>
      <w:r w:rsidRPr="00C50921">
        <w:rPr>
          <w:rFonts w:cstheme="minorHAnsi"/>
        </w:rPr>
        <w:t>pasas</w:t>
      </w:r>
      <w:r w:rsidRPr="0068508D">
        <w:rPr>
          <w:rFonts w:cstheme="minorHAnsi"/>
        </w:rPr>
        <w:t xml:space="preserve"> el nuevo cronograma. Pero tratemos de que no se note mucho que cambió.</w:t>
      </w:r>
    </w:p>
    <w:p w14:paraId="7C3DCC03" w14:textId="5DECFF7E" w:rsidR="0068508D" w:rsidRPr="00C50921" w:rsidRDefault="0068508D">
      <w:pPr>
        <w:rPr>
          <w:rFonts w:cstheme="minorHAnsi"/>
        </w:rPr>
      </w:pPr>
      <w:r w:rsidRPr="00C50921">
        <w:rPr>
          <w:rFonts w:cstheme="minorHAnsi"/>
        </w:rPr>
        <w:br w:type="page"/>
      </w:r>
    </w:p>
    <w:p w14:paraId="72D603DD" w14:textId="25D84881" w:rsidR="00C80496" w:rsidRDefault="00C80496">
      <w:pPr>
        <w:rPr>
          <w:rFonts w:cstheme="minorHAnsi"/>
        </w:rPr>
      </w:pPr>
      <w:r>
        <w:rPr>
          <w:rFonts w:cstheme="minorHAnsi"/>
        </w:rPr>
        <w:lastRenderedPageBreak/>
        <w:t>Preguntas generales (todos)</w:t>
      </w:r>
    </w:p>
    <w:p w14:paraId="681271F1" w14:textId="1CE40665" w:rsidR="00562CA0" w:rsidRPr="00C50921" w:rsidRDefault="0068508D">
      <w:pPr>
        <w:rPr>
          <w:rFonts w:cstheme="minorHAnsi"/>
        </w:rPr>
      </w:pPr>
      <w:r w:rsidRPr="00C50921">
        <w:rPr>
          <w:rFonts w:cstheme="minorHAnsi"/>
        </w:rPr>
        <w:t>¿Qué tipo de cliente identificas?</w:t>
      </w:r>
    </w:p>
    <w:p w14:paraId="68CE755F" w14:textId="055F1353" w:rsidR="0068508D" w:rsidRPr="00C50921" w:rsidRDefault="00C50921" w:rsidP="00C50921">
      <w:pPr>
        <w:rPr>
          <w:rFonts w:cstheme="minorHAnsi"/>
        </w:rPr>
      </w:pPr>
      <w:r w:rsidRPr="00C50921">
        <w:rPr>
          <w:rFonts w:cstheme="minorHAnsi"/>
        </w:rPr>
        <w:t>¿Qué dificultades se presentan en la toma de requerimientos?</w:t>
      </w:r>
    </w:p>
    <w:p w14:paraId="43D517C8" w14:textId="7444B13E" w:rsidR="00C50921" w:rsidRDefault="00C50921" w:rsidP="00C50921">
      <w:pPr>
        <w:rPr>
          <w:rFonts w:cstheme="minorHAnsi"/>
        </w:rPr>
      </w:pPr>
      <w:r w:rsidRPr="00C50921">
        <w:rPr>
          <w:rFonts w:cstheme="minorHAnsi"/>
        </w:rPr>
        <w:t>¿Cómo enfrenta el analista a la situación?</w:t>
      </w:r>
    </w:p>
    <w:p w14:paraId="53B441F7" w14:textId="329F36F5" w:rsidR="00C80496" w:rsidRPr="00C50921" w:rsidRDefault="00C80496" w:rsidP="00C50921">
      <w:pPr>
        <w:rPr>
          <w:rFonts w:cstheme="minorHAnsi"/>
        </w:rPr>
      </w:pPr>
      <w:r>
        <w:rPr>
          <w:rFonts w:cstheme="minorHAnsi"/>
        </w:rPr>
        <w:t>Pregunta especifica (por caso)</w:t>
      </w:r>
    </w:p>
    <w:p w14:paraId="3334558E" w14:textId="2077F1C5" w:rsidR="00C50921" w:rsidRPr="00C50921" w:rsidRDefault="00C50921" w:rsidP="00C50921">
      <w:pPr>
        <w:rPr>
          <w:rFonts w:cstheme="minorHAnsi"/>
        </w:rPr>
      </w:pPr>
      <w:r w:rsidRPr="00C50921">
        <w:rPr>
          <w:rFonts w:cstheme="minorHAnsi"/>
        </w:rPr>
        <w:t xml:space="preserve">A - </w:t>
      </w:r>
      <w:r w:rsidR="00AD4DE7" w:rsidRPr="00AD4DE7">
        <w:rPr>
          <w:rFonts w:cstheme="minorHAnsi"/>
        </w:rPr>
        <w:t>¿Qué preguntas clave podrían desbloquear la conversación?</w:t>
      </w:r>
    </w:p>
    <w:p w14:paraId="6EB1E75C" w14:textId="50F6B6C9" w:rsidR="00C50921" w:rsidRDefault="00C50921" w:rsidP="00C50921">
      <w:pPr>
        <w:rPr>
          <w:rFonts w:cstheme="minorHAnsi"/>
        </w:rPr>
      </w:pPr>
      <w:r w:rsidRPr="00C50921">
        <w:rPr>
          <w:rFonts w:cstheme="minorHAnsi"/>
        </w:rPr>
        <w:t>B - ¿Qué consecuencias tendría decir “sí” a todo sin explicar el esfuerzo involucrado?</w:t>
      </w:r>
    </w:p>
    <w:p w14:paraId="5976558F" w14:textId="26825DE2" w:rsidR="00C50921" w:rsidRPr="00C50921" w:rsidRDefault="00C50921" w:rsidP="00C50921">
      <w:pPr>
        <w:rPr>
          <w:rFonts w:cstheme="minorHAnsi"/>
        </w:rPr>
      </w:pPr>
      <w:r>
        <w:rPr>
          <w:rFonts w:cstheme="minorHAnsi"/>
        </w:rPr>
        <w:t xml:space="preserve">C - </w:t>
      </w:r>
      <w:r w:rsidRPr="00C50921">
        <w:rPr>
          <w:rFonts w:cstheme="minorHAnsi"/>
        </w:rPr>
        <w:t>¿Qué problemas genera este comportamiento para el proyecto?</w:t>
      </w:r>
      <w:r>
        <w:rPr>
          <w:rFonts w:cstheme="minorHAnsi"/>
        </w:rPr>
        <w:t xml:space="preserve"> </w:t>
      </w:r>
    </w:p>
    <w:sectPr w:rsidR="00C50921" w:rsidRPr="00C509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11F6"/>
    <w:multiLevelType w:val="multilevel"/>
    <w:tmpl w:val="5B1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06848"/>
    <w:multiLevelType w:val="multilevel"/>
    <w:tmpl w:val="B3A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52EF7"/>
    <w:multiLevelType w:val="multilevel"/>
    <w:tmpl w:val="D66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723FF"/>
    <w:multiLevelType w:val="multilevel"/>
    <w:tmpl w:val="2CA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2889">
    <w:abstractNumId w:val="0"/>
  </w:num>
  <w:num w:numId="2" w16cid:durableId="1032804696">
    <w:abstractNumId w:val="1"/>
  </w:num>
  <w:num w:numId="3" w16cid:durableId="989528103">
    <w:abstractNumId w:val="2"/>
  </w:num>
  <w:num w:numId="4" w16cid:durableId="949623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3A"/>
    <w:rsid w:val="00231F45"/>
    <w:rsid w:val="004474FE"/>
    <w:rsid w:val="00463C08"/>
    <w:rsid w:val="00502D75"/>
    <w:rsid w:val="00562CA0"/>
    <w:rsid w:val="005C1727"/>
    <w:rsid w:val="0068508D"/>
    <w:rsid w:val="006F2A8C"/>
    <w:rsid w:val="007905C4"/>
    <w:rsid w:val="007F3D98"/>
    <w:rsid w:val="00844443"/>
    <w:rsid w:val="00903263"/>
    <w:rsid w:val="00AD4DE7"/>
    <w:rsid w:val="00AF10F6"/>
    <w:rsid w:val="00BA3E3A"/>
    <w:rsid w:val="00C50921"/>
    <w:rsid w:val="00C80496"/>
    <w:rsid w:val="00D55948"/>
    <w:rsid w:val="00D62C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9A19"/>
  <w15:chartTrackingRefBased/>
  <w15:docId w15:val="{67BD00F4-60CA-4DAD-A167-ACC62F20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3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A3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A3E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A3E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A3E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A3E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3E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3E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3E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3E3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A3E3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A3E3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A3E3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A3E3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A3E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3E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3E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3E3A"/>
    <w:rPr>
      <w:rFonts w:eastAsiaTheme="majorEastAsia" w:cstheme="majorBidi"/>
      <w:color w:val="272727" w:themeColor="text1" w:themeTint="D8"/>
    </w:rPr>
  </w:style>
  <w:style w:type="paragraph" w:styleId="Ttulo">
    <w:name w:val="Title"/>
    <w:basedOn w:val="Normal"/>
    <w:next w:val="Normal"/>
    <w:link w:val="TtuloCar"/>
    <w:uiPriority w:val="10"/>
    <w:qFormat/>
    <w:rsid w:val="00BA3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3E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3E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3E3A"/>
    <w:pPr>
      <w:spacing w:before="160"/>
      <w:jc w:val="center"/>
    </w:pPr>
    <w:rPr>
      <w:i/>
      <w:iCs/>
      <w:color w:val="404040" w:themeColor="text1" w:themeTint="BF"/>
    </w:rPr>
  </w:style>
  <w:style w:type="character" w:customStyle="1" w:styleId="CitaCar">
    <w:name w:val="Cita Car"/>
    <w:basedOn w:val="Fuentedeprrafopredeter"/>
    <w:link w:val="Cita"/>
    <w:uiPriority w:val="29"/>
    <w:rsid w:val="00BA3E3A"/>
    <w:rPr>
      <w:i/>
      <w:iCs/>
      <w:color w:val="404040" w:themeColor="text1" w:themeTint="BF"/>
    </w:rPr>
  </w:style>
  <w:style w:type="paragraph" w:styleId="Prrafodelista">
    <w:name w:val="List Paragraph"/>
    <w:basedOn w:val="Normal"/>
    <w:uiPriority w:val="34"/>
    <w:qFormat/>
    <w:rsid w:val="00BA3E3A"/>
    <w:pPr>
      <w:ind w:left="720"/>
      <w:contextualSpacing/>
    </w:pPr>
  </w:style>
  <w:style w:type="character" w:styleId="nfasisintenso">
    <w:name w:val="Intense Emphasis"/>
    <w:basedOn w:val="Fuentedeprrafopredeter"/>
    <w:uiPriority w:val="21"/>
    <w:qFormat/>
    <w:rsid w:val="00BA3E3A"/>
    <w:rPr>
      <w:i/>
      <w:iCs/>
      <w:color w:val="2F5496" w:themeColor="accent1" w:themeShade="BF"/>
    </w:rPr>
  </w:style>
  <w:style w:type="paragraph" w:styleId="Citadestacada">
    <w:name w:val="Intense Quote"/>
    <w:basedOn w:val="Normal"/>
    <w:next w:val="Normal"/>
    <w:link w:val="CitadestacadaCar"/>
    <w:uiPriority w:val="30"/>
    <w:qFormat/>
    <w:rsid w:val="00BA3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A3E3A"/>
    <w:rPr>
      <w:i/>
      <w:iCs/>
      <w:color w:val="2F5496" w:themeColor="accent1" w:themeShade="BF"/>
    </w:rPr>
  </w:style>
  <w:style w:type="character" w:styleId="Referenciaintensa">
    <w:name w:val="Intense Reference"/>
    <w:basedOn w:val="Fuentedeprrafopredeter"/>
    <w:uiPriority w:val="32"/>
    <w:qFormat/>
    <w:rsid w:val="00BA3E3A"/>
    <w:rPr>
      <w:b/>
      <w:bCs/>
      <w:smallCaps/>
      <w:color w:val="2F5496" w:themeColor="accent1" w:themeShade="BF"/>
      <w:spacing w:val="5"/>
    </w:rPr>
  </w:style>
  <w:style w:type="table" w:styleId="Tablaconcuadrcula4-nfasis2">
    <w:name w:val="Grid Table 4 Accent 2"/>
    <w:basedOn w:val="Tablanormal"/>
    <w:uiPriority w:val="49"/>
    <w:rsid w:val="00BA3E3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6430">
      <w:bodyDiv w:val="1"/>
      <w:marLeft w:val="0"/>
      <w:marRight w:val="0"/>
      <w:marTop w:val="0"/>
      <w:marBottom w:val="0"/>
      <w:divBdr>
        <w:top w:val="none" w:sz="0" w:space="0" w:color="auto"/>
        <w:left w:val="none" w:sz="0" w:space="0" w:color="auto"/>
        <w:bottom w:val="none" w:sz="0" w:space="0" w:color="auto"/>
        <w:right w:val="none" w:sz="0" w:space="0" w:color="auto"/>
      </w:divBdr>
    </w:div>
    <w:div w:id="162089554">
      <w:bodyDiv w:val="1"/>
      <w:marLeft w:val="0"/>
      <w:marRight w:val="0"/>
      <w:marTop w:val="0"/>
      <w:marBottom w:val="0"/>
      <w:divBdr>
        <w:top w:val="none" w:sz="0" w:space="0" w:color="auto"/>
        <w:left w:val="none" w:sz="0" w:space="0" w:color="auto"/>
        <w:bottom w:val="none" w:sz="0" w:space="0" w:color="auto"/>
        <w:right w:val="none" w:sz="0" w:space="0" w:color="auto"/>
      </w:divBdr>
    </w:div>
    <w:div w:id="489256906">
      <w:bodyDiv w:val="1"/>
      <w:marLeft w:val="0"/>
      <w:marRight w:val="0"/>
      <w:marTop w:val="0"/>
      <w:marBottom w:val="0"/>
      <w:divBdr>
        <w:top w:val="none" w:sz="0" w:space="0" w:color="auto"/>
        <w:left w:val="none" w:sz="0" w:space="0" w:color="auto"/>
        <w:bottom w:val="none" w:sz="0" w:space="0" w:color="auto"/>
        <w:right w:val="none" w:sz="0" w:space="0" w:color="auto"/>
      </w:divBdr>
    </w:div>
    <w:div w:id="1114713571">
      <w:bodyDiv w:val="1"/>
      <w:marLeft w:val="0"/>
      <w:marRight w:val="0"/>
      <w:marTop w:val="0"/>
      <w:marBottom w:val="0"/>
      <w:divBdr>
        <w:top w:val="none" w:sz="0" w:space="0" w:color="auto"/>
        <w:left w:val="none" w:sz="0" w:space="0" w:color="auto"/>
        <w:bottom w:val="none" w:sz="0" w:space="0" w:color="auto"/>
        <w:right w:val="none" w:sz="0" w:space="0" w:color="auto"/>
      </w:divBdr>
    </w:div>
    <w:div w:id="1570188137">
      <w:bodyDiv w:val="1"/>
      <w:marLeft w:val="0"/>
      <w:marRight w:val="0"/>
      <w:marTop w:val="0"/>
      <w:marBottom w:val="0"/>
      <w:divBdr>
        <w:top w:val="none" w:sz="0" w:space="0" w:color="auto"/>
        <w:left w:val="none" w:sz="0" w:space="0" w:color="auto"/>
        <w:bottom w:val="none" w:sz="0" w:space="0" w:color="auto"/>
        <w:right w:val="none" w:sz="0" w:space="0" w:color="auto"/>
      </w:divBdr>
    </w:div>
    <w:div w:id="1668901503">
      <w:bodyDiv w:val="1"/>
      <w:marLeft w:val="0"/>
      <w:marRight w:val="0"/>
      <w:marTop w:val="0"/>
      <w:marBottom w:val="0"/>
      <w:divBdr>
        <w:top w:val="none" w:sz="0" w:space="0" w:color="auto"/>
        <w:left w:val="none" w:sz="0" w:space="0" w:color="auto"/>
        <w:bottom w:val="none" w:sz="0" w:space="0" w:color="auto"/>
        <w:right w:val="none" w:sz="0" w:space="0" w:color="auto"/>
      </w:divBdr>
    </w:div>
    <w:div w:id="1759788259">
      <w:bodyDiv w:val="1"/>
      <w:marLeft w:val="0"/>
      <w:marRight w:val="0"/>
      <w:marTop w:val="0"/>
      <w:marBottom w:val="0"/>
      <w:divBdr>
        <w:top w:val="none" w:sz="0" w:space="0" w:color="auto"/>
        <w:left w:val="none" w:sz="0" w:space="0" w:color="auto"/>
        <w:bottom w:val="none" w:sz="0" w:space="0" w:color="auto"/>
        <w:right w:val="none" w:sz="0" w:space="0" w:color="auto"/>
      </w:divBdr>
    </w:div>
    <w:div w:id="1888445870">
      <w:bodyDiv w:val="1"/>
      <w:marLeft w:val="0"/>
      <w:marRight w:val="0"/>
      <w:marTop w:val="0"/>
      <w:marBottom w:val="0"/>
      <w:divBdr>
        <w:top w:val="none" w:sz="0" w:space="0" w:color="auto"/>
        <w:left w:val="none" w:sz="0" w:space="0" w:color="auto"/>
        <w:bottom w:val="none" w:sz="0" w:space="0" w:color="auto"/>
        <w:right w:val="none" w:sz="0" w:space="0" w:color="auto"/>
      </w:divBdr>
    </w:div>
    <w:div w:id="1957105190">
      <w:bodyDiv w:val="1"/>
      <w:marLeft w:val="0"/>
      <w:marRight w:val="0"/>
      <w:marTop w:val="0"/>
      <w:marBottom w:val="0"/>
      <w:divBdr>
        <w:top w:val="none" w:sz="0" w:space="0" w:color="auto"/>
        <w:left w:val="none" w:sz="0" w:space="0" w:color="auto"/>
        <w:bottom w:val="none" w:sz="0" w:space="0" w:color="auto"/>
        <w:right w:val="none" w:sz="0" w:space="0" w:color="auto"/>
      </w:divBdr>
    </w:div>
    <w:div w:id="212645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4DC7E-9807-4492-B29A-01980E45C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924</Words>
  <Characters>5088</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Supanta</dc:creator>
  <cp:keywords/>
  <dc:description/>
  <cp:lastModifiedBy>Diego Supanta</cp:lastModifiedBy>
  <cp:revision>6</cp:revision>
  <dcterms:created xsi:type="dcterms:W3CDTF">2025-05-07T22:24:00Z</dcterms:created>
  <dcterms:modified xsi:type="dcterms:W3CDTF">2026-03-31T14:35:00Z</dcterms:modified>
</cp:coreProperties>
</file>