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正则表达式：</w:t>
      </w:r>
    </w:p>
    <w:p>
      <w:pPr>
        <w:rPr>
          <w:rFonts w:hint="eastAsia"/>
          <w:color w:val="0070C0"/>
          <w:sz w:val="72"/>
          <w:szCs w:val="72"/>
          <w:lang w:val="en-US" w:eastAsia="zh-CN"/>
        </w:rPr>
      </w:pPr>
      <w:r>
        <w:rPr>
          <w:rFonts w:hint="eastAsia"/>
          <w:color w:val="0070C0"/>
          <w:sz w:val="72"/>
          <w:szCs w:val="72"/>
          <w:lang w:val="en-US" w:eastAsia="zh-CN"/>
        </w:rPr>
        <w:t>语法：/w3cschool/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</w:t>
      </w:r>
    </w:p>
    <w:p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正则表达式是由一个字符序列形成的搜索模式。</w:t>
      </w:r>
    </w:p>
    <w:p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当你在文本中搜索数据是，你可以用搜索模式来描述你要查询的内容。</w:t>
      </w:r>
    </w:p>
    <w:p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正则表达式可以是一个简单的字符，或一个更复杂的模式。</w:t>
      </w:r>
    </w:p>
    <w:p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正则表达式可用于所有文本搜索和文本替换的操作。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.search()方法：用于检索字符串中指定的子字符串，或检索与正则表达式相匹配的子字符串，并返回子字符串的起始位置；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.replace()方法：用于在字符串中用一些字符替换，或替换与正则表达式相匹配的字符串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使用正则表达式且不区分大小写将字符串中的 Microsoft 替换为 w3cschool :</w:t>
      </w:r>
    </w:p>
    <w:p>
      <w:pPr>
        <w:keepNext w:val="0"/>
        <w:keepLines w:val="0"/>
        <w:widowControl/>
        <w:suppressLineNumbers w:val="0"/>
        <w:jc w:val="left"/>
        <w:rPr>
          <w:color w:val="0070C0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  <w:lang w:val="en-US" w:eastAsia="zh-CN" w:bidi="ar"/>
        </w:rPr>
        <w:t>var str = "Visit Microsoft!";</w:t>
      </w:r>
      <w:r>
        <w:rPr>
          <w:rFonts w:ascii="宋体" w:hAnsi="宋体" w:eastAsia="宋体" w:cs="宋体"/>
          <w:color w:val="0070C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70C0"/>
          <w:kern w:val="0"/>
          <w:sz w:val="24"/>
          <w:szCs w:val="24"/>
          <w:lang w:val="en-US" w:eastAsia="zh-CN" w:bidi="ar"/>
        </w:rPr>
        <w:t xml:space="preserve">var res = str.replace(/microsoft/i, "w3cschool"); 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结果输出为:</w:t>
      </w:r>
    </w:p>
    <w:p>
      <w:pPr>
        <w:keepNext w:val="0"/>
        <w:keepLines w:val="0"/>
        <w:widowControl/>
        <w:suppressLineNumbers w:val="0"/>
        <w:jc w:val="left"/>
        <w:rPr>
          <w:color w:val="0070C0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  <w:lang w:val="en-US" w:eastAsia="zh-CN" w:bidi="ar"/>
        </w:rPr>
        <w:t>Visit w3cschool!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正则表达式修饰符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修饰符</w:t>
      </w:r>
      <w:r>
        <w:t xml:space="preserve"> 可以在全局搜索中不区分大小写:</w:t>
      </w:r>
    </w:p>
    <w:tbl>
      <w:tblPr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2"/>
        <w:gridCol w:w="6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 w:bidi="ar"/>
              </w:rPr>
              <w:t>修饰符</w:t>
            </w:r>
          </w:p>
        </w:tc>
        <w:tc>
          <w:tcPr>
            <w:tcW w:w="64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64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执行对大小写不敏感的匹配。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64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执行全局匹配（查找所有匹配而非在找到第一个匹配后停止）。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64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执行多行匹配。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正则表达式模式</w:t>
      </w:r>
    </w:p>
    <w:p>
      <w:pPr>
        <w:pStyle w:val="4"/>
        <w:keepNext w:val="0"/>
        <w:keepLines w:val="0"/>
        <w:widowControl/>
        <w:suppressLineNumbers w:val="0"/>
      </w:pPr>
      <w:r>
        <w:t>方括号用于查找某个范围内的字符：</w:t>
      </w:r>
    </w:p>
    <w:tbl>
      <w:tblPr>
        <w:tblW w:w="441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6"/>
        <w:gridCol w:w="34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 w:bidi="ar"/>
              </w:rPr>
              <w:t>表达式</w:t>
            </w:r>
          </w:p>
        </w:tc>
        <w:tc>
          <w:tcPr>
            <w:tcW w:w="33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[abc]</w:t>
            </w:r>
          </w:p>
        </w:tc>
        <w:tc>
          <w:tcPr>
            <w:tcW w:w="33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查找方括号之间的任何字符。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[0-9]</w:t>
            </w:r>
          </w:p>
        </w:tc>
        <w:tc>
          <w:tcPr>
            <w:tcW w:w="33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查找任何从 0 至 9 的数字。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(x|y)</w:t>
            </w:r>
          </w:p>
        </w:tc>
        <w:tc>
          <w:tcPr>
            <w:tcW w:w="33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查找任何以 | 分隔的选项。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元字符是拥有特殊含义的字符：</w:t>
      </w:r>
    </w:p>
    <w:tbl>
      <w:tblPr>
        <w:tblW w:w="702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1"/>
        <w:gridCol w:w="5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 w:bidi="ar"/>
              </w:rPr>
              <w:t>元字符</w:t>
            </w:r>
          </w:p>
        </w:tc>
        <w:tc>
          <w:tcPr>
            <w:tcW w:w="54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\d</w:t>
            </w:r>
          </w:p>
        </w:tc>
        <w:tc>
          <w:tcPr>
            <w:tcW w:w="54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查找数字。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\s</w:t>
            </w:r>
          </w:p>
        </w:tc>
        <w:tc>
          <w:tcPr>
            <w:tcW w:w="54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查找空白字符。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匹配单词边界。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\uxxxx</w:t>
            </w:r>
          </w:p>
        </w:tc>
        <w:tc>
          <w:tcPr>
            <w:tcW w:w="54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查找以十六进制数 xxxx 规定的 Unicode 字符。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量词:</w:t>
      </w:r>
    </w:p>
    <w:tbl>
      <w:tblPr>
        <w:tblW w:w="579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4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 w:bidi="ar"/>
              </w:rPr>
              <w:t>量词</w:t>
            </w:r>
          </w:p>
        </w:tc>
        <w:tc>
          <w:tcPr>
            <w:tcW w:w="44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n+</w:t>
            </w:r>
          </w:p>
        </w:tc>
        <w:tc>
          <w:tcPr>
            <w:tcW w:w="44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匹配任何包含至少一个 </w:t>
            </w:r>
            <w:r>
              <w:rPr>
                <w:rStyle w:val="7"/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 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n*</w:t>
            </w:r>
          </w:p>
        </w:tc>
        <w:tc>
          <w:tcPr>
            <w:tcW w:w="44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匹配任何包含零个或多个 </w:t>
            </w:r>
            <w:r>
              <w:rPr>
                <w:rStyle w:val="7"/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 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n?</w:t>
            </w:r>
          </w:p>
        </w:tc>
        <w:tc>
          <w:tcPr>
            <w:tcW w:w="44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匹配任何包含零个或一个 </w:t>
            </w:r>
            <w:r>
              <w:rPr>
                <w:rStyle w:val="7"/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 的字符串。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使用 test()</w:t>
      </w:r>
    </w:p>
    <w:p>
      <w:pPr>
        <w:pStyle w:val="4"/>
        <w:keepNext w:val="0"/>
        <w:keepLines w:val="0"/>
        <w:widowControl/>
        <w:suppressLineNumbers w:val="0"/>
      </w:pPr>
      <w:r>
        <w:t>test() 方法是一个正则表达式方法。</w:t>
      </w:r>
    </w:p>
    <w:p>
      <w:pPr>
        <w:pStyle w:val="4"/>
        <w:keepNext w:val="0"/>
        <w:keepLines w:val="0"/>
        <w:widowControl/>
        <w:suppressLineNumbers w:val="0"/>
      </w:pPr>
      <w:r>
        <w:t>test() 方法用于检测一个字符串是否匹配某个模式，如果字符串中含有匹配的文本，则返回 true，否则返回 false。</w:t>
      </w:r>
    </w:p>
    <w:p>
      <w:pPr>
        <w:keepNext w:val="0"/>
        <w:keepLines w:val="0"/>
        <w:widowControl/>
        <w:suppressLineNumbers w:val="0"/>
        <w:jc w:val="left"/>
      </w:pPr>
      <w:r>
        <w:t>以下实例用于搜索字符串中的字符 "e"：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var patt = /e/;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patt.test("The best things in life are free!"); </w:t>
      </w:r>
    </w:p>
    <w:p>
      <w:pPr>
        <w:pStyle w:val="4"/>
        <w:keepNext w:val="0"/>
        <w:keepLines w:val="0"/>
        <w:widowControl/>
        <w:suppressLineNumbers w:val="0"/>
      </w:pPr>
      <w:r>
        <w:t>字符串中含有 "e"，所以该实例输出为：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true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使用 exec()</w:t>
      </w:r>
    </w:p>
    <w:p>
      <w:pPr>
        <w:pStyle w:val="4"/>
        <w:keepNext w:val="0"/>
        <w:keepLines w:val="0"/>
        <w:widowControl/>
        <w:suppressLineNumbers w:val="0"/>
      </w:pPr>
      <w:r>
        <w:t>exec() 方法是一个正则表达式方法。</w:t>
      </w:r>
    </w:p>
    <w:p>
      <w:pPr>
        <w:pStyle w:val="4"/>
        <w:keepNext w:val="0"/>
        <w:keepLines w:val="0"/>
        <w:widowControl/>
        <w:suppressLineNumbers w:val="0"/>
      </w:pPr>
      <w:r>
        <w:t>exec() 方法用于检索字符串中的正则表达式的匹配。</w:t>
      </w:r>
    </w:p>
    <w:p>
      <w:pPr>
        <w:pStyle w:val="4"/>
        <w:keepNext w:val="0"/>
        <w:keepLines w:val="0"/>
        <w:widowControl/>
        <w:suppressLineNumbers w:val="0"/>
      </w:pPr>
      <w:r>
        <w:t>该函数返回一个数组，其中存放匹配的结果。如果未找到匹配，则返回值为 null。</w:t>
      </w:r>
    </w:p>
    <w:p>
      <w:pPr>
        <w:keepNext w:val="0"/>
        <w:keepLines w:val="0"/>
        <w:widowControl/>
        <w:suppressLineNumbers w:val="0"/>
        <w:jc w:val="left"/>
      </w:pPr>
      <w:r>
        <w:t>以下实例用于搜索字符串中的字母 "e":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/e/.exec("The best things in life are free!"); </w:t>
      </w:r>
    </w:p>
    <w:p>
      <w:pPr>
        <w:pStyle w:val="4"/>
        <w:keepNext w:val="0"/>
        <w:keepLines w:val="0"/>
        <w:widowControl/>
        <w:suppressLineNumbers w:val="0"/>
      </w:pPr>
      <w:r>
        <w:t>字符串中含有 "e"，所以该实例输出为: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JQuery中JSONP如何解决跨域问题：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第一种方法是在ajax函数中设置dataType为'jsonp'：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$.ajax({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       dataType: 'jsonp',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       url: 'http://www.a.com/user?id=123',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       success: function(data){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               //处理data数据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     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});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第二种方法是利用getJSON来实现，只要在地址中加上call</w:t>
      </w:r>
      <w:bookmarkStart w:id="0" w:name="_GoBack"/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back=?参数即可</w:t>
      </w:r>
      <w:bookmarkEnd w:id="0"/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：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$.getJSON('http://www.a.com/user?id=123&amp;callback=?', function(data){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       //处理data数据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});</w:t>
      </w:r>
    </w:p>
    <w:p>
      <w:pPr>
        <w:pStyle w:val="4"/>
        <w:keepNext w:val="0"/>
        <w:keepLines w:val="0"/>
        <w:widowControl/>
        <w:suppressLineNumbers w:val="0"/>
      </w:pPr>
      <w:r>
        <w:t>也可以简单地使用getScript方法：</w:t>
      </w:r>
      <w:r>
        <w:rPr>
          <w:rFonts w:ascii="Consolas" w:hAnsi="Consolas" w:eastAsia="Consolas" w:cs="Consolas"/>
          <w:shd w:val="clear" w:fill="EFEFEF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//此时也可以在函数外定义foo方法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function foo(data){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        //处理data数据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$.getJSON('http://www.a.com/user?id=123&amp;callback=foo');</w:t>
      </w:r>
    </w:p>
    <w:p>
      <w:pPr>
        <w:rPr>
          <w:rFonts w:hint="eastAsia"/>
          <w:sz w:val="72"/>
          <w:szCs w:val="72"/>
          <w:lang w:val="en-US" w:eastAsia="zh-CN"/>
        </w:rPr>
      </w:pPr>
    </w:p>
    <w:p>
      <w:pPr>
        <w:rPr>
          <w:rFonts w:hint="eastAsia"/>
          <w:sz w:val="72"/>
          <w:szCs w:val="72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80BA"/>
    <w:multiLevelType w:val="singleLevel"/>
    <w:tmpl w:val="58BE80B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BE83BE"/>
    <w:multiLevelType w:val="multilevel"/>
    <w:tmpl w:val="58BE83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BE83C9"/>
    <w:multiLevelType w:val="multilevel"/>
    <w:tmpl w:val="58BE83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BE83D4"/>
    <w:multiLevelType w:val="multilevel"/>
    <w:tmpl w:val="58BE83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1CB6"/>
    <w:rsid w:val="0CAE7186"/>
    <w:rsid w:val="25550324"/>
    <w:rsid w:val="2B1A1B89"/>
    <w:rsid w:val="371A02ED"/>
    <w:rsid w:val="4038639F"/>
    <w:rsid w:val="44EE4D26"/>
    <w:rsid w:val="48AB3CC8"/>
    <w:rsid w:val="4AC50414"/>
    <w:rsid w:val="4DF86ACB"/>
    <w:rsid w:val="4FC30A0D"/>
    <w:rsid w:val="52F222A3"/>
    <w:rsid w:val="563E2319"/>
    <w:rsid w:val="576A692C"/>
    <w:rsid w:val="6366318A"/>
    <w:rsid w:val="714708B4"/>
    <w:rsid w:val="7C4C100C"/>
    <w:rsid w:val="7FB21F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sunshine</cp:lastModifiedBy>
  <dcterms:modified xsi:type="dcterms:W3CDTF">2017-03-07T09:20:34Z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