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Resume</w:t>
      </w:r>
    </w:p>
    <w:p>
      <w:pPr>
        <w:pStyle w:val="Heading1"/>
      </w:pPr>
      <w:r>
        <w:t>Professional Summary</w:t>
      </w:r>
    </w:p>
    <w:p>
      <w:r>
        <w:t>Experienced engineer with 5 years of experience in software development.</w:t>
      </w:r>
    </w:p>
    <w:p>
      <w:pPr>
        <w:pStyle w:val="Heading1"/>
      </w:pPr>
      <w:r>
        <w:t>Professional Licenses</w:t>
      </w:r>
    </w:p>
    <w:p>
      <w:r>
        <w:t>Registered Electrical Engineer — Professional Regulation Commission</w:t>
      </w:r>
    </w:p>
    <w:p>
      <w:r>
        <w:t>Certified Public Accountant — Board of Accountancy</w:t>
      </w:r>
    </w:p>
    <w:p>
      <w:pPr>
        <w:pStyle w:val="Heading1"/>
      </w:pPr>
      <w:r>
        <w:t>Work Experience</w:t>
      </w:r>
    </w:p>
    <w:p>
      <w:r>
        <w:t>Senior Developer at Tech Corp (2020-2025)</w:t>
      </w:r>
    </w:p>
    <w:p>
      <w:pPr>
        <w:pStyle w:val="Heading1"/>
      </w:pPr>
      <w:r>
        <w:t>Education</w:t>
      </w:r>
    </w:p>
    <w:p>
      <w:r>
        <w:t>BS Computer Science, State University, 2018</w:t>
      </w:r>
    </w:p>
    <w:p>
      <w:pPr>
        <w:pStyle w:val="Heading1"/>
      </w:pPr>
      <w:r>
        <w:t>Skills</w:t>
      </w:r>
    </w:p>
    <w:p>
      <w:r>
        <w:t>Python, TypeScript, React,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