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0198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31510" cy="601980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0"/>
        <w:gridCol w:w="8450"/>
        <w:gridCol w:w="1050"/>
      </w:tblGrid>
      <w:tr>
        <w:trPr>
          <w:trHeight w:val="840" w:hRule="atLeast"/>
        </w:trPr>
        <w:tc>
          <w:tcPr>
            <w:tcW w:w="43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0"/>
        <w:gridCol w:w="8270"/>
        <w:gridCol w:w="1050"/>
      </w:tblGrid>
      <w:tr>
        <w:trPr>
          <w:trHeight w:val="840" w:hRule="atLeast"/>
        </w:trPr>
        <w:tc>
          <w:tcPr>
            <w:tcW w:w="61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7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7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7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7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7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7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did more work on LSEPI, recorded attendance and work, 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7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Application>LibreOffice/7.5.6.2$Linux_X86_64 LibreOffice_project/50$Build-2</Application>
  <AppVersion>15.0000</AppVersion>
  <Pages>15</Pages>
  <Words>3234</Words>
  <Characters>16645</Characters>
  <CharactersWithSpaces>19590</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2025-04-03T15:14:29Z</dcterms:modified>
  <cp:revision>775</cp:revision>
  <dc:subject/>
  <dc:title/>
</cp:coreProperties>
</file>

<file path=docProps/custom.xml><?xml version="1.0" encoding="utf-8"?>
<Properties xmlns="http://schemas.openxmlformats.org/officeDocument/2006/custom-properties" xmlns:vt="http://schemas.openxmlformats.org/officeDocument/2006/docPropsVTypes"/>
</file>