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DC97E" w14:textId="47C93D32" w:rsidR="009A0E75" w:rsidRDefault="00533D04">
      <w:r>
        <w:t>Factors to training the most accurate image classifier possible:</w:t>
      </w:r>
    </w:p>
    <w:p w14:paraId="0E3D8A86" w14:textId="69F7E49C" w:rsidR="00533D04" w:rsidRDefault="00533D04"/>
    <w:p w14:paraId="660A1BC5" w14:textId="3CBD47E4" w:rsidR="00533D04" w:rsidRDefault="00533D04">
      <w:r>
        <w:t xml:space="preserve">Use multiple different models to train and generate predictions. </w:t>
      </w:r>
    </w:p>
    <w:p w14:paraId="447BBA76" w14:textId="403B439F" w:rsidR="00533D04" w:rsidRDefault="00533D04">
      <w:r>
        <w:t>Use the result of maybe 5 models to create a confidence voting system to enable higher accuracy of label prediction.</w:t>
      </w:r>
    </w:p>
    <w:sectPr w:rsidR="0053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04"/>
    <w:rsid w:val="00533D04"/>
    <w:rsid w:val="009A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6AAB"/>
  <w15:chartTrackingRefBased/>
  <w15:docId w15:val="{32870486-E79B-498F-A29B-86DA8934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Walton</dc:creator>
  <cp:keywords/>
  <dc:description/>
  <cp:lastModifiedBy>Jed Walton</cp:lastModifiedBy>
  <cp:revision>1</cp:revision>
  <dcterms:created xsi:type="dcterms:W3CDTF">2021-03-17T12:58:00Z</dcterms:created>
  <dcterms:modified xsi:type="dcterms:W3CDTF">2021-03-17T12:59:00Z</dcterms:modified>
</cp:coreProperties>
</file>