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suppressAutoHyphens w:val="true"/>
        <w:spacing w:lineRule="auto" w:line="240" w:before="0" w:after="0"/>
        <w:rPr>
          <w:rFonts w:ascii="Calibri" w:hAnsi="Calibri" w:cs="Calibri"/>
          <w:i/>
          <w:i/>
        </w:rPr>
      </w:pPr>
      <w:r>
        <w:rPr>
          <w:rFonts w:eastAsia="Calibri" w:cs="Calibri"/>
          <w:i/>
          <w:color w:val="000000"/>
        </w:rPr>
        <w:tab/>
      </w:r>
      <w:r>
        <w:rPr>
          <w:rFonts w:eastAsia="Calibri" w:cs="Calibri"/>
          <w:color w:val="000000"/>
        </w:rPr>
        <w:t xml:space="preserve"> • Client is DriverPass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Online Trainings and Practice Exams for Driving Tests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Scheduling of On-the-Road Training w/DriverPass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The point of this company is to fill a need in that lots of people are failing their driving test at the DMV.  Liam believes that this type of online preperation and in-person training could give people the skills they need to pass their tests.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These Trainings, Practice Exams, and Scheduling Tools, would all need to be accessible over the internet.</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Data needs to be accessible from PC and mobile.</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Data needs to be in a format that Owner can use Excel to access.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Need administrator tools for Ian to give different employees rights and roles, also he needs to be able to reset passwords, and block access.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Transaction Logging needed for user activity.  Who, What, When, How will need to be in the logs.  Liam needs to be able to get a report of the activity.</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Driver schedules, and Car availability need to be managed by the system.  When a reservation is made online or over the phone, this needs to get updated.  Also all the reservation times are tracked with the Driver, User, and Car.</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User needs to be able to CRUD all appointments they schedule whenever they wish to.</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User Roles for the system are Owner, Admin, Secretary, User</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All 3 packages will change the booking time in the scheduler and need to ensure that the User gets what the package says they are getting.</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Sessions are 2 hours each.  A Package that includes more than 2 hours is spread across more than 1 session.</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Owner needs to be able to disable packages.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Session scheduler should allow customer to specify pickup and drop-off location.</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Liam wants to have registration over the phone and have the secretary input account details, including payment information.  Maybe also online needed for this.  Would need to clarify with Client.</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Password Reset feature.</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DMV updates automatically given to business.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Host website over the cloud.  Client doesn’t want to deal with backups and security.  Client doesn’t want to deal with technical issues, just business ones.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 </w:t>
      </w:r>
      <w:r>
        <w:rPr>
          <w:rFonts w:eastAsia="Calibri" w:cs="Calibri"/>
          <w:color w:val="000000"/>
        </w:rPr>
        <w:t>Client provided UI they prefer.  Will want to handle with Agile methodology, quick feedback and iteration loop.  Clients don’t always know exactly what they want, especially when it comes to UI.</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User Roles and Rights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Administrative Features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Package Modules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Package Selector</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Payment Processing</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Account Processing</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Database Connection</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User Interface</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Scheduler</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Training Engine</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eastAsia="Calibri" w:cs="Calibri"/>
          <w:color w:val="000000"/>
        </w:rPr>
        <w:t xml:space="preserve">• </w:t>
      </w:r>
      <w:r>
        <w:rPr>
          <w:rFonts w:eastAsia="Calibri" w:cs="Calibri"/>
          <w:color w:val="000000"/>
        </w:rPr>
        <w:t>Training Progress</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This needs to run in browser for desktop and mobile.  The owner of the application would like to access his employee portal from his phone.</w:t>
      </w:r>
    </w:p>
    <w:p>
      <w:pPr>
        <w:pStyle w:val="Normal"/>
        <w:suppressAutoHyphens w:val="true"/>
        <w:spacing w:lineRule="auto" w:line="240" w:before="0" w:after="240"/>
        <w:rPr>
          <w:rFonts w:ascii="Calibri" w:hAnsi="Calibri" w:cs="Calibri"/>
        </w:rPr>
      </w:pPr>
      <w:r>
        <w:rPr>
          <w:rFonts w:cs="Calibri"/>
        </w:rPr>
      </w:r>
    </w:p>
    <w:p>
      <w:pPr>
        <w:pStyle w:val="Heading4"/>
        <w:rPr/>
      </w:pPr>
      <w:r>
        <w:rPr/>
      </w:r>
    </w:p>
    <w:p>
      <w:pPr>
        <w:pStyle w:val="Heading4"/>
        <w:rPr/>
      </w:pPr>
      <w:r>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This should be a web application that can run in a browser regardless of operating system.  There should also either be a very well ported mobile site, or a mobile client application.  If a client application is needed then it should be ported to both iOS and android.</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There would be 3 different types of users for the system.  Customer, Instructor, Administrator.</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Customers will have access to course content and the ability to take exams and schedule on the road trainings.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Instructor accounts should have access to their schedule and the ability to send messages to their students.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Administrator account will have full-access to the site.  They will also have the ability to reset passwords and block accounts.  The owner would like to be able to disable packages.  This should be tied into the administrator account type with a special portal to do this.</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Yes.  All of the User information would be stored in a database.  There will be an administrator portal that will allow them to add, remove, and modify user information with ease.</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validate user credentials for access.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shall not be vulnerable to common web hacking techniques including SQL injection.</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user interface is outlined in the sketch provided by the driver pass owner.  The first thing that was evident to me was the amount of screen real-estate dedicated to certain things was probably disproportionate to the value that feature added.  One example was that the training only took a small portion of the screen.  I think a full screen training section, or at least 75% would be much easier to watch, and would be just as functional.  I think this comes down to the fact that most customers don’t know what they want until they see it in front of them.  I would definitely make the UI the way the customer wants, but I would have the alternate UI built and keep it in my back pocket until the inevitable time comes where they don’t like the UI.</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customer knows what they actually want.</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Customers are going to want to create accounts.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 SQL database will be used.</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A web application will be used over a client.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This will most likely be streaming video.  This is best done through UDP and companies like Amazon had entire dedicated teams to just get that right.</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Packages with offers will require development to create.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959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95973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
    </w:p>
    <w:p>
      <w:pPr>
        <w:pStyle w:val="Normal"/>
        <w:suppressAutoHyphens w:val="true"/>
        <w:spacing w:lineRule="auto" w:line="240" w:before="0" w:after="0"/>
        <w:rPr>
          <w:rFonts w:ascii="Calibri" w:hAnsi="Calibri" w:cs="Calibri"/>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2567449"/>
    </w:sdtPr>
    <w:sdtContent>
      <w:p>
        <w:pPr>
          <w:pStyle w:val="Footer"/>
          <w:spacing w:before="0" w:after="160"/>
          <w:rPr/>
        </w:pPr>
        <w:r>
          <w:rPr/>
          <w:fldChar w:fldCharType="begin"/>
        </w:r>
        <w:r>
          <w:rPr/>
          <w:instrText xml:space="preserve">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4433</TotalTime>
  <Application>LibreOffice/7.5.3.2$Linux_X86_64 LibreOffice_project/50$Build-2</Application>
  <AppVersion>15.0000</AppVersion>
  <Pages>5</Pages>
  <Words>1472</Words>
  <Characters>6986</Characters>
  <CharactersWithSpaces>8438</CharactersWithSpaces>
  <Paragraphs>83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2023-06-04T12:39:57Z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