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D0F" w:rsidRPr="008D4C22" w:rsidRDefault="00FC7D0F" w:rsidP="00296EC9">
      <w:pPr>
        <w:jc w:val="center"/>
        <w:rPr>
          <w:rFonts w:ascii="微软雅黑" w:eastAsia="微软雅黑" w:hAnsi="微软雅黑"/>
          <w:sz w:val="18"/>
          <w:szCs w:val="18"/>
        </w:rPr>
      </w:pPr>
    </w:p>
    <w:tbl>
      <w:tblPr>
        <w:tblStyle w:val="a3"/>
        <w:tblW w:w="11766" w:type="dxa"/>
        <w:tblInd w:w="-1706" w:type="dxa"/>
        <w:tblLook w:val="04A0" w:firstRow="1" w:lastRow="0" w:firstColumn="1" w:lastColumn="0" w:noHBand="0" w:noVBand="1"/>
      </w:tblPr>
      <w:tblGrid>
        <w:gridCol w:w="567"/>
        <w:gridCol w:w="7655"/>
        <w:gridCol w:w="3544"/>
      </w:tblGrid>
      <w:tr w:rsidR="002D1A66" w:rsidRPr="008D4C22" w:rsidTr="00497B02">
        <w:trPr>
          <w:trHeight w:val="1385"/>
        </w:trPr>
        <w:tc>
          <w:tcPr>
            <w:tcW w:w="567" w:type="dxa"/>
          </w:tcPr>
          <w:p w:rsidR="00FC7D0F" w:rsidRPr="008D4C22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布局类型</w:t>
            </w:r>
          </w:p>
        </w:tc>
        <w:tc>
          <w:tcPr>
            <w:tcW w:w="7655" w:type="dxa"/>
          </w:tcPr>
          <w:p w:rsidR="00FC7D0F" w:rsidRPr="008D4C22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布局细节</w:t>
            </w:r>
          </w:p>
        </w:tc>
        <w:tc>
          <w:tcPr>
            <w:tcW w:w="3544" w:type="dxa"/>
          </w:tcPr>
          <w:p w:rsidR="00FC7D0F" w:rsidRPr="008D4C22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效果图</w:t>
            </w:r>
          </w:p>
        </w:tc>
      </w:tr>
      <w:tr w:rsidR="002D1A66" w:rsidRPr="008D4C22" w:rsidTr="00E65365">
        <w:trPr>
          <w:trHeight w:val="1622"/>
        </w:trPr>
        <w:tc>
          <w:tcPr>
            <w:tcW w:w="567" w:type="dxa"/>
          </w:tcPr>
          <w:p w:rsidR="00FC7D0F" w:rsidRPr="008D4C22" w:rsidRDefault="007644B1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飞机票布局</w:t>
            </w:r>
          </w:p>
        </w:tc>
        <w:tc>
          <w:tcPr>
            <w:tcW w:w="7655" w:type="dxa"/>
          </w:tcPr>
          <w:p w:rsidR="00C37501" w:rsidRPr="008D4C22" w:rsidRDefault="007644B1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="00967E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="00B01936" w:rsidRPr="008D4C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航班号、出发日期、出发时间、出发地（城市/机场二选一）</w:t>
            </w:r>
            <w:r w:rsidR="00957406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，缺一则不生成卡片，</w:t>
            </w:r>
            <w:r w:rsidR="00B01936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其中【出发地】包含“城市”或“机场”则表示满足有【出发地】的条件</w:t>
            </w:r>
            <w:r w:rsidR="00B01936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br/>
            </w:r>
            <w:r w:rsidR="00C37501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头部</w:t>
            </w:r>
            <w:r w:rsidR="00C3750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FC7D0F" w:rsidRPr="008D4C22" w:rsidRDefault="009223F3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1、</w:t>
            </w:r>
            <w:r w:rsidR="00497B02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航空公司Logo+航班号+航空公司名称+短信日期</w:t>
            </w:r>
            <w:r w:rsidR="00F54609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+二级菜单按钮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（1）航空公司名根据航班号前两位获取，如无法获取则往左收起不显示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（2）航空公司Logo根据航班号前两位和（1）中获取到的航空公司名联网获取，若缺少其中一项则无法获取，此时显示为默认Logo</w:t>
            </w:r>
          </w:p>
          <w:p w:rsidR="00F54609" w:rsidRPr="008D4C22" w:rsidRDefault="00F54609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（3）点击二级菜单按钮可以选择“分享”和“删除”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2</w:t>
            </w:r>
            <w:r w:rsidR="009223F3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当短信存在多航班，则分为多张飞机票布局卡片显示，如果其中一个航班不符合生成条件则该航班不生成卡片，其他正常生成。</w:t>
            </w:r>
          </w:p>
          <w:p w:rsidR="00CC77F1" w:rsidRPr="008D4C22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</w:p>
          <w:p w:rsidR="00050105" w:rsidRPr="008D4C22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内容：</w:t>
            </w:r>
          </w:p>
          <w:p w:rsidR="00050105" w:rsidRPr="008D4C22" w:rsidRDefault="00050105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当联网信息补全（信息补全+航班动态查询）后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如果返回的航班状态为延误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则出发时间和到达时间中间的小飞机图标下的状态改变为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“延误x小时”</w:t>
            </w:r>
            <w:r w:rsidR="00F06076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，且字体颜色改为红色</w:t>
            </w:r>
          </w:p>
          <w:p w:rsidR="00BC07EB" w:rsidRPr="008D4C22" w:rsidRDefault="0057768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日期时间</w:t>
            </w:r>
            <w:r w:rsidR="00FB03D1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固定显示</w:t>
            </w:r>
            <w:r w:rsidR="00FB03D1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格式统一为MM月DD日、HH:MM，</w:t>
            </w:r>
            <w:r w:rsidR="00FB03D1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时间Key值做放大处理</w:t>
            </w:r>
            <w:r w:rsidR="00FB03D1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bookmarkStart w:id="0" w:name="_GoBack"/>
            <w:bookmarkEnd w:id="0"/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通过联网补全和选择到达站补全的日期时间，前面加“预计”两个字，日期或时间缺失则显示</w:t>
            </w:r>
            <w:r w:rsidR="001B4810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“</w:t>
            </w:r>
            <w:r w:rsidR="001B4810"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--</w:t>
            </w: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”</w:t>
            </w:r>
          </w:p>
          <w:p w:rsidR="0057768F" w:rsidRPr="008D4C22" w:rsidRDefault="00BC07EB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出发</w:t>
            </w: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和到达地分别显示为“出发城市+机场+航站楼”</w:t>
            </w:r>
            <w:r w:rsidR="00115624"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和“到达城市+机场+航站楼”</w:t>
            </w: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的格式</w:t>
            </w:r>
            <w:r w:rsidR="0057768F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115624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(机场名称中“国际”、“机场”、“航站楼”等文字不显示</w:t>
            </w:r>
            <w:r w:rsidR="00115624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，若城市名称与机场名称相同，不做去重处理)</w:t>
            </w:r>
            <w:r w:rsidR="00115624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，到达地信息缺失时则留空</w:t>
            </w:r>
          </w:p>
          <w:p w:rsidR="000B6C87" w:rsidRPr="008D4C22" w:rsidRDefault="000B6C8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出发信息和到达信息之间显示小飞机切图</w:t>
            </w:r>
          </w:p>
          <w:p w:rsidR="00B430CF" w:rsidRPr="008D4C22" w:rsidRDefault="008741F9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底部显示【值机柜台】、【登机口】（这两个信息都是通过信息补全机制获取，非脚本提取），若其中一个信息缺少，则显示</w:t>
            </w:r>
            <w:r w:rsidR="008D62CB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="008D62CB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--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 w:rsidR="008741F9" w:rsidRPr="008D4C22" w:rsidRDefault="00B430C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以上信息过长时不换行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打点显示</w:t>
            </w:r>
            <w:r w:rsidR="008741F9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  <w:p w:rsidR="00FB6623" w:rsidRPr="008D4C22" w:rsidRDefault="00D5527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信息</w:t>
            </w:r>
            <w:r w:rsidR="00FB6623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补全机制</w:t>
            </w:r>
            <w:r w:rsidR="000405DE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</w:t>
            </w:r>
            <w:r w:rsidR="00FB6623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见</w:t>
            </w:r>
            <w:r w:rsidR="00FB6623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：【飞机布局信息补全】</w:t>
            </w:r>
          </w:p>
          <w:p w:rsidR="00802017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底部：</w:t>
            </w:r>
          </w:p>
          <w:p w:rsidR="00802017" w:rsidRPr="008D4C22" w:rsidRDefault="00AC76B6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根据情景接入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</w:t>
            </w:r>
            <w:r w:rsidR="006B3EB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，无则按钮区域收起</w:t>
            </w:r>
          </w:p>
          <w:p w:rsidR="008A6E2C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</w:p>
          <w:p w:rsidR="008A6E2C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详情页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C27153" w:rsidRPr="008D4C22" w:rsidRDefault="00C27153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标题显示航空公司Logo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+航班号+短信日期</w:t>
            </w:r>
          </w:p>
          <w:p w:rsidR="005779D2" w:rsidRPr="008D4C22" w:rsidRDefault="005779D2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内容从上到下显示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出发信息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+到达信息”(用小飞机切图分隔)</w:t>
            </w:r>
            <w:r w:rsidR="00C45BF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，机场位置地图(点击到机场按钮显示路线)</w:t>
            </w:r>
          </w:p>
          <w:p w:rsidR="00885183" w:rsidRPr="008D4C22" w:rsidRDefault="00C45BF1" w:rsidP="007644B1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底部根据情景接入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</w:p>
          <w:p w:rsidR="007F3989" w:rsidRPr="008D4C22" w:rsidRDefault="00E57C98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接入通讯录显示到达地的联系人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 w:rsidR="00E57C98" w:rsidRPr="008D4C22" w:rsidRDefault="007F3989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发现服务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</w:t>
            </w:r>
            <w:r w:rsidR="001F24CC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="001F24CC"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标题为默认Logo+“发现【到达地城市名称】”</w:t>
            </w:r>
            <w:r w:rsidR="00E57C98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3544" w:type="dxa"/>
          </w:tcPr>
          <w:p w:rsidR="00FC7D0F" w:rsidRPr="008D4C22" w:rsidRDefault="00497B02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lastRenderedPageBreak/>
              <w:drawing>
                <wp:inline distT="0" distB="0" distL="0" distR="0" wp14:anchorId="249767A1" wp14:editId="5F6F4435">
                  <wp:extent cx="1016813" cy="1807040"/>
                  <wp:effectExtent l="0" t="0" r="0" b="3175"/>
                  <wp:docPr id="1" name="图片 1" descr="C:\Users\admin\Desktop\海信\效果图\飞机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飞机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60" cy="183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23F3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A989259" wp14:editId="5A334C27">
                  <wp:extent cx="1014402" cy="1802753"/>
                  <wp:effectExtent l="0" t="0" r="0" b="7620"/>
                  <wp:docPr id="2" name="图片 2" descr="C:\Users\admin\Desktop\海信\效果图\飞机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飞机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234" cy="182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0FDE" w:rsidRPr="008D4C22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7CFD5C9D" wp14:editId="1ED6FB2F">
                  <wp:extent cx="1002183" cy="1781039"/>
                  <wp:effectExtent l="0" t="0" r="7620" b="0"/>
                  <wp:docPr id="4" name="图片 4" descr="C:\Users\admin\Desktop\海信\效果图\编辑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编辑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003" cy="17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01C" w:rsidRPr="008D4C22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  <w:shd w:val="clear" w:color="auto" w:fill="FFFFFF"/>
              </w:rPr>
              <w:drawing>
                <wp:inline distT="0" distB="0" distL="0" distR="0" wp14:anchorId="386EEF33" wp14:editId="12DB490D">
                  <wp:extent cx="1019400" cy="1811638"/>
                  <wp:effectExtent l="0" t="0" r="0" b="0"/>
                  <wp:docPr id="5" name="图片 5" descr="C:\Users\admin\Desktop\海信\效果图\飞机票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飞机票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278" cy="182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71B" w:rsidRPr="008D4C22" w:rsidRDefault="0039071B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18E432E" wp14:editId="49B3EBD1">
                  <wp:extent cx="1020825" cy="1814170"/>
                  <wp:effectExtent l="0" t="0" r="8255" b="0"/>
                  <wp:docPr id="6" name="图片 6" descr="C:\Users\admin\Desktop\海信\效果图\飞机票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飞机票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266" cy="182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5F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8D4C22">
              <w:rPr>
                <w:rFonts w:ascii="微软雅黑" w:eastAsia="微软雅黑" w:hAnsi="微软雅黑" w:cs="Times New Roman"/>
                <w:noProof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166A7BEF" wp14:editId="0E2137F3">
                  <wp:extent cx="940712" cy="1993723"/>
                  <wp:effectExtent l="0" t="0" r="0" b="6985"/>
                  <wp:docPr id="16" name="图片 16" descr="C:\Users\admin\Desktop\海信\效果图\内页\飞机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内页\飞机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232" cy="199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8D4C22" w:rsidTr="00B01936">
        <w:tc>
          <w:tcPr>
            <w:tcW w:w="567" w:type="dxa"/>
          </w:tcPr>
          <w:p w:rsidR="00FC7D0F" w:rsidRPr="008D4C22" w:rsidRDefault="00957406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火车票布局</w:t>
            </w:r>
          </w:p>
        </w:tc>
        <w:tc>
          <w:tcPr>
            <w:tcW w:w="7655" w:type="dxa"/>
          </w:tcPr>
          <w:p w:rsidR="00FC7D0F" w:rsidRPr="008D4C22" w:rsidRDefault="00957406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：车次、出发日期、出发时间、出发站</w:t>
            </w:r>
            <w:r w:rsidR="003908D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B70F51" w:rsidRPr="008D4C22" w:rsidRDefault="00A51748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头部：</w:t>
            </w:r>
          </w:p>
          <w:p w:rsidR="00B70F51" w:rsidRPr="008D4C22" w:rsidRDefault="00B70F51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默认Logo+车次+短信日期+二级菜单按钮(点击可选择“分享”和“删除”)</w:t>
            </w:r>
          </w:p>
          <w:p w:rsidR="00B70F51" w:rsidRPr="008D4C22" w:rsidRDefault="00640166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当短信存在多个乘坐人</w:t>
            </w:r>
            <w:r w:rsidR="00B70F51" w:rsidRPr="008D4C22">
              <w:rPr>
                <w:rFonts w:ascii="微软雅黑" w:eastAsia="微软雅黑" w:hAnsi="微软雅黑"/>
                <w:sz w:val="18"/>
                <w:szCs w:val="18"/>
              </w:rPr>
              <w:t>时</w:t>
            </w:r>
            <w:r w:rsidR="0027400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27400F" w:rsidRPr="008D4C22">
              <w:rPr>
                <w:rFonts w:ascii="微软雅黑" w:eastAsia="微软雅黑" w:hAnsi="微软雅黑"/>
                <w:sz w:val="18"/>
                <w:szCs w:val="18"/>
              </w:rPr>
              <w:t>显示在同一卡片的内容中</w:t>
            </w:r>
            <w:r w:rsidR="0027400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乘坐人</w:t>
            </w:r>
            <w:r w:rsidR="0027400F" w:rsidRPr="008D4C22">
              <w:rPr>
                <w:rFonts w:ascii="微软雅黑" w:eastAsia="微软雅黑" w:hAnsi="微软雅黑"/>
                <w:sz w:val="18"/>
                <w:szCs w:val="18"/>
              </w:rPr>
              <w:t>间用分割线分开</w:t>
            </w:r>
          </w:p>
          <w:p w:rsidR="00CC77F1" w:rsidRPr="008D4C22" w:rsidRDefault="00CC77F1" w:rsidP="004F4D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F4DFE" w:rsidRPr="008D4C22" w:rsidRDefault="004F4DFE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F33328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BC2C16" w:rsidRPr="008D4C22">
              <w:rPr>
                <w:rFonts w:ascii="微软雅黑" w:eastAsia="微软雅黑" w:hAnsi="微软雅黑"/>
                <w:sz w:val="18"/>
                <w:szCs w:val="18"/>
              </w:rPr>
              <w:t>内容居中显示出发信息和到达信息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C2C16" w:rsidRPr="008D4C22">
              <w:rPr>
                <w:rFonts w:ascii="微软雅黑" w:eastAsia="微软雅黑" w:hAnsi="微软雅黑"/>
                <w:sz w:val="18"/>
                <w:szCs w:val="18"/>
              </w:rPr>
              <w:t>出发信息从上至下为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“出发站点+出发时间+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出发日期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格式，到达信息从上至下为“到达站点+到达时间+到达日期”，</w:t>
            </w:r>
            <w:r w:rsidR="00D134F2">
              <w:rPr>
                <w:rFonts w:ascii="微软雅黑" w:eastAsia="微软雅黑" w:hAnsi="微软雅黑" w:hint="eastAsia"/>
                <w:sz w:val="18"/>
                <w:szCs w:val="18"/>
              </w:rPr>
              <w:t>【站点名称】</w:t>
            </w:r>
            <w:r w:rsidR="00A926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中的“站”字不显示，</w:t>
            </w:r>
            <w:r w:rsidR="0082691C" w:rsidRPr="008D4C22">
              <w:rPr>
                <w:rFonts w:ascii="微软雅黑" w:eastAsia="微软雅黑" w:hAnsi="微软雅黑" w:hint="eastAsia"/>
                <w:sz w:val="18"/>
                <w:szCs w:val="18"/>
              </w:rPr>
              <w:t>当缺少信息时显示</w:t>
            </w:r>
            <w:r w:rsidR="00B632F1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 w:rsidR="0082691C" w:rsidRPr="008D4C22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="00B632F1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出发信息和到达信息之间使用小火车切图分隔。</w:t>
            </w:r>
          </w:p>
          <w:p w:rsidR="00802329" w:rsidRPr="008D4C22" w:rsidRDefault="00640166" w:rsidP="00CC77F1">
            <w:pPr>
              <w:jc w:val="left"/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2、</w:t>
            </w:r>
            <w:r w:rsidR="00F33328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【出发日期】</w:t>
            </w:r>
            <w:r w:rsidR="00F33328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和</w:t>
            </w:r>
            <w:r w:rsidR="00F33328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【到达日期】</w:t>
            </w:r>
            <w:r w:rsidR="004D2BF3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统一显示为MM月DD日格式</w:t>
            </w:r>
            <w:r w:rsidR="004D2BF3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="00F33328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【出发时间】</w:t>
            </w:r>
            <w:r w:rsidR="00F33328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和</w:t>
            </w:r>
            <w:r w:rsidR="00F33328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【到达时间】</w:t>
            </w:r>
            <w:r w:rsidR="004D2BF3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统一显示为HH时MM分格式</w:t>
            </w:r>
            <w:r w:rsidR="00802329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="00F33328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固定显示并做放大处理</w:t>
            </w:r>
            <w:r w:rsidR="00F33328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="00802329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通过联网补全和选择到达站补全的日期时间，前面加“预计”两个字</w:t>
            </w:r>
          </w:p>
          <w:p w:rsidR="00A2242D" w:rsidRPr="008D4C22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990D9F" w:rsidRPr="008D4C22">
              <w:rPr>
                <w:rFonts w:ascii="微软雅黑" w:eastAsia="微软雅黑" w:hAnsi="微软雅黑" w:hint="eastAsia"/>
                <w:sz w:val="18"/>
                <w:szCs w:val="18"/>
              </w:rPr>
              <w:t>短信原文内无目的地时：【到达站点】</w:t>
            </w:r>
            <w:r w:rsidR="00A02ABE" w:rsidRPr="008D4C22">
              <w:rPr>
                <w:rFonts w:ascii="微软雅黑" w:eastAsia="微软雅黑" w:hAnsi="微软雅黑" w:hint="eastAsia"/>
                <w:sz w:val="18"/>
                <w:szCs w:val="18"/>
              </w:rPr>
              <w:t>变为【站点选择】</w:t>
            </w:r>
            <w:r w:rsidR="002B2782" w:rsidRPr="008D4C22">
              <w:rPr>
                <w:rFonts w:ascii="微软雅黑" w:eastAsia="微软雅黑" w:hAnsi="微软雅黑" w:hint="eastAsia"/>
                <w:sz w:val="18"/>
                <w:szCs w:val="18"/>
              </w:rPr>
              <w:t>可以查看当前车次的站点信息，【到达时间】【到达日期】显示为“--”</w:t>
            </w:r>
          </w:p>
          <w:p w:rsidR="00640166" w:rsidRPr="008D4C22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4D07E7" w:rsidRPr="008D4C22">
              <w:rPr>
                <w:rFonts w:ascii="微软雅黑" w:eastAsia="微软雅黑" w:hAnsi="微软雅黑" w:hint="eastAsia"/>
                <w:sz w:val="18"/>
                <w:szCs w:val="18"/>
              </w:rPr>
              <w:t>乘坐人内容从左至右显示【乘客】和【座位号】，座位号格式为“车厢+座位号”</w:t>
            </w:r>
          </w:p>
          <w:p w:rsidR="00B14F31" w:rsidRPr="008D4C22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以上信息过长时</w:t>
            </w:r>
            <w:r w:rsidR="001D798D" w:rsidRPr="008D4C22">
              <w:rPr>
                <w:rFonts w:ascii="微软雅黑" w:eastAsia="微软雅黑" w:hAnsi="微软雅黑"/>
                <w:sz w:val="18"/>
                <w:szCs w:val="18"/>
              </w:rPr>
              <w:t>换行显示</w:t>
            </w:r>
            <w:r w:rsidR="001D798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1D798D" w:rsidRPr="008D4C22">
              <w:rPr>
                <w:rFonts w:ascii="微软雅黑" w:eastAsia="微软雅黑" w:hAnsi="微软雅黑"/>
                <w:sz w:val="18"/>
                <w:szCs w:val="18"/>
              </w:rPr>
              <w:t>均无最大行数限制且不打点</w:t>
            </w:r>
          </w:p>
          <w:p w:rsidR="001E16B0" w:rsidRPr="008D4C22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6、信息补全机制详见：【火车布局信息补全】</w:t>
            </w: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</w:t>
            </w:r>
            <w:r w:rsidR="000F69B5" w:rsidRPr="008D4C22">
              <w:rPr>
                <w:rFonts w:ascii="微软雅黑" w:eastAsia="微软雅黑" w:hAnsi="微软雅黑"/>
                <w:sz w:val="18"/>
                <w:szCs w:val="18"/>
              </w:rPr>
              <w:t>情景</w:t>
            </w:r>
            <w:r w:rsidR="00B926DE" w:rsidRPr="008D4C22">
              <w:rPr>
                <w:rFonts w:ascii="微软雅黑" w:eastAsia="微软雅黑" w:hAnsi="微软雅黑"/>
                <w:sz w:val="18"/>
                <w:szCs w:val="18"/>
              </w:rPr>
              <w:t>接入</w:t>
            </w:r>
            <w:r w:rsidR="00B926DE"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【导航】【叫车】【列车详情】服务按钮</w:t>
            </w:r>
            <w:r w:rsidR="00144970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9386D" w:rsidRPr="008D4C22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09386D" w:rsidRPr="008D4C22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Pr="008D4C22" w:rsidRDefault="0009386D" w:rsidP="00040C63">
            <w:pPr>
              <w:pStyle w:val="a7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标题显示默认Logo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车次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出发日期</w:t>
            </w:r>
          </w:p>
          <w:p w:rsidR="00040C63" w:rsidRPr="008D4C22" w:rsidRDefault="00040C63" w:rsidP="00040C6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09386D" w:rsidRPr="008D4C22">
              <w:rPr>
                <w:rFonts w:ascii="微软雅黑" w:eastAsia="微软雅黑" w:hAnsi="微软雅黑"/>
                <w:sz w:val="18"/>
                <w:szCs w:val="18"/>
              </w:rPr>
              <w:t>内容从上到下显示</w:t>
            </w:r>
            <w:r w:rsidR="0009386D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“出发信息+到达信息”(用小火车Logo分隔)，“乘客”+“座位号”(若有多个乘客则分多行显示，用分割线隔开)，车站位置地图(点击“去车站”按钮可显示路线)。</w:t>
            </w:r>
          </w:p>
          <w:p w:rsidR="0009386D" w:rsidRPr="008D4C22" w:rsidRDefault="0009386D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根据需求配置【导航】【叫车】【列车详情】服务按钮</w:t>
            </w:r>
            <w:r w:rsidR="00452828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40C63" w:rsidRPr="008D4C22" w:rsidRDefault="00040C63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显示列车经过站点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标题为默认Logo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+“列车站点”，底部配置【选择到达站】按钮</w:t>
            </w:r>
          </w:p>
          <w:p w:rsidR="003E5C5B" w:rsidRPr="008D4C22" w:rsidRDefault="003E5C5B" w:rsidP="003E5C5B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接入通讯录显示到达地的联系人，联系人卡片标题为默认通讯录Logo+“【到达地】的朋友</w:t>
            </w:r>
          </w:p>
          <w:p w:rsidR="0048666E" w:rsidRPr="008D4C22" w:rsidRDefault="0048666E" w:rsidP="0048666E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发现服务，接入“优质酒店住宿”“热门旅游地”“必吃美食”</w:t>
            </w:r>
            <w:r w:rsidR="00027AB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，标题为默认Logo+“发现【</w:t>
            </w:r>
            <w:r w:rsidR="001F24CC" w:rsidRPr="008D4C22">
              <w:rPr>
                <w:rFonts w:ascii="微软雅黑" w:eastAsia="微软雅黑" w:hAnsi="微软雅黑" w:hint="eastAsia"/>
                <w:sz w:val="18"/>
                <w:szCs w:val="18"/>
              </w:rPr>
              <w:t>到达</w:t>
            </w:r>
            <w:r w:rsidR="00027ABA" w:rsidRPr="008D4C22"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Pr="008D4C22" w:rsidRDefault="00DC2FF3" w:rsidP="00DC2FF3">
            <w:pPr>
              <w:jc w:val="left"/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3DD9D0AD" wp14:editId="68275496">
                  <wp:extent cx="985193" cy="1750848"/>
                  <wp:effectExtent l="0" t="0" r="5715" b="1905"/>
                  <wp:docPr id="3" name="图片 3" descr="C:\Users\admin\Desktop\海信\效果图\火车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火车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976" cy="176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57A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50457A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7E4F33B" wp14:editId="3553F820">
                  <wp:extent cx="997698" cy="1773067"/>
                  <wp:effectExtent l="0" t="0" r="0" b="0"/>
                  <wp:docPr id="7" name="图片 7" descr="C:\Users\admin\Desktop\海信\效果图\火车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火车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833" cy="179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86D" w:rsidRPr="008D4C22" w:rsidRDefault="004A5AC4" w:rsidP="00DC2F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162A75C" wp14:editId="70BB560D">
                  <wp:extent cx="1355951" cy="3995452"/>
                  <wp:effectExtent l="0" t="0" r="0" b="5080"/>
                  <wp:docPr id="14" name="图片 14" descr="C:\Users\admin\Desktop\海信\效果图\内页\火车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内页\火车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115" cy="4007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8D4C22" w:rsidTr="00C1734A">
        <w:trPr>
          <w:trHeight w:val="4201"/>
        </w:trPr>
        <w:tc>
          <w:tcPr>
            <w:tcW w:w="567" w:type="dxa"/>
          </w:tcPr>
          <w:p w:rsidR="00FC7D0F" w:rsidRPr="008D4C22" w:rsidRDefault="00C1734A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电影票布局</w:t>
            </w:r>
          </w:p>
        </w:tc>
        <w:tc>
          <w:tcPr>
            <w:tcW w:w="7655" w:type="dxa"/>
          </w:tcPr>
          <w:p w:rsidR="00FC7D0F" w:rsidRPr="008D4C22" w:rsidRDefault="00CC64D6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：电影名称、观影时间（日期+时间），缺一则不生成卡片</w:t>
            </w:r>
          </w:p>
          <w:p w:rsidR="00D8295F" w:rsidRPr="008D4C22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8295F" w:rsidRPr="008D4C22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8295F" w:rsidRDefault="002B3522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电影院</w:t>
            </w:r>
            <w:r w:rsidR="004B5A21">
              <w:rPr>
                <w:rFonts w:ascii="微软雅黑" w:eastAsia="微软雅黑" w:hAnsi="微软雅黑"/>
                <w:sz w:val="18"/>
                <w:szCs w:val="18"/>
              </w:rPr>
              <w:t>公众号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电影院名称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(点击可选择“分享”和“删除“)</w:t>
            </w:r>
          </w:p>
          <w:p w:rsidR="004B5A21" w:rsidRPr="008D4C22" w:rsidRDefault="004B5A21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电影院公众号Logo获取机制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：先实时获取户部Logo，如果无法获取则显示灰色的</w:t>
            </w:r>
            <w:r w:rsidR="0068204B">
              <w:rPr>
                <w:rFonts w:ascii="微软雅黑" w:eastAsia="微软雅黑" w:hAnsi="微软雅黑" w:hint="eastAsia"/>
                <w:sz w:val="18"/>
                <w:szCs w:val="18"/>
              </w:rPr>
              <w:t>系统配置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默认Logo</w:t>
            </w: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7C577D" w:rsidRPr="008D4C22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EB45D8" w:rsidRPr="008D4C22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从上至下分别为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：“</w:t>
            </w:r>
            <w:r w:rsidR="00A30EBC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A30EBC" w:rsidRPr="008D4C22">
              <w:rPr>
                <w:rFonts w:ascii="微软雅黑" w:eastAsia="微软雅黑" w:hAnsi="微软雅黑" w:hint="eastAsia"/>
                <w:sz w:val="18"/>
                <w:szCs w:val="18"/>
              </w:rPr>
              <w:t>观影日期</w:t>
            </w:r>
            <w:r w:rsidR="00A30EBC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+空格+</w:t>
            </w:r>
            <w:r w:rsidR="00A30EBC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A30EBC" w:rsidRPr="008D4C22">
              <w:rPr>
                <w:rFonts w:ascii="微软雅黑" w:eastAsia="微软雅黑" w:hAnsi="微软雅黑" w:hint="eastAsia"/>
                <w:sz w:val="18"/>
                <w:szCs w:val="18"/>
              </w:rPr>
              <w:t>观影时间</w:t>
            </w:r>
            <w:r w:rsidR="00A30EBC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”+“</w:t>
            </w:r>
            <w:r w:rsidR="003D15A3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3D15A3" w:rsidRPr="008D4C22">
              <w:rPr>
                <w:rFonts w:ascii="微软雅黑" w:eastAsia="微软雅黑" w:hAnsi="微软雅黑" w:hint="eastAsia"/>
                <w:sz w:val="18"/>
                <w:szCs w:val="18"/>
              </w:rPr>
              <w:t>电影名称</w:t>
            </w:r>
            <w:r w:rsidR="003D15A3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”+“</w:t>
            </w:r>
            <w:r w:rsidR="003D15A3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3D15A3" w:rsidRPr="008D4C22">
              <w:rPr>
                <w:rFonts w:ascii="微软雅黑" w:eastAsia="微软雅黑" w:hAnsi="微软雅黑" w:hint="eastAsia"/>
                <w:sz w:val="18"/>
                <w:szCs w:val="18"/>
              </w:rPr>
              <w:t>取票码</w:t>
            </w:r>
            <w:r w:rsidR="003D15A3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:rsidR="007C577D" w:rsidRPr="008D4C22" w:rsidRDefault="00A2661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EB45D8" w:rsidRPr="008D4C22">
              <w:rPr>
                <w:rFonts w:ascii="微软雅黑" w:eastAsia="微软雅黑" w:hAnsi="微软雅黑"/>
                <w:sz w:val="18"/>
                <w:szCs w:val="18"/>
              </w:rPr>
              <w:t>观影日期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EB45D8"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EB45D8" w:rsidRPr="008D4C22">
              <w:rPr>
                <w:rFonts w:ascii="微软雅黑" w:eastAsia="微软雅黑" w:hAnsi="微软雅黑"/>
                <w:sz w:val="18"/>
                <w:szCs w:val="18"/>
              </w:rPr>
              <w:t>观影时间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EB45D8"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EB45D8" w:rsidRPr="008D4C22">
              <w:rPr>
                <w:rFonts w:ascii="微软雅黑" w:eastAsia="微软雅黑" w:hAnsi="微软雅黑"/>
                <w:sz w:val="18"/>
                <w:szCs w:val="18"/>
              </w:rPr>
              <w:t>电影名称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EB45D8" w:rsidRPr="008D4C22">
              <w:rPr>
                <w:rFonts w:ascii="微软雅黑" w:eastAsia="微软雅黑" w:hAnsi="微软雅黑"/>
                <w:sz w:val="18"/>
                <w:szCs w:val="18"/>
              </w:rPr>
              <w:t>固定显示</w:t>
            </w:r>
            <w:r w:rsidR="00EB45D8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电影名称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做放大处理</w:t>
            </w:r>
            <w:r w:rsidR="007C57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，若短信原文中无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取票码则不显示</w:t>
            </w:r>
            <w:r w:rsidR="007C57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若短信原文中有多个取票码则分多行显示</w:t>
            </w:r>
          </w:p>
          <w:p w:rsidR="00D66CB7" w:rsidRDefault="00D66CB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A12FA" w:rsidRPr="008D4C22" w:rsidRDefault="004A12FA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【导航】【叫车】服务按钮，无按钮区域则收起</w:t>
            </w: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过期提醒：如果已经超过观影日期时间，卡片变为灰色不可点击状态</w:t>
            </w:r>
          </w:p>
          <w:p w:rsidR="00E00797" w:rsidRPr="008D4C22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00797" w:rsidRPr="008D4C22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7A5370" w:rsidRPr="008D4C22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标题显示电影院Logo+电影院名称</w:t>
            </w:r>
          </w:p>
          <w:p w:rsidR="007A5370" w:rsidRPr="008D4C22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内容从上至下显示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“电影海报+电影详情”(若联网没有提取到则不显示)，剧情简介(若联网没有提取到则不显示)</w:t>
            </w:r>
            <w:r w:rsidR="0013398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，取票二维码，取票码</w:t>
            </w:r>
          </w:p>
          <w:p w:rsidR="0013398A" w:rsidRPr="008D4C22" w:rsidRDefault="0013398A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【影院导航】和【预约用车】按钮</w:t>
            </w:r>
          </w:p>
          <w:p w:rsidR="00466CB1" w:rsidRPr="008D4C22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正在热映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推荐影院近期热映影片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标题为电影院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Logo+“正在热映”</w:t>
            </w:r>
          </w:p>
          <w:p w:rsidR="00466CB1" w:rsidRPr="008D4C22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即将上映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，推荐影院即将上映影片，标题为电影院Logo+“即将上映”</w:t>
            </w:r>
          </w:p>
        </w:tc>
        <w:tc>
          <w:tcPr>
            <w:tcW w:w="3544" w:type="dxa"/>
          </w:tcPr>
          <w:p w:rsidR="00FC7D0F" w:rsidRPr="008D4C22" w:rsidRDefault="00FC08B0" w:rsidP="00FC08B0">
            <w:pPr>
              <w:jc w:val="left"/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E124A3" wp14:editId="21475B0E">
                  <wp:extent cx="997762" cy="1773184"/>
                  <wp:effectExtent l="0" t="0" r="0" b="0"/>
                  <wp:docPr id="8" name="图片 8" descr="C:\Users\admin\Desktop\海信\效果图\电影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电影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559" cy="178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97CF9C2" wp14:editId="5A8660DD">
                  <wp:extent cx="995180" cy="1768596"/>
                  <wp:effectExtent l="0" t="0" r="0" b="3175"/>
                  <wp:docPr id="9" name="图片 9" descr="C:\Users\admin\Desktop\海信\效果图\电影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电影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322" cy="17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6BC1" w:rsidRPr="008D4C22" w:rsidRDefault="00DE6BC1" w:rsidP="00FC08B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03EF2DF" wp14:editId="39F84721">
                  <wp:extent cx="1052263" cy="1870041"/>
                  <wp:effectExtent l="0" t="0" r="0" b="0"/>
                  <wp:docPr id="10" name="图片 10" descr="C:\Users\admin\Desktop\海信\效果图\过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过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225" cy="188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E5C4F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4CD890B" wp14:editId="5C0F2C7B">
                  <wp:extent cx="1052142" cy="3777821"/>
                  <wp:effectExtent l="0" t="0" r="0" b="0"/>
                  <wp:docPr id="17" name="图片 17" descr="C:\Users\admin\Desktop\海信\效果图\内页\电影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内页\电影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393" cy="379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96B" w:rsidRPr="008D4C22" w:rsidTr="009F3609">
        <w:trPr>
          <w:trHeight w:val="4964"/>
        </w:trPr>
        <w:tc>
          <w:tcPr>
            <w:tcW w:w="567" w:type="dxa"/>
          </w:tcPr>
          <w:p w:rsidR="00FC7D0F" w:rsidRPr="008D4C22" w:rsidRDefault="009F3609" w:rsidP="009F360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酒店布局</w:t>
            </w:r>
          </w:p>
        </w:tc>
        <w:tc>
          <w:tcPr>
            <w:tcW w:w="7655" w:type="dxa"/>
          </w:tcPr>
          <w:p w:rsidR="00FC7D0F" w:rsidRPr="008D4C22" w:rsidRDefault="003C6808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：酒店名称、入住日期，缺一则不生成卡片</w:t>
            </w:r>
          </w:p>
          <w:p w:rsidR="00147D2A" w:rsidRPr="008D4C22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147D2A" w:rsidRPr="008D4C22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</w:t>
            </w:r>
            <w:r w:rsidR="007B3372">
              <w:rPr>
                <w:rFonts w:ascii="微软雅黑" w:eastAsia="微软雅黑" w:hAnsi="微软雅黑"/>
                <w:sz w:val="18"/>
                <w:szCs w:val="18"/>
              </w:rPr>
              <w:t>公众号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酒店名称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6633F4" w:rsidRPr="008D4C22" w:rsidRDefault="007B3372" w:rsidP="003C6808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酒店公众号Logo获取机制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先实时获取户部Logo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如果无法获取则显示为系统配置的默认灰色Logo</w:t>
            </w:r>
          </w:p>
          <w:p w:rsidR="00A03C66" w:rsidRPr="008D4C22" w:rsidRDefault="00A03C66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A03C66" w:rsidRPr="008D4C22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酒店入住日期</w:t>
            </w:r>
            <w:r w:rsidR="00E461B6" w:rsidRPr="008D4C22">
              <w:rPr>
                <w:rFonts w:ascii="微软雅黑" w:eastAsia="微软雅黑" w:hAnsi="微软雅黑" w:hint="eastAsia"/>
                <w:sz w:val="18"/>
                <w:szCs w:val="18"/>
              </w:rPr>
              <w:t>(放大处理)</w:t>
            </w:r>
            <w:r w:rsidR="00B64815">
              <w:rPr>
                <w:rFonts w:ascii="微软雅黑" w:eastAsia="微软雅黑" w:hAnsi="微软雅黑" w:hint="eastAsia"/>
                <w:sz w:val="18"/>
                <w:szCs w:val="18"/>
              </w:rPr>
              <w:t>，日期格式统一显示为YY年MM月DD日格式，如果没有提取到年则显示为MM月DD日格式</w:t>
            </w:r>
          </w:p>
          <w:p w:rsidR="00A03C66" w:rsidRPr="008D4C22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酒店地址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最多显示两行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信息过长时打点显示</w:t>
            </w:r>
          </w:p>
          <w:p w:rsidR="006633F4" w:rsidRPr="008D4C22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6633F4" w:rsidRPr="008D4C22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37ED2" w:rsidRPr="008D4C22" w:rsidRDefault="00337ED2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【叫车】和【联系酒店】按钮</w:t>
            </w:r>
          </w:p>
          <w:p w:rsidR="005C0A75" w:rsidRPr="008D4C22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C0A75" w:rsidRPr="008D4C22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="00D606A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606AF" w:rsidRPr="008D4C22" w:rsidRDefault="009B57A5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标题为酒店Logo+酒店名称，内容为酒店入住日期(放大处理)+酒店地址</w:t>
            </w:r>
          </w:p>
          <w:p w:rsidR="009B57A5" w:rsidRPr="008D4C22" w:rsidRDefault="00A9511B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接</w:t>
            </w:r>
            <w:r w:rsidR="00B76C2D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入通讯录显示酒店所在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地的联系人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 w:rsidR="00BC6E6D" w:rsidRPr="008D4C22" w:rsidRDefault="009C468D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发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现服务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</w:t>
            </w:r>
            <w:r w:rsidR="004A37DC" w:rsidRPr="008D4C22">
              <w:rPr>
                <w:rFonts w:ascii="微软雅黑" w:eastAsia="微软雅黑" w:hAnsi="微软雅黑" w:hint="eastAsia"/>
                <w:sz w:val="18"/>
                <w:szCs w:val="18"/>
              </w:rPr>
              <w:t>酒店所在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Pr="008D4C22" w:rsidRDefault="00DA52E9" w:rsidP="00DA52E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D2A6172" wp14:editId="6DE9286E">
                  <wp:extent cx="1024001" cy="1819814"/>
                  <wp:effectExtent l="0" t="0" r="5080" b="0"/>
                  <wp:docPr id="18" name="图片 18" descr="C:\Users\admin\Desktop\海信\效果图\酒店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酒店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37" cy="183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496B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1B496B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672822" wp14:editId="597B8EA5">
                  <wp:extent cx="1023645" cy="1819180"/>
                  <wp:effectExtent l="0" t="0" r="5080" b="0"/>
                  <wp:docPr id="19" name="图片 19" descr="C:\Users\admin\Desktop\海信\效果图\内页\酒店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海信\效果图\内页\酒店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44" cy="1834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C3E" w:rsidRPr="008D4C22" w:rsidTr="002B3C3E">
        <w:trPr>
          <w:trHeight w:val="8359"/>
        </w:trPr>
        <w:tc>
          <w:tcPr>
            <w:tcW w:w="567" w:type="dxa"/>
          </w:tcPr>
          <w:p w:rsidR="00FC7D0F" w:rsidRPr="008D4C22" w:rsidRDefault="002B3C3E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信用卡布局</w:t>
            </w:r>
          </w:p>
        </w:tc>
        <w:tc>
          <w:tcPr>
            <w:tcW w:w="7655" w:type="dxa"/>
          </w:tcPr>
          <w:p w:rsidR="00FC7D0F" w:rsidRPr="008D4C22" w:rsidRDefault="001E11C4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：账单金额/最低还款额（二选一）、本期还款日，缺一则不生成卡片</w:t>
            </w:r>
          </w:p>
          <w:p w:rsidR="00ED7307" w:rsidRPr="008D4C22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D7307" w:rsidRPr="008D4C22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8D2D62" w:rsidRDefault="008D2D62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银行</w:t>
            </w:r>
            <w:r w:rsidR="00352C2D">
              <w:rPr>
                <w:rFonts w:ascii="微软雅黑" w:eastAsia="微软雅黑" w:hAnsi="微软雅黑"/>
                <w:sz w:val="18"/>
                <w:szCs w:val="18"/>
              </w:rPr>
              <w:t>公众号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+卡名+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卡号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352C2D" w:rsidRPr="008D4C22" w:rsidRDefault="00352C2D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银行公众号</w:t>
            </w:r>
            <w:r w:rsidR="00D07922">
              <w:rPr>
                <w:rFonts w:ascii="微软雅黑" w:eastAsia="微软雅黑" w:hAnsi="微软雅黑"/>
                <w:sz w:val="18"/>
                <w:szCs w:val="18"/>
              </w:rPr>
              <w:t>Logo获取机制</w:t>
            </w:r>
            <w:r w:rsidR="00D07922">
              <w:rPr>
                <w:rFonts w:ascii="微软雅黑" w:eastAsia="微软雅黑" w:hAnsi="微软雅黑" w:hint="eastAsia"/>
                <w:sz w:val="18"/>
                <w:szCs w:val="18"/>
              </w:rPr>
              <w:t>：先实时获取户部Logo，如果无法获取则显示为系统配置的默认灰色Logo</w:t>
            </w:r>
          </w:p>
          <w:p w:rsidR="00F2147B" w:rsidRPr="008D4C22" w:rsidRDefault="00B35B2A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若【卡号】有值且数字部分长度小于8位，则卡号前补星（去掉原文的*号和括号），如*1234567、[1234657]都显示为“**** **** **** **** 1234567”</w:t>
            </w:r>
          </w:p>
          <w:p w:rsidR="00B35B2A" w:rsidRPr="008D4C22" w:rsidRDefault="00B35B2A" w:rsidP="00B35B2A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2、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若【卡号】有值且符合以下条件，则显示原文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微软雅黑" w:hint="eastAsia"/>
                <w:color w:val="333333"/>
                <w:kern w:val="0"/>
                <w:sz w:val="18"/>
                <w:szCs w:val="18"/>
              </w:rPr>
              <w:t>①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数字部分长度大于等于8位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微软雅黑" w:hint="eastAsia"/>
                <w:color w:val="333333"/>
                <w:kern w:val="0"/>
                <w:sz w:val="18"/>
                <w:szCs w:val="18"/>
              </w:rPr>
              <w:t>②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前后都带*号，如*1234*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③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中间带*号，如12*34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④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后面带*号，如1234*</w:t>
            </w:r>
          </w:p>
          <w:p w:rsidR="00B35B2A" w:rsidRPr="00DA63B2" w:rsidRDefault="008D4C22" w:rsidP="00DA63B2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DA63B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若【卡号】缺失，则以“ **** ”替换，即“ **** **** **** **** ”</w:t>
            </w:r>
          </w:p>
          <w:p w:rsidR="00DA63B2" w:rsidRPr="00DA63B2" w:rsidRDefault="00DA63B2" w:rsidP="00DA63B2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A63B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具体可参考：</w:t>
            </w:r>
            <w:hyperlink r:id="rId23" w:history="1">
              <w:r w:rsidRPr="00DA63B2">
                <w:rPr>
                  <w:rStyle w:val="a8"/>
                  <w:rFonts w:ascii="微软雅黑" w:eastAsia="微软雅黑" w:hAnsi="微软雅黑" w:cs="Arial"/>
                  <w:color w:val="3572B0"/>
                  <w:sz w:val="18"/>
                  <w:szCs w:val="18"/>
                  <w:shd w:val="clear" w:color="auto" w:fill="FFFFFF"/>
                </w:rPr>
                <w:t>组合配置银行卡号(补*号)规则</w:t>
              </w:r>
            </w:hyperlink>
          </w:p>
          <w:p w:rsidR="00F2147B" w:rsidRPr="008D4C22" w:rsidRDefault="00F2147B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F2147B" w:rsidRPr="008D4C22" w:rsidRDefault="00662BF5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从左到右分别显示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F2147B"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还款日期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DA596A" w:rsidRPr="008D4C22">
              <w:rPr>
                <w:rFonts w:ascii="微软雅黑" w:eastAsia="微软雅黑" w:hAnsi="微软雅黑"/>
                <w:sz w:val="18"/>
                <w:szCs w:val="18"/>
              </w:rPr>
              <w:t>标题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标题下显示对应Key</w:t>
            </w:r>
          </w:p>
          <w:p w:rsidR="00DA596A" w:rsidRDefault="00662BF5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还款额固定显示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并做放大处理</w:t>
            </w:r>
          </w:p>
          <w:p w:rsidR="00662BF5" w:rsidRPr="008D4C22" w:rsidRDefault="00662BF5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还款日期固定显示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为YY年ＭＭ月ＤＤ日的格式，如果原文内没有提取到年则显示为ＭＭ月DD日的格式，并做放大处理</w:t>
            </w:r>
          </w:p>
          <w:p w:rsidR="00DA596A" w:rsidRPr="008D4C22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如果短信原文中同时提取到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【还款总额】和【本期还款额】，“还款额”下显示【还款总额】</w:t>
            </w:r>
          </w:p>
          <w:p w:rsidR="00DA596A" w:rsidRPr="008D4C22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 w:rsidR="00682455" w:rsidRPr="008D4C22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过长时不换行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打点显示</w:t>
            </w: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【立即还款】和【附近银行】按钮</w:t>
            </w:r>
          </w:p>
        </w:tc>
        <w:tc>
          <w:tcPr>
            <w:tcW w:w="3544" w:type="dxa"/>
          </w:tcPr>
          <w:p w:rsidR="00FC7D0F" w:rsidRPr="008D4C22" w:rsidRDefault="002D1A66" w:rsidP="001914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040191" cy="3625749"/>
                  <wp:effectExtent l="0" t="0" r="0" b="0"/>
                  <wp:docPr id="20" name="图片 20" descr="C:\Users\admin\Desktop\海信\效果图\银行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海信\效果图\银行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659" cy="363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FDF" w:rsidRPr="008D4C22" w:rsidTr="00B77D50">
        <w:trPr>
          <w:trHeight w:val="5165"/>
        </w:trPr>
        <w:tc>
          <w:tcPr>
            <w:tcW w:w="567" w:type="dxa"/>
          </w:tcPr>
          <w:p w:rsidR="004D3FDF" w:rsidRPr="008D4C22" w:rsidRDefault="00215C40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运营商</w:t>
            </w:r>
          </w:p>
        </w:tc>
        <w:tc>
          <w:tcPr>
            <w:tcW w:w="7655" w:type="dxa"/>
          </w:tcPr>
          <w:p w:rsidR="00621E97" w:rsidRPr="008D4C22" w:rsidRDefault="00621E97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621E97" w:rsidRPr="008D4C22" w:rsidRDefault="00621E97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余额：提取到账户余额</w:t>
            </w:r>
          </w:p>
          <w:p w:rsidR="004D3FDF" w:rsidRPr="008D4C22" w:rsidRDefault="00621E97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显示流量：提取到剩余流量</w:t>
            </w: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运营商</w:t>
            </w:r>
            <w:r w:rsidR="00F25A34">
              <w:rPr>
                <w:rFonts w:ascii="微软雅黑" w:eastAsia="微软雅黑" w:hAnsi="微软雅黑"/>
                <w:sz w:val="18"/>
                <w:szCs w:val="18"/>
              </w:rPr>
              <w:t>公众号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情景标题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B35B2A" w:rsidRDefault="00F25A34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运营商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公众号Logo获取机制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：先实时获取户部Logo，如果无法获取则显示为系统配置的默认灰色Logo</w:t>
            </w:r>
          </w:p>
          <w:p w:rsidR="00F25A34" w:rsidRPr="008D4C22" w:rsidRDefault="00F25A34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35B2A" w:rsidRPr="008D4C22" w:rsidRDefault="00B35B2A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B35B2A" w:rsidRPr="008D4C22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6B6005">
              <w:rPr>
                <w:rFonts w:ascii="微软雅黑" w:eastAsia="微软雅黑" w:hAnsi="微软雅黑"/>
                <w:sz w:val="18"/>
                <w:szCs w:val="18"/>
              </w:rPr>
              <w:t>首行</w:t>
            </w:r>
            <w:r w:rsidR="00B35B2A" w:rsidRPr="008D4C22">
              <w:rPr>
                <w:rFonts w:ascii="微软雅黑" w:eastAsia="微软雅黑" w:hAnsi="微软雅黑"/>
                <w:sz w:val="18"/>
                <w:szCs w:val="18"/>
              </w:rPr>
              <w:t>显示剩余流量</w:t>
            </w:r>
            <w:r w:rsidR="006B6005">
              <w:rPr>
                <w:rFonts w:ascii="微软雅黑" w:eastAsia="微软雅黑" w:hAnsi="微软雅黑"/>
                <w:sz w:val="18"/>
                <w:szCs w:val="18"/>
              </w:rPr>
              <w:t>标题</w:t>
            </w:r>
            <w:r w:rsidR="00B35B2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6B6005">
              <w:rPr>
                <w:rFonts w:ascii="微软雅黑" w:eastAsia="微软雅黑" w:hAnsi="微软雅黑" w:hint="eastAsia"/>
                <w:sz w:val="18"/>
                <w:szCs w:val="18"/>
              </w:rPr>
              <w:t>标题下固定显示【剩余流量】，并</w:t>
            </w:r>
            <w:r w:rsidR="00B35B2A" w:rsidRPr="008D4C22">
              <w:rPr>
                <w:rFonts w:ascii="微软雅黑" w:eastAsia="微软雅黑" w:hAnsi="微软雅黑"/>
                <w:sz w:val="18"/>
                <w:szCs w:val="18"/>
              </w:rPr>
              <w:t>做放大处理</w:t>
            </w:r>
          </w:p>
          <w:p w:rsidR="00B35B2A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从上至下依次显示</w:t>
            </w:r>
            <w:r w:rsidR="00350EEF">
              <w:rPr>
                <w:rFonts w:ascii="微软雅黑" w:eastAsia="微软雅黑" w:hAnsi="微软雅黑" w:hint="eastAsia"/>
                <w:sz w:val="18"/>
                <w:szCs w:val="18"/>
              </w:rPr>
              <w:t>提取到的其他Key</w:t>
            </w:r>
            <w:r w:rsidR="00C5057F"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  <w:r w:rsidR="00350EEF">
              <w:rPr>
                <w:rFonts w:ascii="微软雅黑" w:eastAsia="微软雅黑" w:hAnsi="微软雅黑" w:hint="eastAsia"/>
                <w:sz w:val="18"/>
                <w:szCs w:val="18"/>
              </w:rPr>
              <w:t>，显示优先级同脚本提取，每个Key最多显示两行，信息过长时打点显示</w:t>
            </w:r>
          </w:p>
          <w:p w:rsidR="00A83838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35B2A" w:rsidRDefault="008961C3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底部：</w:t>
            </w:r>
          </w:p>
          <w:p w:rsidR="00824EA5" w:rsidRPr="008D4C22" w:rsidRDefault="007E45E3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根据情景</w:t>
            </w:r>
            <w:r w:rsidR="00824EA5">
              <w:rPr>
                <w:rFonts w:ascii="微软雅黑" w:eastAsia="微软雅黑" w:hAnsi="微软雅黑"/>
                <w:sz w:val="18"/>
                <w:szCs w:val="18"/>
              </w:rPr>
              <w:t>区域配置</w:t>
            </w:r>
            <w:r w:rsidR="00824EA5">
              <w:rPr>
                <w:rFonts w:ascii="微软雅黑" w:eastAsia="微软雅黑" w:hAnsi="微软雅黑" w:hint="eastAsia"/>
                <w:sz w:val="18"/>
                <w:szCs w:val="18"/>
              </w:rPr>
              <w:t>【充值】服务按钮</w:t>
            </w:r>
          </w:p>
        </w:tc>
        <w:tc>
          <w:tcPr>
            <w:tcW w:w="3544" w:type="dxa"/>
          </w:tcPr>
          <w:p w:rsidR="004D3FDF" w:rsidRPr="008D4C22" w:rsidRDefault="00026355" w:rsidP="00191466">
            <w:pPr>
              <w:jc w:val="left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638257" cy="2911449"/>
                  <wp:effectExtent l="0" t="0" r="635" b="3810"/>
                  <wp:docPr id="11" name="图片 11" descr="C:\Users\admin\Desktop\海信\新建文件夹\海信布局\卡片布局\余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新建文件夹\海信布局\卡片布局\余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611" cy="292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0ABB" w:rsidRPr="008D4C22" w:rsidRDefault="007F0ABB" w:rsidP="00296EC9">
      <w:pPr>
        <w:jc w:val="center"/>
        <w:rPr>
          <w:rFonts w:ascii="微软雅黑" w:eastAsia="微软雅黑" w:hAnsi="微软雅黑"/>
          <w:sz w:val="18"/>
          <w:szCs w:val="18"/>
        </w:rPr>
      </w:pPr>
    </w:p>
    <w:sectPr w:rsidR="007F0ABB" w:rsidRPr="008D4C22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547" w:rsidRDefault="00864547" w:rsidP="00D13942">
      <w:r>
        <w:separator/>
      </w:r>
    </w:p>
  </w:endnote>
  <w:endnote w:type="continuationSeparator" w:id="0">
    <w:p w:rsidR="00864547" w:rsidRDefault="00864547" w:rsidP="00D13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547" w:rsidRDefault="00864547" w:rsidP="00D13942">
      <w:r>
        <w:separator/>
      </w:r>
    </w:p>
  </w:footnote>
  <w:footnote w:type="continuationSeparator" w:id="0">
    <w:p w:rsidR="00864547" w:rsidRDefault="00864547" w:rsidP="00D139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42" w:rsidRDefault="00D13942" w:rsidP="00D13942">
    <w:pPr>
      <w:pStyle w:val="a5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F58A4"/>
    <w:multiLevelType w:val="hybridMultilevel"/>
    <w:tmpl w:val="6136A968"/>
    <w:lvl w:ilvl="0" w:tplc="5D5AAE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958B1"/>
    <w:multiLevelType w:val="hybridMultilevel"/>
    <w:tmpl w:val="7AB4DCE2"/>
    <w:lvl w:ilvl="0" w:tplc="7C463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2B4F29"/>
    <w:multiLevelType w:val="hybridMultilevel"/>
    <w:tmpl w:val="253E3E9E"/>
    <w:lvl w:ilvl="0" w:tplc="C964B396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4391E28"/>
    <w:multiLevelType w:val="hybridMultilevel"/>
    <w:tmpl w:val="F496E0EC"/>
    <w:lvl w:ilvl="0" w:tplc="29D653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397823"/>
    <w:multiLevelType w:val="hybridMultilevel"/>
    <w:tmpl w:val="AAC02A32"/>
    <w:lvl w:ilvl="0" w:tplc="B5A289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650D5A"/>
    <w:multiLevelType w:val="hybridMultilevel"/>
    <w:tmpl w:val="97E847DE"/>
    <w:lvl w:ilvl="0" w:tplc="993281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7720DF"/>
    <w:multiLevelType w:val="hybridMultilevel"/>
    <w:tmpl w:val="BF387BE8"/>
    <w:lvl w:ilvl="0" w:tplc="BF8E4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590FE2"/>
    <w:multiLevelType w:val="hybridMultilevel"/>
    <w:tmpl w:val="005E9164"/>
    <w:lvl w:ilvl="0" w:tplc="84D20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9502F"/>
    <w:multiLevelType w:val="hybridMultilevel"/>
    <w:tmpl w:val="28A25A58"/>
    <w:lvl w:ilvl="0" w:tplc="C688D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E1462B"/>
    <w:multiLevelType w:val="hybridMultilevel"/>
    <w:tmpl w:val="A218FA1E"/>
    <w:lvl w:ilvl="0" w:tplc="C25CD6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E"/>
    <w:rsid w:val="00026355"/>
    <w:rsid w:val="00027ABA"/>
    <w:rsid w:val="000405DE"/>
    <w:rsid w:val="00040C63"/>
    <w:rsid w:val="00050105"/>
    <w:rsid w:val="0009386D"/>
    <w:rsid w:val="000B6C87"/>
    <w:rsid w:val="000F69B5"/>
    <w:rsid w:val="00115624"/>
    <w:rsid w:val="0013398A"/>
    <w:rsid w:val="00144970"/>
    <w:rsid w:val="00147D2A"/>
    <w:rsid w:val="00191466"/>
    <w:rsid w:val="001A30D9"/>
    <w:rsid w:val="001B4810"/>
    <w:rsid w:val="001B496B"/>
    <w:rsid w:val="001D798D"/>
    <w:rsid w:val="001E11C4"/>
    <w:rsid w:val="001E16B0"/>
    <w:rsid w:val="001F24CC"/>
    <w:rsid w:val="00215C40"/>
    <w:rsid w:val="0027400F"/>
    <w:rsid w:val="00296EC9"/>
    <w:rsid w:val="002B2782"/>
    <w:rsid w:val="002B3522"/>
    <w:rsid w:val="002B3C3E"/>
    <w:rsid w:val="002D1A66"/>
    <w:rsid w:val="002E5C4F"/>
    <w:rsid w:val="00310C57"/>
    <w:rsid w:val="00337ED2"/>
    <w:rsid w:val="00350EEF"/>
    <w:rsid w:val="00352C2D"/>
    <w:rsid w:val="0039071B"/>
    <w:rsid w:val="003908DA"/>
    <w:rsid w:val="003B2390"/>
    <w:rsid w:val="003C6808"/>
    <w:rsid w:val="003D15A3"/>
    <w:rsid w:val="003E5C5B"/>
    <w:rsid w:val="0042709B"/>
    <w:rsid w:val="00452828"/>
    <w:rsid w:val="00466CB1"/>
    <w:rsid w:val="0048666E"/>
    <w:rsid w:val="00497B02"/>
    <w:rsid w:val="004A12FA"/>
    <w:rsid w:val="004A37DC"/>
    <w:rsid w:val="004A5AC4"/>
    <w:rsid w:val="004B5A21"/>
    <w:rsid w:val="004D07E7"/>
    <w:rsid w:val="004D2BF3"/>
    <w:rsid w:val="004D3FDF"/>
    <w:rsid w:val="004F33F1"/>
    <w:rsid w:val="004F4DFE"/>
    <w:rsid w:val="0050457A"/>
    <w:rsid w:val="00522240"/>
    <w:rsid w:val="0057768F"/>
    <w:rsid w:val="005779D2"/>
    <w:rsid w:val="005C0A75"/>
    <w:rsid w:val="006068A5"/>
    <w:rsid w:val="00621E97"/>
    <w:rsid w:val="00640166"/>
    <w:rsid w:val="00662BF5"/>
    <w:rsid w:val="006633F4"/>
    <w:rsid w:val="0068204B"/>
    <w:rsid w:val="00682455"/>
    <w:rsid w:val="006B3EB1"/>
    <w:rsid w:val="006B6005"/>
    <w:rsid w:val="007644B1"/>
    <w:rsid w:val="00776D92"/>
    <w:rsid w:val="007A5370"/>
    <w:rsid w:val="007B3372"/>
    <w:rsid w:val="007C577D"/>
    <w:rsid w:val="007E45E3"/>
    <w:rsid w:val="007F0ABB"/>
    <w:rsid w:val="007F3989"/>
    <w:rsid w:val="00802017"/>
    <w:rsid w:val="00802329"/>
    <w:rsid w:val="00824EA5"/>
    <w:rsid w:val="0082691C"/>
    <w:rsid w:val="00850E7F"/>
    <w:rsid w:val="00864547"/>
    <w:rsid w:val="008741F9"/>
    <w:rsid w:val="00885183"/>
    <w:rsid w:val="008961C3"/>
    <w:rsid w:val="008A6E2C"/>
    <w:rsid w:val="008D2D62"/>
    <w:rsid w:val="008D4C22"/>
    <w:rsid w:val="008D62CB"/>
    <w:rsid w:val="008E5813"/>
    <w:rsid w:val="009223F3"/>
    <w:rsid w:val="00957406"/>
    <w:rsid w:val="00967E7D"/>
    <w:rsid w:val="00990D9F"/>
    <w:rsid w:val="009B57A5"/>
    <w:rsid w:val="009C468D"/>
    <w:rsid w:val="009D0FDE"/>
    <w:rsid w:val="009D65BA"/>
    <w:rsid w:val="009F3609"/>
    <w:rsid w:val="009F64B1"/>
    <w:rsid w:val="00A02ABE"/>
    <w:rsid w:val="00A03C66"/>
    <w:rsid w:val="00A2242D"/>
    <w:rsid w:val="00A26610"/>
    <w:rsid w:val="00A30EBC"/>
    <w:rsid w:val="00A51748"/>
    <w:rsid w:val="00A83838"/>
    <w:rsid w:val="00A9267D"/>
    <w:rsid w:val="00A9511B"/>
    <w:rsid w:val="00AC76B6"/>
    <w:rsid w:val="00B01936"/>
    <w:rsid w:val="00B14F31"/>
    <w:rsid w:val="00B3423D"/>
    <w:rsid w:val="00B35B2A"/>
    <w:rsid w:val="00B430CF"/>
    <w:rsid w:val="00B632F1"/>
    <w:rsid w:val="00B64815"/>
    <w:rsid w:val="00B70DAE"/>
    <w:rsid w:val="00B70F51"/>
    <w:rsid w:val="00B76C2D"/>
    <w:rsid w:val="00B77D50"/>
    <w:rsid w:val="00B82472"/>
    <w:rsid w:val="00B926DE"/>
    <w:rsid w:val="00BA401C"/>
    <w:rsid w:val="00BC07EB"/>
    <w:rsid w:val="00BC2C16"/>
    <w:rsid w:val="00BC6E6D"/>
    <w:rsid w:val="00C1734A"/>
    <w:rsid w:val="00C27153"/>
    <w:rsid w:val="00C33D5F"/>
    <w:rsid w:val="00C37501"/>
    <w:rsid w:val="00C45BF1"/>
    <w:rsid w:val="00C5057F"/>
    <w:rsid w:val="00CC64D6"/>
    <w:rsid w:val="00CC77F1"/>
    <w:rsid w:val="00CD6597"/>
    <w:rsid w:val="00D07922"/>
    <w:rsid w:val="00D134F2"/>
    <w:rsid w:val="00D13942"/>
    <w:rsid w:val="00D55277"/>
    <w:rsid w:val="00D606AF"/>
    <w:rsid w:val="00D66CB7"/>
    <w:rsid w:val="00D8295F"/>
    <w:rsid w:val="00DA52E9"/>
    <w:rsid w:val="00DA596A"/>
    <w:rsid w:val="00DA63B2"/>
    <w:rsid w:val="00DC2FF3"/>
    <w:rsid w:val="00DE6BC1"/>
    <w:rsid w:val="00E00797"/>
    <w:rsid w:val="00E461B6"/>
    <w:rsid w:val="00E57C98"/>
    <w:rsid w:val="00E65365"/>
    <w:rsid w:val="00E862E9"/>
    <w:rsid w:val="00EB45D8"/>
    <w:rsid w:val="00ED7307"/>
    <w:rsid w:val="00F06076"/>
    <w:rsid w:val="00F2147B"/>
    <w:rsid w:val="00F227DF"/>
    <w:rsid w:val="00F25A34"/>
    <w:rsid w:val="00F33328"/>
    <w:rsid w:val="00F53A80"/>
    <w:rsid w:val="00F54609"/>
    <w:rsid w:val="00FB03D1"/>
    <w:rsid w:val="00FB6623"/>
    <w:rsid w:val="00FC08B0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805419-6518-413E-AF5E-A5A49EDC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7D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88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13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394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3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3942"/>
    <w:rPr>
      <w:sz w:val="18"/>
      <w:szCs w:val="18"/>
    </w:rPr>
  </w:style>
  <w:style w:type="paragraph" w:styleId="a7">
    <w:name w:val="List Paragraph"/>
    <w:basedOn w:val="a"/>
    <w:uiPriority w:val="34"/>
    <w:qFormat/>
    <w:rsid w:val="00B70F5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DA63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3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iki.mfexcel.com/pages/viewpage.action?pageId=10849626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22E7E-632C-42DC-89E4-ADD887FD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533</Words>
  <Characters>3039</Characters>
  <Application>Microsoft Office Word</Application>
  <DocSecurity>0</DocSecurity>
  <Lines>25</Lines>
  <Paragraphs>7</Paragraphs>
  <ScaleCrop>false</ScaleCrop>
  <Company>Microsoft</Company>
  <LinksUpToDate>false</LinksUpToDate>
  <CharactersWithSpaces>3565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177</cp:revision>
  <dcterms:created xsi:type="dcterms:W3CDTF">2017-06-09T02:17:00Z</dcterms:created>
  <dcterms:modified xsi:type="dcterms:W3CDTF">2017-06-12T03:44:00Z</dcterms:modified>
</cp:coreProperties>
</file>