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71" w:rsidRDefault="00204AFB" w:rsidP="00173774">
      <w:pPr>
        <w:pStyle w:val="Heading1"/>
      </w:pPr>
      <w:r>
        <w:rPr>
          <w:noProof/>
          <w:lang w:eastAsia="en-GB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4" type="#_x0000_t110" style="position:absolute;margin-left:166.95pt;margin-top:218.65pt;width:130.25pt;height:86.55pt;z-index:251662336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FA2971" w:rsidRDefault="00FA2971" w:rsidP="00FA2971">
                  <w:pPr>
                    <w:jc w:val="center"/>
                  </w:pPr>
                  <w:r>
                    <w:rPr>
                      <w:b/>
                      <w:color w:val="E36C0A" w:themeColor="accent6" w:themeShade="BF"/>
                      <w:sz w:val="24"/>
                    </w:rPr>
                    <w:t>Condition of the loop</w:t>
                  </w:r>
                </w:p>
                <w:p w:rsidR="00173774" w:rsidRDefault="00173774"/>
              </w:txbxContent>
            </v:textbox>
          </v:shape>
        </w:pict>
      </w: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31.15pt;margin-top:178.05pt;width:.05pt;height:40.6pt;z-index:251661312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2" type="#_x0000_t109" style="position:absolute;margin-left:171pt;margin-top:148.05pt;width:121.5pt;height:30pt;z-index:251660288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173774" w:rsidRPr="00173774" w:rsidRDefault="00FA2971" w:rsidP="00173774">
                  <w:pPr>
                    <w:rPr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b/>
                      <w:color w:val="E36C0A" w:themeColor="accent6" w:themeShade="BF"/>
                      <w:sz w:val="24"/>
                    </w:rPr>
                    <w:t>Create data variable</w:t>
                  </w:r>
                </w:p>
                <w:p w:rsidR="00173774" w:rsidRDefault="00173774"/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32" style="position:absolute;margin-left:231.15pt;margin-top:103.95pt;width:0;height:44.1pt;z-index:251659264" o:connectortype="straight">
            <v:stroke endarrow="block"/>
          </v:shape>
        </w:pict>
      </w:r>
      <w:r>
        <w:rPr>
          <w:noProof/>
          <w:lang w:eastAsia="en-GB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margin-left:155.25pt;margin-top:71.25pt;width:150pt;height:32.7pt;z-index:251658240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173774" w:rsidRPr="00173774" w:rsidRDefault="00173774">
                  <w:pPr>
                    <w:rPr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b/>
                      <w:color w:val="E36C0A" w:themeColor="accent6" w:themeShade="BF"/>
                      <w:sz w:val="24"/>
                    </w:rPr>
                    <w:t>MAIN PROGRAM START</w:t>
                  </w:r>
                </w:p>
              </w:txbxContent>
            </v:textbox>
          </v:shape>
        </w:pict>
      </w:r>
      <w:r w:rsidR="00173774">
        <w:t>DISPLAY USER MENU FUCTION</w:t>
      </w:r>
    </w:p>
    <w:p w:rsidR="00FA2971" w:rsidRPr="00FA2971" w:rsidRDefault="00FA2971" w:rsidP="00FA2971"/>
    <w:p w:rsidR="00FA2971" w:rsidRPr="00FA2971" w:rsidRDefault="00FA2971" w:rsidP="00FA2971"/>
    <w:p w:rsidR="00FA2971" w:rsidRPr="00FA2971" w:rsidRDefault="00FA2971" w:rsidP="00FA2971"/>
    <w:p w:rsidR="00FA2971" w:rsidRPr="00FA2971" w:rsidRDefault="00204AFB" w:rsidP="00FA2971">
      <w:r>
        <w:rPr>
          <w:noProof/>
          <w:lang w:eastAsia="en-GB"/>
        </w:rPr>
        <w:pict>
          <v:group id="_x0000_s1045" style="position:absolute;margin-left:309.45pt;margin-top:22.9pt;width:179.25pt;height:42pt;z-index:251675648" coordorigin="8685,3330" coordsize="2955,1230">
            <v:shape id="_x0000_s1046" type="#_x0000_t32" style="position:absolute;left:9240;top:3330;width:1005;height:0" o:connectortype="straight"/>
            <v:shape id="_x0000_s1047" type="#_x0000_t32" style="position:absolute;left:9255;top:4560;width:1005;height:0" o:connectortype="straight"/>
            <v:group id="_x0000_s1048" style="position:absolute;left:8685;top:3330;width:2955;height:1230" coordorigin="8685,3330" coordsize="2955,1230">
              <v:shape id="_x0000_s1049" type="#_x0000_t32" style="position:absolute;left:8685;top:3915;width:555;height:15;flip:y" o:connectortype="straight" strokeweight="2pt">
                <v:stroke dashstyle="1 1"/>
              </v:shape>
              <v:shape id="_x0000_s1050" type="#_x0000_t32" style="position:absolute;left:9240;top:3330;width:0;height:1230" o:connectortype="straigh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left:9285;top:3330;width:2355;height:1230" filled="f" stroked="f">
                <v:textbox style="mso-next-textbox:#_x0000_s1051">
                  <w:txbxContent>
                    <w:p w:rsidR="004D493E" w:rsidRPr="00DF249A" w:rsidRDefault="004D493E" w:rsidP="004D493E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Char variable to return chosen option by user and check it in test.</w:t>
                      </w:r>
                    </w:p>
                  </w:txbxContent>
                </v:textbox>
              </v:shape>
            </v:group>
          </v:group>
        </w:pict>
      </w:r>
    </w:p>
    <w:p w:rsidR="00FA2971" w:rsidRPr="00FA2971" w:rsidRDefault="00FA2971" w:rsidP="00FA2971"/>
    <w:p w:rsidR="00FA2971" w:rsidRPr="00FA2971" w:rsidRDefault="00FA2971" w:rsidP="00FA2971"/>
    <w:p w:rsidR="00FA2971" w:rsidRPr="00FA2971" w:rsidRDefault="00FA2971" w:rsidP="00FA2971"/>
    <w:p w:rsidR="00FA2971" w:rsidRDefault="00FA2971" w:rsidP="00FA2971"/>
    <w:p w:rsidR="00864932" w:rsidRDefault="00FA2971" w:rsidP="00FA2971">
      <w:pPr>
        <w:tabs>
          <w:tab w:val="left" w:pos="6286"/>
        </w:tabs>
      </w:pPr>
      <w:r>
        <w:tab/>
        <w:t xml:space="preserve">   </w:t>
      </w:r>
    </w:p>
    <w:p w:rsidR="00864932" w:rsidRDefault="00204AFB" w:rsidP="00864932">
      <w:r>
        <w:rPr>
          <w:noProof/>
          <w:lang w:eastAsia="en-GB"/>
        </w:rPr>
        <w:pict>
          <v:shape id="_x0000_s1041" type="#_x0000_t32" style="position:absolute;margin-left:231.15pt;margin-top:33.35pt;width:.05pt;height:52.5pt;flip:x;z-index:251671552" o:connectortype="straight">
            <v:stroke endarrow="block"/>
          </v:shape>
        </w:pict>
      </w:r>
    </w:p>
    <w:p w:rsidR="00864932" w:rsidRDefault="00864932" w:rsidP="00864932"/>
    <w:p w:rsidR="00864932" w:rsidRPr="00864932" w:rsidRDefault="00204AFB" w:rsidP="00864932">
      <w:pPr>
        <w:tabs>
          <w:tab w:val="left" w:pos="5209"/>
        </w:tabs>
      </w:pPr>
      <w:r>
        <w:rPr>
          <w:noProof/>
          <w:lang w:eastAsia="en-GB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5" type="#_x0000_t111" style="position:absolute;margin-left:324.7pt;margin-top:12.15pt;width:112.6pt;height:37.55pt;z-index:251663360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FA2971" w:rsidRPr="00FA2971" w:rsidRDefault="00FA2971" w:rsidP="00FA2971">
                  <w:pPr>
                    <w:rPr>
                      <w:sz w:val="18"/>
                    </w:rPr>
                  </w:pPr>
                  <w:r w:rsidRPr="00FA2971">
                    <w:rPr>
                      <w:b/>
                      <w:color w:val="E36C0A" w:themeColor="accent6" w:themeShade="BF"/>
                      <w:sz w:val="20"/>
                    </w:rPr>
                    <w:t>Display user menu options</w:t>
                  </w:r>
                </w:p>
                <w:p w:rsidR="00FA2971" w:rsidRPr="00FA2971" w:rsidRDefault="00FA2971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864932">
        <w:t xml:space="preserve">                                                                                                </w:t>
      </w:r>
    </w:p>
    <w:p w:rsidR="004D493E" w:rsidRDefault="00204AFB" w:rsidP="00864932">
      <w:pPr>
        <w:jc w:val="center"/>
      </w:pPr>
      <w:r>
        <w:rPr>
          <w:noProof/>
          <w:lang w:eastAsia="en-GB"/>
        </w:rPr>
        <w:pict>
          <v:shape id="_x0000_s1038" type="#_x0000_t32" style="position:absolute;left:0;text-align:left;margin-left:366.35pt;margin-top:24.25pt;width:0;height:14.45pt;flip:y;z-index:251677696" o:connectortype="straight" o:regroupid="2">
            <v:stroke endarrow="block"/>
          </v:shape>
        </w:pict>
      </w:r>
      <w:r>
        <w:rPr>
          <w:noProof/>
          <w:lang w:eastAsia="en-GB"/>
        </w:rPr>
        <w:pict>
          <v:shape id="_x0000_s1043" type="#_x0000_t109" style="position:absolute;left:0;text-align:left;margin-left:182.6pt;margin-top:9.5pt;width:106.65pt;height:48.8pt;z-index:251673600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 style="mso-next-textbox:#_x0000_s1043">
              <w:txbxContent>
                <w:p w:rsidR="00864932" w:rsidRDefault="00864932" w:rsidP="00864932">
                  <w:r>
                    <w:rPr>
                      <w:b/>
                      <w:color w:val="E36C0A" w:themeColor="accent6" w:themeShade="BF"/>
                      <w:sz w:val="24"/>
                    </w:rPr>
                    <w:t>Test which key, user pressed</w:t>
                  </w:r>
                </w:p>
                <w:p w:rsidR="00864932" w:rsidRDefault="00864932"/>
              </w:txbxContent>
            </v:textbox>
          </v:shape>
        </w:pict>
      </w:r>
    </w:p>
    <w:p w:rsidR="004D493E" w:rsidRPr="004D493E" w:rsidRDefault="00204AFB" w:rsidP="008D200B">
      <w:pPr>
        <w:tabs>
          <w:tab w:val="left" w:pos="6248"/>
        </w:tabs>
      </w:pPr>
      <w:r>
        <w:rPr>
          <w:noProof/>
          <w:lang w:eastAsia="en-GB"/>
        </w:rPr>
        <w:pict>
          <v:shape id="_x0000_s1037" type="#_x0000_t32" style="position:absolute;margin-left:289.25pt;margin-top:13.3pt;width:77.1pt;height:.05pt;z-index:251676672" o:connectortype="straight" o:regroupid="2"/>
        </w:pict>
      </w:r>
      <w:r w:rsidR="008D200B">
        <w:tab/>
        <w:t>False</w:t>
      </w:r>
    </w:p>
    <w:p w:rsidR="004D493E" w:rsidRDefault="00204AFB" w:rsidP="008D200B">
      <w:pPr>
        <w:tabs>
          <w:tab w:val="left" w:pos="5159"/>
        </w:tabs>
      </w:pPr>
      <w:r>
        <w:rPr>
          <w:noProof/>
          <w:lang w:eastAsia="en-GB"/>
        </w:rPr>
        <w:pict>
          <v:shape id="_x0000_s1044" type="#_x0000_t32" style="position:absolute;margin-left:234.85pt;margin-top:7.45pt;width:0;height:52.2pt;z-index:251674624" o:connectortype="straight">
            <v:stroke endarrow="block"/>
          </v:shape>
        </w:pict>
      </w:r>
      <w:r w:rsidR="008D200B">
        <w:tab/>
      </w:r>
    </w:p>
    <w:p w:rsidR="008D200B" w:rsidRPr="004D493E" w:rsidRDefault="008D200B" w:rsidP="008D200B">
      <w:pPr>
        <w:tabs>
          <w:tab w:val="left" w:pos="5159"/>
        </w:tabs>
      </w:pPr>
      <w:r>
        <w:t xml:space="preserve">                                                                                  True</w:t>
      </w:r>
    </w:p>
    <w:p w:rsidR="004D493E" w:rsidRPr="004D493E" w:rsidRDefault="00204AFB" w:rsidP="004D493E">
      <w:r>
        <w:rPr>
          <w:noProof/>
          <w:lang w:eastAsia="en-GB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42" type="#_x0000_t112" style="position:absolute;margin-left:166.95pt;margin-top:8.75pt;width:149.6pt;height:59.25pt;z-index:251672576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864932" w:rsidRPr="004D493E" w:rsidRDefault="00864932" w:rsidP="00864932">
                  <w:r w:rsidRPr="004D493E">
                    <w:rPr>
                      <w:b/>
                      <w:color w:val="E36C0A" w:themeColor="accent6" w:themeShade="BF"/>
                      <w:sz w:val="24"/>
                    </w:rPr>
                    <w:t>Call a function, from the chosen option in main menu</w:t>
                  </w:r>
                </w:p>
                <w:p w:rsidR="00864932" w:rsidRPr="00FA2971" w:rsidRDefault="00864932" w:rsidP="00864932">
                  <w:pPr>
                    <w:rPr>
                      <w:sz w:val="18"/>
                    </w:rPr>
                  </w:pPr>
                </w:p>
                <w:p w:rsidR="00864932" w:rsidRDefault="00864932"/>
              </w:txbxContent>
            </v:textbox>
          </v:shape>
        </w:pict>
      </w:r>
    </w:p>
    <w:p w:rsidR="004D493E" w:rsidRPr="004D493E" w:rsidRDefault="004D493E" w:rsidP="004D493E"/>
    <w:p w:rsidR="004D493E" w:rsidRPr="004D493E" w:rsidRDefault="007D50C7" w:rsidP="004D493E">
      <w:r>
        <w:rPr>
          <w:noProof/>
          <w:lang w:eastAsia="en-GB"/>
        </w:rPr>
        <w:pict>
          <v:shape id="_x0000_s1053" type="#_x0000_t32" style="position:absolute;margin-left:234.85pt;margin-top:17.1pt;width:0;height:52.2pt;z-index:251678720" o:connectortype="straight">
            <v:stroke endarrow="block"/>
          </v:shape>
        </w:pict>
      </w:r>
    </w:p>
    <w:p w:rsidR="004D493E" w:rsidRDefault="004D493E" w:rsidP="004D493E"/>
    <w:p w:rsidR="00864932" w:rsidRPr="004D493E" w:rsidRDefault="007D50C7" w:rsidP="004D493E">
      <w:pPr>
        <w:jc w:val="center"/>
      </w:pPr>
      <w:r>
        <w:rPr>
          <w:noProof/>
          <w:lang w:eastAsia="en-GB"/>
        </w:rPr>
        <w:pict>
          <v:shape id="_x0000_s1054" type="#_x0000_t116" style="position:absolute;left:0;text-align:left;margin-left:159.45pt;margin-top:18.45pt;width:150pt;height:32.7pt;z-index:251679744" fillcolor="#4f81bd [3204]" strokecolor="#f2f2f2 [3041]" strokeweight="1pt">
            <v:fill color2="#243f60 [1604]" angle="-135" focus="100%" type="gradient"/>
            <v:shadow on="t" type="perspective" color="#b8cce4 [1300]" opacity=".5" origin=",.5" offset="0,0" matrix=",-56756f,,.5"/>
            <v:textbox>
              <w:txbxContent>
                <w:p w:rsidR="007D50C7" w:rsidRPr="00173774" w:rsidRDefault="007D50C7" w:rsidP="007D50C7">
                  <w:pPr>
                    <w:rPr>
                      <w:b/>
                      <w:color w:val="E36C0A" w:themeColor="accent6" w:themeShade="BF"/>
                      <w:sz w:val="24"/>
                    </w:rPr>
                  </w:pPr>
                  <w:r>
                    <w:rPr>
                      <w:b/>
                      <w:color w:val="E36C0A" w:themeColor="accent6" w:themeShade="BF"/>
                      <w:sz w:val="24"/>
                    </w:rPr>
                    <w:t>MAIN PROGRAM FINISH</w:t>
                  </w:r>
                </w:p>
              </w:txbxContent>
            </v:textbox>
          </v:shape>
        </w:pict>
      </w:r>
    </w:p>
    <w:sectPr w:rsidR="00864932" w:rsidRPr="004D493E" w:rsidSect="00D73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1AF" w:rsidRDefault="005C61AF" w:rsidP="00173774">
      <w:pPr>
        <w:spacing w:after="0" w:line="240" w:lineRule="auto"/>
      </w:pPr>
      <w:r>
        <w:separator/>
      </w:r>
    </w:p>
  </w:endnote>
  <w:endnote w:type="continuationSeparator" w:id="0">
    <w:p w:rsidR="005C61AF" w:rsidRDefault="005C61AF" w:rsidP="0017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1AF" w:rsidRDefault="005C61AF" w:rsidP="00173774">
      <w:pPr>
        <w:spacing w:after="0" w:line="240" w:lineRule="auto"/>
      </w:pPr>
      <w:r>
        <w:separator/>
      </w:r>
    </w:p>
  </w:footnote>
  <w:footnote w:type="continuationSeparator" w:id="0">
    <w:p w:rsidR="005C61AF" w:rsidRDefault="005C61AF" w:rsidP="00173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3774"/>
    <w:rsid w:val="000E6FB7"/>
    <w:rsid w:val="00173774"/>
    <w:rsid w:val="00204AFB"/>
    <w:rsid w:val="004D493E"/>
    <w:rsid w:val="00541733"/>
    <w:rsid w:val="005C61AF"/>
    <w:rsid w:val="007D50C7"/>
    <w:rsid w:val="00864932"/>
    <w:rsid w:val="008B1AC2"/>
    <w:rsid w:val="008D200B"/>
    <w:rsid w:val="00D7382D"/>
    <w:rsid w:val="00FA2971"/>
    <w:rsid w:val="00FE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1" type="connector" idref="#_x0000_s1044"/>
        <o:r id="V:Rule12" type="connector" idref="#_x0000_s1041"/>
        <o:r id="V:Rule13" type="connector" idref="#_x0000_s1049"/>
        <o:r id="V:Rule14" type="connector" idref="#_x0000_s1038"/>
        <o:r id="V:Rule15" type="connector" idref="#_x0000_s1046"/>
        <o:r id="V:Rule16" type="connector" idref="#_x0000_s1050"/>
        <o:r id="V:Rule17" type="connector" idref="#_x0000_s1047"/>
        <o:r id="V:Rule18" type="connector" idref="#_x0000_s1031"/>
        <o:r id="V:Rule19" type="connector" idref="#_x0000_s1033"/>
        <o:r id="V:Rule20" type="connector" idref="#_x0000_s1037"/>
        <o:r id="V:Rule21" type="connector" idref="#_x0000_s105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2D"/>
  </w:style>
  <w:style w:type="paragraph" w:styleId="Heading1">
    <w:name w:val="heading 1"/>
    <w:basedOn w:val="Normal"/>
    <w:next w:val="Normal"/>
    <w:link w:val="Heading1Char"/>
    <w:uiPriority w:val="9"/>
    <w:qFormat/>
    <w:rsid w:val="00173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3774"/>
  </w:style>
  <w:style w:type="paragraph" w:styleId="Footer">
    <w:name w:val="footer"/>
    <w:basedOn w:val="Normal"/>
    <w:link w:val="FooterChar"/>
    <w:uiPriority w:val="99"/>
    <w:semiHidden/>
    <w:unhideWhenUsed/>
    <w:rsid w:val="00173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3774"/>
  </w:style>
  <w:style w:type="character" w:customStyle="1" w:styleId="Heading1Char">
    <w:name w:val="Heading 1 Char"/>
    <w:basedOn w:val="DefaultParagraphFont"/>
    <w:link w:val="Heading1"/>
    <w:uiPriority w:val="9"/>
    <w:rsid w:val="00173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Worcestershire College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emhc</dc:creator>
  <cp:lastModifiedBy>emhc</cp:lastModifiedBy>
  <cp:revision>5</cp:revision>
  <dcterms:created xsi:type="dcterms:W3CDTF">2013-06-07T10:04:00Z</dcterms:created>
  <dcterms:modified xsi:type="dcterms:W3CDTF">2013-06-11T10:03:00Z</dcterms:modified>
</cp:coreProperties>
</file>