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40"/>
              <w:jc w:val="center"/>
            </w:pPr>
            <w:r>
              <w:rPr>
                <w:rFonts w:ascii="Arial" w:cs="Arial" w:eastAsia="Arial" w:hAnsi="Arial"/>
                <w:b/>
                <w:bCs/>
                <w:color w:val="FFFFFF"/>
                <w:sz w:val="36"/>
                <w:szCs w:val="36"/>
              </w:rPr>
              <w:t xml:space="preserve">PureSimple Web Framework</w:t>
            </w:r>
          </w:p>
          <w:p>
            <w:pPr>
              <w:spacing w:after="30"/>
              <w:jc w:val="center"/>
            </w:pPr>
            <w:r>
              <w:rPr>
                <w:rFonts w:ascii="Arial" w:cs="Arial" w:eastAsia="Arial" w:hAnsi="Arial"/>
                <w:color w:val="D6E4F0"/>
                <w:sz w:val="24"/>
                <w:szCs w:val="24"/>
              </w:rPr>
              <w:t xml:space="preserve">Detailed Development Plan</w:t>
            </w:r>
          </w:p>
          <w:p>
            <w:pPr>
              <w:spacing w:after="0"/>
              <w:jc w:val="center"/>
            </w:pPr>
            <w:r>
              <w:rPr>
                <w:rFonts w:ascii="Arial" w:cs="Arial" w:eastAsia="Arial" w:hAnsi="Arial"/>
                <w:i/>
                <w:iCs/>
                <w:color w:val="D6E4F0"/>
                <w:sz w:val="16"/>
                <w:szCs w:val="16"/>
              </w:rPr>
              <w:t xml:space="preserve">Phases • Features • UAT • Prompts • Git Workflow</w:t>
            </w:r>
          </w:p>
        </w:tc>
      </w:tr>
    </w:tbl>
    <w:p>
      <w:pPr>
        <w:spacing w:after="60"/>
        <w:jc w:val="left"/>
      </w:pPr>
    </w:p>
    <w:p>
      <w:pPr>
        <w:pStyle w:val="Heading1"/>
        <w:spacing w:after="100" w:before="240"/>
      </w:pPr>
      <w:r>
        <w:rPr>
          <w:rFonts w:ascii="Arial" w:cs="Arial" w:eastAsia="Arial" w:hAnsi="Arial"/>
          <w:b/>
          <w:bCs/>
          <w:color w:val="1B3A5C"/>
          <w:sz w:val="28"/>
          <w:szCs w:val="28"/>
        </w:rPr>
        <w:t xml:space="preserve">Development Overview</w:t>
      </w:r>
    </w:p>
    <w:p>
      <w:pPr>
        <w:spacing w:after="80"/>
        <w:jc w:val="left"/>
      </w:pPr>
      <w:r>
        <w:rPr>
          <w:rFonts w:ascii="Arial" w:cs="Arial" w:eastAsia="Arial" w:hAnsi="Arial"/>
          <w:color w:val="000000"/>
          <w:sz w:val="18"/>
          <w:szCs w:val="18"/>
        </w:rPr>
        <w:t xml:space="preserve">This plan decomposes the PureSimple web framework into 11 phases (P0–P10), each designed to be small enough for a solo developer to complete in 1–3 weeks. Each phase is independently testable and shippable. Phases are ordered by strict dependency: foundation first, then core framework, then application-layer features, then polish.</w:t>
      </w:r>
    </w:p>
    <w:p>
      <w:pPr>
        <w:spacing w:after="80"/>
        <w:jc w:val="left"/>
      </w:pPr>
      <w:r>
        <w:rPr>
          <w:rFonts w:ascii="Arial" w:cs="Arial" w:eastAsia="Arial" w:hAnsi="Arial"/>
          <w:b/>
          <w:bCs/>
          <w:color w:val="000000"/>
          <w:sz w:val="18"/>
          <w:szCs w:val="18"/>
        </w:rPr>
        <w:t xml:space="preserve">Every phase includes: feature implementation, unit tests, documentation updates, git workflow, PureBasic skill/pitfalls updates, and a ready-to-use AI prompt.</w:t>
      </w:r>
    </w:p>
    <w:p>
      <w:pPr>
        <w:spacing w:after="40"/>
        <w:jc w:val="left"/>
      </w:pPr>
    </w:p>
    <w:p>
      <w:pPr>
        <w:pStyle w:val="Heading2"/>
        <w:spacing w:after="80" w:before="180"/>
      </w:pPr>
      <w:r>
        <w:rPr>
          <w:rFonts w:ascii="Arial" w:cs="Arial" w:eastAsia="Arial" w:hAnsi="Arial"/>
          <w:b/>
          <w:bCs/>
          <w:color w:val="2E75B6"/>
          <w:sz w:val="24"/>
          <w:szCs w:val="24"/>
        </w:rPr>
        <w:t xml:space="preserve">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60"/>
        <w:gridCol w:w="900"/>
        <w:gridCol w:w="1200"/>
        <w:gridCol w:w="3200"/>
      </w:tblGrid>
      <w:tr>
        <w:tc>
          <w:tcPr>
            <w:tcW w:type="dxa" w:w="7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Phase</w:t>
            </w:r>
          </w:p>
        </w:tc>
        <w:tc>
          <w:tcPr>
            <w:tcW w:type="dxa" w:w="33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Deliverable</w:t>
            </w:r>
          </w:p>
        </w:tc>
        <w:tc>
          <w:tcPr>
            <w:tcW w:type="dxa" w:w="9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Est.</w:t>
            </w:r>
          </w:p>
        </w:tc>
        <w:tc>
          <w:tcPr>
            <w:tcW w:type="dxa" w:w="1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Tier</w:t>
            </w:r>
          </w:p>
        </w:tc>
        <w:tc>
          <w:tcPr>
            <w:tcW w:type="dxa" w:w="3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Gin Features Mapped</w:t>
            </w:r>
          </w:p>
        </w:tc>
      </w:tr>
      <w:tr>
        <w:tc>
          <w:tcPr>
            <w:tcW w:type="dxa" w:w="7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P0</w:t>
            </w:r>
          </w:p>
        </w:tc>
        <w:tc>
          <w:tcPr>
            <w:tcW w:type="dxa" w:w="336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Project Foundation</w:t>
            </w:r>
          </w:p>
        </w:tc>
        <w:tc>
          <w:tcPr>
            <w:tcW w:type="dxa" w:w="9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1 wk</w:t>
            </w:r>
          </w:p>
        </w:tc>
        <w:tc>
          <w:tcPr>
            <w:tcW w:type="dxa" w:w="12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Foundation</w:t>
            </w:r>
          </w:p>
        </w:tc>
        <w:tc>
          <w:tcPr>
            <w:tcW w:type="dxa" w:w="32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i/>
                <w:iCs/>
                <w:color w:val="000000"/>
                <w:sz w:val="16"/>
                <w:szCs w:val="16"/>
              </w:rPr>
              <w:t xml:space="preserve">Project scaffolding</w:t>
            </w:r>
          </w:p>
        </w:tc>
      </w:tr>
      <w:tr>
        <w:tc>
          <w:tcPr>
            <w:tcW w:type="dxa" w:w="7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P1</w:t>
            </w:r>
          </w:p>
        </w:tc>
        <w:tc>
          <w:tcPr>
            <w:tcW w:type="dxa" w:w="336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Core Router &amp; Context</w:t>
            </w:r>
          </w:p>
        </w:tc>
        <w:tc>
          <w:tcPr>
            <w:tcW w:type="dxa" w:w="9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2 wk</w:t>
            </w:r>
          </w:p>
        </w:tc>
        <w:tc>
          <w:tcPr>
            <w:tcW w:type="dxa" w:w="12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Foundation</w:t>
            </w:r>
          </w:p>
        </w:tc>
        <w:tc>
          <w:tcPr>
            <w:tcW w:type="dxa" w:w="32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i/>
                <w:iCs/>
                <w:color w:val="000000"/>
                <w:sz w:val="16"/>
                <w:szCs w:val="16"/>
              </w:rPr>
              <w:t xml:space="preserve">Radix tree routing, path params, wildcards</w:t>
            </w:r>
          </w:p>
        </w:tc>
      </w:tr>
      <w:tr>
        <w:tc>
          <w:tcPr>
            <w:tcW w:type="dxa" w:w="7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P2</w:t>
            </w:r>
          </w:p>
        </w:tc>
        <w:tc>
          <w:tcPr>
            <w:tcW w:type="dxa" w:w="336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Middleware Engine</w:t>
            </w:r>
          </w:p>
        </w:tc>
        <w:tc>
          <w:tcPr>
            <w:tcW w:type="dxa" w:w="9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1 wk</w:t>
            </w:r>
          </w:p>
        </w:tc>
        <w:tc>
          <w:tcPr>
            <w:tcW w:type="dxa" w:w="12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Foundation</w:t>
            </w:r>
          </w:p>
        </w:tc>
        <w:tc>
          <w:tcPr>
            <w:tcW w:type="dxa" w:w="32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i/>
                <w:iCs/>
                <w:color w:val="000000"/>
                <w:sz w:val="16"/>
                <w:szCs w:val="16"/>
              </w:rPr>
              <w:t xml:space="preserve">Middleware chain, Recovery, Logger</w:t>
            </w:r>
          </w:p>
        </w:tc>
      </w:tr>
      <w:tr>
        <w:tc>
          <w:tcPr>
            <w:tcW w:type="dxa" w:w="7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P3</w:t>
            </w:r>
          </w:p>
        </w:tc>
        <w:tc>
          <w:tcPr>
            <w:tcW w:type="dxa" w:w="336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Request Binding &amp; Validation</w:t>
            </w:r>
          </w:p>
        </w:tc>
        <w:tc>
          <w:tcPr>
            <w:tcW w:type="dxa" w:w="9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2 wk</w:t>
            </w:r>
          </w:p>
        </w:tc>
        <w:tc>
          <w:tcPr>
            <w:tcW w:type="dxa" w:w="12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Core</w:t>
            </w:r>
          </w:p>
        </w:tc>
        <w:tc>
          <w:tcPr>
            <w:tcW w:type="dxa" w:w="32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i/>
                <w:iCs/>
                <w:color w:val="000000"/>
                <w:sz w:val="16"/>
                <w:szCs w:val="16"/>
              </w:rPr>
              <w:t xml:space="preserve">Model binding, JSON/Form/Query, Validation</w:t>
            </w:r>
          </w:p>
        </w:tc>
      </w:tr>
      <w:tr>
        <w:tc>
          <w:tcPr>
            <w:tcW w:type="dxa" w:w="7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P4</w:t>
            </w:r>
          </w:p>
        </w:tc>
        <w:tc>
          <w:tcPr>
            <w:tcW w:type="dxa" w:w="336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Response Rendering + PureJinja</w:t>
            </w:r>
          </w:p>
        </w:tc>
        <w:tc>
          <w:tcPr>
            <w:tcW w:type="dxa" w:w="9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2 wk</w:t>
            </w:r>
          </w:p>
        </w:tc>
        <w:tc>
          <w:tcPr>
            <w:tcW w:type="dxa" w:w="12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Core</w:t>
            </w:r>
          </w:p>
        </w:tc>
        <w:tc>
          <w:tcPr>
            <w:tcW w:type="dxa" w:w="32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i/>
                <w:iCs/>
                <w:color w:val="000000"/>
                <w:sz w:val="16"/>
                <w:szCs w:val="16"/>
              </w:rPr>
              <w:t xml:space="preserve">JSON/XML/HTML/String rendering, Templates</w:t>
            </w:r>
          </w:p>
        </w:tc>
      </w:tr>
      <w:tr>
        <w:tc>
          <w:tcPr>
            <w:tcW w:type="dxa" w:w="7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P5</w:t>
            </w:r>
          </w:p>
        </w:tc>
        <w:tc>
          <w:tcPr>
            <w:tcW w:type="dxa" w:w="336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Route Groups &amp; Error Handling</w:t>
            </w:r>
          </w:p>
        </w:tc>
        <w:tc>
          <w:tcPr>
            <w:tcW w:type="dxa" w:w="9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1 wk</w:t>
            </w:r>
          </w:p>
        </w:tc>
        <w:tc>
          <w:tcPr>
            <w:tcW w:type="dxa" w:w="12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Core</w:t>
            </w:r>
          </w:p>
        </w:tc>
        <w:tc>
          <w:tcPr>
            <w:tcW w:type="dxa" w:w="32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i/>
                <w:iCs/>
                <w:color w:val="000000"/>
                <w:sz w:val="16"/>
                <w:szCs w:val="16"/>
              </w:rPr>
              <w:t xml:space="preserve">RouterGroup, error collection, 404/405</w:t>
            </w:r>
          </w:p>
        </w:tc>
      </w:tr>
      <w:tr>
        <w:tc>
          <w:tcPr>
            <w:tcW w:type="dxa" w:w="7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P6</w:t>
            </w:r>
          </w:p>
        </w:tc>
        <w:tc>
          <w:tcPr>
            <w:tcW w:type="dxa" w:w="336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SQLite3 Integration</w:t>
            </w:r>
          </w:p>
        </w:tc>
        <w:tc>
          <w:tcPr>
            <w:tcW w:type="dxa" w:w="9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2 wk</w:t>
            </w:r>
          </w:p>
        </w:tc>
        <w:tc>
          <w:tcPr>
            <w:tcW w:type="dxa" w:w="12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Application</w:t>
            </w:r>
          </w:p>
        </w:tc>
        <w:tc>
          <w:tcPr>
            <w:tcW w:type="dxa" w:w="32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i/>
                <w:iCs/>
                <w:color w:val="000000"/>
                <w:sz w:val="16"/>
                <w:szCs w:val="16"/>
              </w:rPr>
              <w:t xml:space="preserve">DB integration examples from Gin docs</w:t>
            </w:r>
          </w:p>
        </w:tc>
      </w:tr>
      <w:tr>
        <w:tc>
          <w:tcPr>
            <w:tcW w:type="dxa" w:w="7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P7</w:t>
            </w:r>
          </w:p>
        </w:tc>
        <w:tc>
          <w:tcPr>
            <w:tcW w:type="dxa" w:w="336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Sessions, Cookies &amp; Auth</w:t>
            </w:r>
          </w:p>
        </w:tc>
        <w:tc>
          <w:tcPr>
            <w:tcW w:type="dxa" w:w="9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2 wk</w:t>
            </w:r>
          </w:p>
        </w:tc>
        <w:tc>
          <w:tcPr>
            <w:tcW w:type="dxa" w:w="12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Application</w:t>
            </w:r>
          </w:p>
        </w:tc>
        <w:tc>
          <w:tcPr>
            <w:tcW w:type="dxa" w:w="32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i/>
                <w:iCs/>
                <w:color w:val="000000"/>
                <w:sz w:val="16"/>
                <w:szCs w:val="16"/>
              </w:rPr>
              <w:t xml:space="preserve">BasicAuth, Cookie, Session middleware</w:t>
            </w:r>
          </w:p>
        </w:tc>
      </w:tr>
      <w:tr>
        <w:tc>
          <w:tcPr>
            <w:tcW w:type="dxa" w:w="7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P8</w:t>
            </w:r>
          </w:p>
        </w:tc>
        <w:tc>
          <w:tcPr>
            <w:tcW w:type="dxa" w:w="336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Logging, Config &amp; DX</w:t>
            </w:r>
          </w:p>
        </w:tc>
        <w:tc>
          <w:tcPr>
            <w:tcW w:type="dxa" w:w="9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1 wk</w:t>
            </w:r>
          </w:p>
        </w:tc>
        <w:tc>
          <w:tcPr>
            <w:tcW w:type="dxa" w:w="12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Application</w:t>
            </w:r>
          </w:p>
        </w:tc>
        <w:tc>
          <w:tcPr>
            <w:tcW w:type="dxa" w:w="32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i/>
                <w:iCs/>
                <w:color w:val="000000"/>
                <w:sz w:val="16"/>
                <w:szCs w:val="16"/>
              </w:rPr>
              <w:t xml:space="preserve">Custom log format, env config, run modes</w:t>
            </w:r>
          </w:p>
        </w:tc>
      </w:tr>
      <w:tr>
        <w:tc>
          <w:tcPr>
            <w:tcW w:type="dxa" w:w="7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P9</w:t>
            </w:r>
          </w:p>
        </w:tc>
        <w:tc>
          <w:tcPr>
            <w:tcW w:type="dxa" w:w="33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Documentation &amp; Tutorials</w:t>
            </w:r>
          </w:p>
        </w:tc>
        <w:tc>
          <w:tcPr>
            <w:tcW w:type="dxa" w:w="9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2 wk</w:t>
            </w:r>
          </w:p>
        </w:tc>
        <w:tc>
          <w:tcPr>
            <w:tcW w:type="dxa" w:w="1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Polish</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i/>
                <w:iCs/>
                <w:color w:val="000000"/>
                <w:sz w:val="16"/>
                <w:szCs w:val="16"/>
              </w:rPr>
              <w:t xml:space="preserve">API reference, Quick Start, Developer Guide</w:t>
            </w:r>
          </w:p>
        </w:tc>
      </w:tr>
      <w:tr>
        <w:tc>
          <w:tcPr>
            <w:tcW w:type="dxa" w:w="700"/>
            <w:tcBorders>
              <w:top w:val="single" w:color="E0E0E0" w:sz="1"/>
              <w:left w:val="single" w:color="E0E0E0" w:sz="1"/>
              <w:bottom w:val="single" w:color="E0E0E0" w:sz="1"/>
              <w:right w:val="single" w:color="E0E0E0" w:sz="1"/>
            </w:tcBorders>
            <w:shd w:fill="F3E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P10</w:t>
            </w:r>
          </w:p>
        </w:tc>
        <w:tc>
          <w:tcPr>
            <w:tcW w:type="dxa" w:w="3360"/>
            <w:tcBorders>
              <w:top w:val="single" w:color="E0E0E0" w:sz="1"/>
              <w:left w:val="single" w:color="E0E0E0" w:sz="1"/>
              <w:bottom w:val="single" w:color="E0E0E0" w:sz="1"/>
              <w:right w:val="single" w:color="E0E0E0" w:sz="1"/>
            </w:tcBorders>
            <w:shd w:fill="F3E5F5"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Multi-DB Abstraction Layer</w:t>
            </w:r>
          </w:p>
        </w:tc>
        <w:tc>
          <w:tcPr>
            <w:tcW w:type="dxa" w:w="900"/>
            <w:tcBorders>
              <w:top w:val="single" w:color="E0E0E0" w:sz="1"/>
              <w:left w:val="single" w:color="E0E0E0" w:sz="1"/>
              <w:bottom w:val="single" w:color="E0E0E0" w:sz="1"/>
              <w:right w:val="single" w:color="E0E0E0" w:sz="1"/>
            </w:tcBorders>
            <w:shd w:fill="F3E5F5"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3 wk</w:t>
            </w:r>
          </w:p>
        </w:tc>
        <w:tc>
          <w:tcPr>
            <w:tcW w:type="dxa" w:w="1200"/>
            <w:tcBorders>
              <w:top w:val="single" w:color="E0E0E0" w:sz="1"/>
              <w:left w:val="single" w:color="E0E0E0" w:sz="1"/>
              <w:bottom w:val="single" w:color="E0E0E0" w:sz="1"/>
              <w:right w:val="single" w:color="E0E0E0" w:sz="1"/>
            </w:tcBorders>
            <w:shd w:fill="F3E5F5" w:val="clear"/>
            <w:tcMar>
              <w:top w:type="dxa" w:w="50"/>
              <w:left w:type="dxa" w:w="90"/>
              <w:bottom w:type="dxa" w:w="50"/>
              <w:right w:type="dxa" w:w="90"/>
            </w:tcMar>
            <w:vAlign w:val="top"/>
          </w:tcPr>
          <w:p>
            <w:pPr>
              <w:spacing w:after="80"/>
              <w:jc w:val="left"/>
            </w:pPr>
            <w:r>
              <w:rPr>
                <w:rFonts w:ascii="Arial" w:cs="Arial" w:eastAsia="Arial" w:hAnsi="Arial"/>
                <w:color w:val="000000"/>
                <w:sz w:val="18"/>
                <w:szCs w:val="18"/>
              </w:rPr>
              <w:t xml:space="preserve">Extension</w:t>
            </w:r>
          </w:p>
        </w:tc>
        <w:tc>
          <w:tcPr>
            <w:tcW w:type="dxa" w:w="3200"/>
            <w:tcBorders>
              <w:top w:val="single" w:color="E0E0E0" w:sz="1"/>
              <w:left w:val="single" w:color="E0E0E0" w:sz="1"/>
              <w:bottom w:val="single" w:color="E0E0E0" w:sz="1"/>
              <w:right w:val="single" w:color="E0E0E0" w:sz="1"/>
            </w:tcBorders>
            <w:shd w:fill="F3E5F5" w:val="clear"/>
            <w:tcMar>
              <w:top w:type="dxa" w:w="50"/>
              <w:left w:type="dxa" w:w="90"/>
              <w:bottom w:type="dxa" w:w="50"/>
              <w:right w:type="dxa" w:w="90"/>
            </w:tcMar>
            <w:vAlign w:val="top"/>
          </w:tcPr>
          <w:p>
            <w:pPr>
              <w:spacing w:after="80"/>
              <w:jc w:val="left"/>
            </w:pPr>
            <w:r>
              <w:rPr>
                <w:rFonts w:ascii="Arial" w:cs="Arial" w:eastAsia="Arial" w:hAnsi="Arial"/>
                <w:i/>
                <w:iCs/>
                <w:color w:val="000000"/>
                <w:sz w:val="16"/>
                <w:szCs w:val="16"/>
              </w:rPr>
              <w:t xml:space="preserve">Multi-DB adapter (beyond Gin scope)</w:t>
            </w:r>
          </w:p>
        </w:tc>
      </w:tr>
    </w:tbl>
    <w:p>
      <w:r>
        <w:br w:type="page"/>
      </w:r>
    </w:p>
    <w:p>
      <w:pPr>
        <w:pStyle w:val="Heading1"/>
        <w:spacing w:after="100" w:before="240"/>
      </w:pPr>
      <w:r>
        <w:rPr>
          <w:rFonts w:ascii="Arial" w:cs="Arial" w:eastAsia="Arial" w:hAnsi="Arial"/>
          <w:b/>
          <w:bCs/>
          <w:color w:val="1B3A5C"/>
          <w:sz w:val="28"/>
          <w:szCs w:val="28"/>
        </w:rPr>
        <w:t xml:space="preserve">Standard Workflow (Every Phase)</w:t>
      </w:r>
    </w:p>
    <w:p>
      <w:pPr>
        <w:spacing w:after="80"/>
        <w:jc w:val="left"/>
      </w:pPr>
      <w:r>
        <w:rPr>
          <w:rFonts w:ascii="Arial" w:cs="Arial" w:eastAsia="Arial" w:hAnsi="Arial"/>
          <w:color w:val="000000"/>
          <w:sz w:val="18"/>
          <w:szCs w:val="18"/>
        </w:rPr>
        <w:t xml:space="preserve">The following 8-step workflow applies to every phase. This ensures consistency, traceability, and that documentation stays current.</w:t>
      </w:r>
    </w:p>
    <w:p>
      <w:pPr>
        <w:spacing w:after="4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5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26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Step</w:t>
            </w:r>
          </w:p>
        </w:tc>
        <w:tc>
          <w:tcPr>
            <w:tcW w:type="dxa" w:w="62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Commands / Actions</w:t>
            </w:r>
          </w:p>
        </w:tc>
      </w:tr>
      <w:tr>
        <w:tc>
          <w:tcPr>
            <w:tcW w:type="dxa" w:w="5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center"/>
          </w:tcPr>
          <w:p>
            <w:pPr>
              <w:spacing w:after="80"/>
              <w:jc w:val="left"/>
            </w:pPr>
            <w:r>
              <w:rPr>
                <w:rFonts w:ascii="Arial" w:cs="Arial" w:eastAsia="Arial" w:hAnsi="Arial"/>
                <w:b/>
                <w:bCs/>
                <w:color w:val="FFFFFF"/>
                <w:sz w:val="18"/>
                <w:szCs w:val="18"/>
              </w:rPr>
              <w:t xml:space="preserve">1</w:t>
            </w:r>
          </w:p>
        </w:tc>
        <w:tc>
          <w:tcPr>
            <w:tcW w:type="dxa" w:w="26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Create feature branch</w:t>
            </w:r>
          </w:p>
        </w:tc>
        <w:tc>
          <w:tcPr>
            <w:tcW w:type="dxa" w:w="626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git checkout -b feature/P{N}-{name}</w:t>
            </w:r>
          </w:p>
        </w:tc>
      </w:tr>
      <w:tr>
        <w:tc>
          <w:tcPr>
            <w:tcW w:type="dxa" w:w="5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center"/>
          </w:tcPr>
          <w:p>
            <w:pPr>
              <w:spacing w:after="80"/>
              <w:jc w:val="left"/>
            </w:pPr>
            <w:r>
              <w:rPr>
                <w:rFonts w:ascii="Arial" w:cs="Arial" w:eastAsia="Arial" w:hAnsi="Arial"/>
                <w:b/>
                <w:bCs/>
                <w:color w:val="FFFFFF"/>
                <w:sz w:val="18"/>
                <w:szCs w:val="18"/>
              </w:rPr>
              <w:t xml:space="preserve">2</w:t>
            </w:r>
          </w:p>
        </w:tc>
        <w:tc>
          <w:tcPr>
            <w:tcW w:type="dxa" w:w="26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Implement code</w:t>
            </w:r>
          </w:p>
        </w:tc>
        <w:tc>
          <w:tcPr>
            <w:tcW w:type="dxa" w:w="626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Write PureBasic source in src/; follow PureBasic skill + common-pitfalls.md</w:t>
            </w:r>
          </w:p>
        </w:tc>
      </w:tr>
      <w:tr>
        <w:tc>
          <w:tcPr>
            <w:tcW w:type="dxa" w:w="5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center"/>
          </w:tcPr>
          <w:p>
            <w:pPr>
              <w:spacing w:after="80"/>
              <w:jc w:val="left"/>
            </w:pPr>
            <w:r>
              <w:rPr>
                <w:rFonts w:ascii="Arial" w:cs="Arial" w:eastAsia="Arial" w:hAnsi="Arial"/>
                <w:b/>
                <w:bCs/>
                <w:color w:val="FFFFFF"/>
                <w:sz w:val="18"/>
                <w:szCs w:val="18"/>
              </w:rPr>
              <w:t xml:space="preserve">3</w:t>
            </w:r>
          </w:p>
        </w:tc>
        <w:tc>
          <w:tcPr>
            <w:tcW w:type="dxa" w:w="26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Write unit tests</w:t>
            </w:r>
          </w:p>
        </w:tc>
        <w:tc>
          <w:tcPr>
            <w:tcW w:type="dxa" w:w="626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Create test file in tests/; run test suite; all must pass</w:t>
            </w:r>
          </w:p>
        </w:tc>
      </w:tr>
      <w:tr>
        <w:tc>
          <w:tcPr>
            <w:tcW w:type="dxa" w:w="5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center"/>
          </w:tcPr>
          <w:p>
            <w:pPr>
              <w:spacing w:after="80"/>
              <w:jc w:val="left"/>
            </w:pPr>
            <w:r>
              <w:rPr>
                <w:rFonts w:ascii="Arial" w:cs="Arial" w:eastAsia="Arial" w:hAnsi="Arial"/>
                <w:b/>
                <w:bCs/>
                <w:color w:val="FFFFFF"/>
                <w:sz w:val="18"/>
                <w:szCs w:val="18"/>
              </w:rPr>
              <w:t xml:space="preserve">4</w:t>
            </w:r>
          </w:p>
        </w:tc>
        <w:tc>
          <w:tcPr>
            <w:tcW w:type="dxa" w:w="26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Update documentation</w:t>
            </w:r>
          </w:p>
        </w:tc>
        <w:tc>
          <w:tcPr>
            <w:tcW w:type="dxa" w:w="626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README.md (feature list), CHANGELOG.md (entry), CLAUDE.md (context)</w:t>
            </w:r>
          </w:p>
        </w:tc>
      </w:tr>
      <w:tr>
        <w:tc>
          <w:tcPr>
            <w:tcW w:type="dxa" w:w="5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center"/>
          </w:tcPr>
          <w:p>
            <w:pPr>
              <w:spacing w:after="80"/>
              <w:jc w:val="left"/>
            </w:pPr>
            <w:r>
              <w:rPr>
                <w:rFonts w:ascii="Arial" w:cs="Arial" w:eastAsia="Arial" w:hAnsi="Arial"/>
                <w:b/>
                <w:bCs/>
                <w:color w:val="FFFFFF"/>
                <w:sz w:val="18"/>
                <w:szCs w:val="18"/>
              </w:rPr>
              <w:t xml:space="preserve">5</w:t>
            </w:r>
          </w:p>
        </w:tc>
        <w:tc>
          <w:tcPr>
            <w:tcW w:type="dxa" w:w="26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Update skill &amp; pitfalls</w:t>
            </w:r>
          </w:p>
        </w:tc>
        <w:tc>
          <w:tcPr>
            <w:tcW w:type="dxa" w:w="626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purebasic skill + resources/common-pitfalls.md if new patterns found</w:t>
            </w:r>
          </w:p>
        </w:tc>
      </w:tr>
      <w:tr>
        <w:tc>
          <w:tcPr>
            <w:tcW w:type="dxa" w:w="500"/>
            <w:tcBorders>
              <w:top w:val="single" w:color="E0E0E0" w:sz="1"/>
              <w:left w:val="single" w:color="E0E0E0" w:sz="1"/>
              <w:bottom w:val="single" w:color="E0E0E0" w:sz="1"/>
              <w:right w:val="single" w:color="E0E0E0" w:sz="1"/>
            </w:tcBorders>
            <w:shd w:fill="F3E5F5" w:val="clear"/>
            <w:tcMar>
              <w:top w:type="dxa" w:w="50"/>
              <w:left w:type="dxa" w:w="90"/>
              <w:bottom w:type="dxa" w:w="50"/>
              <w:right w:type="dxa" w:w="90"/>
            </w:tcMar>
            <w:vAlign w:val="center"/>
          </w:tcPr>
          <w:p>
            <w:pPr>
              <w:spacing w:after="80"/>
              <w:jc w:val="left"/>
            </w:pPr>
            <w:r>
              <w:rPr>
                <w:rFonts w:ascii="Arial" w:cs="Arial" w:eastAsia="Arial" w:hAnsi="Arial"/>
                <w:b/>
                <w:bCs/>
                <w:color w:val="FFFFFF"/>
                <w:sz w:val="18"/>
                <w:szCs w:val="18"/>
              </w:rPr>
              <w:t xml:space="preserve">6</w:t>
            </w:r>
          </w:p>
        </w:tc>
        <w:tc>
          <w:tcPr>
            <w:tcW w:type="dxa" w:w="2600"/>
            <w:tcBorders>
              <w:top w:val="single" w:color="E0E0E0" w:sz="1"/>
              <w:left w:val="single" w:color="E0E0E0" w:sz="1"/>
              <w:bottom w:val="single" w:color="E0E0E0" w:sz="1"/>
              <w:right w:val="single" w:color="E0E0E0" w:sz="1"/>
            </w:tcBorders>
            <w:shd w:fill="F3E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Commit &amp; push</w:t>
            </w:r>
          </w:p>
        </w:tc>
        <w:tc>
          <w:tcPr>
            <w:tcW w:type="dxa" w:w="6260"/>
            <w:tcBorders>
              <w:top w:val="single" w:color="E0E0E0" w:sz="1"/>
              <w:left w:val="single" w:color="E0E0E0" w:sz="1"/>
              <w:bottom w:val="single" w:color="E0E0E0" w:sz="1"/>
              <w:right w:val="single" w:color="E0E0E0" w:sz="1"/>
            </w:tcBorders>
            <w:shd w:fill="F3E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git add -A &amp;&amp; git commit -m 'P{N}: description' &amp;&amp; git push origin feature/P{N}-{name}'</w:t>
            </w:r>
          </w:p>
        </w:tc>
      </w:tr>
      <w:tr>
        <w:tc>
          <w:tcPr>
            <w:tcW w:type="dxa" w:w="500"/>
            <w:tcBorders>
              <w:top w:val="single" w:color="E0E0E0" w:sz="1"/>
              <w:left w:val="single" w:color="E0E0E0" w:sz="1"/>
              <w:bottom w:val="single" w:color="E0E0E0" w:sz="1"/>
              <w:right w:val="single" w:color="E0E0E0" w:sz="1"/>
            </w:tcBorders>
            <w:shd w:fill="F3E5F5" w:val="clear"/>
            <w:tcMar>
              <w:top w:type="dxa" w:w="50"/>
              <w:left w:type="dxa" w:w="90"/>
              <w:bottom w:type="dxa" w:w="50"/>
              <w:right w:type="dxa" w:w="90"/>
            </w:tcMar>
            <w:vAlign w:val="center"/>
          </w:tcPr>
          <w:p>
            <w:pPr>
              <w:spacing w:after="80"/>
              <w:jc w:val="left"/>
            </w:pPr>
            <w:r>
              <w:rPr>
                <w:rFonts w:ascii="Arial" w:cs="Arial" w:eastAsia="Arial" w:hAnsi="Arial"/>
                <w:b/>
                <w:bCs/>
                <w:color w:val="FFFFFF"/>
                <w:sz w:val="18"/>
                <w:szCs w:val="18"/>
              </w:rPr>
              <w:t xml:space="preserve">7</w:t>
            </w:r>
          </w:p>
        </w:tc>
        <w:tc>
          <w:tcPr>
            <w:tcW w:type="dxa" w:w="2600"/>
            <w:tcBorders>
              <w:top w:val="single" w:color="E0E0E0" w:sz="1"/>
              <w:left w:val="single" w:color="E0E0E0" w:sz="1"/>
              <w:bottom w:val="single" w:color="E0E0E0" w:sz="1"/>
              <w:right w:val="single" w:color="E0E0E0" w:sz="1"/>
            </w:tcBorders>
            <w:shd w:fill="F3E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Pull request &amp; merge</w:t>
            </w:r>
          </w:p>
        </w:tc>
        <w:tc>
          <w:tcPr>
            <w:tcW w:type="dxa" w:w="6260"/>
            <w:tcBorders>
              <w:top w:val="single" w:color="E0E0E0" w:sz="1"/>
              <w:left w:val="single" w:color="E0E0E0" w:sz="1"/>
              <w:bottom w:val="single" w:color="E0E0E0" w:sz="1"/>
              <w:right w:val="single" w:color="E0E0E0" w:sz="1"/>
            </w:tcBorders>
            <w:shd w:fill="F3E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Create PR; self-review checklist; merge to main; delete branch</w:t>
            </w:r>
          </w:p>
        </w:tc>
      </w:tr>
      <w:tr>
        <w:tc>
          <w:tcPr>
            <w:tcW w:type="dxa" w:w="500"/>
            <w:tcBorders>
              <w:top w:val="single" w:color="E0E0E0" w:sz="1"/>
              <w:left w:val="single" w:color="E0E0E0" w:sz="1"/>
              <w:bottom w:val="single" w:color="E0E0E0" w:sz="1"/>
              <w:right w:val="single" w:color="E0E0E0" w:sz="1"/>
            </w:tcBorders>
            <w:shd w:fill="D5E8D4" w:val="clear"/>
            <w:tcMar>
              <w:top w:type="dxa" w:w="50"/>
              <w:left w:type="dxa" w:w="90"/>
              <w:bottom w:type="dxa" w:w="50"/>
              <w:right w:type="dxa" w:w="90"/>
            </w:tcMar>
            <w:vAlign w:val="center"/>
          </w:tcPr>
          <w:p>
            <w:pPr>
              <w:spacing w:after="80"/>
              <w:jc w:val="left"/>
            </w:pPr>
            <w:r>
              <w:rPr>
                <w:rFonts w:ascii="Arial" w:cs="Arial" w:eastAsia="Arial" w:hAnsi="Arial"/>
                <w:b/>
                <w:bCs/>
                <w:color w:val="FFFFFF"/>
                <w:sz w:val="18"/>
                <w:szCs w:val="18"/>
              </w:rPr>
              <w:t xml:space="preserve">8</w:t>
            </w:r>
          </w:p>
        </w:tc>
        <w:tc>
          <w:tcPr>
            <w:tcW w:type="dxa" w:w="2600"/>
            <w:tcBorders>
              <w:top w:val="single" w:color="E0E0E0" w:sz="1"/>
              <w:left w:val="single" w:color="E0E0E0" w:sz="1"/>
              <w:bottom w:val="single" w:color="E0E0E0" w:sz="1"/>
              <w:right w:val="single" w:color="E0E0E0" w:sz="1"/>
            </w:tcBorders>
            <w:shd w:fill="D5E8D4"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Tag release</w:t>
            </w:r>
          </w:p>
        </w:tc>
        <w:tc>
          <w:tcPr>
            <w:tcW w:type="dxa" w:w="6260"/>
            <w:tcBorders>
              <w:top w:val="single" w:color="E0E0E0" w:sz="1"/>
              <w:left w:val="single" w:color="E0E0E0" w:sz="1"/>
              <w:bottom w:val="single" w:color="E0E0E0" w:sz="1"/>
              <w:right w:val="single" w:color="E0E0E0" w:sz="1"/>
            </w:tcBorders>
            <w:shd w:fill="D5E8D4"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git tag v0.{N}.0 &amp;&amp; git push --tags</w:t>
            </w:r>
          </w:p>
        </w:tc>
      </w:tr>
      <w:tr>
        <w:tc>
          <w:tcPr>
            <w:tcW w:type="dxa" w:w="5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center"/>
          </w:tcPr>
          <w:p>
            <w:pPr>
              <w:spacing w:after="80"/>
              <w:jc w:val="left"/>
            </w:pPr>
            <w:r>
              <w:rPr>
                <w:rFonts w:ascii="Arial" w:cs="Arial" w:eastAsia="Arial" w:hAnsi="Arial"/>
                <w:b/>
                <w:bCs/>
                <w:color w:val="FFFFFF"/>
                <w:sz w:val="18"/>
                <w:szCs w:val="18"/>
              </w:rPr>
              <w:t xml:space="preserve">9</w:t>
            </w:r>
          </w:p>
        </w:tc>
        <w:tc>
          <w:tcPr>
            <w:tcW w:type="dxa" w:w="26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Deploy to server</w:t>
            </w:r>
          </w:p>
        </w:tc>
        <w:tc>
          <w:tcPr>
            <w:tcW w:type="dxa" w:w="626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Run: ./scripts/deploy.sh  (pulls, compiles, restarts service, health check)</w:t>
            </w:r>
          </w:p>
        </w:tc>
      </w:tr>
      <w:tr>
        <w:tc>
          <w:tcPr>
            <w:tcW w:type="dxa" w:w="500"/>
            <w:tcBorders>
              <w:top w:val="single" w:color="E0E0E0" w:sz="1"/>
              <w:left w:val="single" w:color="E0E0E0" w:sz="1"/>
              <w:bottom w:val="single" w:color="E0E0E0" w:sz="1"/>
              <w:right w:val="single" w:color="E0E0E0" w:sz="1"/>
            </w:tcBorders>
            <w:shd w:fill="D5E8D4" w:val="clear"/>
            <w:tcMar>
              <w:top w:type="dxa" w:w="50"/>
              <w:left w:type="dxa" w:w="90"/>
              <w:bottom w:type="dxa" w:w="50"/>
              <w:right w:type="dxa" w:w="90"/>
            </w:tcMar>
            <w:vAlign w:val="center"/>
          </w:tcPr>
          <w:p>
            <w:pPr>
              <w:spacing w:after="80"/>
              <w:jc w:val="left"/>
            </w:pPr>
            <w:r>
              <w:rPr>
                <w:rFonts w:ascii="Arial" w:cs="Arial" w:eastAsia="Arial" w:hAnsi="Arial"/>
                <w:b/>
                <w:bCs/>
                <w:color w:val="FFFFFF"/>
                <w:sz w:val="18"/>
                <w:szCs w:val="18"/>
              </w:rPr>
              <w:t xml:space="preserve">10</w:t>
            </w:r>
          </w:p>
        </w:tc>
        <w:tc>
          <w:tcPr>
            <w:tcW w:type="dxa" w:w="2600"/>
            <w:tcBorders>
              <w:top w:val="single" w:color="E0E0E0" w:sz="1"/>
              <w:left w:val="single" w:color="E0E0E0" w:sz="1"/>
              <w:bottom w:val="single" w:color="E0E0E0" w:sz="1"/>
              <w:right w:val="single" w:color="E0E0E0" w:sz="1"/>
            </w:tcBorders>
            <w:shd w:fill="D5E8D4"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Verify production</w:t>
            </w:r>
          </w:p>
        </w:tc>
        <w:tc>
          <w:tcPr>
            <w:tcW w:type="dxa" w:w="6260"/>
            <w:tcBorders>
              <w:top w:val="single" w:color="E0E0E0" w:sz="1"/>
              <w:left w:val="single" w:color="E0E0E0" w:sz="1"/>
              <w:bottom w:val="single" w:color="E0E0E0" w:sz="1"/>
              <w:right w:val="single" w:color="E0E0E0" w:sz="1"/>
            </w:tcBorders>
            <w:shd w:fill="D5E8D4"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curl https://yourdomain.com/health — confirm 200 OK; check systemd logs</w:t>
            </w:r>
          </w:p>
        </w:tc>
      </w:tr>
    </w:tbl>
    <w:p>
      <w:pPr>
        <w:spacing w:after="40"/>
        <w:jc w:val="left"/>
      </w:pPr>
    </w:p>
    <w:p>
      <w:pPr>
        <w:pStyle w:val="Heading2"/>
        <w:spacing w:after="80" w:before="180"/>
      </w:pPr>
      <w:r>
        <w:rPr>
          <w:rFonts w:ascii="Arial" w:cs="Arial" w:eastAsia="Arial" w:hAnsi="Arial"/>
          <w:b/>
          <w:bCs/>
          <w:color w:val="2E75B6"/>
          <w:sz w:val="24"/>
          <w:szCs w:val="24"/>
        </w:rPr>
        <w:t xml:space="preserve">Integration Pattern: Three Repositories</w:t>
      </w:r>
    </w:p>
    <w:p>
      <w:pPr>
        <w:spacing w:after="80"/>
        <w:jc w:val="left"/>
      </w:pPr>
      <w:r>
        <w:rPr>
          <w:rFonts w:ascii="Arial" w:cs="Arial" w:eastAsia="Arial" w:hAnsi="Arial"/>
          <w:color w:val="000000"/>
          <w:sz w:val="18"/>
          <w:szCs w:val="18"/>
        </w:rPr>
        <w:t xml:space="preserve">PureSimple is a library that combines PureJinja and plugs into PureSimpleHTTPServer:</w:t>
      </w:r>
    </w:p>
    <w:p>
      <w:pPr>
        <w:spacing w:after="80"/>
        <w:ind w:left="360"/>
        <w:jc w:val="left"/>
      </w:pPr>
      <w:r>
        <w:rPr>
          <w:rFonts w:ascii="Arial" w:cs="Arial" w:eastAsia="Arial" w:hAnsi="Arial"/>
          <w:b/>
          <w:bCs/>
          <w:color w:val="000000"/>
          <w:sz w:val="18"/>
          <w:szCs w:val="18"/>
        </w:rPr>
        <w:t xml:space="preserve">•  PureSimpleHTTPServer</w:t>
      </w:r>
      <w:r>
        <w:rPr>
          <w:rFonts w:ascii="Arial" w:cs="Arial" w:eastAsia="Arial" w:hAnsi="Arial"/>
          <w:color w:val="000000"/>
          <w:sz w:val="18"/>
          <w:szCs w:val="18"/>
        </w:rPr>
        <w:t xml:space="preserve"> — provides the HTTP listener, TLS, compression, static serving. Your app’s main.pb includes PureSimpleHTTPServer and registers PureSimple’s dispatch callback as the request handler.</w:t>
      </w:r>
    </w:p>
    <w:p>
      <w:pPr>
        <w:spacing w:after="80"/>
        <w:ind w:left="360"/>
        <w:jc w:val="left"/>
      </w:pPr>
      <w:r>
        <w:rPr>
          <w:rFonts w:ascii="Arial" w:cs="Arial" w:eastAsia="Arial" w:hAnsi="Arial"/>
          <w:b/>
          <w:bCs/>
          <w:color w:val="000000"/>
          <w:sz w:val="18"/>
          <w:szCs w:val="18"/>
        </w:rPr>
        <w:t xml:space="preserve">•  PureSimple</w:t>
      </w:r>
      <w:r>
        <w:rPr>
          <w:rFonts w:ascii="Arial" w:cs="Arial" w:eastAsia="Arial" w:hAnsi="Arial"/>
          <w:color w:val="000000"/>
          <w:sz w:val="18"/>
          <w:szCs w:val="18"/>
        </w:rPr>
        <w:t xml:space="preserve"> — provides routing, middleware, context, binding, rendering. It receives raw request data from PureSimpleHTTPServer, processes it through the handler chain, and writes the response back.</w:t>
      </w:r>
    </w:p>
    <w:p>
      <w:pPr>
        <w:spacing w:after="80"/>
        <w:ind w:left="360"/>
        <w:jc w:val="left"/>
      </w:pPr>
      <w:r>
        <w:rPr>
          <w:rFonts w:ascii="Arial" w:cs="Arial" w:eastAsia="Arial" w:hAnsi="Arial"/>
          <w:b/>
          <w:bCs/>
          <w:color w:val="000000"/>
          <w:sz w:val="18"/>
          <w:szCs w:val="18"/>
        </w:rPr>
        <w:t xml:space="preserve">•  PureJinja</w:t>
      </w:r>
      <w:r>
        <w:rPr>
          <w:rFonts w:ascii="Arial" w:cs="Arial" w:eastAsia="Arial" w:hAnsi="Arial"/>
          <w:color w:val="000000"/>
          <w:sz w:val="18"/>
          <w:szCs w:val="18"/>
        </w:rPr>
        <w:t xml:space="preserve"> — provides template rendering. PureSimple’s HTML() renderer calls PureJinja’s CreateEnvironment/RenderString/FreeEnvironment API to process .html templates.</w:t>
      </w:r>
    </w:p>
    <w:p>
      <w:pPr>
        <w:spacing w:after="80"/>
        <w:jc w:val="left"/>
      </w:pPr>
      <w:r>
        <w:rPr>
          <w:rFonts w:ascii="Arial" w:cs="Arial" w:eastAsia="Arial" w:hAnsi="Arial"/>
          <w:i/>
          <w:iCs/>
          <w:color w:val="666666"/>
          <w:sz w:val="18"/>
          <w:szCs w:val="18"/>
        </w:rPr>
        <w:t xml:space="preserve">Recommended integration: git submodules or a shared include path. The final build compiles all three into a single binary.</w:t>
      </w:r>
    </w:p>
    <w:p>
      <w:r>
        <w:br w:type="page"/>
      </w:r>
    </w:p>
    <w:p>
      <w:pPr>
        <w:pStyle w:val="Heading1"/>
        <w:spacing w:after="100" w:before="240"/>
      </w:pPr>
      <w:r>
        <w:rPr>
          <w:rFonts w:ascii="Arial" w:cs="Arial" w:eastAsia="Arial" w:hAnsi="Arial"/>
          <w:b/>
          <w:bCs/>
          <w:color w:val="1B3A5C"/>
          <w:sz w:val="28"/>
          <w:szCs w:val="28"/>
        </w:rPr>
        <w:t xml:space="preserve">Deployment Pipeline</w:t>
      </w:r>
    </w:p>
    <w:p>
      <w:pPr>
        <w:spacing w:after="80"/>
        <w:jc w:val="left"/>
      </w:pPr>
      <w:r>
        <w:rPr>
          <w:rFonts w:ascii="Arial" w:cs="Arial" w:eastAsia="Arial" w:hAnsi="Arial"/>
          <w:color w:val="000000"/>
          <w:sz w:val="18"/>
          <w:szCs w:val="18"/>
        </w:rPr>
        <w:t xml:space="preserve">Every phase ends with a production deployment. The pipeline is fully automated via scripts created in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0"/>
              <w:jc w:val="center"/>
            </w:pPr>
            <w:r>
              <w:rPr>
                <w:rFonts w:ascii="Arial" w:cs="Arial" w:eastAsia="Arial" w:hAnsi="Arial"/>
                <w:b/>
                <w:bCs/>
                <w:color w:val="FFFFFF"/>
                <w:sz w:val="18"/>
                <w:szCs w:val="18"/>
              </w:rPr>
              <w:t xml:space="preserve">Server: 129.212.236.80  •  Ubuntu 24  •  SSH root@port 22 (ed25519 key)</w:t>
            </w:r>
          </w:p>
        </w:tc>
      </w:tr>
    </w:tbl>
    <w:p>
      <w:pPr>
        <w:spacing w:after="4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5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26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deploy.sh Step</w:t>
            </w:r>
          </w:p>
        </w:tc>
        <w:tc>
          <w:tcPr>
            <w:tcW w:type="dxa" w:w="62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Details</w:t>
            </w:r>
          </w:p>
        </w:tc>
      </w:tr>
      <w:tr>
        <w:tc>
          <w:tcPr>
            <w:tcW w:type="dxa" w:w="5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w:t>
            </w:r>
          </w:p>
        </w:tc>
        <w:tc>
          <w:tcPr>
            <w:tcW w:type="dxa" w:w="26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SSH connect</w:t>
            </w:r>
          </w:p>
        </w:tc>
        <w:tc>
          <w:tcPr>
            <w:tcW w:type="dxa" w:w="626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ssh -i ~/.ssh/id_ed25519 root@129.212.236.80</w:t>
            </w:r>
          </w:p>
        </w:tc>
      </w:tr>
      <w:tr>
        <w:tc>
          <w:tcPr>
            <w:tcW w:type="dxa" w:w="5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2</w:t>
            </w:r>
          </w:p>
        </w:tc>
        <w:tc>
          <w:tcPr>
            <w:tcW w:type="dxa" w:w="260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Pull latest code</w:t>
            </w:r>
          </w:p>
        </w:tc>
        <w:tc>
          <w:tcPr>
            <w:tcW w:type="dxa" w:w="6260"/>
            <w:tcBorders>
              <w:top w:val="single" w:color="E0E0E0" w:sz="1"/>
              <w:left w:val="single" w:color="E0E0E0" w:sz="1"/>
              <w:bottom w:val="single" w:color="E0E0E0" w:sz="1"/>
              <w:right w:val="single" w:color="E0E0E0" w:sz="1"/>
            </w:tcBorders>
            <w:shd w:fill="D6E4F0"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cd /opt/puresimple &amp;&amp; git pull origin main</w:t>
            </w:r>
          </w:p>
        </w:tc>
      </w:tr>
      <w:tr>
        <w:tc>
          <w:tcPr>
            <w:tcW w:type="dxa" w:w="5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3</w:t>
            </w:r>
          </w:p>
        </w:tc>
        <w:tc>
          <w:tcPr>
            <w:tcW w:type="dxa" w:w="26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Compile binary</w:t>
            </w:r>
          </w:p>
        </w:tc>
        <w:tc>
          <w:tcPr>
            <w:tcW w:type="dxa" w:w="626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$PUREBASIC_HOME/compilers/pbcompiler src/main.pb -o app_new -e</w:t>
            </w:r>
          </w:p>
        </w:tc>
      </w:tr>
      <w:tr>
        <w:tc>
          <w:tcPr>
            <w:tcW w:type="dxa" w:w="5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w:t>
            </w:r>
          </w:p>
        </w:tc>
        <w:tc>
          <w:tcPr>
            <w:tcW w:type="dxa" w:w="26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Run tests on server</w:t>
            </w:r>
          </w:p>
        </w:tc>
        <w:tc>
          <w:tcPr>
            <w:tcW w:type="dxa" w:w="626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$PUREBASIC_HOME/compilers/pbcompiler tests/run_all.pb -e &amp;&amp; ./run_all</w:t>
            </w:r>
          </w:p>
        </w:tc>
      </w:tr>
      <w:tr>
        <w:tc>
          <w:tcPr>
            <w:tcW w:type="dxa" w:w="5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5</w:t>
            </w:r>
          </w:p>
        </w:tc>
        <w:tc>
          <w:tcPr>
            <w:tcW w:type="dxa" w:w="26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Stop service</w:t>
            </w:r>
          </w:p>
        </w:tc>
        <w:tc>
          <w:tcPr>
            <w:tcW w:type="dxa" w:w="626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systemctl stop puresimple.service</w:t>
            </w:r>
          </w:p>
        </w:tc>
      </w:tr>
      <w:tr>
        <w:tc>
          <w:tcPr>
            <w:tcW w:type="dxa" w:w="5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6</w:t>
            </w:r>
          </w:p>
        </w:tc>
        <w:tc>
          <w:tcPr>
            <w:tcW w:type="dxa" w:w="260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Backup + swap binary</w:t>
            </w:r>
          </w:p>
        </w:tc>
        <w:tc>
          <w:tcPr>
            <w:tcW w:type="dxa" w:w="6260"/>
            <w:tcBorders>
              <w:top w:val="single" w:color="E0E0E0" w:sz="1"/>
              <w:left w:val="single" w:color="E0E0E0" w:sz="1"/>
              <w:bottom w:val="single" w:color="E0E0E0" w:sz="1"/>
              <w:right w:val="single" w:color="E0E0E0" w:sz="1"/>
            </w:tcBorders>
            <w:shd w:fill="FFF3E0"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cp app app.bak &amp;&amp; mv app_new app</w:t>
            </w:r>
          </w:p>
        </w:tc>
      </w:tr>
      <w:tr>
        <w:tc>
          <w:tcPr>
            <w:tcW w:type="dxa" w:w="500"/>
            <w:tcBorders>
              <w:top w:val="single" w:color="E0E0E0" w:sz="1"/>
              <w:left w:val="single" w:color="E0E0E0" w:sz="1"/>
              <w:bottom w:val="single" w:color="E0E0E0" w:sz="1"/>
              <w:right w:val="single" w:color="E0E0E0" w:sz="1"/>
            </w:tcBorders>
            <w:shd w:fill="FFF9C4"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7</w:t>
            </w:r>
          </w:p>
        </w:tc>
        <w:tc>
          <w:tcPr>
            <w:tcW w:type="dxa" w:w="2600"/>
            <w:tcBorders>
              <w:top w:val="single" w:color="E0E0E0" w:sz="1"/>
              <w:left w:val="single" w:color="E0E0E0" w:sz="1"/>
              <w:bottom w:val="single" w:color="E0E0E0" w:sz="1"/>
              <w:right w:val="single" w:color="E0E0E0" w:sz="1"/>
            </w:tcBorders>
            <w:shd w:fill="FFF9C4"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Run DB migrations</w:t>
            </w:r>
          </w:p>
        </w:tc>
        <w:tc>
          <w:tcPr>
            <w:tcW w:type="dxa" w:w="6260"/>
            <w:tcBorders>
              <w:top w:val="single" w:color="E0E0E0" w:sz="1"/>
              <w:left w:val="single" w:color="E0E0E0" w:sz="1"/>
              <w:bottom w:val="single" w:color="E0E0E0" w:sz="1"/>
              <w:right w:val="single" w:color="E0E0E0" w:sz="1"/>
            </w:tcBorders>
            <w:shd w:fill="FFF9C4"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./app --migrate (if pending migrations exist)</w:t>
            </w:r>
          </w:p>
        </w:tc>
      </w:tr>
      <w:tr>
        <w:tc>
          <w:tcPr>
            <w:tcW w:type="dxa" w:w="5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8</w:t>
            </w:r>
          </w:p>
        </w:tc>
        <w:tc>
          <w:tcPr>
            <w:tcW w:type="dxa" w:w="26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Start service</w:t>
            </w:r>
          </w:p>
        </w:tc>
        <w:tc>
          <w:tcPr>
            <w:tcW w:type="dxa" w:w="626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systemctl start puresimple.service</w:t>
            </w:r>
          </w:p>
        </w:tc>
      </w:tr>
      <w:tr>
        <w:tc>
          <w:tcPr>
            <w:tcW w:type="dxa" w:w="5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9</w:t>
            </w:r>
          </w:p>
        </w:tc>
        <w:tc>
          <w:tcPr>
            <w:tcW w:type="dxa" w:w="260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Health check</w:t>
            </w:r>
          </w:p>
        </w:tc>
        <w:tc>
          <w:tcPr>
            <w:tcW w:type="dxa" w:w="6260"/>
            <w:tcBorders>
              <w:top w:val="single" w:color="E0E0E0" w:sz="1"/>
              <w:left w:val="single" w:color="E0E0E0" w:sz="1"/>
              <w:bottom w:val="single" w:color="E0E0E0" w:sz="1"/>
              <w:right w:val="single" w:color="E0E0E0" w:sz="1"/>
            </w:tcBorders>
            <w:shd w:fill="E8F5E9"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curl -sf http://localhost:8080/health || (rollback; exit 1)</w:t>
            </w:r>
          </w:p>
        </w:tc>
      </w:tr>
      <w:tr>
        <w:tc>
          <w:tcPr>
            <w:tcW w:type="dxa" w:w="500"/>
            <w:tcBorders>
              <w:top w:val="single" w:color="E0E0E0" w:sz="1"/>
              <w:left w:val="single" w:color="E0E0E0" w:sz="1"/>
              <w:bottom w:val="single" w:color="E0E0E0" w:sz="1"/>
              <w:right w:val="single" w:color="E0E0E0" w:sz="1"/>
            </w:tcBorders>
            <w:shd w:fill="D5E8D4"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10</w:t>
            </w:r>
          </w:p>
        </w:tc>
        <w:tc>
          <w:tcPr>
            <w:tcW w:type="dxa" w:w="2600"/>
            <w:tcBorders>
              <w:top w:val="single" w:color="E0E0E0" w:sz="1"/>
              <w:left w:val="single" w:color="E0E0E0" w:sz="1"/>
              <w:bottom w:val="single" w:color="E0E0E0" w:sz="1"/>
              <w:right w:val="single" w:color="E0E0E0" w:sz="1"/>
            </w:tcBorders>
            <w:shd w:fill="D5E8D4"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Verify via Caddy</w:t>
            </w:r>
          </w:p>
        </w:tc>
        <w:tc>
          <w:tcPr>
            <w:tcW w:type="dxa" w:w="6260"/>
            <w:tcBorders>
              <w:top w:val="single" w:color="E0E0E0" w:sz="1"/>
              <w:left w:val="single" w:color="E0E0E0" w:sz="1"/>
              <w:bottom w:val="single" w:color="E0E0E0" w:sz="1"/>
              <w:right w:val="single" w:color="E0E0E0" w:sz="1"/>
            </w:tcBorders>
            <w:shd w:fill="D5E8D4"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curl -sf https://yourdomain.com/health &amp;&amp; echo DEPLOY OK</w:t>
            </w:r>
          </w:p>
        </w:tc>
      </w:tr>
    </w:tbl>
    <w:p>
      <w:pPr>
        <w:spacing w:after="40"/>
        <w:jc w:val="left"/>
      </w:pPr>
    </w:p>
    <w:p>
      <w:pPr>
        <w:pStyle w:val="Heading2"/>
        <w:spacing w:after="80" w:before="180"/>
      </w:pPr>
      <w:r>
        <w:rPr>
          <w:rFonts w:ascii="Arial" w:cs="Arial" w:eastAsia="Arial" w:hAnsi="Arial"/>
          <w:b/>
          <w:bCs/>
          <w:color w:val="2E75B6"/>
          <w:sz w:val="24"/>
          <w:szCs w:val="24"/>
        </w:rPr>
        <w:t xml:space="preserve">Server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File</w:t>
            </w:r>
          </w:p>
        </w:tc>
        <w:tc>
          <w:tcPr>
            <w:tcW w:type="dxa" w:w="69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Purpose &amp; Location</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deploy/Caddyfile</w:t>
            </w:r>
          </w:p>
        </w:tc>
        <w:tc>
          <w:tcPr>
            <w:tcW w:type="dxa" w:w="6960"/>
            <w:tcBorders>
              <w:top w:val="single" w:color="E0E0E0" w:sz="1"/>
              <w:left w:val="single" w:color="E0E0E0" w:sz="1"/>
              <w:bottom w:val="single" w:color="E0E0E0" w:sz="1"/>
              <w:right w:val="single" w:color="E0E0E0" w:sz="1"/>
            </w:tcBorders>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Installed to /etc/caddy/Caddyfile. Config: yourdomain.com { reverse_proxy localhost:8080; encode gzip; log { output file /var/log/caddy/access.log } }</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deploy/puresimple.service</w:t>
            </w:r>
          </w:p>
        </w:tc>
        <w:tc>
          <w:tcPr>
            <w:tcW w:type="dxa" w:w="6960"/>
            <w:tcBorders>
              <w:top w:val="single" w:color="E0E0E0" w:sz="1"/>
              <w:left w:val="single" w:color="E0E0E0" w:sz="1"/>
              <w:bottom w:val="single" w:color="E0E0E0" w:sz="1"/>
              <w:right w:val="single" w:color="E0E0E0" w:sz="1"/>
            </w:tcBorders>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Installed to /etc/systemd/system/. Unit: [Service] ExecStart=/opt/puresimple/app, Restart=on-failure, RestartSec=5, WorkingDirectory=/opt/puresimple, User=www-data, Environment=PURESIMPLE_MODE=release</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deploy/setup-server.sh</w:t>
            </w:r>
          </w:p>
        </w:tc>
        <w:tc>
          <w:tcPr>
            <w:tcW w:type="dxa" w:w="6960"/>
            <w:tcBorders>
              <w:top w:val="single" w:color="E0E0E0" w:sz="1"/>
              <w:left w:val="single" w:color="E0E0E0" w:sz="1"/>
              <w:bottom w:val="single" w:color="E0E0E0" w:sz="1"/>
              <w:right w:val="single" w:color="E0E0E0" w:sz="1"/>
            </w:tcBorders>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One-time provisioning: mkdir /opt/puresimple, git clone all 3 repos, cp Caddyfile to /etc/caddy/, systemctl daemon-reload, systemctl enable puresimple caddy</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scripts/deploy.sh</w:t>
            </w:r>
          </w:p>
        </w:tc>
        <w:tc>
          <w:tcPr>
            <w:tcW w:type="dxa" w:w="6960"/>
            <w:tcBorders>
              <w:top w:val="single" w:color="E0E0E0" w:sz="1"/>
              <w:left w:val="single" w:color="E0E0E0" w:sz="1"/>
              <w:bottom w:val="single" w:color="E0E0E0" w:sz="1"/>
              <w:right w:val="single" w:color="E0E0E0" w:sz="1"/>
            </w:tcBorders>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Developer runs locally. SSHs to server, executes the 10-step pipeline above. Exit code 0 = success, 1 = rolled back.</w:t>
            </w:r>
          </w:p>
        </w:tc>
      </w:tr>
      <w:tr>
        <w:tc>
          <w:tcPr>
            <w:tcW w:type="dxa" w:w="2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scripts/rollback.sh</w:t>
            </w:r>
          </w:p>
        </w:tc>
        <w:tc>
          <w:tcPr>
            <w:tcW w:type="dxa" w:w="6960"/>
            <w:tcBorders>
              <w:top w:val="single" w:color="E0E0E0" w:sz="1"/>
              <w:left w:val="single" w:color="E0E0E0" w:sz="1"/>
              <w:bottom w:val="single" w:color="E0E0E0" w:sz="1"/>
              <w:right w:val="single" w:color="E0E0E0" w:sz="1"/>
            </w:tcBorders>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Emergency rollback: SSH → stop → mv app.bak app → start → health check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20"/>
              <w:jc w:val="center"/>
            </w:pPr>
            <w:r>
              <w:rPr>
                <w:rFonts w:ascii="Arial" w:cs="Arial" w:eastAsia="Arial" w:hAnsi="Arial"/>
                <w:b/>
                <w:bCs/>
                <w:color w:val="FFFFFF"/>
                <w:sz w:val="26"/>
                <w:szCs w:val="26"/>
              </w:rPr>
              <w:t xml:space="preserve">Phase 0: Project Foundation &amp; CI</w:t>
            </w:r>
          </w:p>
          <w:p>
            <w:pPr>
              <w:spacing w:after="0"/>
              <w:jc w:val="center"/>
            </w:pPr>
            <w:r>
              <w:rPr>
                <w:rFonts w:ascii="Arial" w:cs="Arial" w:eastAsia="Arial" w:hAnsi="Arial"/>
                <w:i/>
                <w:iCs/>
                <w:color w:val="D6E4F0"/>
                <w:sz w:val="16"/>
                <w:szCs w:val="16"/>
              </w:rPr>
              <w:t xml:space="preserve">Gin Reference: Project setup, go mod init, project structure</w:t>
            </w:r>
          </w:p>
        </w:tc>
      </w:tr>
    </w:tbl>
    <w:p>
      <w:pPr>
        <w:spacing w:after="60"/>
        <w:jc w:val="left"/>
      </w:pPr>
    </w:p>
    <w:p>
      <w:pPr>
        <w:spacing w:after="60" w:before="120"/>
      </w:pPr>
      <w:r>
        <w:rPr>
          <w:rFonts w:ascii="Arial" w:cs="Arial" w:eastAsia="Arial" w:hAnsi="Arial"/>
          <w:b/>
          <w:bCs/>
          <w:color w:val="F57C00"/>
          <w:sz w:val="20"/>
          <w:szCs w:val="20"/>
        </w:rPr>
        <w:t xml:space="preserve">🎯 Goal</w:t>
      </w:r>
    </w:p>
    <w:p>
      <w:pPr>
        <w:spacing w:after="80"/>
        <w:ind w:left="240"/>
        <w:jc w:val="left"/>
      </w:pPr>
      <w:r>
        <w:rPr>
          <w:rFonts w:ascii="Arial" w:cs="Arial" w:eastAsia="Arial" w:hAnsi="Arial"/>
          <w:color w:val="000000"/>
          <w:sz w:val="18"/>
          <w:szCs w:val="18"/>
        </w:rPr>
        <w:t xml:space="preserve">Set up the PureSimple git repository with proper structure, testing framework, CI configuration, and documentation templates. Establish the integration pattern between the three repositories.</w:t>
      </w:r>
    </w:p>
    <w:p>
      <w:pPr>
        <w:spacing w:after="60" w:before="120"/>
      </w:pPr>
      <w:r>
        <w:rPr>
          <w:rFonts w:ascii="Arial" w:cs="Arial" w:eastAsia="Arial" w:hAnsi="Arial"/>
          <w:b/>
          <w:bCs/>
          <w:color w:val="F57C00"/>
          <w:sz w:val="20"/>
          <w:szCs w:val="20"/>
        </w:rPr>
        <w:t xml:space="preserve">🔧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Feature</w:t>
            </w:r>
          </w:p>
        </w:tc>
        <w:tc>
          <w:tcPr>
            <w:tcW w:type="dxa" w:w="57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Details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Repository structure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src/, tests/, docs/, examples/, resources/; .gitignore for PureBasic compiled files</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Dependency integration</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Define how PureSimple includes PureJinja (git submodule or copy) and plugs into PureSimpleHTTPServer (shared include path)</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3</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Test harness</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Create a lightweight test runner in PureBasic; macro-based assertions: Assert(expr), AssertEqual(a,b), AssertString(a,b)</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CLAUDE.md</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PureBasic coding conventions, API version 2.0, project context for AI assistance</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5</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README.md</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Project description, architecture diagram, build instructions, contributing guide</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CHANGELOG.md</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Initialized with v0.0.0 entry</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7</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common-pitfalls.md</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PureBasic gotchas: string handling, memory management, thread safety, pointer arithmetic</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scripts/deploy.sh</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SSH to 129.212.236.80; git pull; pbcompiler; stop puresimple.service; swap binary (keep .bak); run migrations; start service; health check; print status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9</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scripts/rollback.sh</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SSH to server; stop service; swap app.bak back to app; start service; health check</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10</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deploy/puresimple.service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systemd unit: ExecStart=/opt/puresimple/app, Restart=on-failure, WorkingDirectory=/opt/puresimple, User=www-data</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deploy/Caddyfile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yourdomain.com { reverse_proxy localhost:8080; encode gzip; log }</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deploy/setup-server.sh</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One-time: create /opt/puresimple, clone repos, install Caddyfile, enable systemd service</w:t>
            </w:r>
          </w:p>
        </w:tc>
      </w:tr>
    </w:tbl>
    <w:p>
      <w:pPr>
        <w:spacing w:after="60" w:before="120"/>
      </w:pPr>
      <w:r>
        <w:rPr>
          <w:rFonts w:ascii="Arial" w:cs="Arial" w:eastAsia="Arial" w:hAnsi="Arial"/>
          <w:b/>
          <w:bCs/>
          <w:color w:val="F57C00"/>
          <w:sz w:val="20"/>
          <w:szCs w:val="20"/>
        </w:rPr>
        <w:t xml:space="preserve">🧪 Required Tests</w:t>
      </w:r>
    </w:p>
    <w:p>
      <w:pPr>
        <w:spacing w:after="80"/>
        <w:ind w:left="480"/>
        <w:jc w:val="left"/>
      </w:pPr>
      <w:r>
        <w:rPr>
          <w:rFonts w:ascii="Arial" w:cs="Arial" w:eastAsia="Arial" w:hAnsi="Arial"/>
          <w:color w:val="000000"/>
          <w:sz w:val="18"/>
          <w:szCs w:val="18"/>
        </w:rPr>
        <w:t xml:space="preserve">•  Test harness self-test: Assert(#True), Assert(Not #False), AssertEqual(1+1, 2)</w:t>
      </w:r>
    </w:p>
    <w:p>
      <w:pPr>
        <w:spacing w:after="80"/>
        <w:ind w:left="480"/>
        <w:jc w:val="left"/>
      </w:pPr>
      <w:r>
        <w:rPr>
          <w:rFonts w:ascii="Arial" w:cs="Arial" w:eastAsia="Arial" w:hAnsi="Arial"/>
          <w:color w:val="000000"/>
          <w:sz w:val="18"/>
          <w:szCs w:val="18"/>
        </w:rPr>
        <w:t xml:space="preserve">•  Build succeeds with empty framework stub</w:t>
      </w:r>
    </w:p>
    <w:p>
      <w:pPr>
        <w:spacing w:after="80"/>
        <w:ind w:left="480"/>
        <w:jc w:val="left"/>
      </w:pPr>
      <w:r>
        <w:rPr>
          <w:rFonts w:ascii="Arial" w:cs="Arial" w:eastAsia="Arial" w:hAnsi="Arial"/>
          <w:color w:val="000000"/>
          <w:sz w:val="18"/>
          <w:szCs w:val="18"/>
        </w:rPr>
        <w:t xml:space="preserve">•  Include paths resolve PureJinja and PureSimpleHTTPServer headers</w:t>
      </w:r>
    </w:p>
    <w:p>
      <w:pPr>
        <w:spacing w:after="80"/>
        <w:ind w:left="480"/>
        <w:jc w:val="left"/>
      </w:pPr>
      <w:r>
        <w:rPr>
          <w:rFonts w:ascii="Arial" w:cs="Arial" w:eastAsia="Arial" w:hAnsi="Arial"/>
          <w:color w:val="000000"/>
          <w:sz w:val="18"/>
          <w:szCs w:val="18"/>
        </w:rPr>
        <w:t xml:space="preserve">•  deploy.sh connects to server via SSH and runs health check</w:t>
      </w:r>
    </w:p>
    <w:p>
      <w:pPr>
        <w:spacing w:after="80"/>
        <w:ind w:left="480"/>
        <w:jc w:val="left"/>
      </w:pPr>
      <w:r>
        <w:rPr>
          <w:rFonts w:ascii="Arial" w:cs="Arial" w:eastAsia="Arial" w:hAnsi="Arial"/>
          <w:color w:val="000000"/>
          <w:sz w:val="18"/>
          <w:szCs w:val="18"/>
        </w:rPr>
        <w:t xml:space="preserve">•  Caddyfile syntax validates with caddy validate</w:t>
      </w:r>
    </w:p>
    <w:p>
      <w:pPr>
        <w:spacing w:after="60" w:before="120"/>
      </w:pPr>
      <w:r>
        <w:rPr>
          <w:rFonts w:ascii="Arial" w:cs="Arial" w:eastAsia="Arial" w:hAnsi="Arial"/>
          <w:b/>
          <w:bCs/>
          <w:color w:val="F57C00"/>
          <w:sz w:val="20"/>
          <w:szCs w:val="20"/>
        </w:rPr>
        <w:t xml:space="preserve">✅ UAT Acceptance Criteria</w:t>
      </w:r>
    </w:p>
    <w:p>
      <w:pPr>
        <w:spacing w:after="80"/>
        <w:ind w:left="480"/>
        <w:jc w:val="left"/>
      </w:pPr>
      <w:r>
        <w:rPr>
          <w:rFonts w:ascii="Arial" w:cs="Arial" w:eastAsia="Arial" w:hAnsi="Arial"/>
          <w:color w:val="2E7D32"/>
          <w:sz w:val="18"/>
          <w:szCs w:val="18"/>
        </w:rPr>
        <w:t xml:space="preserve">☑  Repository clones and builds on a clean machine</w:t>
      </w:r>
    </w:p>
    <w:p>
      <w:pPr>
        <w:spacing w:after="80"/>
        <w:ind w:left="480"/>
        <w:jc w:val="left"/>
      </w:pPr>
      <w:r>
        <w:rPr>
          <w:rFonts w:ascii="Arial" w:cs="Arial" w:eastAsia="Arial" w:hAnsi="Arial"/>
          <w:color w:val="2E7D32"/>
          <w:sz w:val="18"/>
          <w:szCs w:val="18"/>
        </w:rPr>
        <w:t xml:space="preserve">☑  Test harness runs and reports pass/fail with counts</w:t>
      </w:r>
    </w:p>
    <w:p>
      <w:pPr>
        <w:spacing w:after="80"/>
        <w:ind w:left="480"/>
        <w:jc w:val="left"/>
      </w:pPr>
      <w:r>
        <w:rPr>
          <w:rFonts w:ascii="Arial" w:cs="Arial" w:eastAsia="Arial" w:hAnsi="Arial"/>
          <w:color w:val="2E7D32"/>
          <w:sz w:val="18"/>
          <w:szCs w:val="18"/>
        </w:rPr>
        <w:t xml:space="preserve">☑  CLAUDE.md is accurate and up-to-date</w:t>
      </w:r>
    </w:p>
    <w:p>
      <w:pPr>
        <w:spacing w:after="80"/>
        <w:ind w:left="480"/>
        <w:jc w:val="left"/>
      </w:pPr>
      <w:r>
        <w:rPr>
          <w:rFonts w:ascii="Arial" w:cs="Arial" w:eastAsia="Arial" w:hAnsi="Arial"/>
          <w:color w:val="2E7D32"/>
          <w:sz w:val="18"/>
          <w:szCs w:val="18"/>
        </w:rPr>
        <w:t xml:space="preserve">☑  All 3 repos can be referenced from a single project</w:t>
      </w:r>
    </w:p>
    <w:p>
      <w:pPr>
        <w:spacing w:after="80"/>
        <w:ind w:left="480"/>
        <w:jc w:val="left"/>
      </w:pPr>
      <w:r>
        <w:rPr>
          <w:rFonts w:ascii="Arial" w:cs="Arial" w:eastAsia="Arial" w:hAnsi="Arial"/>
          <w:color w:val="2E7D32"/>
          <w:sz w:val="18"/>
          <w:szCs w:val="18"/>
        </w:rPr>
        <w:t xml:space="preserve">☑  ./scripts/deploy.sh deploys to server and curl /health returns 200</w:t>
      </w:r>
    </w:p>
    <w:p>
      <w:pPr>
        <w:spacing w:after="80"/>
        <w:ind w:left="480"/>
        <w:jc w:val="left"/>
      </w:pPr>
      <w:r>
        <w:rPr>
          <w:rFonts w:ascii="Arial" w:cs="Arial" w:eastAsia="Arial" w:hAnsi="Arial"/>
          <w:color w:val="2E7D32"/>
          <w:sz w:val="18"/>
          <w:szCs w:val="18"/>
        </w:rPr>
        <w:t xml:space="preserve">☑  Caddy reverse proxy serves the app on HTTPS</w:t>
      </w:r>
    </w:p>
    <w:p>
      <w:pPr>
        <w:spacing w:after="60" w:before="120"/>
      </w:pPr>
      <w:r>
        <w:rPr>
          <w:rFonts w:ascii="Arial" w:cs="Arial" w:eastAsia="Arial" w:hAnsi="Arial"/>
          <w:b/>
          <w:bCs/>
          <w:color w:val="F57C00"/>
          <w:sz w:val="20"/>
          <w:szCs w:val="20"/>
        </w:rPr>
        <w:t xml:space="preserve">📋 Phase Workflow (Every Phase)</w:t>
      </w:r>
    </w:p>
    <w:p>
      <w:pPr>
        <w:spacing w:after="80"/>
        <w:ind w:left="480"/>
        <w:jc w:val="left"/>
      </w:pPr>
      <w:r>
        <w:rPr>
          <w:rFonts w:ascii="Arial" w:cs="Arial" w:eastAsia="Arial" w:hAnsi="Arial"/>
          <w:color w:val="000000"/>
          <w:sz w:val="16"/>
          <w:szCs w:val="16"/>
        </w:rPr>
        <w:t xml:space="preserve">1. git checkout -b feature/P0-{name}</w:t>
      </w:r>
    </w:p>
    <w:p>
      <w:pPr>
        <w:spacing w:after="80"/>
        <w:ind w:left="480"/>
        <w:jc w:val="left"/>
      </w:pPr>
      <w:r>
        <w:rPr>
          <w:rFonts w:ascii="Arial" w:cs="Arial" w:eastAsia="Arial" w:hAnsi="Arial"/>
          <w:color w:val="000000"/>
          <w:sz w:val="16"/>
          <w:szCs w:val="16"/>
        </w:rPr>
        <w:t xml:space="preserve">2. Implement code following PureBasic skill + common-pitfalls.md</w:t>
      </w:r>
    </w:p>
    <w:p>
      <w:pPr>
        <w:spacing w:after="80"/>
        <w:ind w:left="480"/>
        <w:jc w:val="left"/>
      </w:pPr>
      <w:r>
        <w:rPr>
          <w:rFonts w:ascii="Arial" w:cs="Arial" w:eastAsia="Arial" w:hAnsi="Arial"/>
          <w:color w:val="000000"/>
          <w:sz w:val="16"/>
          <w:szCs w:val="16"/>
        </w:rPr>
        <w:t xml:space="preserve">3. Write tests; run full suite; fix until 100% pass</w:t>
      </w:r>
    </w:p>
    <w:p>
      <w:pPr>
        <w:spacing w:after="80"/>
        <w:ind w:left="480"/>
        <w:jc w:val="left"/>
      </w:pPr>
      <w:r>
        <w:rPr>
          <w:rFonts w:ascii="Arial" w:cs="Arial" w:eastAsia="Arial" w:hAnsi="Arial"/>
          <w:color w:val="000000"/>
          <w:sz w:val="16"/>
          <w:szCs w:val="16"/>
        </w:rPr>
        <w:t xml:space="preserve">4. Update README.md, CHANGELOG.md, CLAUDE.md</w:t>
      </w:r>
    </w:p>
    <w:p>
      <w:pPr>
        <w:spacing w:after="80"/>
        <w:ind w:left="480"/>
        <w:jc w:val="left"/>
      </w:pPr>
      <w:r>
        <w:rPr>
          <w:rFonts w:ascii="Arial" w:cs="Arial" w:eastAsia="Arial" w:hAnsi="Arial"/>
          <w:color w:val="000000"/>
          <w:sz w:val="16"/>
          <w:szCs w:val="16"/>
        </w:rPr>
        <w:t xml:space="preserve">5. Update purebasic skill + resources/common-pitfalls.md</w:t>
      </w:r>
    </w:p>
    <w:p>
      <w:pPr>
        <w:spacing w:after="80"/>
        <w:ind w:left="480"/>
        <w:jc w:val="left"/>
      </w:pPr>
      <w:r>
        <w:rPr>
          <w:rFonts w:ascii="Arial" w:cs="Arial" w:eastAsia="Arial" w:hAnsi="Arial"/>
          <w:color w:val="000000"/>
          <w:sz w:val="16"/>
          <w:szCs w:val="16"/>
        </w:rPr>
        <w:t xml:space="preserve">6. git add, commit ('P0: ...'), push, PR, merge, tag v0.0.0</w:t>
      </w:r>
    </w:p>
    <w:p>
      <w:pPr>
        <w:spacing w:after="80"/>
        <w:ind w:left="480"/>
        <w:jc w:val="left"/>
      </w:pPr>
      <w:r>
        <w:rPr>
          <w:rFonts w:ascii="Arial" w:cs="Arial" w:eastAsia="Arial" w:hAnsi="Arial"/>
          <w:color w:val="000000"/>
          <w:sz w:val="16"/>
          <w:szCs w:val="16"/>
        </w:rPr>
        <w:t xml:space="preserve">7. ./scripts/deploy.sh → verify https://yourdomain.com/health returns 200</w:t>
      </w:r>
    </w:p>
    <w:p>
      <w:pPr>
        <w:spacing w:after="60" w:before="120"/>
      </w:pPr>
      <w:r>
        <w:rPr>
          <w:rFonts w:ascii="Arial" w:cs="Arial" w:eastAsia="Arial" w:hAnsi="Arial"/>
          <w:b/>
          <w:bCs/>
          <w:color w:val="F57C00"/>
          <w:sz w:val="20"/>
          <w:szCs w:val="20"/>
        </w:rPr>
        <w:t xml:space="preserve">📖 Book Chapter Mapping</w:t>
      </w:r>
    </w:p>
    <w:p>
      <w:pPr>
        <w:spacing w:after="80"/>
        <w:ind w:left="480"/>
        <w:jc w:val="left"/>
      </w:pPr>
      <w:r>
        <w:rPr>
          <w:rFonts w:ascii="Arial" w:cs="Arial" w:eastAsia="Arial" w:hAnsi="Arial"/>
          <w:i/>
          <w:iCs/>
          <w:color w:val="666666"/>
          <w:sz w:val="18"/>
          <w:szCs w:val="18"/>
        </w:rPr>
        <w:t xml:space="preserve">Chapter 1: Setting Up — Installing PureBasic, cloning the three repos, deployment scripts, building your first empty project</w:t>
      </w:r>
    </w:p>
    <w:p>
      <w:pPr>
        <w:spacing w:after="60" w:before="120"/>
      </w:pPr>
      <w:r>
        <w:rPr>
          <w:rFonts w:ascii="Arial" w:cs="Arial" w:eastAsia="Arial" w:hAnsi="Arial"/>
          <w:b/>
          <w:bCs/>
          <w:color w:val="F57C00"/>
          <w:sz w:val="20"/>
          <w:szCs w:val="20"/>
        </w:rPr>
        <w:t xml:space="preserve">🤖 AI Prompt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0"/>
              <w:jc w:val="left"/>
            </w:pPr>
            <w:r>
              <w:rPr>
                <w:rFonts w:ascii="Arial" w:cs="Arial" w:eastAsia="Arial" w:hAnsi="Arial"/>
                <w:color w:val="000000"/>
                <w:sz w:val="16"/>
                <w:szCs w:val="16"/>
              </w:rPr>
              <w:t xml:space="preserve">You are helping me set up Phase 0 of the PureSimple web framework for PureBasic. Create the initial repository structure for github.com/Jedt3D/PureSimple.git with: src/, tests/, docs/, examples/, resources/, scripts/, deploy/ directories. Create a PureBasic test harness with Assert(), AssertEqual(), AssertString() macros. Set up the integration pattern to include PureJinja (from github.com/Jedt3D/PureJinja) and plug into PureSimpleHTTPServer (from github.com/Jedt3D/PureSimpleHTTPServer). Write CLAUDE.md with PureBasic conventions and API v2.0 context. Write README.md with architecture overview. Initialize CHANGELOG.md. Create resources/common-pitfalls.md with known PureBasic gotchas. DEPLOYMENT: Create scripts/deploy.sh that SSHs to 129.212.236.80 (root, port 22, key ~/.ssh/id_ed25519), does: git pull, $PUREBASIC_HOME/compilers/pbcompiler to compile, stops puresimple.service, backs up old binary as app.bak, copies new binary, runs any pending migrations, starts service, curls /health endpoint to verify. Create scripts/rollback.sh that swaps app.bak back and restarts. Create deploy/puresimple.service (systemd unit with Restart=on-failure, WorkingDirectory=/opt/puresimple, User=www-data). Create deploy/Caddyfile (reverse_proxy localhost:8080 with encode gzip and access log). Create deploy/setup-server.sh for one-time server provisioning (create dirs, clone repos, install Caddyfile to /etc/caddy/, enable+start systemd service). Follow the purebasic skill in /Users/worajedt/.claude/skills/purebasic. All code must be PureBasic 6.x compatible with no external dependencies.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20"/>
              <w:jc w:val="center"/>
            </w:pPr>
            <w:r>
              <w:rPr>
                <w:rFonts w:ascii="Arial" w:cs="Arial" w:eastAsia="Arial" w:hAnsi="Arial"/>
                <w:b/>
                <w:bCs/>
                <w:color w:val="FFFFFF"/>
                <w:sz w:val="26"/>
                <w:szCs w:val="26"/>
              </w:rPr>
              <w:t xml:space="preserve">Phase 1: Core Router &amp; Context</w:t>
            </w:r>
          </w:p>
          <w:p>
            <w:pPr>
              <w:spacing w:after="0"/>
              <w:jc w:val="center"/>
            </w:pPr>
            <w:r>
              <w:rPr>
                <w:rFonts w:ascii="Arial" w:cs="Arial" w:eastAsia="Arial" w:hAnsi="Arial"/>
                <w:i/>
                <w:iCs/>
                <w:color w:val="D6E4F0"/>
                <w:sz w:val="16"/>
                <w:szCs w:val="16"/>
              </w:rPr>
              <w:t xml:space="preserve">Gin Reference: gin.Engine, httprouter radix tree, gin.Context, HTTP methods</w:t>
            </w:r>
          </w:p>
        </w:tc>
      </w:tr>
    </w:tbl>
    <w:p>
      <w:pPr>
        <w:spacing w:after="60"/>
        <w:jc w:val="left"/>
      </w:pPr>
    </w:p>
    <w:p>
      <w:pPr>
        <w:spacing w:after="60" w:before="120"/>
      </w:pPr>
      <w:r>
        <w:rPr>
          <w:rFonts w:ascii="Arial" w:cs="Arial" w:eastAsia="Arial" w:hAnsi="Arial"/>
          <w:b/>
          <w:bCs/>
          <w:color w:val="F57C00"/>
          <w:sz w:val="20"/>
          <w:szCs w:val="20"/>
        </w:rPr>
        <w:t xml:space="preserve">🎯 Goal</w:t>
      </w:r>
    </w:p>
    <w:p>
      <w:pPr>
        <w:spacing w:after="80"/>
        <w:ind w:left="240"/>
        <w:jc w:val="left"/>
      </w:pPr>
      <w:r>
        <w:rPr>
          <w:rFonts w:ascii="Arial" w:cs="Arial" w:eastAsia="Arial" w:hAnsi="Arial"/>
          <w:color w:val="000000"/>
          <w:sz w:val="18"/>
          <w:szCs w:val="18"/>
        </w:rPr>
        <w:t xml:space="preserve">Build the core routing engine (radix trie or sorted route table) and the Context struct that carries all per-request state through the handler chain.</w:t>
      </w:r>
    </w:p>
    <w:p>
      <w:pPr>
        <w:spacing w:after="60" w:before="120"/>
      </w:pPr>
      <w:r>
        <w:rPr>
          <w:rFonts w:ascii="Arial" w:cs="Arial" w:eastAsia="Arial" w:hAnsi="Arial"/>
          <w:b/>
          <w:bCs/>
          <w:color w:val="F57C00"/>
          <w:sz w:val="20"/>
          <w:szCs w:val="20"/>
        </w:rPr>
        <w:t xml:space="preserve">🔧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Feature</w:t>
            </w:r>
          </w:p>
        </w:tc>
        <w:tc>
          <w:tcPr>
            <w:tcW w:type="dxa" w:w="57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Details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HandlerFunc type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Define Procedure HandlerFunc(*ctx.RequestContext) — the universal handler signature</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Context struct</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Fields: *Request, *Response, params map, query map, kv store, handlers[] array, handlerIndex, aborted flag</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3</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Context pool/reuse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Pre-allocate one Context per thread slot; reset fields at request start instead of allocating new</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Router engine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One route table per HTTP method; insert and lookup operations; support for :param and *wildcard segments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5</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HTTP method registration</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GET(), POST(), PUT(), DELETE(), PATCH(), HEAD(), OPTIONS(), Any()</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Route matching</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Match incoming path against tree; extract named parameters; return handler chain</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7</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404 / 405 handlers</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NoRoute handler (404), NoMethod handler (405) — customizable</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Basic app bootstrap</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NewApp() → returns engine; app.Run(port) → starts PureSimpleHTTPServer with framework’s dispatch callback</w:t>
            </w:r>
          </w:p>
        </w:tc>
      </w:tr>
    </w:tbl>
    <w:p>
      <w:pPr>
        <w:spacing w:after="60" w:before="120"/>
      </w:pPr>
      <w:r>
        <w:rPr>
          <w:rFonts w:ascii="Arial" w:cs="Arial" w:eastAsia="Arial" w:hAnsi="Arial"/>
          <w:b/>
          <w:bCs/>
          <w:color w:val="F57C00"/>
          <w:sz w:val="20"/>
          <w:szCs w:val="20"/>
        </w:rPr>
        <w:t xml:space="preserve">🧪 Required Tests</w:t>
      </w:r>
    </w:p>
    <w:p>
      <w:pPr>
        <w:spacing w:after="80"/>
        <w:ind w:left="480"/>
        <w:jc w:val="left"/>
      </w:pPr>
      <w:r>
        <w:rPr>
          <w:rFonts w:ascii="Arial" w:cs="Arial" w:eastAsia="Arial" w:hAnsi="Arial"/>
          <w:color w:val="000000"/>
          <w:sz w:val="18"/>
          <w:szCs w:val="18"/>
        </w:rPr>
        <w:t xml:space="preserve">•  Register GET /hello and verify it matches</w:t>
      </w:r>
    </w:p>
    <w:p>
      <w:pPr>
        <w:spacing w:after="80"/>
        <w:ind w:left="480"/>
        <w:jc w:val="left"/>
      </w:pPr>
      <w:r>
        <w:rPr>
          <w:rFonts w:ascii="Arial" w:cs="Arial" w:eastAsia="Arial" w:hAnsi="Arial"/>
          <w:color w:val="000000"/>
          <w:sz w:val="18"/>
          <w:szCs w:val="18"/>
        </w:rPr>
        <w:t xml:space="preserve">•  Register GET /users/:id and verify param extraction</w:t>
      </w:r>
    </w:p>
    <w:p>
      <w:pPr>
        <w:spacing w:after="80"/>
        <w:ind w:left="480"/>
        <w:jc w:val="left"/>
      </w:pPr>
      <w:r>
        <w:rPr>
          <w:rFonts w:ascii="Arial" w:cs="Arial" w:eastAsia="Arial" w:hAnsi="Arial"/>
          <w:color w:val="000000"/>
          <w:sz w:val="18"/>
          <w:szCs w:val="18"/>
        </w:rPr>
        <w:t xml:space="preserve">•  Register POST /data and verify method isolation (GET /data returns 405)</w:t>
      </w:r>
    </w:p>
    <w:p>
      <w:pPr>
        <w:spacing w:after="80"/>
        <w:ind w:left="480"/>
        <w:jc w:val="left"/>
      </w:pPr>
      <w:r>
        <w:rPr>
          <w:rFonts w:ascii="Arial" w:cs="Arial" w:eastAsia="Arial" w:hAnsi="Arial"/>
          <w:color w:val="000000"/>
          <w:sz w:val="18"/>
          <w:szCs w:val="18"/>
        </w:rPr>
        <w:t xml:space="preserve">•  Wildcard route /files/*path captures full suffix</w:t>
      </w:r>
    </w:p>
    <w:p>
      <w:pPr>
        <w:spacing w:after="80"/>
        <w:ind w:left="480"/>
        <w:jc w:val="left"/>
      </w:pPr>
      <w:r>
        <w:rPr>
          <w:rFonts w:ascii="Arial" w:cs="Arial" w:eastAsia="Arial" w:hAnsi="Arial"/>
          <w:color w:val="000000"/>
          <w:sz w:val="18"/>
          <w:szCs w:val="18"/>
        </w:rPr>
        <w:t xml:space="preserve">•  404 returned for unregistered route</w:t>
      </w:r>
    </w:p>
    <w:p>
      <w:pPr>
        <w:spacing w:after="80"/>
        <w:ind w:left="480"/>
        <w:jc w:val="left"/>
      </w:pPr>
      <w:r>
        <w:rPr>
          <w:rFonts w:ascii="Arial" w:cs="Arial" w:eastAsia="Arial" w:hAnsi="Arial"/>
          <w:color w:val="000000"/>
          <w:sz w:val="18"/>
          <w:szCs w:val="18"/>
        </w:rPr>
        <w:t xml:space="preserve">•  Context Reset() clears all fields</w:t>
      </w:r>
    </w:p>
    <w:p>
      <w:pPr>
        <w:spacing w:after="80"/>
        <w:ind w:left="480"/>
        <w:jc w:val="left"/>
      </w:pPr>
      <w:r>
        <w:rPr>
          <w:rFonts w:ascii="Arial" w:cs="Arial" w:eastAsia="Arial" w:hAnsi="Arial"/>
          <w:color w:val="000000"/>
          <w:sz w:val="18"/>
          <w:szCs w:val="18"/>
        </w:rPr>
        <w:t xml:space="preserve">•  Context Set()/Get() key-value store works across handlers</w:t>
      </w:r>
    </w:p>
    <w:p>
      <w:pPr>
        <w:spacing w:after="60" w:before="120"/>
      </w:pPr>
      <w:r>
        <w:rPr>
          <w:rFonts w:ascii="Arial" w:cs="Arial" w:eastAsia="Arial" w:hAnsi="Arial"/>
          <w:b/>
          <w:bCs/>
          <w:color w:val="F57C00"/>
          <w:sz w:val="20"/>
          <w:szCs w:val="20"/>
        </w:rPr>
        <w:t xml:space="preserve">✅ UAT Acceptance Criteria</w:t>
      </w:r>
    </w:p>
    <w:p>
      <w:pPr>
        <w:spacing w:after="80"/>
        <w:ind w:left="480"/>
        <w:jc w:val="left"/>
      </w:pPr>
      <w:r>
        <w:rPr>
          <w:rFonts w:ascii="Arial" w:cs="Arial" w:eastAsia="Arial" w:hAnsi="Arial"/>
          <w:color w:val="2E7D32"/>
          <w:sz w:val="18"/>
          <w:szCs w:val="18"/>
        </w:rPr>
        <w:t xml:space="preserve">☑  "Hello World" example: NewApp() + GET("/", handler) + Run(8080) serves a response</w:t>
      </w:r>
    </w:p>
    <w:p>
      <w:pPr>
        <w:spacing w:after="80"/>
        <w:ind w:left="480"/>
        <w:jc w:val="left"/>
      </w:pPr>
      <w:r>
        <w:rPr>
          <w:rFonts w:ascii="Arial" w:cs="Arial" w:eastAsia="Arial" w:hAnsi="Arial"/>
          <w:color w:val="2E7D32"/>
          <w:sz w:val="18"/>
          <w:szCs w:val="18"/>
        </w:rPr>
        <w:t xml:space="preserve">☑  Named params extracted correctly for /users/42</w:t>
      </w:r>
    </w:p>
    <w:p>
      <w:pPr>
        <w:spacing w:after="80"/>
        <w:ind w:left="480"/>
        <w:jc w:val="left"/>
      </w:pPr>
      <w:r>
        <w:rPr>
          <w:rFonts w:ascii="Arial" w:cs="Arial" w:eastAsia="Arial" w:hAnsi="Arial"/>
          <w:color w:val="2E7D32"/>
          <w:sz w:val="18"/>
          <w:szCs w:val="18"/>
        </w:rPr>
        <w:t xml:space="preserve">☑  405 returned when wrong method used</w:t>
      </w:r>
    </w:p>
    <w:p>
      <w:pPr>
        <w:spacing w:after="80"/>
        <w:ind w:left="480"/>
        <w:jc w:val="left"/>
      </w:pPr>
      <w:r>
        <w:rPr>
          <w:rFonts w:ascii="Arial" w:cs="Arial" w:eastAsia="Arial" w:hAnsi="Arial"/>
          <w:color w:val="2E7D32"/>
          <w:sz w:val="18"/>
          <w:szCs w:val="18"/>
        </w:rPr>
        <w:t xml:space="preserve">☑  Custom NoRoute handler overrides default 404</w:t>
      </w:r>
    </w:p>
    <w:p>
      <w:pPr>
        <w:spacing w:after="80"/>
        <w:ind w:left="480"/>
        <w:jc w:val="left"/>
      </w:pPr>
      <w:r>
        <w:rPr>
          <w:rFonts w:ascii="Arial" w:cs="Arial" w:eastAsia="Arial" w:hAnsi="Arial"/>
          <w:color w:val="2E7D32"/>
          <w:sz w:val="18"/>
          <w:szCs w:val="18"/>
        </w:rPr>
        <w:t xml:space="preserve">☑  All P1 tests pass; existing P0 tests still pass</w:t>
      </w:r>
    </w:p>
    <w:p>
      <w:pPr>
        <w:spacing w:after="60" w:before="120"/>
      </w:pPr>
      <w:r>
        <w:rPr>
          <w:rFonts w:ascii="Arial" w:cs="Arial" w:eastAsia="Arial" w:hAnsi="Arial"/>
          <w:b/>
          <w:bCs/>
          <w:color w:val="F57C00"/>
          <w:sz w:val="20"/>
          <w:szCs w:val="20"/>
        </w:rPr>
        <w:t xml:space="preserve">📋 Phase Workflow (Every Phase)</w:t>
      </w:r>
    </w:p>
    <w:p>
      <w:pPr>
        <w:spacing w:after="80"/>
        <w:ind w:left="480"/>
        <w:jc w:val="left"/>
      </w:pPr>
      <w:r>
        <w:rPr>
          <w:rFonts w:ascii="Arial" w:cs="Arial" w:eastAsia="Arial" w:hAnsi="Arial"/>
          <w:color w:val="000000"/>
          <w:sz w:val="16"/>
          <w:szCs w:val="16"/>
        </w:rPr>
        <w:t xml:space="preserve">1. git checkout -b feature/P1-{name}</w:t>
      </w:r>
    </w:p>
    <w:p>
      <w:pPr>
        <w:spacing w:after="80"/>
        <w:ind w:left="480"/>
        <w:jc w:val="left"/>
      </w:pPr>
      <w:r>
        <w:rPr>
          <w:rFonts w:ascii="Arial" w:cs="Arial" w:eastAsia="Arial" w:hAnsi="Arial"/>
          <w:color w:val="000000"/>
          <w:sz w:val="16"/>
          <w:szCs w:val="16"/>
        </w:rPr>
        <w:t xml:space="preserve">2. Implement code following PureBasic skill + common-pitfalls.md</w:t>
      </w:r>
    </w:p>
    <w:p>
      <w:pPr>
        <w:spacing w:after="80"/>
        <w:ind w:left="480"/>
        <w:jc w:val="left"/>
      </w:pPr>
      <w:r>
        <w:rPr>
          <w:rFonts w:ascii="Arial" w:cs="Arial" w:eastAsia="Arial" w:hAnsi="Arial"/>
          <w:color w:val="000000"/>
          <w:sz w:val="16"/>
          <w:szCs w:val="16"/>
        </w:rPr>
        <w:t xml:space="preserve">3. Write tests; run full suite; fix until 100% pass</w:t>
      </w:r>
    </w:p>
    <w:p>
      <w:pPr>
        <w:spacing w:after="80"/>
        <w:ind w:left="480"/>
        <w:jc w:val="left"/>
      </w:pPr>
      <w:r>
        <w:rPr>
          <w:rFonts w:ascii="Arial" w:cs="Arial" w:eastAsia="Arial" w:hAnsi="Arial"/>
          <w:color w:val="000000"/>
          <w:sz w:val="16"/>
          <w:szCs w:val="16"/>
        </w:rPr>
        <w:t xml:space="preserve">4. Update README.md, CHANGELOG.md, CLAUDE.md</w:t>
      </w:r>
    </w:p>
    <w:p>
      <w:pPr>
        <w:spacing w:after="80"/>
        <w:ind w:left="480"/>
        <w:jc w:val="left"/>
      </w:pPr>
      <w:r>
        <w:rPr>
          <w:rFonts w:ascii="Arial" w:cs="Arial" w:eastAsia="Arial" w:hAnsi="Arial"/>
          <w:color w:val="000000"/>
          <w:sz w:val="16"/>
          <w:szCs w:val="16"/>
        </w:rPr>
        <w:t xml:space="preserve">5. Update purebasic skill + resources/common-pitfalls.md</w:t>
      </w:r>
    </w:p>
    <w:p>
      <w:pPr>
        <w:spacing w:after="80"/>
        <w:ind w:left="480"/>
        <w:jc w:val="left"/>
      </w:pPr>
      <w:r>
        <w:rPr>
          <w:rFonts w:ascii="Arial" w:cs="Arial" w:eastAsia="Arial" w:hAnsi="Arial"/>
          <w:color w:val="000000"/>
          <w:sz w:val="16"/>
          <w:szCs w:val="16"/>
        </w:rPr>
        <w:t xml:space="preserve">6. git add, commit ('P1: ...'), push, PR, merge, tag v0.1.0</w:t>
      </w:r>
    </w:p>
    <w:p>
      <w:pPr>
        <w:spacing w:after="80"/>
        <w:ind w:left="480"/>
        <w:jc w:val="left"/>
      </w:pPr>
      <w:r>
        <w:rPr>
          <w:rFonts w:ascii="Arial" w:cs="Arial" w:eastAsia="Arial" w:hAnsi="Arial"/>
          <w:color w:val="000000"/>
          <w:sz w:val="16"/>
          <w:szCs w:val="16"/>
        </w:rPr>
        <w:t xml:space="preserve">7. ./scripts/deploy.sh → verify https://yourdomain.com/health returns 200</w:t>
      </w:r>
    </w:p>
    <w:p>
      <w:pPr>
        <w:spacing w:after="60" w:before="120"/>
      </w:pPr>
      <w:r>
        <w:rPr>
          <w:rFonts w:ascii="Arial" w:cs="Arial" w:eastAsia="Arial" w:hAnsi="Arial"/>
          <w:b/>
          <w:bCs/>
          <w:color w:val="F57C00"/>
          <w:sz w:val="20"/>
          <w:szCs w:val="20"/>
        </w:rPr>
        <w:t xml:space="preserve">📖 Book Chapter Mapping</w:t>
      </w:r>
    </w:p>
    <w:p>
      <w:pPr>
        <w:spacing w:after="80"/>
        <w:ind w:left="480"/>
        <w:jc w:val="left"/>
      </w:pPr>
      <w:r>
        <w:rPr>
          <w:rFonts w:ascii="Arial" w:cs="Arial" w:eastAsia="Arial" w:hAnsi="Arial"/>
          <w:i/>
          <w:iCs/>
          <w:color w:val="666666"/>
          <w:sz w:val="18"/>
          <w:szCs w:val="18"/>
        </w:rPr>
        <w:t xml:space="preserve">Chapter 2: Hello World — Your first route, understanding the request lifecycle, serving a response</w:t>
      </w:r>
    </w:p>
    <w:p>
      <w:pPr>
        <w:spacing w:after="60" w:before="120"/>
      </w:pPr>
      <w:r>
        <w:rPr>
          <w:rFonts w:ascii="Arial" w:cs="Arial" w:eastAsia="Arial" w:hAnsi="Arial"/>
          <w:b/>
          <w:bCs/>
          <w:color w:val="F57C00"/>
          <w:sz w:val="20"/>
          <w:szCs w:val="20"/>
        </w:rPr>
        <w:t xml:space="preserve">🤖 AI Prompt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0"/>
              <w:jc w:val="left"/>
            </w:pPr>
            <w:r>
              <w:rPr>
                <w:rFonts w:ascii="Arial" w:cs="Arial" w:eastAsia="Arial" w:hAnsi="Arial"/>
                <w:color w:val="000000"/>
                <w:sz w:val="16"/>
                <w:szCs w:val="16"/>
              </w:rPr>
              <w:t xml:space="preserve">You are helping me build Phase 1 of PureSimple. Implement the core router and context. Create: (1) A HandlerFunc procedure type. (2) A RequestContext structure with: request method, path, headers, body, response status, response headers, response body buffer, params map, query map, key-value data store, handlers array (array of procedure pointers), handlerIndex integer, aborted boolean. (3) A router with one route table per HTTP method using a radix trie or sorted array. Support :param named segments and *wildcard. (4) Registration procedures: GET(), POST(), PUT(), DELETE(), PATCH(), HEAD(), OPTIONS(), Any(). (5) A match procedure that returns the handler chain + extracted params. (6) NoRoute/NoMethod default handlers (customizable). (7) NewApp() and Run(port) that wires into PureSimpleHTTPServer’s dispatch. Write comprehensive unit tests for all routing scenarios. Follow purebasic skill and common-pitfalls.md. Update README.md, CHANGELOG.md, CLAUDE.md.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20"/>
              <w:jc w:val="center"/>
            </w:pPr>
            <w:r>
              <w:rPr>
                <w:rFonts w:ascii="Arial" w:cs="Arial" w:eastAsia="Arial" w:hAnsi="Arial"/>
                <w:b/>
                <w:bCs/>
                <w:color w:val="FFFFFF"/>
                <w:sz w:val="26"/>
                <w:szCs w:val="26"/>
              </w:rPr>
              <w:t xml:space="preserve">Phase 2: Middleware Engine</w:t>
            </w:r>
          </w:p>
          <w:p>
            <w:pPr>
              <w:spacing w:after="0"/>
              <w:jc w:val="center"/>
            </w:pPr>
            <w:r>
              <w:rPr>
                <w:rFonts w:ascii="Arial" w:cs="Arial" w:eastAsia="Arial" w:hAnsi="Arial"/>
                <w:i/>
                <w:iCs/>
                <w:color w:val="D6E4F0"/>
                <w:sz w:val="16"/>
                <w:szCs w:val="16"/>
              </w:rPr>
              <w:t xml:space="preserve">Gin Reference: gin.HandlerFunc chain, c.Next(), c.Abort(), Recovery(), Logger()</w:t>
            </w:r>
          </w:p>
        </w:tc>
      </w:tr>
    </w:tbl>
    <w:p>
      <w:pPr>
        <w:spacing w:after="60"/>
        <w:jc w:val="left"/>
      </w:pPr>
    </w:p>
    <w:p>
      <w:pPr>
        <w:spacing w:after="60" w:before="120"/>
      </w:pPr>
      <w:r>
        <w:rPr>
          <w:rFonts w:ascii="Arial" w:cs="Arial" w:eastAsia="Arial" w:hAnsi="Arial"/>
          <w:b/>
          <w:bCs/>
          <w:color w:val="F57C00"/>
          <w:sz w:val="20"/>
          <w:szCs w:val="20"/>
        </w:rPr>
        <w:t xml:space="preserve">🎯 Goal</w:t>
      </w:r>
    </w:p>
    <w:p>
      <w:pPr>
        <w:spacing w:after="80"/>
        <w:ind w:left="240"/>
        <w:jc w:val="left"/>
      </w:pPr>
      <w:r>
        <w:rPr>
          <w:rFonts w:ascii="Arial" w:cs="Arial" w:eastAsia="Arial" w:hAnsi="Arial"/>
          <w:color w:val="000000"/>
          <w:sz w:val="18"/>
          <w:szCs w:val="18"/>
        </w:rPr>
        <w:t xml:space="preserve">Implement the handler chain execution model that powers all middleware, including Next(), Abort(), and two essential built-in middleware: Logger and Recovery.</w:t>
      </w:r>
    </w:p>
    <w:p>
      <w:pPr>
        <w:spacing w:after="60" w:before="120"/>
      </w:pPr>
      <w:r>
        <w:rPr>
          <w:rFonts w:ascii="Arial" w:cs="Arial" w:eastAsia="Arial" w:hAnsi="Arial"/>
          <w:b/>
          <w:bCs/>
          <w:color w:val="F57C00"/>
          <w:sz w:val="20"/>
          <w:szCs w:val="20"/>
        </w:rPr>
        <w:t xml:space="preserve">🔧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Feature</w:t>
            </w:r>
          </w:p>
        </w:tc>
        <w:tc>
          <w:tcPr>
            <w:tcW w:type="dxa" w:w="57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Details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Next()</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Increments handlerIndex and calls the next handler in the chain; enables pre/post processing</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Abort()</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Sets handlerIndex to sentinel (array length); stops chain execution</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3</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AbortWithStatus(code)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Abort + set response status code (e.g., 401 Unauthorized)</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Use() global middleware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app.Use(middleware) — prepend to all route handler chains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5</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Handler chain concatenation</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combineHandlers(): merges group middleware + route handlers into one flat array</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Logger middleware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Logs: method, path, status, latency, timestamp; configurable format</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7</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Recovery middleware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Catches panics/crashes in handler chain; logs stack trace; returns 500</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Custom middleware pattern</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Document how to write: check before → call Next() → check after</w:t>
            </w:r>
          </w:p>
        </w:tc>
      </w:tr>
    </w:tbl>
    <w:p>
      <w:pPr>
        <w:spacing w:after="60" w:before="120"/>
      </w:pPr>
      <w:r>
        <w:rPr>
          <w:rFonts w:ascii="Arial" w:cs="Arial" w:eastAsia="Arial" w:hAnsi="Arial"/>
          <w:b/>
          <w:bCs/>
          <w:color w:val="F57C00"/>
          <w:sz w:val="20"/>
          <w:szCs w:val="20"/>
        </w:rPr>
        <w:t xml:space="preserve">🧪 Required Tests</w:t>
      </w:r>
    </w:p>
    <w:p>
      <w:pPr>
        <w:spacing w:after="80"/>
        <w:ind w:left="480"/>
        <w:jc w:val="left"/>
      </w:pPr>
      <w:r>
        <w:rPr>
          <w:rFonts w:ascii="Arial" w:cs="Arial" w:eastAsia="Arial" w:hAnsi="Arial"/>
          <w:color w:val="000000"/>
          <w:sz w:val="18"/>
          <w:szCs w:val="18"/>
        </w:rPr>
        <w:t xml:space="preserve">•  Middleware executes in registration order</w:t>
      </w:r>
    </w:p>
    <w:p>
      <w:pPr>
        <w:spacing w:after="80"/>
        <w:ind w:left="480"/>
        <w:jc w:val="left"/>
      </w:pPr>
      <w:r>
        <w:rPr>
          <w:rFonts w:ascii="Arial" w:cs="Arial" w:eastAsia="Arial" w:hAnsi="Arial"/>
          <w:color w:val="000000"/>
          <w:sz w:val="18"/>
          <w:szCs w:val="18"/>
        </w:rPr>
        <w:t xml:space="preserve">•  Next() resumes chain after middleware</w:t>
      </w:r>
    </w:p>
    <w:p>
      <w:pPr>
        <w:spacing w:after="80"/>
        <w:ind w:left="480"/>
        <w:jc w:val="left"/>
      </w:pPr>
      <w:r>
        <w:rPr>
          <w:rFonts w:ascii="Arial" w:cs="Arial" w:eastAsia="Arial" w:hAnsi="Arial"/>
          <w:color w:val="000000"/>
          <w:sz w:val="18"/>
          <w:szCs w:val="18"/>
        </w:rPr>
        <w:t xml:space="preserve">•  Abort() stops remaining handlers from executing</w:t>
      </w:r>
    </w:p>
    <w:p>
      <w:pPr>
        <w:spacing w:after="80"/>
        <w:ind w:left="480"/>
        <w:jc w:val="left"/>
      </w:pPr>
      <w:r>
        <w:rPr>
          <w:rFonts w:ascii="Arial" w:cs="Arial" w:eastAsia="Arial" w:hAnsi="Arial"/>
          <w:color w:val="000000"/>
          <w:sz w:val="18"/>
          <w:szCs w:val="18"/>
        </w:rPr>
        <w:t xml:space="preserve">•  AbortWithStatus() sets status AND stops chain</w:t>
      </w:r>
    </w:p>
    <w:p>
      <w:pPr>
        <w:spacing w:after="80"/>
        <w:ind w:left="480"/>
        <w:jc w:val="left"/>
      </w:pPr>
      <w:r>
        <w:rPr>
          <w:rFonts w:ascii="Arial" w:cs="Arial" w:eastAsia="Arial" w:hAnsi="Arial"/>
          <w:color w:val="000000"/>
          <w:sz w:val="18"/>
          <w:szCs w:val="18"/>
        </w:rPr>
        <w:t xml:space="preserve">•  Logger middleware outputs correct format</w:t>
      </w:r>
    </w:p>
    <w:p>
      <w:pPr>
        <w:spacing w:after="80"/>
        <w:ind w:left="480"/>
        <w:jc w:val="left"/>
      </w:pPr>
      <w:r>
        <w:rPr>
          <w:rFonts w:ascii="Arial" w:cs="Arial" w:eastAsia="Arial" w:hAnsi="Arial"/>
          <w:color w:val="000000"/>
          <w:sz w:val="18"/>
          <w:szCs w:val="18"/>
        </w:rPr>
        <w:t xml:space="preserve">•  Recovery middleware catches simulated crash, returns 500</w:t>
      </w:r>
    </w:p>
    <w:p>
      <w:pPr>
        <w:spacing w:after="80"/>
        <w:ind w:left="480"/>
        <w:jc w:val="left"/>
      </w:pPr>
      <w:r>
        <w:rPr>
          <w:rFonts w:ascii="Arial" w:cs="Arial" w:eastAsia="Arial" w:hAnsi="Arial"/>
          <w:color w:val="000000"/>
          <w:sz w:val="18"/>
          <w:szCs w:val="18"/>
        </w:rPr>
        <w:t xml:space="preserve">•  Global Use() middleware runs on all routes</w:t>
      </w:r>
    </w:p>
    <w:p>
      <w:pPr>
        <w:spacing w:after="80"/>
        <w:ind w:left="480"/>
        <w:jc w:val="left"/>
      </w:pPr>
      <w:r>
        <w:rPr>
          <w:rFonts w:ascii="Arial" w:cs="Arial" w:eastAsia="Arial" w:hAnsi="Arial"/>
          <w:color w:val="000000"/>
          <w:sz w:val="18"/>
          <w:szCs w:val="18"/>
        </w:rPr>
        <w:t xml:space="preserve">•  Multiple middleware compose correctly: Auth → Logger → Handler</w:t>
      </w:r>
    </w:p>
    <w:p>
      <w:pPr>
        <w:spacing w:after="60" w:before="120"/>
      </w:pPr>
      <w:r>
        <w:rPr>
          <w:rFonts w:ascii="Arial" w:cs="Arial" w:eastAsia="Arial" w:hAnsi="Arial"/>
          <w:b/>
          <w:bCs/>
          <w:color w:val="F57C00"/>
          <w:sz w:val="20"/>
          <w:szCs w:val="20"/>
        </w:rPr>
        <w:t xml:space="preserve">✅ UAT Acceptance Criteria</w:t>
      </w:r>
    </w:p>
    <w:p>
      <w:pPr>
        <w:spacing w:after="80"/>
        <w:ind w:left="480"/>
        <w:jc w:val="left"/>
      </w:pPr>
      <w:r>
        <w:rPr>
          <w:rFonts w:ascii="Arial" w:cs="Arial" w:eastAsia="Arial" w:hAnsi="Arial"/>
          <w:color w:val="2E7D32"/>
          <w:sz w:val="18"/>
          <w:szCs w:val="18"/>
        </w:rPr>
        <w:t xml:space="preserve">☑  3-middleware chain executes in correct order (verified by output sequence)</w:t>
      </w:r>
    </w:p>
    <w:p>
      <w:pPr>
        <w:spacing w:after="80"/>
        <w:ind w:left="480"/>
        <w:jc w:val="left"/>
      </w:pPr>
      <w:r>
        <w:rPr>
          <w:rFonts w:ascii="Arial" w:cs="Arial" w:eastAsia="Arial" w:hAnsi="Arial"/>
          <w:color w:val="2E7D32"/>
          <w:sz w:val="18"/>
          <w:szCs w:val="18"/>
        </w:rPr>
        <w:t xml:space="preserve">☑  Abort in auth middleware prevents handler from running</w:t>
      </w:r>
    </w:p>
    <w:p>
      <w:pPr>
        <w:spacing w:after="80"/>
        <w:ind w:left="480"/>
        <w:jc w:val="left"/>
      </w:pPr>
      <w:r>
        <w:rPr>
          <w:rFonts w:ascii="Arial" w:cs="Arial" w:eastAsia="Arial" w:hAnsi="Arial"/>
          <w:color w:val="2E7D32"/>
          <w:sz w:val="18"/>
          <w:szCs w:val="18"/>
        </w:rPr>
        <w:t xml:space="preserve">☑  Recovery middleware catches crash and returns 500 without server dying</w:t>
      </w:r>
    </w:p>
    <w:p>
      <w:pPr>
        <w:spacing w:after="80"/>
        <w:ind w:left="480"/>
        <w:jc w:val="left"/>
      </w:pPr>
      <w:r>
        <w:rPr>
          <w:rFonts w:ascii="Arial" w:cs="Arial" w:eastAsia="Arial" w:hAnsi="Arial"/>
          <w:color w:val="2E7D32"/>
          <w:sz w:val="18"/>
          <w:szCs w:val="18"/>
        </w:rPr>
        <w:t xml:space="preserve">☑  Logger output shows method, path, status code, and timing</w:t>
      </w:r>
    </w:p>
    <w:p>
      <w:pPr>
        <w:spacing w:after="60" w:before="120"/>
      </w:pPr>
      <w:r>
        <w:rPr>
          <w:rFonts w:ascii="Arial" w:cs="Arial" w:eastAsia="Arial" w:hAnsi="Arial"/>
          <w:b/>
          <w:bCs/>
          <w:color w:val="F57C00"/>
          <w:sz w:val="20"/>
          <w:szCs w:val="20"/>
        </w:rPr>
        <w:t xml:space="preserve">📋 Phase Workflow (Every Phase)</w:t>
      </w:r>
    </w:p>
    <w:p>
      <w:pPr>
        <w:spacing w:after="80"/>
        <w:ind w:left="480"/>
        <w:jc w:val="left"/>
      </w:pPr>
      <w:r>
        <w:rPr>
          <w:rFonts w:ascii="Arial" w:cs="Arial" w:eastAsia="Arial" w:hAnsi="Arial"/>
          <w:color w:val="000000"/>
          <w:sz w:val="16"/>
          <w:szCs w:val="16"/>
        </w:rPr>
        <w:t xml:space="preserve">1. git checkout -b feature/P2-{name}</w:t>
      </w:r>
    </w:p>
    <w:p>
      <w:pPr>
        <w:spacing w:after="80"/>
        <w:ind w:left="480"/>
        <w:jc w:val="left"/>
      </w:pPr>
      <w:r>
        <w:rPr>
          <w:rFonts w:ascii="Arial" w:cs="Arial" w:eastAsia="Arial" w:hAnsi="Arial"/>
          <w:color w:val="000000"/>
          <w:sz w:val="16"/>
          <w:szCs w:val="16"/>
        </w:rPr>
        <w:t xml:space="preserve">2. Implement code following PureBasic skill + common-pitfalls.md</w:t>
      </w:r>
    </w:p>
    <w:p>
      <w:pPr>
        <w:spacing w:after="80"/>
        <w:ind w:left="480"/>
        <w:jc w:val="left"/>
      </w:pPr>
      <w:r>
        <w:rPr>
          <w:rFonts w:ascii="Arial" w:cs="Arial" w:eastAsia="Arial" w:hAnsi="Arial"/>
          <w:color w:val="000000"/>
          <w:sz w:val="16"/>
          <w:szCs w:val="16"/>
        </w:rPr>
        <w:t xml:space="preserve">3. Write tests; run full suite; fix until 100% pass</w:t>
      </w:r>
    </w:p>
    <w:p>
      <w:pPr>
        <w:spacing w:after="80"/>
        <w:ind w:left="480"/>
        <w:jc w:val="left"/>
      </w:pPr>
      <w:r>
        <w:rPr>
          <w:rFonts w:ascii="Arial" w:cs="Arial" w:eastAsia="Arial" w:hAnsi="Arial"/>
          <w:color w:val="000000"/>
          <w:sz w:val="16"/>
          <w:szCs w:val="16"/>
        </w:rPr>
        <w:t xml:space="preserve">4. Update README.md, CHANGELOG.md, CLAUDE.md</w:t>
      </w:r>
    </w:p>
    <w:p>
      <w:pPr>
        <w:spacing w:after="80"/>
        <w:ind w:left="480"/>
        <w:jc w:val="left"/>
      </w:pPr>
      <w:r>
        <w:rPr>
          <w:rFonts w:ascii="Arial" w:cs="Arial" w:eastAsia="Arial" w:hAnsi="Arial"/>
          <w:color w:val="000000"/>
          <w:sz w:val="16"/>
          <w:szCs w:val="16"/>
        </w:rPr>
        <w:t xml:space="preserve">5. Update purebasic skill + resources/common-pitfalls.md</w:t>
      </w:r>
    </w:p>
    <w:p>
      <w:pPr>
        <w:spacing w:after="80"/>
        <w:ind w:left="480"/>
        <w:jc w:val="left"/>
      </w:pPr>
      <w:r>
        <w:rPr>
          <w:rFonts w:ascii="Arial" w:cs="Arial" w:eastAsia="Arial" w:hAnsi="Arial"/>
          <w:color w:val="000000"/>
          <w:sz w:val="16"/>
          <w:szCs w:val="16"/>
        </w:rPr>
        <w:t xml:space="preserve">6. git add, commit ('P2: ...'), push, PR, merge, tag v0.2.0</w:t>
      </w:r>
    </w:p>
    <w:p>
      <w:pPr>
        <w:spacing w:after="80"/>
        <w:ind w:left="480"/>
        <w:jc w:val="left"/>
      </w:pPr>
      <w:r>
        <w:rPr>
          <w:rFonts w:ascii="Arial" w:cs="Arial" w:eastAsia="Arial" w:hAnsi="Arial"/>
          <w:color w:val="000000"/>
          <w:sz w:val="16"/>
          <w:szCs w:val="16"/>
        </w:rPr>
        <w:t xml:space="preserve">7. ./scripts/deploy.sh → verify https://yourdomain.com/health returns 200</w:t>
      </w:r>
    </w:p>
    <w:p>
      <w:pPr>
        <w:spacing w:after="60" w:before="120"/>
      </w:pPr>
      <w:r>
        <w:rPr>
          <w:rFonts w:ascii="Arial" w:cs="Arial" w:eastAsia="Arial" w:hAnsi="Arial"/>
          <w:b/>
          <w:bCs/>
          <w:color w:val="F57C00"/>
          <w:sz w:val="20"/>
          <w:szCs w:val="20"/>
        </w:rPr>
        <w:t xml:space="preserve">📖 Book Chapter Mapping</w:t>
      </w:r>
    </w:p>
    <w:p>
      <w:pPr>
        <w:spacing w:after="80"/>
        <w:ind w:left="480"/>
        <w:jc w:val="left"/>
      </w:pPr>
      <w:r>
        <w:rPr>
          <w:rFonts w:ascii="Arial" w:cs="Arial" w:eastAsia="Arial" w:hAnsi="Arial"/>
          <w:i/>
          <w:iCs/>
          <w:color w:val="666666"/>
          <w:sz w:val="18"/>
          <w:szCs w:val="18"/>
        </w:rPr>
        <w:t xml:space="preserve">Chapter 3: Middleware — The pipeline pattern, writing your first middleware, logging and error recovery</w:t>
      </w:r>
    </w:p>
    <w:p>
      <w:pPr>
        <w:spacing w:after="60" w:before="120"/>
      </w:pPr>
      <w:r>
        <w:rPr>
          <w:rFonts w:ascii="Arial" w:cs="Arial" w:eastAsia="Arial" w:hAnsi="Arial"/>
          <w:b/>
          <w:bCs/>
          <w:color w:val="F57C00"/>
          <w:sz w:val="20"/>
          <w:szCs w:val="20"/>
        </w:rPr>
        <w:t xml:space="preserve">🤖 AI Prompt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0"/>
              <w:jc w:val="left"/>
            </w:pPr>
            <w:r>
              <w:rPr>
                <w:rFonts w:ascii="Arial" w:cs="Arial" w:eastAsia="Arial" w:hAnsi="Arial"/>
                <w:color w:val="000000"/>
                <w:sz w:val="16"/>
                <w:szCs w:val="16"/>
              </w:rPr>
              <w:t xml:space="preserve">You are helping me build Phase 2 of PureSimple. Implement the middleware engine. Create: (1) Next(*ctx) — increments handlerIndex, calls handlers[index](ctx). (2) Abort(*ctx) — sets handlerIndex to array length. (3) AbortWithStatus(*ctx, code) — abort + set status. (4) Use(middleware) on the app/engine to register global middleware. (5) combineHandlers() that merges group-level + route-level handlers into one array. (6) Built-in Logger middleware: logs method, path, status, latency. (7) Built-in Recovery middleware: catches errors, logs them, returns 500. (8) Document the custom middleware pattern (before → Next → after). Write unit tests for: execution order, Next() behavior, Abort() behavior, AbortWithStatus(), Logger output, Recovery from crash. Follow purebasic skill and common-pitfalls.md. Update all .md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20"/>
              <w:jc w:val="center"/>
            </w:pPr>
            <w:r>
              <w:rPr>
                <w:rFonts w:ascii="Arial" w:cs="Arial" w:eastAsia="Arial" w:hAnsi="Arial"/>
                <w:b/>
                <w:bCs/>
                <w:color w:val="FFFFFF"/>
                <w:sz w:val="26"/>
                <w:szCs w:val="26"/>
              </w:rPr>
              <w:t xml:space="preserve">Phase 3: Request Binding &amp; Validation</w:t>
            </w:r>
          </w:p>
          <w:p>
            <w:pPr>
              <w:spacing w:after="0"/>
              <w:jc w:val="center"/>
            </w:pPr>
            <w:r>
              <w:rPr>
                <w:rFonts w:ascii="Arial" w:cs="Arial" w:eastAsia="Arial" w:hAnsi="Arial"/>
                <w:i/>
                <w:iCs/>
                <w:color w:val="D6E4F0"/>
                <w:sz w:val="16"/>
                <w:szCs w:val="16"/>
              </w:rPr>
              <w:t xml:space="preserve">Gin Reference: c.Param(), c.Query(), c.ShouldBindJSON(), c.PostForm(), c.FormFile(), validation tags</w:t>
            </w:r>
          </w:p>
        </w:tc>
      </w:tr>
    </w:tbl>
    <w:p>
      <w:pPr>
        <w:spacing w:after="60"/>
        <w:jc w:val="left"/>
      </w:pPr>
    </w:p>
    <w:p>
      <w:pPr>
        <w:spacing w:after="60" w:before="120"/>
      </w:pPr>
      <w:r>
        <w:rPr>
          <w:rFonts w:ascii="Arial" w:cs="Arial" w:eastAsia="Arial" w:hAnsi="Arial"/>
          <w:b/>
          <w:bCs/>
          <w:color w:val="F57C00"/>
          <w:sz w:val="20"/>
          <w:szCs w:val="20"/>
        </w:rPr>
        <w:t xml:space="preserve">🎯 Goal</w:t>
      </w:r>
    </w:p>
    <w:p>
      <w:pPr>
        <w:spacing w:after="80"/>
        <w:ind w:left="240"/>
        <w:jc w:val="left"/>
      </w:pPr>
      <w:r>
        <w:rPr>
          <w:rFonts w:ascii="Arial" w:cs="Arial" w:eastAsia="Arial" w:hAnsi="Arial"/>
          <w:color w:val="000000"/>
          <w:sz w:val="18"/>
          <w:szCs w:val="18"/>
        </w:rPr>
        <w:t xml:space="preserve">Parse all incoming data formats: path params, query strings, JSON bodies, form data, and file uploads. Add basic validation helpers.</w:t>
      </w:r>
    </w:p>
    <w:p>
      <w:pPr>
        <w:spacing w:after="60" w:before="120"/>
      </w:pPr>
      <w:r>
        <w:rPr>
          <w:rFonts w:ascii="Arial" w:cs="Arial" w:eastAsia="Arial" w:hAnsi="Arial"/>
          <w:b/>
          <w:bCs/>
          <w:color w:val="F57C00"/>
          <w:sz w:val="20"/>
          <w:szCs w:val="20"/>
        </w:rPr>
        <w:t xml:space="preserve">🔧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Feature</w:t>
            </w:r>
          </w:p>
        </w:tc>
        <w:tc>
          <w:tcPr>
            <w:tcW w:type="dxa" w:w="57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Details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Param(key)</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Extract named path parameter from Context.params map</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Query(key) / DefaultQuery(key, default)</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Parse and return query string values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3</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GetHeader(key)</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Return request header value</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BindJSON(*ctx, *map)</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Parse JSON body into a Map structure; return error if malformed</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5</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PostForm(key)</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Parse application/x-www-form-urlencoded body field</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PostFormArray(key)</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Return all values for a repeated form field</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7</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FormFile(key)</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Parse multipart form file upload; return filename, size, content buffer</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SaveUploadedFile()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Write uploaded file to disk path</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9</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Validation helpers</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Required(value), IsEmail(value), MinLength(value, n), MaxLength(value, n), IsNumeric(value)</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10</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Content-Type detection</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Auto-detect JSON vs Form vs Multipart from Content-Type header</w:t>
            </w:r>
          </w:p>
        </w:tc>
      </w:tr>
    </w:tbl>
    <w:p>
      <w:pPr>
        <w:spacing w:after="60" w:before="120"/>
      </w:pPr>
      <w:r>
        <w:rPr>
          <w:rFonts w:ascii="Arial" w:cs="Arial" w:eastAsia="Arial" w:hAnsi="Arial"/>
          <w:b/>
          <w:bCs/>
          <w:color w:val="F57C00"/>
          <w:sz w:val="20"/>
          <w:szCs w:val="20"/>
        </w:rPr>
        <w:t xml:space="preserve">🧪 Required Tests</w:t>
      </w:r>
    </w:p>
    <w:p>
      <w:pPr>
        <w:spacing w:after="80"/>
        <w:ind w:left="480"/>
        <w:jc w:val="left"/>
      </w:pPr>
      <w:r>
        <w:rPr>
          <w:rFonts w:ascii="Arial" w:cs="Arial" w:eastAsia="Arial" w:hAnsi="Arial"/>
          <w:color w:val="000000"/>
          <w:sz w:val="18"/>
          <w:szCs w:val="18"/>
        </w:rPr>
        <w:t xml:space="preserve">•  Param('id') returns '42' for /users/42</w:t>
      </w:r>
    </w:p>
    <w:p>
      <w:pPr>
        <w:spacing w:after="80"/>
        <w:ind w:left="480"/>
        <w:jc w:val="left"/>
      </w:pPr>
      <w:r>
        <w:rPr>
          <w:rFonts w:ascii="Arial" w:cs="Arial" w:eastAsia="Arial" w:hAnsi="Arial"/>
          <w:color w:val="000000"/>
          <w:sz w:val="18"/>
          <w:szCs w:val="18"/>
        </w:rPr>
        <w:t xml:space="preserve">•  Query('page') returns '3' for ?page=3</w:t>
      </w:r>
    </w:p>
    <w:p>
      <w:pPr>
        <w:spacing w:after="80"/>
        <w:ind w:left="480"/>
        <w:jc w:val="left"/>
      </w:pPr>
      <w:r>
        <w:rPr>
          <w:rFonts w:ascii="Arial" w:cs="Arial" w:eastAsia="Arial" w:hAnsi="Arial"/>
          <w:color w:val="000000"/>
          <w:sz w:val="18"/>
          <w:szCs w:val="18"/>
        </w:rPr>
        <w:t xml:space="preserve">•  DefaultQuery returns default when key missing</w:t>
      </w:r>
    </w:p>
    <w:p>
      <w:pPr>
        <w:spacing w:after="80"/>
        <w:ind w:left="480"/>
        <w:jc w:val="left"/>
      </w:pPr>
      <w:r>
        <w:rPr>
          <w:rFonts w:ascii="Arial" w:cs="Arial" w:eastAsia="Arial" w:hAnsi="Arial"/>
          <w:color w:val="000000"/>
          <w:sz w:val="18"/>
          <w:szCs w:val="18"/>
        </w:rPr>
        <w:t xml:space="preserve">•  BindJSON parses valid JSON into map</w:t>
      </w:r>
    </w:p>
    <w:p>
      <w:pPr>
        <w:spacing w:after="80"/>
        <w:ind w:left="480"/>
        <w:jc w:val="left"/>
      </w:pPr>
      <w:r>
        <w:rPr>
          <w:rFonts w:ascii="Arial" w:cs="Arial" w:eastAsia="Arial" w:hAnsi="Arial"/>
          <w:color w:val="000000"/>
          <w:sz w:val="18"/>
          <w:szCs w:val="18"/>
        </w:rPr>
        <w:t xml:space="preserve">•  BindJSON returns error on malformed JSON</w:t>
      </w:r>
    </w:p>
    <w:p>
      <w:pPr>
        <w:spacing w:after="80"/>
        <w:ind w:left="480"/>
        <w:jc w:val="left"/>
      </w:pPr>
      <w:r>
        <w:rPr>
          <w:rFonts w:ascii="Arial" w:cs="Arial" w:eastAsia="Arial" w:hAnsi="Arial"/>
          <w:color w:val="000000"/>
          <w:sz w:val="18"/>
          <w:szCs w:val="18"/>
        </w:rPr>
        <w:t xml:space="preserve">•  PostForm extracts form field</w:t>
      </w:r>
    </w:p>
    <w:p>
      <w:pPr>
        <w:spacing w:after="80"/>
        <w:ind w:left="480"/>
        <w:jc w:val="left"/>
      </w:pPr>
      <w:r>
        <w:rPr>
          <w:rFonts w:ascii="Arial" w:cs="Arial" w:eastAsia="Arial" w:hAnsi="Arial"/>
          <w:color w:val="000000"/>
          <w:sz w:val="18"/>
          <w:szCs w:val="18"/>
        </w:rPr>
        <w:t xml:space="preserve">•  FormFile extracts uploaded file name and content</w:t>
      </w:r>
    </w:p>
    <w:p>
      <w:pPr>
        <w:spacing w:after="80"/>
        <w:ind w:left="480"/>
        <w:jc w:val="left"/>
      </w:pPr>
      <w:r>
        <w:rPr>
          <w:rFonts w:ascii="Arial" w:cs="Arial" w:eastAsia="Arial" w:hAnsi="Arial"/>
          <w:color w:val="000000"/>
          <w:sz w:val="18"/>
          <w:szCs w:val="18"/>
        </w:rPr>
        <w:t xml:space="preserve">•  Required() fails on empty string</w:t>
      </w:r>
    </w:p>
    <w:p>
      <w:pPr>
        <w:spacing w:after="80"/>
        <w:ind w:left="480"/>
        <w:jc w:val="left"/>
      </w:pPr>
      <w:r>
        <w:rPr>
          <w:rFonts w:ascii="Arial" w:cs="Arial" w:eastAsia="Arial" w:hAnsi="Arial"/>
          <w:color w:val="000000"/>
          <w:sz w:val="18"/>
          <w:szCs w:val="18"/>
        </w:rPr>
        <w:t xml:space="preserve">•  IsEmail() validates correct/incorrect emails</w:t>
      </w:r>
    </w:p>
    <w:p>
      <w:pPr>
        <w:spacing w:after="80"/>
        <w:ind w:left="480"/>
        <w:jc w:val="left"/>
      </w:pPr>
      <w:r>
        <w:rPr>
          <w:rFonts w:ascii="Arial" w:cs="Arial" w:eastAsia="Arial" w:hAnsi="Arial"/>
          <w:color w:val="000000"/>
          <w:sz w:val="18"/>
          <w:szCs w:val="18"/>
        </w:rPr>
        <w:t xml:space="preserve">•  Content-Type detection routes to correct parser</w:t>
      </w:r>
    </w:p>
    <w:p>
      <w:pPr>
        <w:spacing w:after="60" w:before="120"/>
      </w:pPr>
      <w:r>
        <w:rPr>
          <w:rFonts w:ascii="Arial" w:cs="Arial" w:eastAsia="Arial" w:hAnsi="Arial"/>
          <w:b/>
          <w:bCs/>
          <w:color w:val="F57C00"/>
          <w:sz w:val="20"/>
          <w:szCs w:val="20"/>
        </w:rPr>
        <w:t xml:space="preserve">✅ UAT Acceptance Criteria</w:t>
      </w:r>
    </w:p>
    <w:p>
      <w:pPr>
        <w:spacing w:after="80"/>
        <w:ind w:left="480"/>
        <w:jc w:val="left"/>
      </w:pPr>
      <w:r>
        <w:rPr>
          <w:rFonts w:ascii="Arial" w:cs="Arial" w:eastAsia="Arial" w:hAnsi="Arial"/>
          <w:color w:val="2E7D32"/>
          <w:sz w:val="18"/>
          <w:szCs w:val="18"/>
        </w:rPr>
        <w:t xml:space="preserve">☑  All binding methods extract correct values</w:t>
      </w:r>
    </w:p>
    <w:p>
      <w:pPr>
        <w:spacing w:after="80"/>
        <w:ind w:left="480"/>
        <w:jc w:val="left"/>
      </w:pPr>
      <w:r>
        <w:rPr>
          <w:rFonts w:ascii="Arial" w:cs="Arial" w:eastAsia="Arial" w:hAnsi="Arial"/>
          <w:color w:val="2E7D32"/>
          <w:sz w:val="18"/>
          <w:szCs w:val="18"/>
        </w:rPr>
        <w:t xml:space="preserve">☑  Malformed JSON returns error without crash</w:t>
      </w:r>
    </w:p>
    <w:p>
      <w:pPr>
        <w:spacing w:after="80"/>
        <w:ind w:left="480"/>
        <w:jc w:val="left"/>
      </w:pPr>
      <w:r>
        <w:rPr>
          <w:rFonts w:ascii="Arial" w:cs="Arial" w:eastAsia="Arial" w:hAnsi="Arial"/>
          <w:color w:val="2E7D32"/>
          <w:sz w:val="18"/>
          <w:szCs w:val="18"/>
        </w:rPr>
        <w:t xml:space="preserve">☑  File upload saves to disk correctly</w:t>
      </w:r>
    </w:p>
    <w:p>
      <w:pPr>
        <w:spacing w:after="80"/>
        <w:ind w:left="480"/>
        <w:jc w:val="left"/>
      </w:pPr>
      <w:r>
        <w:rPr>
          <w:rFonts w:ascii="Arial" w:cs="Arial" w:eastAsia="Arial" w:hAnsi="Arial"/>
          <w:color w:val="2E7D32"/>
          <w:sz w:val="18"/>
          <w:szCs w:val="18"/>
        </w:rPr>
        <w:t xml:space="preserve">☑  Validation helpers reject bad input with clear error messages</w:t>
      </w:r>
    </w:p>
    <w:p>
      <w:pPr>
        <w:spacing w:after="80"/>
        <w:ind w:left="480"/>
        <w:jc w:val="left"/>
      </w:pPr>
      <w:r>
        <w:rPr>
          <w:rFonts w:ascii="Arial" w:cs="Arial" w:eastAsia="Arial" w:hAnsi="Arial"/>
          <w:color w:val="2E7D32"/>
          <w:sz w:val="18"/>
          <w:szCs w:val="18"/>
        </w:rPr>
        <w:t xml:space="preserve">☑  All P0-P3 tests pass together</w:t>
      </w:r>
    </w:p>
    <w:p>
      <w:pPr>
        <w:spacing w:after="60" w:before="120"/>
      </w:pPr>
      <w:r>
        <w:rPr>
          <w:rFonts w:ascii="Arial" w:cs="Arial" w:eastAsia="Arial" w:hAnsi="Arial"/>
          <w:b/>
          <w:bCs/>
          <w:color w:val="F57C00"/>
          <w:sz w:val="20"/>
          <w:szCs w:val="20"/>
        </w:rPr>
        <w:t xml:space="preserve">📋 Phase Workflow (Every Phase)</w:t>
      </w:r>
    </w:p>
    <w:p>
      <w:pPr>
        <w:spacing w:after="80"/>
        <w:ind w:left="480"/>
        <w:jc w:val="left"/>
      </w:pPr>
      <w:r>
        <w:rPr>
          <w:rFonts w:ascii="Arial" w:cs="Arial" w:eastAsia="Arial" w:hAnsi="Arial"/>
          <w:color w:val="000000"/>
          <w:sz w:val="16"/>
          <w:szCs w:val="16"/>
        </w:rPr>
        <w:t xml:space="preserve">1. git checkout -b feature/P3-{name}</w:t>
      </w:r>
    </w:p>
    <w:p>
      <w:pPr>
        <w:spacing w:after="80"/>
        <w:ind w:left="480"/>
        <w:jc w:val="left"/>
      </w:pPr>
      <w:r>
        <w:rPr>
          <w:rFonts w:ascii="Arial" w:cs="Arial" w:eastAsia="Arial" w:hAnsi="Arial"/>
          <w:color w:val="000000"/>
          <w:sz w:val="16"/>
          <w:szCs w:val="16"/>
        </w:rPr>
        <w:t xml:space="preserve">2. Implement code following PureBasic skill + common-pitfalls.md</w:t>
      </w:r>
    </w:p>
    <w:p>
      <w:pPr>
        <w:spacing w:after="80"/>
        <w:ind w:left="480"/>
        <w:jc w:val="left"/>
      </w:pPr>
      <w:r>
        <w:rPr>
          <w:rFonts w:ascii="Arial" w:cs="Arial" w:eastAsia="Arial" w:hAnsi="Arial"/>
          <w:color w:val="000000"/>
          <w:sz w:val="16"/>
          <w:szCs w:val="16"/>
        </w:rPr>
        <w:t xml:space="preserve">3. Write tests; run full suite; fix until 100% pass</w:t>
      </w:r>
    </w:p>
    <w:p>
      <w:pPr>
        <w:spacing w:after="80"/>
        <w:ind w:left="480"/>
        <w:jc w:val="left"/>
      </w:pPr>
      <w:r>
        <w:rPr>
          <w:rFonts w:ascii="Arial" w:cs="Arial" w:eastAsia="Arial" w:hAnsi="Arial"/>
          <w:color w:val="000000"/>
          <w:sz w:val="16"/>
          <w:szCs w:val="16"/>
        </w:rPr>
        <w:t xml:space="preserve">4. Update README.md, CHANGELOG.md, CLAUDE.md</w:t>
      </w:r>
    </w:p>
    <w:p>
      <w:pPr>
        <w:spacing w:after="80"/>
        <w:ind w:left="480"/>
        <w:jc w:val="left"/>
      </w:pPr>
      <w:r>
        <w:rPr>
          <w:rFonts w:ascii="Arial" w:cs="Arial" w:eastAsia="Arial" w:hAnsi="Arial"/>
          <w:color w:val="000000"/>
          <w:sz w:val="16"/>
          <w:szCs w:val="16"/>
        </w:rPr>
        <w:t xml:space="preserve">5. Update purebasic skill + resources/common-pitfalls.md</w:t>
      </w:r>
    </w:p>
    <w:p>
      <w:pPr>
        <w:spacing w:after="80"/>
        <w:ind w:left="480"/>
        <w:jc w:val="left"/>
      </w:pPr>
      <w:r>
        <w:rPr>
          <w:rFonts w:ascii="Arial" w:cs="Arial" w:eastAsia="Arial" w:hAnsi="Arial"/>
          <w:color w:val="000000"/>
          <w:sz w:val="16"/>
          <w:szCs w:val="16"/>
        </w:rPr>
        <w:t xml:space="preserve">6. git add, commit ('P3: ...'), push, PR, merge, tag v0.3.0</w:t>
      </w:r>
    </w:p>
    <w:p>
      <w:pPr>
        <w:spacing w:after="80"/>
        <w:ind w:left="480"/>
        <w:jc w:val="left"/>
      </w:pPr>
      <w:r>
        <w:rPr>
          <w:rFonts w:ascii="Arial" w:cs="Arial" w:eastAsia="Arial" w:hAnsi="Arial"/>
          <w:color w:val="000000"/>
          <w:sz w:val="16"/>
          <w:szCs w:val="16"/>
        </w:rPr>
        <w:t xml:space="preserve">7. ./scripts/deploy.sh → verify https://yourdomain.com/health returns 200</w:t>
      </w:r>
    </w:p>
    <w:p>
      <w:pPr>
        <w:spacing w:after="60" w:before="120"/>
      </w:pPr>
      <w:r>
        <w:rPr>
          <w:rFonts w:ascii="Arial" w:cs="Arial" w:eastAsia="Arial" w:hAnsi="Arial"/>
          <w:b/>
          <w:bCs/>
          <w:color w:val="F57C00"/>
          <w:sz w:val="20"/>
          <w:szCs w:val="20"/>
        </w:rPr>
        <w:t xml:space="preserve">📖 Book Chapter Mapping</w:t>
      </w:r>
    </w:p>
    <w:p>
      <w:pPr>
        <w:spacing w:after="80"/>
        <w:ind w:left="480"/>
        <w:jc w:val="left"/>
      </w:pPr>
      <w:r>
        <w:rPr>
          <w:rFonts w:ascii="Arial" w:cs="Arial" w:eastAsia="Arial" w:hAnsi="Arial"/>
          <w:i/>
          <w:iCs/>
          <w:color w:val="666666"/>
          <w:sz w:val="18"/>
          <w:szCs w:val="18"/>
        </w:rPr>
        <w:t xml:space="preserve">Chapter 4: Handling Input — Forms, JSON, file uploads, and keeping your data clean with validation</w:t>
      </w:r>
    </w:p>
    <w:p>
      <w:pPr>
        <w:spacing w:after="60" w:before="120"/>
      </w:pPr>
      <w:r>
        <w:rPr>
          <w:rFonts w:ascii="Arial" w:cs="Arial" w:eastAsia="Arial" w:hAnsi="Arial"/>
          <w:b/>
          <w:bCs/>
          <w:color w:val="F57C00"/>
          <w:sz w:val="20"/>
          <w:szCs w:val="20"/>
        </w:rPr>
        <w:t xml:space="preserve">🤖 AI Prompt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0"/>
              <w:jc w:val="left"/>
            </w:pPr>
            <w:r>
              <w:rPr>
                <w:rFonts w:ascii="Arial" w:cs="Arial" w:eastAsia="Arial" w:hAnsi="Arial"/>
                <w:color w:val="000000"/>
                <w:sz w:val="16"/>
                <w:szCs w:val="16"/>
              </w:rPr>
              <w:t xml:space="preserve">You are helping me build Phase 3 of PureSimple. Implement request binding and validation. Create these Context methods: (1) Param(key) for path params. (2) Query(key), DefaultQuery(key, default) for query strings. (3) GetHeader(key). (4) BindJSON(*ctx, *map) to parse JSON request bodies. (5) PostForm(key), PostFormArray(key) for form-urlencoded data. (6) FormFile(key) for multipart file uploads. (7) SaveUploadedFile() to write file to disk. (8) Validation helpers: Required(), IsEmail(), MinLength(), MaxLength(), IsNumeric(). (9) Auto-detect Content-Type to choose parser. Use PureBasic’s built-in JSON library for parsing. Write tests for each method including edge cases (missing keys, malformed input, empty bodies). Follow purebasic skill and common-pitfalls.md. Update all .md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20"/>
              <w:jc w:val="center"/>
            </w:pPr>
            <w:r>
              <w:rPr>
                <w:rFonts w:ascii="Arial" w:cs="Arial" w:eastAsia="Arial" w:hAnsi="Arial"/>
                <w:b/>
                <w:bCs/>
                <w:color w:val="FFFFFF"/>
                <w:sz w:val="26"/>
                <w:szCs w:val="26"/>
              </w:rPr>
              <w:t xml:space="preserve">Phase 4: Response Rendering + PureJinja</w:t>
            </w:r>
          </w:p>
          <w:p>
            <w:pPr>
              <w:spacing w:after="0"/>
              <w:jc w:val="center"/>
            </w:pPr>
            <w:r>
              <w:rPr>
                <w:rFonts w:ascii="Arial" w:cs="Arial" w:eastAsia="Arial" w:hAnsi="Arial"/>
                <w:i/>
                <w:iCs/>
                <w:color w:val="D6E4F0"/>
                <w:sz w:val="16"/>
                <w:szCs w:val="16"/>
              </w:rPr>
              <w:t xml:space="preserve">Gin Reference: c.JSON(), c.XML(), c.HTML(), c.String(), c.File(), c.Redirect(), SecureJSON, template rendering</w:t>
            </w:r>
          </w:p>
        </w:tc>
      </w:tr>
    </w:tbl>
    <w:p>
      <w:pPr>
        <w:spacing w:after="60"/>
        <w:jc w:val="left"/>
      </w:pPr>
    </w:p>
    <w:p>
      <w:pPr>
        <w:spacing w:after="60" w:before="120"/>
      </w:pPr>
      <w:r>
        <w:rPr>
          <w:rFonts w:ascii="Arial" w:cs="Arial" w:eastAsia="Arial" w:hAnsi="Arial"/>
          <w:b/>
          <w:bCs/>
          <w:color w:val="F57C00"/>
          <w:sz w:val="20"/>
          <w:szCs w:val="20"/>
        </w:rPr>
        <w:t xml:space="preserve">🎯 Goal</w:t>
      </w:r>
    </w:p>
    <w:p>
      <w:pPr>
        <w:spacing w:after="80"/>
        <w:ind w:left="240"/>
        <w:jc w:val="left"/>
      </w:pPr>
      <w:r>
        <w:rPr>
          <w:rFonts w:ascii="Arial" w:cs="Arial" w:eastAsia="Arial" w:hAnsi="Arial"/>
          <w:color w:val="000000"/>
          <w:sz w:val="18"/>
          <w:szCs w:val="18"/>
        </w:rPr>
        <w:t xml:space="preserve">Build all response output methods and integrate PureJinja for HTML template rendering.</w:t>
      </w:r>
    </w:p>
    <w:p>
      <w:pPr>
        <w:spacing w:after="60" w:before="120"/>
      </w:pPr>
      <w:r>
        <w:rPr>
          <w:rFonts w:ascii="Arial" w:cs="Arial" w:eastAsia="Arial" w:hAnsi="Arial"/>
          <w:b/>
          <w:bCs/>
          <w:color w:val="F57C00"/>
          <w:sz w:val="20"/>
          <w:szCs w:val="20"/>
        </w:rPr>
        <w:t xml:space="preserve">🔧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Feature</w:t>
            </w:r>
          </w:p>
        </w:tc>
        <w:tc>
          <w:tcPr>
            <w:tcW w:type="dxa" w:w="57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Details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JSON(status, data)</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Serialize Map/List to JSON string; set Content-Type: application/json</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IndentedJSON(status, data)</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Pretty-printed JSON for debugging</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3</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SecureJSON(status, data)</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Prefix with )]}' to prevent JSON hijacking</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String(status, format, ...)</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Plain text response with Content-Type: text/plain</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5</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HTML(status, template, data)</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Render PureJinja template with data map; Content-Type: text/html</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File(filepath)</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Serve static file with correct Content-Type and caching headers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7</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FileAttachment(filepath, name)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Serve file as download with Content-Disposition header</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Redirect(status, url)</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301/302 redirect response</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9</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Status(code)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Set status code without body</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10</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SetHeader(key, value)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Set response header</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SetCookie(name, value, ...)</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Set response cookie with path, domain, maxAge, secure, httpOnly</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Template loader</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Load PureJinja templates from directory; cache compiled templates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13</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Template functions</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Register custom template functions accessible from all templates</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14</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Error page templates</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Default 404.html and 500.html; customizable</w:t>
            </w:r>
          </w:p>
        </w:tc>
      </w:tr>
    </w:tbl>
    <w:p>
      <w:pPr>
        <w:spacing w:after="60" w:before="120"/>
      </w:pPr>
      <w:r>
        <w:rPr>
          <w:rFonts w:ascii="Arial" w:cs="Arial" w:eastAsia="Arial" w:hAnsi="Arial"/>
          <w:b/>
          <w:bCs/>
          <w:color w:val="F57C00"/>
          <w:sz w:val="20"/>
          <w:szCs w:val="20"/>
        </w:rPr>
        <w:t xml:space="preserve">🧪 Required Tests</w:t>
      </w:r>
    </w:p>
    <w:p>
      <w:pPr>
        <w:spacing w:after="80"/>
        <w:ind w:left="480"/>
        <w:jc w:val="left"/>
      </w:pPr>
      <w:r>
        <w:rPr>
          <w:rFonts w:ascii="Arial" w:cs="Arial" w:eastAsia="Arial" w:hAnsi="Arial"/>
          <w:color w:val="000000"/>
          <w:sz w:val="18"/>
          <w:szCs w:val="18"/>
        </w:rPr>
        <w:t xml:space="preserve">•  JSON() produces valid JSON with correct Content-Type</w:t>
      </w:r>
    </w:p>
    <w:p>
      <w:pPr>
        <w:spacing w:after="80"/>
        <w:ind w:left="480"/>
        <w:jc w:val="left"/>
      </w:pPr>
      <w:r>
        <w:rPr>
          <w:rFonts w:ascii="Arial" w:cs="Arial" w:eastAsia="Arial" w:hAnsi="Arial"/>
          <w:color w:val="000000"/>
          <w:sz w:val="18"/>
          <w:szCs w:val="18"/>
        </w:rPr>
        <w:t xml:space="preserve">•  IndentedJSON() output is human-readable</w:t>
      </w:r>
    </w:p>
    <w:p>
      <w:pPr>
        <w:spacing w:after="80"/>
        <w:ind w:left="480"/>
        <w:jc w:val="left"/>
      </w:pPr>
      <w:r>
        <w:rPr>
          <w:rFonts w:ascii="Arial" w:cs="Arial" w:eastAsia="Arial" w:hAnsi="Arial"/>
          <w:color w:val="000000"/>
          <w:sz w:val="18"/>
          <w:szCs w:val="18"/>
        </w:rPr>
        <w:t xml:space="preserve">•  SecureJSON() has anti-hijack prefix</w:t>
      </w:r>
    </w:p>
    <w:p>
      <w:pPr>
        <w:spacing w:after="80"/>
        <w:ind w:left="480"/>
        <w:jc w:val="left"/>
      </w:pPr>
      <w:r>
        <w:rPr>
          <w:rFonts w:ascii="Arial" w:cs="Arial" w:eastAsia="Arial" w:hAnsi="Arial"/>
          <w:color w:val="000000"/>
          <w:sz w:val="18"/>
          <w:szCs w:val="18"/>
        </w:rPr>
        <w:t xml:space="preserve">•  String() outputs plain text</w:t>
      </w:r>
    </w:p>
    <w:p>
      <w:pPr>
        <w:spacing w:after="80"/>
        <w:ind w:left="480"/>
        <w:jc w:val="left"/>
      </w:pPr>
      <w:r>
        <w:rPr>
          <w:rFonts w:ascii="Arial" w:cs="Arial" w:eastAsia="Arial" w:hAnsi="Arial"/>
          <w:color w:val="000000"/>
          <w:sz w:val="18"/>
          <w:szCs w:val="18"/>
        </w:rPr>
        <w:t xml:space="preserve">•  HTML() renders PureJinja template with variable substitution</w:t>
      </w:r>
    </w:p>
    <w:p>
      <w:pPr>
        <w:spacing w:after="80"/>
        <w:ind w:left="480"/>
        <w:jc w:val="left"/>
      </w:pPr>
      <w:r>
        <w:rPr>
          <w:rFonts w:ascii="Arial" w:cs="Arial" w:eastAsia="Arial" w:hAnsi="Arial"/>
          <w:color w:val="000000"/>
          <w:sz w:val="18"/>
          <w:szCs w:val="18"/>
        </w:rPr>
        <w:t xml:space="preserve">•  HTML() supports template inheritance (extends/block)</w:t>
      </w:r>
    </w:p>
    <w:p>
      <w:pPr>
        <w:spacing w:after="80"/>
        <w:ind w:left="480"/>
        <w:jc w:val="left"/>
      </w:pPr>
      <w:r>
        <w:rPr>
          <w:rFonts w:ascii="Arial" w:cs="Arial" w:eastAsia="Arial" w:hAnsi="Arial"/>
          <w:color w:val="000000"/>
          <w:sz w:val="18"/>
          <w:szCs w:val="18"/>
        </w:rPr>
        <w:t xml:space="preserve">•  File() serves file with correct MIME type</w:t>
      </w:r>
    </w:p>
    <w:p>
      <w:pPr>
        <w:spacing w:after="80"/>
        <w:ind w:left="480"/>
        <w:jc w:val="left"/>
      </w:pPr>
      <w:r>
        <w:rPr>
          <w:rFonts w:ascii="Arial" w:cs="Arial" w:eastAsia="Arial" w:hAnsi="Arial"/>
          <w:color w:val="000000"/>
          <w:sz w:val="18"/>
          <w:szCs w:val="18"/>
        </w:rPr>
        <w:t xml:space="preserve">•  Redirect() sets Location header and status</w:t>
      </w:r>
    </w:p>
    <w:p>
      <w:pPr>
        <w:spacing w:after="80"/>
        <w:ind w:left="480"/>
        <w:jc w:val="left"/>
      </w:pPr>
      <w:r>
        <w:rPr>
          <w:rFonts w:ascii="Arial" w:cs="Arial" w:eastAsia="Arial" w:hAnsi="Arial"/>
          <w:color w:val="000000"/>
          <w:sz w:val="18"/>
          <w:szCs w:val="18"/>
        </w:rPr>
        <w:t xml:space="preserve">•  SetCookie() produces valid Set-Cookie header</w:t>
      </w:r>
    </w:p>
    <w:p>
      <w:pPr>
        <w:spacing w:after="80"/>
        <w:ind w:left="480"/>
        <w:jc w:val="left"/>
      </w:pPr>
      <w:r>
        <w:rPr>
          <w:rFonts w:ascii="Arial" w:cs="Arial" w:eastAsia="Arial" w:hAnsi="Arial"/>
          <w:color w:val="000000"/>
          <w:sz w:val="18"/>
          <w:szCs w:val="18"/>
        </w:rPr>
        <w:t xml:space="preserve">•  Template cache avoids re-parsing on second render</w:t>
      </w:r>
    </w:p>
    <w:p>
      <w:pPr>
        <w:spacing w:after="60" w:before="120"/>
      </w:pPr>
      <w:r>
        <w:rPr>
          <w:rFonts w:ascii="Arial" w:cs="Arial" w:eastAsia="Arial" w:hAnsi="Arial"/>
          <w:b/>
          <w:bCs/>
          <w:color w:val="F57C00"/>
          <w:sz w:val="20"/>
          <w:szCs w:val="20"/>
        </w:rPr>
        <w:t xml:space="preserve">✅ UAT Acceptance Criteria</w:t>
      </w:r>
    </w:p>
    <w:p>
      <w:pPr>
        <w:spacing w:after="80"/>
        <w:ind w:left="480"/>
        <w:jc w:val="left"/>
      </w:pPr>
      <w:r>
        <w:rPr>
          <w:rFonts w:ascii="Arial" w:cs="Arial" w:eastAsia="Arial" w:hAnsi="Arial"/>
          <w:color w:val="2E7D32"/>
          <w:sz w:val="18"/>
          <w:szCs w:val="18"/>
        </w:rPr>
        <w:t xml:space="preserve">☑  Full request cycle works: route → handler → JSON response readable by curl</w:t>
      </w:r>
    </w:p>
    <w:p>
      <w:pPr>
        <w:spacing w:after="80"/>
        <w:ind w:left="480"/>
        <w:jc w:val="left"/>
      </w:pPr>
      <w:r>
        <w:rPr>
          <w:rFonts w:ascii="Arial" w:cs="Arial" w:eastAsia="Arial" w:hAnsi="Arial"/>
          <w:color w:val="2E7D32"/>
          <w:sz w:val="18"/>
          <w:szCs w:val="18"/>
        </w:rPr>
        <w:t xml:space="preserve">☑  PureJinja template renders correctly with passed data</w:t>
      </w:r>
    </w:p>
    <w:p>
      <w:pPr>
        <w:spacing w:after="80"/>
        <w:ind w:left="480"/>
        <w:jc w:val="left"/>
      </w:pPr>
      <w:r>
        <w:rPr>
          <w:rFonts w:ascii="Arial" w:cs="Arial" w:eastAsia="Arial" w:hAnsi="Arial"/>
          <w:color w:val="2E7D32"/>
          <w:sz w:val="18"/>
          <w:szCs w:val="18"/>
        </w:rPr>
        <w:t xml:space="preserve">☑  Template inheritance works (base.html → page.html)</w:t>
      </w:r>
    </w:p>
    <w:p>
      <w:pPr>
        <w:spacing w:after="80"/>
        <w:ind w:left="480"/>
        <w:jc w:val="left"/>
      </w:pPr>
      <w:r>
        <w:rPr>
          <w:rFonts w:ascii="Arial" w:cs="Arial" w:eastAsia="Arial" w:hAnsi="Arial"/>
          <w:color w:val="2E7D32"/>
          <w:sz w:val="18"/>
          <w:szCs w:val="18"/>
        </w:rPr>
        <w:t xml:space="preserve">☑  Static file serving returns correct content and headers</w:t>
      </w:r>
    </w:p>
    <w:p>
      <w:pPr>
        <w:spacing w:after="80"/>
        <w:ind w:left="480"/>
        <w:jc w:val="left"/>
      </w:pPr>
      <w:r>
        <w:rPr>
          <w:rFonts w:ascii="Arial" w:cs="Arial" w:eastAsia="Arial" w:hAnsi="Arial"/>
          <w:color w:val="2E7D32"/>
          <w:sz w:val="18"/>
          <w:szCs w:val="18"/>
        </w:rPr>
        <w:t xml:space="preserve">☑  All P0-P4 tests pass together</w:t>
      </w:r>
    </w:p>
    <w:p>
      <w:pPr>
        <w:spacing w:after="60" w:before="120"/>
      </w:pPr>
      <w:r>
        <w:rPr>
          <w:rFonts w:ascii="Arial" w:cs="Arial" w:eastAsia="Arial" w:hAnsi="Arial"/>
          <w:b/>
          <w:bCs/>
          <w:color w:val="F57C00"/>
          <w:sz w:val="20"/>
          <w:szCs w:val="20"/>
        </w:rPr>
        <w:t xml:space="preserve">📋 Phase Workflow (Every Phase)</w:t>
      </w:r>
    </w:p>
    <w:p>
      <w:pPr>
        <w:spacing w:after="80"/>
        <w:ind w:left="480"/>
        <w:jc w:val="left"/>
      </w:pPr>
      <w:r>
        <w:rPr>
          <w:rFonts w:ascii="Arial" w:cs="Arial" w:eastAsia="Arial" w:hAnsi="Arial"/>
          <w:color w:val="000000"/>
          <w:sz w:val="16"/>
          <w:szCs w:val="16"/>
        </w:rPr>
        <w:t xml:space="preserve">1. git checkout -b feature/P4-{name}</w:t>
      </w:r>
    </w:p>
    <w:p>
      <w:pPr>
        <w:spacing w:after="80"/>
        <w:ind w:left="480"/>
        <w:jc w:val="left"/>
      </w:pPr>
      <w:r>
        <w:rPr>
          <w:rFonts w:ascii="Arial" w:cs="Arial" w:eastAsia="Arial" w:hAnsi="Arial"/>
          <w:color w:val="000000"/>
          <w:sz w:val="16"/>
          <w:szCs w:val="16"/>
        </w:rPr>
        <w:t xml:space="preserve">2. Implement code following PureBasic skill + common-pitfalls.md</w:t>
      </w:r>
    </w:p>
    <w:p>
      <w:pPr>
        <w:spacing w:after="80"/>
        <w:ind w:left="480"/>
        <w:jc w:val="left"/>
      </w:pPr>
      <w:r>
        <w:rPr>
          <w:rFonts w:ascii="Arial" w:cs="Arial" w:eastAsia="Arial" w:hAnsi="Arial"/>
          <w:color w:val="000000"/>
          <w:sz w:val="16"/>
          <w:szCs w:val="16"/>
        </w:rPr>
        <w:t xml:space="preserve">3. Write tests; run full suite; fix until 100% pass</w:t>
      </w:r>
    </w:p>
    <w:p>
      <w:pPr>
        <w:spacing w:after="80"/>
        <w:ind w:left="480"/>
        <w:jc w:val="left"/>
      </w:pPr>
      <w:r>
        <w:rPr>
          <w:rFonts w:ascii="Arial" w:cs="Arial" w:eastAsia="Arial" w:hAnsi="Arial"/>
          <w:color w:val="000000"/>
          <w:sz w:val="16"/>
          <w:szCs w:val="16"/>
        </w:rPr>
        <w:t xml:space="preserve">4. Update README.md, CHANGELOG.md, CLAUDE.md</w:t>
      </w:r>
    </w:p>
    <w:p>
      <w:pPr>
        <w:spacing w:after="80"/>
        <w:ind w:left="480"/>
        <w:jc w:val="left"/>
      </w:pPr>
      <w:r>
        <w:rPr>
          <w:rFonts w:ascii="Arial" w:cs="Arial" w:eastAsia="Arial" w:hAnsi="Arial"/>
          <w:color w:val="000000"/>
          <w:sz w:val="16"/>
          <w:szCs w:val="16"/>
        </w:rPr>
        <w:t xml:space="preserve">5. Update purebasic skill + resources/common-pitfalls.md</w:t>
      </w:r>
    </w:p>
    <w:p>
      <w:pPr>
        <w:spacing w:after="80"/>
        <w:ind w:left="480"/>
        <w:jc w:val="left"/>
      </w:pPr>
      <w:r>
        <w:rPr>
          <w:rFonts w:ascii="Arial" w:cs="Arial" w:eastAsia="Arial" w:hAnsi="Arial"/>
          <w:color w:val="000000"/>
          <w:sz w:val="16"/>
          <w:szCs w:val="16"/>
        </w:rPr>
        <w:t xml:space="preserve">6. git add, commit ('P4: ...'), push, PR, merge, tag v0.4.0</w:t>
      </w:r>
    </w:p>
    <w:p>
      <w:pPr>
        <w:spacing w:after="80"/>
        <w:ind w:left="480"/>
        <w:jc w:val="left"/>
      </w:pPr>
      <w:r>
        <w:rPr>
          <w:rFonts w:ascii="Arial" w:cs="Arial" w:eastAsia="Arial" w:hAnsi="Arial"/>
          <w:color w:val="000000"/>
          <w:sz w:val="16"/>
          <w:szCs w:val="16"/>
        </w:rPr>
        <w:t xml:space="preserve">7. ./scripts/deploy.sh → verify https://yourdomain.com/health returns 200</w:t>
      </w:r>
    </w:p>
    <w:p>
      <w:pPr>
        <w:spacing w:after="60" w:before="120"/>
      </w:pPr>
      <w:r>
        <w:rPr>
          <w:rFonts w:ascii="Arial" w:cs="Arial" w:eastAsia="Arial" w:hAnsi="Arial"/>
          <w:b/>
          <w:bCs/>
          <w:color w:val="F57C00"/>
          <w:sz w:val="20"/>
          <w:szCs w:val="20"/>
        </w:rPr>
        <w:t xml:space="preserve">📖 Book Chapter Mapping</w:t>
      </w:r>
    </w:p>
    <w:p>
      <w:pPr>
        <w:spacing w:after="80"/>
        <w:ind w:left="480"/>
        <w:jc w:val="left"/>
      </w:pPr>
      <w:r>
        <w:rPr>
          <w:rFonts w:ascii="Arial" w:cs="Arial" w:eastAsia="Arial" w:hAnsi="Arial"/>
          <w:i/>
          <w:iCs/>
          <w:color w:val="666666"/>
          <w:sz w:val="18"/>
          <w:szCs w:val="18"/>
        </w:rPr>
        <w:t xml:space="preserve">Chapter 5: Rendering Responses — JSON APIs, HTML templates, file downloads, and the PureJinja connection</w:t>
      </w:r>
    </w:p>
    <w:p>
      <w:pPr>
        <w:spacing w:after="60" w:before="120"/>
      </w:pPr>
      <w:r>
        <w:rPr>
          <w:rFonts w:ascii="Arial" w:cs="Arial" w:eastAsia="Arial" w:hAnsi="Arial"/>
          <w:b/>
          <w:bCs/>
          <w:color w:val="F57C00"/>
          <w:sz w:val="20"/>
          <w:szCs w:val="20"/>
        </w:rPr>
        <w:t xml:space="preserve">🤖 AI Prompt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0"/>
              <w:jc w:val="left"/>
            </w:pPr>
            <w:r>
              <w:rPr>
                <w:rFonts w:ascii="Arial" w:cs="Arial" w:eastAsia="Arial" w:hAnsi="Arial"/>
                <w:color w:val="000000"/>
                <w:sz w:val="16"/>
                <w:szCs w:val="16"/>
              </w:rPr>
              <w:t xml:space="preserve">You are helping me build Phase 4 of PureSimple. Implement response rendering and PureJinja integration. Create: (1) JSON(), IndentedJSON(), SecureJSON() for JSON output. (2) String() for plain text. (3) HTML(status, templateName, dataMap) that calls PureJinja’s RenderString/RenderFile with the data. (4) File() and FileAttachment() for file serving. (5) Redirect(). (6) Status(), SetHeader(), SetCookie(). (7) A template loader that loads .html files from a templates/ directory and caches compiled PureJinja environments. (8) Default 404.html and 500.html error page templates. Integration: PureJinja is included via its CreateEnvironment/RenderString/FreeEnvironment API. Write tests for every renderer. Follow purebasic skill. Update all .md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20"/>
              <w:jc w:val="center"/>
            </w:pPr>
            <w:r>
              <w:rPr>
                <w:rFonts w:ascii="Arial" w:cs="Arial" w:eastAsia="Arial" w:hAnsi="Arial"/>
                <w:b/>
                <w:bCs/>
                <w:color w:val="FFFFFF"/>
                <w:sz w:val="26"/>
                <w:szCs w:val="26"/>
              </w:rPr>
              <w:t xml:space="preserve">Phase 5: Route Groups &amp; Error Handling</w:t>
            </w:r>
          </w:p>
          <w:p>
            <w:pPr>
              <w:spacing w:after="0"/>
              <w:jc w:val="center"/>
            </w:pPr>
            <w:r>
              <w:rPr>
                <w:rFonts w:ascii="Arial" w:cs="Arial" w:eastAsia="Arial" w:hAnsi="Arial"/>
                <w:i/>
                <w:iCs/>
                <w:color w:val="D6E4F0"/>
                <w:sz w:val="16"/>
                <w:szCs w:val="16"/>
              </w:rPr>
              <w:t xml:space="preserve">Gin Reference: gin.RouterGroup, r.Group(), Gin error collection, c.Error(), c.Errors</w:t>
            </w:r>
          </w:p>
        </w:tc>
      </w:tr>
    </w:tbl>
    <w:p>
      <w:pPr>
        <w:spacing w:after="60"/>
        <w:jc w:val="left"/>
      </w:pPr>
    </w:p>
    <w:p>
      <w:pPr>
        <w:spacing w:after="60" w:before="120"/>
      </w:pPr>
      <w:r>
        <w:rPr>
          <w:rFonts w:ascii="Arial" w:cs="Arial" w:eastAsia="Arial" w:hAnsi="Arial"/>
          <w:b/>
          <w:bCs/>
          <w:color w:val="F57C00"/>
          <w:sz w:val="20"/>
          <w:szCs w:val="20"/>
        </w:rPr>
        <w:t xml:space="preserve">🎯 Goal</w:t>
      </w:r>
    </w:p>
    <w:p>
      <w:pPr>
        <w:spacing w:after="80"/>
        <w:ind w:left="240"/>
        <w:jc w:val="left"/>
      </w:pPr>
      <w:r>
        <w:rPr>
          <w:rFonts w:ascii="Arial" w:cs="Arial" w:eastAsia="Arial" w:hAnsi="Arial"/>
          <w:color w:val="000000"/>
          <w:sz w:val="18"/>
          <w:szCs w:val="18"/>
        </w:rPr>
        <w:t xml:space="preserve">Add route grouping with shared prefixes/middleware, and structured error collection on the Context.</w:t>
      </w:r>
    </w:p>
    <w:p>
      <w:pPr>
        <w:spacing w:after="60" w:before="120"/>
      </w:pPr>
      <w:r>
        <w:rPr>
          <w:rFonts w:ascii="Arial" w:cs="Arial" w:eastAsia="Arial" w:hAnsi="Arial"/>
          <w:b/>
          <w:bCs/>
          <w:color w:val="F57C00"/>
          <w:sz w:val="20"/>
          <w:szCs w:val="20"/>
        </w:rPr>
        <w:t xml:space="preserve">🔧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Feature</w:t>
            </w:r>
          </w:p>
        </w:tc>
        <w:tc>
          <w:tcPr>
            <w:tcW w:type="dxa" w:w="57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Details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Group(prefix)</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Create a sub-router with shared path prefix; inherits parent middleware</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Nested groups</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Groups can nest: app.Group('/api').Group('/v1').GET('/users', handler)</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3</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Group-level Use()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Middleware applied only to routes in this group</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Error collection</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ctx.Error(err) appends to an error list; ctx.Errors returns all collected errors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5</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Error types</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Typed errors: BindError, ValidationError, InternalError with code + message</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Error middleware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ErrorHandler middleware that formats collected errors into JSON/HTML response</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7</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Custom 404 per group</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Different NoRoute handler for /api/* (JSON 404) vs / (HTML 404)</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Static file group</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app.Static('/assets', './public') — shortcut for file-serving route group</w:t>
            </w:r>
          </w:p>
        </w:tc>
      </w:tr>
    </w:tbl>
    <w:p>
      <w:pPr>
        <w:spacing w:after="60" w:before="120"/>
      </w:pPr>
      <w:r>
        <w:rPr>
          <w:rFonts w:ascii="Arial" w:cs="Arial" w:eastAsia="Arial" w:hAnsi="Arial"/>
          <w:b/>
          <w:bCs/>
          <w:color w:val="F57C00"/>
          <w:sz w:val="20"/>
          <w:szCs w:val="20"/>
        </w:rPr>
        <w:t xml:space="preserve">🧪 Required Tests</w:t>
      </w:r>
    </w:p>
    <w:p>
      <w:pPr>
        <w:spacing w:after="80"/>
        <w:ind w:left="480"/>
        <w:jc w:val="left"/>
      </w:pPr>
      <w:r>
        <w:rPr>
          <w:rFonts w:ascii="Arial" w:cs="Arial" w:eastAsia="Arial" w:hAnsi="Arial"/>
          <w:color w:val="000000"/>
          <w:sz w:val="18"/>
          <w:szCs w:val="18"/>
        </w:rPr>
        <w:t xml:space="preserve">•  Group('/api') prefixes all child routes</w:t>
      </w:r>
    </w:p>
    <w:p>
      <w:pPr>
        <w:spacing w:after="80"/>
        <w:ind w:left="480"/>
        <w:jc w:val="left"/>
      </w:pPr>
      <w:r>
        <w:rPr>
          <w:rFonts w:ascii="Arial" w:cs="Arial" w:eastAsia="Arial" w:hAnsi="Arial"/>
          <w:color w:val="000000"/>
          <w:sz w:val="18"/>
          <w:szCs w:val="18"/>
        </w:rPr>
        <w:t xml:space="preserve">•  Nested groups: /api/v1/users resolves correctly</w:t>
      </w:r>
    </w:p>
    <w:p>
      <w:pPr>
        <w:spacing w:after="80"/>
        <w:ind w:left="480"/>
        <w:jc w:val="left"/>
      </w:pPr>
      <w:r>
        <w:rPr>
          <w:rFonts w:ascii="Arial" w:cs="Arial" w:eastAsia="Arial" w:hAnsi="Arial"/>
          <w:color w:val="000000"/>
          <w:sz w:val="18"/>
          <w:szCs w:val="18"/>
        </w:rPr>
        <w:t xml:space="preserve">•  Group middleware runs only for group routes</w:t>
      </w:r>
    </w:p>
    <w:p>
      <w:pPr>
        <w:spacing w:after="80"/>
        <w:ind w:left="480"/>
        <w:jc w:val="left"/>
      </w:pPr>
      <w:r>
        <w:rPr>
          <w:rFonts w:ascii="Arial" w:cs="Arial" w:eastAsia="Arial" w:hAnsi="Arial"/>
          <w:color w:val="000000"/>
          <w:sz w:val="18"/>
          <w:szCs w:val="18"/>
        </w:rPr>
        <w:t xml:space="preserve">•  Parent middleware runs before group middleware</w:t>
      </w:r>
    </w:p>
    <w:p>
      <w:pPr>
        <w:spacing w:after="80"/>
        <w:ind w:left="480"/>
        <w:jc w:val="left"/>
      </w:pPr>
      <w:r>
        <w:rPr>
          <w:rFonts w:ascii="Arial" w:cs="Arial" w:eastAsia="Arial" w:hAnsi="Arial"/>
          <w:color w:val="000000"/>
          <w:sz w:val="18"/>
          <w:szCs w:val="18"/>
        </w:rPr>
        <w:t xml:space="preserve">•  ctx.Error() collects multiple errors</w:t>
      </w:r>
    </w:p>
    <w:p>
      <w:pPr>
        <w:spacing w:after="80"/>
        <w:ind w:left="480"/>
        <w:jc w:val="left"/>
      </w:pPr>
      <w:r>
        <w:rPr>
          <w:rFonts w:ascii="Arial" w:cs="Arial" w:eastAsia="Arial" w:hAnsi="Arial"/>
          <w:color w:val="000000"/>
          <w:sz w:val="18"/>
          <w:szCs w:val="18"/>
        </w:rPr>
        <w:t xml:space="preserve">•  ctx.Errors returns all in order</w:t>
      </w:r>
    </w:p>
    <w:p>
      <w:pPr>
        <w:spacing w:after="80"/>
        <w:ind w:left="480"/>
        <w:jc w:val="left"/>
      </w:pPr>
      <w:r>
        <w:rPr>
          <w:rFonts w:ascii="Arial" w:cs="Arial" w:eastAsia="Arial" w:hAnsi="Arial"/>
          <w:color w:val="000000"/>
          <w:sz w:val="18"/>
          <w:szCs w:val="18"/>
        </w:rPr>
        <w:t xml:space="preserve">•  ErrorHandler middleware formats errors as JSON</w:t>
      </w:r>
    </w:p>
    <w:p>
      <w:pPr>
        <w:spacing w:after="80"/>
        <w:ind w:left="480"/>
        <w:jc w:val="left"/>
      </w:pPr>
      <w:r>
        <w:rPr>
          <w:rFonts w:ascii="Arial" w:cs="Arial" w:eastAsia="Arial" w:hAnsi="Arial"/>
          <w:color w:val="000000"/>
          <w:sz w:val="18"/>
          <w:szCs w:val="18"/>
        </w:rPr>
        <w:t xml:space="preserve">•  Static('/assets', dir) serves files from directory</w:t>
      </w:r>
    </w:p>
    <w:p>
      <w:pPr>
        <w:spacing w:after="80"/>
        <w:ind w:left="480"/>
        <w:jc w:val="left"/>
      </w:pPr>
      <w:r>
        <w:rPr>
          <w:rFonts w:ascii="Arial" w:cs="Arial" w:eastAsia="Arial" w:hAnsi="Arial"/>
          <w:color w:val="000000"/>
          <w:sz w:val="18"/>
          <w:szCs w:val="18"/>
        </w:rPr>
        <w:t xml:space="preserve">•  Different 404 handlers per group work correctly</w:t>
      </w:r>
    </w:p>
    <w:p>
      <w:pPr>
        <w:spacing w:after="60" w:before="120"/>
      </w:pPr>
      <w:r>
        <w:rPr>
          <w:rFonts w:ascii="Arial" w:cs="Arial" w:eastAsia="Arial" w:hAnsi="Arial"/>
          <w:b/>
          <w:bCs/>
          <w:color w:val="F57C00"/>
          <w:sz w:val="20"/>
          <w:szCs w:val="20"/>
        </w:rPr>
        <w:t xml:space="preserve">✅ UAT Acceptance Criteria</w:t>
      </w:r>
    </w:p>
    <w:p>
      <w:pPr>
        <w:spacing w:after="80"/>
        <w:ind w:left="480"/>
        <w:jc w:val="left"/>
      </w:pPr>
      <w:r>
        <w:rPr>
          <w:rFonts w:ascii="Arial" w:cs="Arial" w:eastAsia="Arial" w:hAnsi="Arial"/>
          <w:color w:val="2E7D32"/>
          <w:sz w:val="18"/>
          <w:szCs w:val="18"/>
        </w:rPr>
        <w:t xml:space="preserve">☑  API group returns JSON errors; web group returns HTML errors</w:t>
      </w:r>
    </w:p>
    <w:p>
      <w:pPr>
        <w:spacing w:after="80"/>
        <w:ind w:left="480"/>
        <w:jc w:val="left"/>
      </w:pPr>
      <w:r>
        <w:rPr>
          <w:rFonts w:ascii="Arial" w:cs="Arial" w:eastAsia="Arial" w:hAnsi="Arial"/>
          <w:color w:val="2E7D32"/>
          <w:sz w:val="18"/>
          <w:szCs w:val="18"/>
        </w:rPr>
        <w:t xml:space="preserve">☑  Route groups compose: /api/v1/users, /api/v2/users from nested groups</w:t>
      </w:r>
    </w:p>
    <w:p>
      <w:pPr>
        <w:spacing w:after="80"/>
        <w:ind w:left="480"/>
        <w:jc w:val="left"/>
      </w:pPr>
      <w:r>
        <w:rPr>
          <w:rFonts w:ascii="Arial" w:cs="Arial" w:eastAsia="Arial" w:hAnsi="Arial"/>
          <w:color w:val="2E7D32"/>
          <w:sz w:val="18"/>
          <w:szCs w:val="18"/>
        </w:rPr>
        <w:t xml:space="preserve">☑  Static file serving works via group shortcut</w:t>
      </w:r>
    </w:p>
    <w:p>
      <w:pPr>
        <w:spacing w:after="80"/>
        <w:ind w:left="480"/>
        <w:jc w:val="left"/>
      </w:pPr>
      <w:r>
        <w:rPr>
          <w:rFonts w:ascii="Arial" w:cs="Arial" w:eastAsia="Arial" w:hAnsi="Arial"/>
          <w:color w:val="2E7D32"/>
          <w:sz w:val="18"/>
          <w:szCs w:val="18"/>
        </w:rPr>
        <w:t xml:space="preserve">☑  Error collection visible in middleware for logging/reporting</w:t>
      </w:r>
    </w:p>
    <w:p>
      <w:pPr>
        <w:spacing w:after="80"/>
        <w:ind w:left="480"/>
        <w:jc w:val="left"/>
      </w:pPr>
      <w:r>
        <w:rPr>
          <w:rFonts w:ascii="Arial" w:cs="Arial" w:eastAsia="Arial" w:hAnsi="Arial"/>
          <w:color w:val="2E7D32"/>
          <w:sz w:val="18"/>
          <w:szCs w:val="18"/>
        </w:rPr>
        <w:t xml:space="preserve">☑  All P0-P5 tests pass together</w:t>
      </w:r>
    </w:p>
    <w:p>
      <w:pPr>
        <w:spacing w:after="60" w:before="120"/>
      </w:pPr>
      <w:r>
        <w:rPr>
          <w:rFonts w:ascii="Arial" w:cs="Arial" w:eastAsia="Arial" w:hAnsi="Arial"/>
          <w:b/>
          <w:bCs/>
          <w:color w:val="F57C00"/>
          <w:sz w:val="20"/>
          <w:szCs w:val="20"/>
        </w:rPr>
        <w:t xml:space="preserve">📋 Phase Workflow (Every Phase)</w:t>
      </w:r>
    </w:p>
    <w:p>
      <w:pPr>
        <w:spacing w:after="80"/>
        <w:ind w:left="480"/>
        <w:jc w:val="left"/>
      </w:pPr>
      <w:r>
        <w:rPr>
          <w:rFonts w:ascii="Arial" w:cs="Arial" w:eastAsia="Arial" w:hAnsi="Arial"/>
          <w:color w:val="000000"/>
          <w:sz w:val="16"/>
          <w:szCs w:val="16"/>
        </w:rPr>
        <w:t xml:space="preserve">1. git checkout -b feature/P5-{name}</w:t>
      </w:r>
    </w:p>
    <w:p>
      <w:pPr>
        <w:spacing w:after="80"/>
        <w:ind w:left="480"/>
        <w:jc w:val="left"/>
      </w:pPr>
      <w:r>
        <w:rPr>
          <w:rFonts w:ascii="Arial" w:cs="Arial" w:eastAsia="Arial" w:hAnsi="Arial"/>
          <w:color w:val="000000"/>
          <w:sz w:val="16"/>
          <w:szCs w:val="16"/>
        </w:rPr>
        <w:t xml:space="preserve">2. Implement code following PureBasic skill + common-pitfalls.md</w:t>
      </w:r>
    </w:p>
    <w:p>
      <w:pPr>
        <w:spacing w:after="80"/>
        <w:ind w:left="480"/>
        <w:jc w:val="left"/>
      </w:pPr>
      <w:r>
        <w:rPr>
          <w:rFonts w:ascii="Arial" w:cs="Arial" w:eastAsia="Arial" w:hAnsi="Arial"/>
          <w:color w:val="000000"/>
          <w:sz w:val="16"/>
          <w:szCs w:val="16"/>
        </w:rPr>
        <w:t xml:space="preserve">3. Write tests; run full suite; fix until 100% pass</w:t>
      </w:r>
    </w:p>
    <w:p>
      <w:pPr>
        <w:spacing w:after="80"/>
        <w:ind w:left="480"/>
        <w:jc w:val="left"/>
      </w:pPr>
      <w:r>
        <w:rPr>
          <w:rFonts w:ascii="Arial" w:cs="Arial" w:eastAsia="Arial" w:hAnsi="Arial"/>
          <w:color w:val="000000"/>
          <w:sz w:val="16"/>
          <w:szCs w:val="16"/>
        </w:rPr>
        <w:t xml:space="preserve">4. Update README.md, CHANGELOG.md, CLAUDE.md</w:t>
      </w:r>
    </w:p>
    <w:p>
      <w:pPr>
        <w:spacing w:after="80"/>
        <w:ind w:left="480"/>
        <w:jc w:val="left"/>
      </w:pPr>
      <w:r>
        <w:rPr>
          <w:rFonts w:ascii="Arial" w:cs="Arial" w:eastAsia="Arial" w:hAnsi="Arial"/>
          <w:color w:val="000000"/>
          <w:sz w:val="16"/>
          <w:szCs w:val="16"/>
        </w:rPr>
        <w:t xml:space="preserve">5. Update purebasic skill + resources/common-pitfalls.md</w:t>
      </w:r>
    </w:p>
    <w:p>
      <w:pPr>
        <w:spacing w:after="80"/>
        <w:ind w:left="480"/>
        <w:jc w:val="left"/>
      </w:pPr>
      <w:r>
        <w:rPr>
          <w:rFonts w:ascii="Arial" w:cs="Arial" w:eastAsia="Arial" w:hAnsi="Arial"/>
          <w:color w:val="000000"/>
          <w:sz w:val="16"/>
          <w:szCs w:val="16"/>
        </w:rPr>
        <w:t xml:space="preserve">6. git add, commit ('P5: ...'), push, PR, merge, tag v0.5.0</w:t>
      </w:r>
    </w:p>
    <w:p>
      <w:pPr>
        <w:spacing w:after="80"/>
        <w:ind w:left="480"/>
        <w:jc w:val="left"/>
      </w:pPr>
      <w:r>
        <w:rPr>
          <w:rFonts w:ascii="Arial" w:cs="Arial" w:eastAsia="Arial" w:hAnsi="Arial"/>
          <w:color w:val="000000"/>
          <w:sz w:val="16"/>
          <w:szCs w:val="16"/>
        </w:rPr>
        <w:t xml:space="preserve">7. ./scripts/deploy.sh → verify https://yourdomain.com/health returns 200</w:t>
      </w:r>
    </w:p>
    <w:p>
      <w:pPr>
        <w:spacing w:after="60" w:before="120"/>
      </w:pPr>
      <w:r>
        <w:rPr>
          <w:rFonts w:ascii="Arial" w:cs="Arial" w:eastAsia="Arial" w:hAnsi="Arial"/>
          <w:b/>
          <w:bCs/>
          <w:color w:val="F57C00"/>
          <w:sz w:val="20"/>
          <w:szCs w:val="20"/>
        </w:rPr>
        <w:t xml:space="preserve">📖 Book Chapter Mapping</w:t>
      </w:r>
    </w:p>
    <w:p>
      <w:pPr>
        <w:spacing w:after="80"/>
        <w:ind w:left="480"/>
        <w:jc w:val="left"/>
      </w:pPr>
      <w:r>
        <w:rPr>
          <w:rFonts w:ascii="Arial" w:cs="Arial" w:eastAsia="Arial" w:hAnsi="Arial"/>
          <w:i/>
          <w:iCs/>
          <w:color w:val="666666"/>
          <w:sz w:val="18"/>
          <w:szCs w:val="18"/>
        </w:rPr>
        <w:t xml:space="preserve">Chapter 6: Organizing Routes — Route groups, API versioning, error handling patterns</w:t>
      </w:r>
    </w:p>
    <w:p>
      <w:pPr>
        <w:spacing w:after="60" w:before="120"/>
      </w:pPr>
      <w:r>
        <w:rPr>
          <w:rFonts w:ascii="Arial" w:cs="Arial" w:eastAsia="Arial" w:hAnsi="Arial"/>
          <w:b/>
          <w:bCs/>
          <w:color w:val="F57C00"/>
          <w:sz w:val="20"/>
          <w:szCs w:val="20"/>
        </w:rPr>
        <w:t xml:space="preserve">🤖 AI Prompt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0"/>
              <w:jc w:val="left"/>
            </w:pPr>
            <w:r>
              <w:rPr>
                <w:rFonts w:ascii="Arial" w:cs="Arial" w:eastAsia="Arial" w:hAnsi="Arial"/>
                <w:color w:val="000000"/>
                <w:sz w:val="16"/>
                <w:szCs w:val="16"/>
              </w:rPr>
              <w:t xml:space="preserve">You are helping me build Phase 5 of PureSimple. Implement route groups and error handling. Create: (1) Group(prefix) that returns a new RouterGroup with shared path prefix. (2) Nested groups support. (3) Group-level Use() for group-scoped middleware. (4) ctx.Error(err) to append errors to Context.errors list. (5) Error types: BindError, ValidationError, InternalError with code and message. (6) ErrorHandler middleware that checks ctx.Errors and formats response. (7) Custom NoRoute per group (JSON 404 for /api/*, HTML 404 for /). (8) Static(prefix, directory) shortcut for static file serving groups. Write unit tests. Follow purebasic skill. Update all .md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20"/>
              <w:jc w:val="center"/>
            </w:pPr>
            <w:r>
              <w:rPr>
                <w:rFonts w:ascii="Arial" w:cs="Arial" w:eastAsia="Arial" w:hAnsi="Arial"/>
                <w:b/>
                <w:bCs/>
                <w:color w:val="FFFFFF"/>
                <w:sz w:val="26"/>
                <w:szCs w:val="26"/>
              </w:rPr>
              <w:t xml:space="preserve">Phase 6: SQLite3 Integration</w:t>
            </w:r>
          </w:p>
          <w:p>
            <w:pPr>
              <w:spacing w:after="0"/>
              <w:jc w:val="center"/>
            </w:pPr>
            <w:r>
              <w:rPr>
                <w:rFonts w:ascii="Arial" w:cs="Arial" w:eastAsia="Arial" w:hAnsi="Arial"/>
                <w:i/>
                <w:iCs/>
                <w:color w:val="D6E4F0"/>
                <w:sz w:val="16"/>
                <w:szCs w:val="16"/>
              </w:rPr>
              <w:t xml:space="preserve">Gin Reference: Gin DB integration examples, model binding with database</w:t>
            </w:r>
          </w:p>
        </w:tc>
      </w:tr>
    </w:tbl>
    <w:p>
      <w:pPr>
        <w:spacing w:after="60"/>
        <w:jc w:val="left"/>
      </w:pPr>
    </w:p>
    <w:p>
      <w:pPr>
        <w:spacing w:after="60" w:before="120"/>
      </w:pPr>
      <w:r>
        <w:rPr>
          <w:rFonts w:ascii="Arial" w:cs="Arial" w:eastAsia="Arial" w:hAnsi="Arial"/>
          <w:b/>
          <w:bCs/>
          <w:color w:val="F57C00"/>
          <w:sz w:val="20"/>
          <w:szCs w:val="20"/>
        </w:rPr>
        <w:t xml:space="preserve">🎯 Goal</w:t>
      </w:r>
    </w:p>
    <w:p>
      <w:pPr>
        <w:spacing w:after="80"/>
        <w:ind w:left="240"/>
        <w:jc w:val="left"/>
      </w:pPr>
      <w:r>
        <w:rPr>
          <w:rFonts w:ascii="Arial" w:cs="Arial" w:eastAsia="Arial" w:hAnsi="Arial"/>
          <w:color w:val="000000"/>
          <w:sz w:val="18"/>
          <w:szCs w:val="18"/>
        </w:rPr>
        <w:t xml:space="preserve">Integrate SQLite3 with connection management, query helpers, and a simple migration runner. Design the interface to support future PostgreSQL/MySQL adapters.</w:t>
      </w:r>
    </w:p>
    <w:p>
      <w:pPr>
        <w:spacing w:after="60" w:before="120"/>
      </w:pPr>
      <w:r>
        <w:rPr>
          <w:rFonts w:ascii="Arial" w:cs="Arial" w:eastAsia="Arial" w:hAnsi="Arial"/>
          <w:b/>
          <w:bCs/>
          <w:color w:val="F57C00"/>
          <w:sz w:val="20"/>
          <w:szCs w:val="20"/>
        </w:rPr>
        <w:t xml:space="preserve">🔧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Feature</w:t>
            </w:r>
          </w:p>
        </w:tc>
        <w:tc>
          <w:tcPr>
            <w:tcW w:type="dxa" w:w="57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Details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DB interface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Abstract DBAdapter interface: Open(), Close(), Query(), QueryRow(), Exec(), Begin(), Commit(), Rollback()</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SQLite3 adapter</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Concrete implementation using PureBasic’s built-in SQLite3 library</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3</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Connection middleware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Middleware that sets *db on Context so handlers can access ctx.DB()</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Query helpers</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QueryMap() returns List of Maps; QueryValue() returns single value</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5</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Parameterized queries</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Prevent SQL injection: db.Query('SELECT * FROM users WHERE id = ?', id)</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Transaction support</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db.Begin() → db.Exec() → db.Commit() / db.Rollback()</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7</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Migration runner</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Read .sql files from migrations/ directory; track applied versions in _migrations table</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Seed data</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db.Seed(filepath) — run SQL seed file for development data</w:t>
            </w:r>
          </w:p>
        </w:tc>
      </w:tr>
    </w:tbl>
    <w:p>
      <w:pPr>
        <w:spacing w:after="60" w:before="120"/>
      </w:pPr>
      <w:r>
        <w:rPr>
          <w:rFonts w:ascii="Arial" w:cs="Arial" w:eastAsia="Arial" w:hAnsi="Arial"/>
          <w:b/>
          <w:bCs/>
          <w:color w:val="F57C00"/>
          <w:sz w:val="20"/>
          <w:szCs w:val="20"/>
        </w:rPr>
        <w:t xml:space="preserve">🧪 Required Tests</w:t>
      </w:r>
    </w:p>
    <w:p>
      <w:pPr>
        <w:spacing w:after="80"/>
        <w:ind w:left="480"/>
        <w:jc w:val="left"/>
      </w:pPr>
      <w:r>
        <w:rPr>
          <w:rFonts w:ascii="Arial" w:cs="Arial" w:eastAsia="Arial" w:hAnsi="Arial"/>
          <w:color w:val="000000"/>
          <w:sz w:val="18"/>
          <w:szCs w:val="18"/>
        </w:rPr>
        <w:t xml:space="preserve">•  Open and close SQLite3 database</w:t>
      </w:r>
    </w:p>
    <w:p>
      <w:pPr>
        <w:spacing w:after="80"/>
        <w:ind w:left="480"/>
        <w:jc w:val="left"/>
      </w:pPr>
      <w:r>
        <w:rPr>
          <w:rFonts w:ascii="Arial" w:cs="Arial" w:eastAsia="Arial" w:hAnsi="Arial"/>
          <w:color w:val="000000"/>
          <w:sz w:val="18"/>
          <w:szCs w:val="18"/>
        </w:rPr>
        <w:t xml:space="preserve">•  Insert and select a row</w:t>
      </w:r>
    </w:p>
    <w:p>
      <w:pPr>
        <w:spacing w:after="80"/>
        <w:ind w:left="480"/>
        <w:jc w:val="left"/>
      </w:pPr>
      <w:r>
        <w:rPr>
          <w:rFonts w:ascii="Arial" w:cs="Arial" w:eastAsia="Arial" w:hAnsi="Arial"/>
          <w:color w:val="000000"/>
          <w:sz w:val="18"/>
          <w:szCs w:val="18"/>
        </w:rPr>
        <w:t xml:space="preserve">•  Parameterized query prevents injection (test with single-quote input)</w:t>
      </w:r>
    </w:p>
    <w:p>
      <w:pPr>
        <w:spacing w:after="80"/>
        <w:ind w:left="480"/>
        <w:jc w:val="left"/>
      </w:pPr>
      <w:r>
        <w:rPr>
          <w:rFonts w:ascii="Arial" w:cs="Arial" w:eastAsia="Arial" w:hAnsi="Arial"/>
          <w:color w:val="000000"/>
          <w:sz w:val="18"/>
          <w:szCs w:val="18"/>
        </w:rPr>
        <w:t xml:space="preserve">•  Transaction commit persists data</w:t>
      </w:r>
    </w:p>
    <w:p>
      <w:pPr>
        <w:spacing w:after="80"/>
        <w:ind w:left="480"/>
        <w:jc w:val="left"/>
      </w:pPr>
      <w:r>
        <w:rPr>
          <w:rFonts w:ascii="Arial" w:cs="Arial" w:eastAsia="Arial" w:hAnsi="Arial"/>
          <w:color w:val="000000"/>
          <w:sz w:val="18"/>
          <w:szCs w:val="18"/>
        </w:rPr>
        <w:t xml:space="preserve">•  Transaction rollback discards data</w:t>
      </w:r>
    </w:p>
    <w:p>
      <w:pPr>
        <w:spacing w:after="80"/>
        <w:ind w:left="480"/>
        <w:jc w:val="left"/>
      </w:pPr>
      <w:r>
        <w:rPr>
          <w:rFonts w:ascii="Arial" w:cs="Arial" w:eastAsia="Arial" w:hAnsi="Arial"/>
          <w:color w:val="000000"/>
          <w:sz w:val="18"/>
          <w:szCs w:val="18"/>
        </w:rPr>
        <w:t xml:space="preserve">•  Migration runner applies files in order</w:t>
      </w:r>
    </w:p>
    <w:p>
      <w:pPr>
        <w:spacing w:after="80"/>
        <w:ind w:left="480"/>
        <w:jc w:val="left"/>
      </w:pPr>
      <w:r>
        <w:rPr>
          <w:rFonts w:ascii="Arial" w:cs="Arial" w:eastAsia="Arial" w:hAnsi="Arial"/>
          <w:color w:val="000000"/>
          <w:sz w:val="18"/>
          <w:szCs w:val="18"/>
        </w:rPr>
        <w:t xml:space="preserve">•  Migration runner skips already-applied migrations</w:t>
      </w:r>
    </w:p>
    <w:p>
      <w:pPr>
        <w:spacing w:after="80"/>
        <w:ind w:left="480"/>
        <w:jc w:val="left"/>
      </w:pPr>
      <w:r>
        <w:rPr>
          <w:rFonts w:ascii="Arial" w:cs="Arial" w:eastAsia="Arial" w:hAnsi="Arial"/>
          <w:color w:val="000000"/>
          <w:sz w:val="18"/>
          <w:szCs w:val="18"/>
        </w:rPr>
        <w:t xml:space="preserve">•  QueryMap returns correct map structure</w:t>
      </w:r>
    </w:p>
    <w:p>
      <w:pPr>
        <w:spacing w:after="80"/>
        <w:ind w:left="480"/>
        <w:jc w:val="left"/>
      </w:pPr>
      <w:r>
        <w:rPr>
          <w:rFonts w:ascii="Arial" w:cs="Arial" w:eastAsia="Arial" w:hAnsi="Arial"/>
          <w:color w:val="000000"/>
          <w:sz w:val="18"/>
          <w:szCs w:val="18"/>
        </w:rPr>
        <w:t xml:space="preserve">•  Connection middleware makes db available on context</w:t>
      </w:r>
    </w:p>
    <w:p>
      <w:pPr>
        <w:spacing w:after="60" w:before="120"/>
      </w:pPr>
      <w:r>
        <w:rPr>
          <w:rFonts w:ascii="Arial" w:cs="Arial" w:eastAsia="Arial" w:hAnsi="Arial"/>
          <w:b/>
          <w:bCs/>
          <w:color w:val="F57C00"/>
          <w:sz w:val="20"/>
          <w:szCs w:val="20"/>
        </w:rPr>
        <w:t xml:space="preserve">✅ UAT Acceptance Criteria</w:t>
      </w:r>
    </w:p>
    <w:p>
      <w:pPr>
        <w:spacing w:after="80"/>
        <w:ind w:left="480"/>
        <w:jc w:val="left"/>
      </w:pPr>
      <w:r>
        <w:rPr>
          <w:rFonts w:ascii="Arial" w:cs="Arial" w:eastAsia="Arial" w:hAnsi="Arial"/>
          <w:color w:val="2E7D32"/>
          <w:sz w:val="18"/>
          <w:szCs w:val="18"/>
        </w:rPr>
        <w:t xml:space="preserve">☑  CRUD operations work through the framework’s DB helpers</w:t>
      </w:r>
    </w:p>
    <w:p>
      <w:pPr>
        <w:spacing w:after="80"/>
        <w:ind w:left="480"/>
        <w:jc w:val="left"/>
      </w:pPr>
      <w:r>
        <w:rPr>
          <w:rFonts w:ascii="Arial" w:cs="Arial" w:eastAsia="Arial" w:hAnsi="Arial"/>
          <w:color w:val="2E7D32"/>
          <w:sz w:val="18"/>
          <w:szCs w:val="18"/>
        </w:rPr>
        <w:t xml:space="preserve">☑  Migrations run on fresh database correctly</w:t>
      </w:r>
    </w:p>
    <w:p>
      <w:pPr>
        <w:spacing w:after="80"/>
        <w:ind w:left="480"/>
        <w:jc w:val="left"/>
      </w:pPr>
      <w:r>
        <w:rPr>
          <w:rFonts w:ascii="Arial" w:cs="Arial" w:eastAsia="Arial" w:hAnsi="Arial"/>
          <w:color w:val="2E7D32"/>
          <w:sz w:val="18"/>
          <w:szCs w:val="18"/>
        </w:rPr>
        <w:t xml:space="preserve">☑  Transaction rollback actually discards changes</w:t>
      </w:r>
    </w:p>
    <w:p>
      <w:pPr>
        <w:spacing w:after="80"/>
        <w:ind w:left="480"/>
        <w:jc w:val="left"/>
      </w:pPr>
      <w:r>
        <w:rPr>
          <w:rFonts w:ascii="Arial" w:cs="Arial" w:eastAsia="Arial" w:hAnsi="Arial"/>
          <w:color w:val="2E7D32"/>
          <w:sz w:val="18"/>
          <w:szCs w:val="18"/>
        </w:rPr>
        <w:t xml:space="preserve">☑  SQL injection attempt via parameter is safely escaped</w:t>
      </w:r>
    </w:p>
    <w:p>
      <w:pPr>
        <w:spacing w:after="80"/>
        <w:ind w:left="480"/>
        <w:jc w:val="left"/>
      </w:pPr>
      <w:r>
        <w:rPr>
          <w:rFonts w:ascii="Arial" w:cs="Arial" w:eastAsia="Arial" w:hAnsi="Arial"/>
          <w:color w:val="2E7D32"/>
          <w:sz w:val="18"/>
          <w:szCs w:val="18"/>
        </w:rPr>
        <w:t xml:space="preserve">☑  All P0-P6 tests pass together</w:t>
      </w:r>
    </w:p>
    <w:p>
      <w:pPr>
        <w:spacing w:after="60" w:before="120"/>
      </w:pPr>
      <w:r>
        <w:rPr>
          <w:rFonts w:ascii="Arial" w:cs="Arial" w:eastAsia="Arial" w:hAnsi="Arial"/>
          <w:b/>
          <w:bCs/>
          <w:color w:val="F57C00"/>
          <w:sz w:val="20"/>
          <w:szCs w:val="20"/>
        </w:rPr>
        <w:t xml:space="preserve">📋 Phase Workflow (Every Phase)</w:t>
      </w:r>
    </w:p>
    <w:p>
      <w:pPr>
        <w:spacing w:after="80"/>
        <w:ind w:left="480"/>
        <w:jc w:val="left"/>
      </w:pPr>
      <w:r>
        <w:rPr>
          <w:rFonts w:ascii="Arial" w:cs="Arial" w:eastAsia="Arial" w:hAnsi="Arial"/>
          <w:color w:val="000000"/>
          <w:sz w:val="16"/>
          <w:szCs w:val="16"/>
        </w:rPr>
        <w:t xml:space="preserve">1. git checkout -b feature/P6-{name}</w:t>
      </w:r>
    </w:p>
    <w:p>
      <w:pPr>
        <w:spacing w:after="80"/>
        <w:ind w:left="480"/>
        <w:jc w:val="left"/>
      </w:pPr>
      <w:r>
        <w:rPr>
          <w:rFonts w:ascii="Arial" w:cs="Arial" w:eastAsia="Arial" w:hAnsi="Arial"/>
          <w:color w:val="000000"/>
          <w:sz w:val="16"/>
          <w:szCs w:val="16"/>
        </w:rPr>
        <w:t xml:space="preserve">2. Implement code following PureBasic skill + common-pitfalls.md</w:t>
      </w:r>
    </w:p>
    <w:p>
      <w:pPr>
        <w:spacing w:after="80"/>
        <w:ind w:left="480"/>
        <w:jc w:val="left"/>
      </w:pPr>
      <w:r>
        <w:rPr>
          <w:rFonts w:ascii="Arial" w:cs="Arial" w:eastAsia="Arial" w:hAnsi="Arial"/>
          <w:color w:val="000000"/>
          <w:sz w:val="16"/>
          <w:szCs w:val="16"/>
        </w:rPr>
        <w:t xml:space="preserve">3. Write tests; run full suite; fix until 100% pass</w:t>
      </w:r>
    </w:p>
    <w:p>
      <w:pPr>
        <w:spacing w:after="80"/>
        <w:ind w:left="480"/>
        <w:jc w:val="left"/>
      </w:pPr>
      <w:r>
        <w:rPr>
          <w:rFonts w:ascii="Arial" w:cs="Arial" w:eastAsia="Arial" w:hAnsi="Arial"/>
          <w:color w:val="000000"/>
          <w:sz w:val="16"/>
          <w:szCs w:val="16"/>
        </w:rPr>
        <w:t xml:space="preserve">4. Update README.md, CHANGELOG.md, CLAUDE.md</w:t>
      </w:r>
    </w:p>
    <w:p>
      <w:pPr>
        <w:spacing w:after="80"/>
        <w:ind w:left="480"/>
        <w:jc w:val="left"/>
      </w:pPr>
      <w:r>
        <w:rPr>
          <w:rFonts w:ascii="Arial" w:cs="Arial" w:eastAsia="Arial" w:hAnsi="Arial"/>
          <w:color w:val="000000"/>
          <w:sz w:val="16"/>
          <w:szCs w:val="16"/>
        </w:rPr>
        <w:t xml:space="preserve">5. Update purebasic skill + resources/common-pitfalls.md</w:t>
      </w:r>
    </w:p>
    <w:p>
      <w:pPr>
        <w:spacing w:after="80"/>
        <w:ind w:left="480"/>
        <w:jc w:val="left"/>
      </w:pPr>
      <w:r>
        <w:rPr>
          <w:rFonts w:ascii="Arial" w:cs="Arial" w:eastAsia="Arial" w:hAnsi="Arial"/>
          <w:color w:val="000000"/>
          <w:sz w:val="16"/>
          <w:szCs w:val="16"/>
        </w:rPr>
        <w:t xml:space="preserve">6. git add, commit ('P6: ...'), push, PR, merge, tag v0.6.0</w:t>
      </w:r>
    </w:p>
    <w:p>
      <w:pPr>
        <w:spacing w:after="80"/>
        <w:ind w:left="480"/>
        <w:jc w:val="left"/>
      </w:pPr>
      <w:r>
        <w:rPr>
          <w:rFonts w:ascii="Arial" w:cs="Arial" w:eastAsia="Arial" w:hAnsi="Arial"/>
          <w:color w:val="000000"/>
          <w:sz w:val="16"/>
          <w:szCs w:val="16"/>
        </w:rPr>
        <w:t xml:space="preserve">7. ./scripts/deploy.sh → verify https://yourdomain.com/health returns 200</w:t>
      </w:r>
    </w:p>
    <w:p>
      <w:pPr>
        <w:spacing w:after="60" w:before="120"/>
      </w:pPr>
      <w:r>
        <w:rPr>
          <w:rFonts w:ascii="Arial" w:cs="Arial" w:eastAsia="Arial" w:hAnsi="Arial"/>
          <w:b/>
          <w:bCs/>
          <w:color w:val="F57C00"/>
          <w:sz w:val="20"/>
          <w:szCs w:val="20"/>
        </w:rPr>
        <w:t xml:space="preserve">📖 Book Chapter Mapping</w:t>
      </w:r>
    </w:p>
    <w:p>
      <w:pPr>
        <w:spacing w:after="80"/>
        <w:ind w:left="480"/>
        <w:jc w:val="left"/>
      </w:pPr>
      <w:r>
        <w:rPr>
          <w:rFonts w:ascii="Arial" w:cs="Arial" w:eastAsia="Arial" w:hAnsi="Arial"/>
          <w:i/>
          <w:iCs/>
          <w:color w:val="666666"/>
          <w:sz w:val="18"/>
          <w:szCs w:val="18"/>
        </w:rPr>
        <w:t xml:space="preserve">Chapter 7: The Database — SQLite3 integration, migrations, CRUD operations, protecting against injection</w:t>
      </w:r>
    </w:p>
    <w:p>
      <w:pPr>
        <w:spacing w:after="60" w:before="120"/>
      </w:pPr>
      <w:r>
        <w:rPr>
          <w:rFonts w:ascii="Arial" w:cs="Arial" w:eastAsia="Arial" w:hAnsi="Arial"/>
          <w:b/>
          <w:bCs/>
          <w:color w:val="F57C00"/>
          <w:sz w:val="20"/>
          <w:szCs w:val="20"/>
        </w:rPr>
        <w:t xml:space="preserve">🤖 AI Prompt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0"/>
              <w:jc w:val="left"/>
            </w:pPr>
            <w:r>
              <w:rPr>
                <w:rFonts w:ascii="Arial" w:cs="Arial" w:eastAsia="Arial" w:hAnsi="Arial"/>
                <w:color w:val="000000"/>
                <w:sz w:val="16"/>
                <w:szCs w:val="16"/>
              </w:rPr>
              <w:t xml:space="preserve">You are helping me build Phase 6 of PureSimple. Implement SQLite3 integration with an abstraction layer. Create: (1) A DBAdapter interface with Open(), Close(), Query(), QueryRow(), Exec(), Begin(), Commit(), Rollback(). (2) SQLite3Adapter implementing that interface using PureBasic’s built-in SQLite3 library. (3) Connection middleware that attaches db to context. (4) Query helpers: QueryMap() (returns List of Maps), QueryValue() (single value). (5) Parameterized queries to prevent SQL injection. (6) Transaction support with Begin/Commit/Rollback. (7) Migration runner that reads .sql files from migrations/ and tracks versions in _migrations table. (8) Seed() function. Write tests including SQL injection prevention test. Follow purebasic skill. Update all .md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20"/>
              <w:jc w:val="center"/>
            </w:pPr>
            <w:r>
              <w:rPr>
                <w:rFonts w:ascii="Arial" w:cs="Arial" w:eastAsia="Arial" w:hAnsi="Arial"/>
                <w:b/>
                <w:bCs/>
                <w:color w:val="FFFFFF"/>
                <w:sz w:val="26"/>
                <w:szCs w:val="26"/>
              </w:rPr>
              <w:t xml:space="preserve">Phase 7: Sessions, Cookies &amp; Auth</w:t>
            </w:r>
          </w:p>
          <w:p>
            <w:pPr>
              <w:spacing w:after="0"/>
              <w:jc w:val="center"/>
            </w:pPr>
            <w:r>
              <w:rPr>
                <w:rFonts w:ascii="Arial" w:cs="Arial" w:eastAsia="Arial" w:hAnsi="Arial"/>
                <w:i/>
                <w:iCs/>
                <w:color w:val="D6E4F0"/>
                <w:sz w:val="16"/>
                <w:szCs w:val="16"/>
              </w:rPr>
              <w:t xml:space="preserve">Gin Reference: gin-contrib/sessions, BasicAuth middleware, cookie handling</w:t>
            </w:r>
          </w:p>
        </w:tc>
      </w:tr>
    </w:tbl>
    <w:p>
      <w:pPr>
        <w:spacing w:after="60"/>
        <w:jc w:val="left"/>
      </w:pPr>
    </w:p>
    <w:p>
      <w:pPr>
        <w:spacing w:after="60" w:before="120"/>
      </w:pPr>
      <w:r>
        <w:rPr>
          <w:rFonts w:ascii="Arial" w:cs="Arial" w:eastAsia="Arial" w:hAnsi="Arial"/>
          <w:b/>
          <w:bCs/>
          <w:color w:val="F57C00"/>
          <w:sz w:val="20"/>
          <w:szCs w:val="20"/>
        </w:rPr>
        <w:t xml:space="preserve">🎯 Goal</w:t>
      </w:r>
    </w:p>
    <w:p>
      <w:pPr>
        <w:spacing w:after="80"/>
        <w:ind w:left="240"/>
        <w:jc w:val="left"/>
      </w:pPr>
      <w:r>
        <w:rPr>
          <w:rFonts w:ascii="Arial" w:cs="Arial" w:eastAsia="Arial" w:hAnsi="Arial"/>
          <w:color w:val="000000"/>
          <w:sz w:val="18"/>
          <w:szCs w:val="18"/>
        </w:rPr>
        <w:t xml:space="preserve">Implement server-side sessions backed by cookies, BasicAuth middleware, and CSRF protection.</w:t>
      </w:r>
    </w:p>
    <w:p>
      <w:pPr>
        <w:spacing w:after="60" w:before="120"/>
      </w:pPr>
      <w:r>
        <w:rPr>
          <w:rFonts w:ascii="Arial" w:cs="Arial" w:eastAsia="Arial" w:hAnsi="Arial"/>
          <w:b/>
          <w:bCs/>
          <w:color w:val="F57C00"/>
          <w:sz w:val="20"/>
          <w:szCs w:val="20"/>
        </w:rPr>
        <w:t xml:space="preserve">🔧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Feature</w:t>
            </w:r>
          </w:p>
        </w:tc>
        <w:tc>
          <w:tcPr>
            <w:tcW w:type="dxa" w:w="57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Details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Cookie helpers</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ctx.Cookie(name), ctx.SetCookie(name, value, maxAge, path, domain, secure, httpOnly)</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Session middleware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Server-side sessions stored in SQLite3; session ID in cookie; configurable expiry</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3</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Session API</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ctx.Session.Get(key), Set(key, value), Delete(key), Clear(), Save()</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Flash messages</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ctx.Session.AddFlash(msg, category); ctx.Session.Flashes(category)</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5</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BasicAuth middleware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Validates Authorization header against user/password map; returns 401 on failure</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CSRF middleware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Generate token; validate on POST/PUT/DELETE; inject into templates as {{ csrf_token }}</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7</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Auth helper</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ctx.MustGet('user') pattern for authenticated user access</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Secure cookie signing</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HMAC-sign cookie values to prevent tampering</w:t>
            </w:r>
          </w:p>
        </w:tc>
      </w:tr>
    </w:tbl>
    <w:p>
      <w:pPr>
        <w:spacing w:after="60" w:before="120"/>
      </w:pPr>
      <w:r>
        <w:rPr>
          <w:rFonts w:ascii="Arial" w:cs="Arial" w:eastAsia="Arial" w:hAnsi="Arial"/>
          <w:b/>
          <w:bCs/>
          <w:color w:val="F57C00"/>
          <w:sz w:val="20"/>
          <w:szCs w:val="20"/>
        </w:rPr>
        <w:t xml:space="preserve">🧪 Required Tests</w:t>
      </w:r>
    </w:p>
    <w:p>
      <w:pPr>
        <w:spacing w:after="80"/>
        <w:ind w:left="480"/>
        <w:jc w:val="left"/>
      </w:pPr>
      <w:r>
        <w:rPr>
          <w:rFonts w:ascii="Arial" w:cs="Arial" w:eastAsia="Arial" w:hAnsi="Arial"/>
          <w:color w:val="000000"/>
          <w:sz w:val="18"/>
          <w:szCs w:val="18"/>
        </w:rPr>
        <w:t xml:space="preserve">•  Set and read cookie</w:t>
      </w:r>
    </w:p>
    <w:p>
      <w:pPr>
        <w:spacing w:after="80"/>
        <w:ind w:left="480"/>
        <w:jc w:val="left"/>
      </w:pPr>
      <w:r>
        <w:rPr>
          <w:rFonts w:ascii="Arial" w:cs="Arial" w:eastAsia="Arial" w:hAnsi="Arial"/>
          <w:color w:val="000000"/>
          <w:sz w:val="18"/>
          <w:szCs w:val="18"/>
        </w:rPr>
        <w:t xml:space="preserve">•  Session stores and retrieves values</w:t>
      </w:r>
    </w:p>
    <w:p>
      <w:pPr>
        <w:spacing w:after="80"/>
        <w:ind w:left="480"/>
        <w:jc w:val="left"/>
      </w:pPr>
      <w:r>
        <w:rPr>
          <w:rFonts w:ascii="Arial" w:cs="Arial" w:eastAsia="Arial" w:hAnsi="Arial"/>
          <w:color w:val="000000"/>
          <w:sz w:val="18"/>
          <w:szCs w:val="18"/>
        </w:rPr>
        <w:t xml:space="preserve">•  Session persists across simulated requests (same session ID)</w:t>
      </w:r>
    </w:p>
    <w:p>
      <w:pPr>
        <w:spacing w:after="80"/>
        <w:ind w:left="480"/>
        <w:jc w:val="left"/>
      </w:pPr>
      <w:r>
        <w:rPr>
          <w:rFonts w:ascii="Arial" w:cs="Arial" w:eastAsia="Arial" w:hAnsi="Arial"/>
          <w:color w:val="000000"/>
          <w:sz w:val="18"/>
          <w:szCs w:val="18"/>
        </w:rPr>
        <w:t xml:space="preserve">•  Session expires after configured time</w:t>
      </w:r>
    </w:p>
    <w:p>
      <w:pPr>
        <w:spacing w:after="80"/>
        <w:ind w:left="480"/>
        <w:jc w:val="left"/>
      </w:pPr>
      <w:r>
        <w:rPr>
          <w:rFonts w:ascii="Arial" w:cs="Arial" w:eastAsia="Arial" w:hAnsi="Arial"/>
          <w:color w:val="000000"/>
          <w:sz w:val="18"/>
          <w:szCs w:val="18"/>
        </w:rPr>
        <w:t xml:space="preserve">•  Flash message readable once then deleted</w:t>
      </w:r>
    </w:p>
    <w:p>
      <w:pPr>
        <w:spacing w:after="80"/>
        <w:ind w:left="480"/>
        <w:jc w:val="left"/>
      </w:pPr>
      <w:r>
        <w:rPr>
          <w:rFonts w:ascii="Arial" w:cs="Arial" w:eastAsia="Arial" w:hAnsi="Arial"/>
          <w:color w:val="000000"/>
          <w:sz w:val="18"/>
          <w:szCs w:val="18"/>
        </w:rPr>
        <w:t xml:space="preserve">•  BasicAuth accepts valid credentials</w:t>
      </w:r>
    </w:p>
    <w:p>
      <w:pPr>
        <w:spacing w:after="80"/>
        <w:ind w:left="480"/>
        <w:jc w:val="left"/>
      </w:pPr>
      <w:r>
        <w:rPr>
          <w:rFonts w:ascii="Arial" w:cs="Arial" w:eastAsia="Arial" w:hAnsi="Arial"/>
          <w:color w:val="000000"/>
          <w:sz w:val="18"/>
          <w:szCs w:val="18"/>
        </w:rPr>
        <w:t xml:space="preserve">•  BasicAuth rejects invalid credentials with 401</w:t>
      </w:r>
    </w:p>
    <w:p>
      <w:pPr>
        <w:spacing w:after="80"/>
        <w:ind w:left="480"/>
        <w:jc w:val="left"/>
      </w:pPr>
      <w:r>
        <w:rPr>
          <w:rFonts w:ascii="Arial" w:cs="Arial" w:eastAsia="Arial" w:hAnsi="Arial"/>
          <w:color w:val="000000"/>
          <w:sz w:val="18"/>
          <w:szCs w:val="18"/>
        </w:rPr>
        <w:t xml:space="preserve">•  CSRF token validates on POST</w:t>
      </w:r>
    </w:p>
    <w:p>
      <w:pPr>
        <w:spacing w:after="80"/>
        <w:ind w:left="480"/>
        <w:jc w:val="left"/>
      </w:pPr>
      <w:r>
        <w:rPr>
          <w:rFonts w:ascii="Arial" w:cs="Arial" w:eastAsia="Arial" w:hAnsi="Arial"/>
          <w:color w:val="000000"/>
          <w:sz w:val="18"/>
          <w:szCs w:val="18"/>
        </w:rPr>
        <w:t xml:space="preserve">•  CSRF rejects request with missing/wrong token</w:t>
      </w:r>
    </w:p>
    <w:p>
      <w:pPr>
        <w:spacing w:after="80"/>
        <w:ind w:left="480"/>
        <w:jc w:val="left"/>
      </w:pPr>
      <w:r>
        <w:rPr>
          <w:rFonts w:ascii="Arial" w:cs="Arial" w:eastAsia="Arial" w:hAnsi="Arial"/>
          <w:color w:val="000000"/>
          <w:sz w:val="18"/>
          <w:szCs w:val="18"/>
        </w:rPr>
        <w:t xml:space="preserve">•  Signed cookie detects tampering</w:t>
      </w:r>
    </w:p>
    <w:p>
      <w:pPr>
        <w:spacing w:after="60" w:before="120"/>
      </w:pPr>
      <w:r>
        <w:rPr>
          <w:rFonts w:ascii="Arial" w:cs="Arial" w:eastAsia="Arial" w:hAnsi="Arial"/>
          <w:b/>
          <w:bCs/>
          <w:color w:val="F57C00"/>
          <w:sz w:val="20"/>
          <w:szCs w:val="20"/>
        </w:rPr>
        <w:t xml:space="preserve">✅ UAT Acceptance Criteria</w:t>
      </w:r>
    </w:p>
    <w:p>
      <w:pPr>
        <w:spacing w:after="80"/>
        <w:ind w:left="480"/>
        <w:jc w:val="left"/>
      </w:pPr>
      <w:r>
        <w:rPr>
          <w:rFonts w:ascii="Arial" w:cs="Arial" w:eastAsia="Arial" w:hAnsi="Arial"/>
          <w:color w:val="2E7D32"/>
          <w:sz w:val="18"/>
          <w:szCs w:val="18"/>
        </w:rPr>
        <w:t xml:space="preserve">☑  Login flow works: form → BasicAuth → session create → redirect</w:t>
      </w:r>
    </w:p>
    <w:p>
      <w:pPr>
        <w:spacing w:after="80"/>
        <w:ind w:left="480"/>
        <w:jc w:val="left"/>
      </w:pPr>
      <w:r>
        <w:rPr>
          <w:rFonts w:ascii="Arial" w:cs="Arial" w:eastAsia="Arial" w:hAnsi="Arial"/>
          <w:color w:val="2E7D32"/>
          <w:sz w:val="18"/>
          <w:szCs w:val="18"/>
        </w:rPr>
        <w:t xml:space="preserve">☑  Session data persists across requests</w:t>
      </w:r>
    </w:p>
    <w:p>
      <w:pPr>
        <w:spacing w:after="80"/>
        <w:ind w:left="480"/>
        <w:jc w:val="left"/>
      </w:pPr>
      <w:r>
        <w:rPr>
          <w:rFonts w:ascii="Arial" w:cs="Arial" w:eastAsia="Arial" w:hAnsi="Arial"/>
          <w:color w:val="2E7D32"/>
          <w:sz w:val="18"/>
          <w:szCs w:val="18"/>
        </w:rPr>
        <w:t xml:space="preserve">☑  CSRF protection prevents cross-site form submission</w:t>
      </w:r>
    </w:p>
    <w:p>
      <w:pPr>
        <w:spacing w:after="80"/>
        <w:ind w:left="480"/>
        <w:jc w:val="left"/>
      </w:pPr>
      <w:r>
        <w:rPr>
          <w:rFonts w:ascii="Arial" w:cs="Arial" w:eastAsia="Arial" w:hAnsi="Arial"/>
          <w:color w:val="2E7D32"/>
          <w:sz w:val="18"/>
          <w:szCs w:val="18"/>
        </w:rPr>
        <w:t xml:space="preserve">☑  Signed cookies reject tampered values</w:t>
      </w:r>
    </w:p>
    <w:p>
      <w:pPr>
        <w:spacing w:after="80"/>
        <w:ind w:left="480"/>
        <w:jc w:val="left"/>
      </w:pPr>
      <w:r>
        <w:rPr>
          <w:rFonts w:ascii="Arial" w:cs="Arial" w:eastAsia="Arial" w:hAnsi="Arial"/>
          <w:color w:val="2E7D32"/>
          <w:sz w:val="18"/>
          <w:szCs w:val="18"/>
        </w:rPr>
        <w:t xml:space="preserve">☑  All P0-P7 tests pass together</w:t>
      </w:r>
    </w:p>
    <w:p>
      <w:pPr>
        <w:spacing w:after="60" w:before="120"/>
      </w:pPr>
      <w:r>
        <w:rPr>
          <w:rFonts w:ascii="Arial" w:cs="Arial" w:eastAsia="Arial" w:hAnsi="Arial"/>
          <w:b/>
          <w:bCs/>
          <w:color w:val="F57C00"/>
          <w:sz w:val="20"/>
          <w:szCs w:val="20"/>
        </w:rPr>
        <w:t xml:space="preserve">📋 Phase Workflow (Every Phase)</w:t>
      </w:r>
    </w:p>
    <w:p>
      <w:pPr>
        <w:spacing w:after="80"/>
        <w:ind w:left="480"/>
        <w:jc w:val="left"/>
      </w:pPr>
      <w:r>
        <w:rPr>
          <w:rFonts w:ascii="Arial" w:cs="Arial" w:eastAsia="Arial" w:hAnsi="Arial"/>
          <w:color w:val="000000"/>
          <w:sz w:val="16"/>
          <w:szCs w:val="16"/>
        </w:rPr>
        <w:t xml:space="preserve">1. git checkout -b feature/P7-{name}</w:t>
      </w:r>
    </w:p>
    <w:p>
      <w:pPr>
        <w:spacing w:after="80"/>
        <w:ind w:left="480"/>
        <w:jc w:val="left"/>
      </w:pPr>
      <w:r>
        <w:rPr>
          <w:rFonts w:ascii="Arial" w:cs="Arial" w:eastAsia="Arial" w:hAnsi="Arial"/>
          <w:color w:val="000000"/>
          <w:sz w:val="16"/>
          <w:szCs w:val="16"/>
        </w:rPr>
        <w:t xml:space="preserve">2. Implement code following PureBasic skill + common-pitfalls.md</w:t>
      </w:r>
    </w:p>
    <w:p>
      <w:pPr>
        <w:spacing w:after="80"/>
        <w:ind w:left="480"/>
        <w:jc w:val="left"/>
      </w:pPr>
      <w:r>
        <w:rPr>
          <w:rFonts w:ascii="Arial" w:cs="Arial" w:eastAsia="Arial" w:hAnsi="Arial"/>
          <w:color w:val="000000"/>
          <w:sz w:val="16"/>
          <w:szCs w:val="16"/>
        </w:rPr>
        <w:t xml:space="preserve">3. Write tests; run full suite; fix until 100% pass</w:t>
      </w:r>
    </w:p>
    <w:p>
      <w:pPr>
        <w:spacing w:after="80"/>
        <w:ind w:left="480"/>
        <w:jc w:val="left"/>
      </w:pPr>
      <w:r>
        <w:rPr>
          <w:rFonts w:ascii="Arial" w:cs="Arial" w:eastAsia="Arial" w:hAnsi="Arial"/>
          <w:color w:val="000000"/>
          <w:sz w:val="16"/>
          <w:szCs w:val="16"/>
        </w:rPr>
        <w:t xml:space="preserve">4. Update README.md, CHANGELOG.md, CLAUDE.md</w:t>
      </w:r>
    </w:p>
    <w:p>
      <w:pPr>
        <w:spacing w:after="80"/>
        <w:ind w:left="480"/>
        <w:jc w:val="left"/>
      </w:pPr>
      <w:r>
        <w:rPr>
          <w:rFonts w:ascii="Arial" w:cs="Arial" w:eastAsia="Arial" w:hAnsi="Arial"/>
          <w:color w:val="000000"/>
          <w:sz w:val="16"/>
          <w:szCs w:val="16"/>
        </w:rPr>
        <w:t xml:space="preserve">5. Update purebasic skill + resources/common-pitfalls.md</w:t>
      </w:r>
    </w:p>
    <w:p>
      <w:pPr>
        <w:spacing w:after="80"/>
        <w:ind w:left="480"/>
        <w:jc w:val="left"/>
      </w:pPr>
      <w:r>
        <w:rPr>
          <w:rFonts w:ascii="Arial" w:cs="Arial" w:eastAsia="Arial" w:hAnsi="Arial"/>
          <w:color w:val="000000"/>
          <w:sz w:val="16"/>
          <w:szCs w:val="16"/>
        </w:rPr>
        <w:t xml:space="preserve">6. git add, commit ('P7: ...'), push, PR, merge, tag v0.7.0</w:t>
      </w:r>
    </w:p>
    <w:p>
      <w:pPr>
        <w:spacing w:after="80"/>
        <w:ind w:left="480"/>
        <w:jc w:val="left"/>
      </w:pPr>
      <w:r>
        <w:rPr>
          <w:rFonts w:ascii="Arial" w:cs="Arial" w:eastAsia="Arial" w:hAnsi="Arial"/>
          <w:color w:val="000000"/>
          <w:sz w:val="16"/>
          <w:szCs w:val="16"/>
        </w:rPr>
        <w:t xml:space="preserve">7. ./scripts/deploy.sh → verify https://yourdomain.com/health returns 200</w:t>
      </w:r>
    </w:p>
    <w:p>
      <w:pPr>
        <w:spacing w:after="60" w:before="120"/>
      </w:pPr>
      <w:r>
        <w:rPr>
          <w:rFonts w:ascii="Arial" w:cs="Arial" w:eastAsia="Arial" w:hAnsi="Arial"/>
          <w:b/>
          <w:bCs/>
          <w:color w:val="F57C00"/>
          <w:sz w:val="20"/>
          <w:szCs w:val="20"/>
        </w:rPr>
        <w:t xml:space="preserve">📖 Book Chapter Mapping</w:t>
      </w:r>
    </w:p>
    <w:p>
      <w:pPr>
        <w:spacing w:after="80"/>
        <w:ind w:left="480"/>
        <w:jc w:val="left"/>
      </w:pPr>
      <w:r>
        <w:rPr>
          <w:rFonts w:ascii="Arial" w:cs="Arial" w:eastAsia="Arial" w:hAnsi="Arial"/>
          <w:i/>
          <w:iCs/>
          <w:color w:val="666666"/>
          <w:sz w:val="18"/>
          <w:szCs w:val="18"/>
        </w:rPr>
        <w:t xml:space="preserve">Chapter 8: Users &amp; Sessions — Authentication, sessions, CSRF protection, keeping users logged in</w:t>
      </w:r>
    </w:p>
    <w:p>
      <w:pPr>
        <w:spacing w:after="60" w:before="120"/>
      </w:pPr>
      <w:r>
        <w:rPr>
          <w:rFonts w:ascii="Arial" w:cs="Arial" w:eastAsia="Arial" w:hAnsi="Arial"/>
          <w:b/>
          <w:bCs/>
          <w:color w:val="F57C00"/>
          <w:sz w:val="20"/>
          <w:szCs w:val="20"/>
        </w:rPr>
        <w:t xml:space="preserve">🤖 AI Prompt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0"/>
              <w:jc w:val="left"/>
            </w:pPr>
            <w:r>
              <w:rPr>
                <w:rFonts w:ascii="Arial" w:cs="Arial" w:eastAsia="Arial" w:hAnsi="Arial"/>
                <w:color w:val="000000"/>
                <w:sz w:val="16"/>
                <w:szCs w:val="16"/>
              </w:rPr>
              <w:t xml:space="preserve">You are helping me build Phase 7 of PureSimple. Implement sessions, cookies, and authentication. Create: (1) Cookie helpers on Context: Cookie(name), SetCookie(). (2) Session middleware backed by SQLite3: stores session data server-side, session ID in cookie. (3) Session API: Get(), Set(), Delete(), Clear(), Save(). (4) Flash messages: AddFlash(), Flashes(). (5) BasicAuth middleware: validates Authorization header against accounts map; returns 401 on failure. (6) CSRF middleware: generates token on GET, validates on POST/PUT/DELETE, available in templates as {{ csrf_token }}. (7) Secure cookie signing with HMAC. Write tests for all scenarios. Follow purebasic skill. Update all .md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20"/>
              <w:jc w:val="center"/>
            </w:pPr>
            <w:r>
              <w:rPr>
                <w:rFonts w:ascii="Arial" w:cs="Arial" w:eastAsia="Arial" w:hAnsi="Arial"/>
                <w:b/>
                <w:bCs/>
                <w:color w:val="FFFFFF"/>
                <w:sz w:val="26"/>
                <w:szCs w:val="26"/>
              </w:rPr>
              <w:t xml:space="preserve">Phase 8: Logging, Config &amp; Developer Experience</w:t>
            </w:r>
          </w:p>
          <w:p>
            <w:pPr>
              <w:spacing w:after="0"/>
              <w:jc w:val="center"/>
            </w:pPr>
            <w:r>
              <w:rPr>
                <w:rFonts w:ascii="Arial" w:cs="Arial" w:eastAsia="Arial" w:hAnsi="Arial"/>
                <w:i/>
                <w:iCs/>
                <w:color w:val="D6E4F0"/>
                <w:sz w:val="16"/>
                <w:szCs w:val="16"/>
              </w:rPr>
              <w:t xml:space="preserve">Gin Reference: gin.SetMode(), gin.DebugPrintRouteFunc, custom log format, run modes</w:t>
            </w:r>
          </w:p>
        </w:tc>
      </w:tr>
    </w:tbl>
    <w:p>
      <w:pPr>
        <w:spacing w:after="60"/>
        <w:jc w:val="left"/>
      </w:pPr>
    </w:p>
    <w:p>
      <w:pPr>
        <w:spacing w:after="60" w:before="120"/>
      </w:pPr>
      <w:r>
        <w:rPr>
          <w:rFonts w:ascii="Arial" w:cs="Arial" w:eastAsia="Arial" w:hAnsi="Arial"/>
          <w:b/>
          <w:bCs/>
          <w:color w:val="F57C00"/>
          <w:sz w:val="20"/>
          <w:szCs w:val="20"/>
        </w:rPr>
        <w:t xml:space="preserve">🎯 Goal</w:t>
      </w:r>
    </w:p>
    <w:p>
      <w:pPr>
        <w:spacing w:after="80"/>
        <w:ind w:left="240"/>
        <w:jc w:val="left"/>
      </w:pPr>
      <w:r>
        <w:rPr>
          <w:rFonts w:ascii="Arial" w:cs="Arial" w:eastAsia="Arial" w:hAnsi="Arial"/>
          <w:color w:val="000000"/>
          <w:sz w:val="18"/>
          <w:szCs w:val="18"/>
        </w:rPr>
        <w:t xml:space="preserve">Add structured logging, environment configuration, run modes, and developer convenience features.</w:t>
      </w:r>
    </w:p>
    <w:p>
      <w:pPr>
        <w:spacing w:after="60" w:before="120"/>
      </w:pPr>
      <w:r>
        <w:rPr>
          <w:rFonts w:ascii="Arial" w:cs="Arial" w:eastAsia="Arial" w:hAnsi="Arial"/>
          <w:b/>
          <w:bCs/>
          <w:color w:val="F57C00"/>
          <w:sz w:val="20"/>
          <w:szCs w:val="20"/>
        </w:rPr>
        <w:t xml:space="preserve">🔧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Feature</w:t>
            </w:r>
          </w:p>
        </w:tc>
        <w:tc>
          <w:tcPr>
            <w:tcW w:type="dxa" w:w="57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Details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Run modes</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Debug, Release, Test modes; Debug shows detailed errors + route table on startup</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SetMode(mode)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Switch between debug/release/test; affects error detail and logging verbosity</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3</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Structured logger</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JSON-formatted log output option; log levels: DEBUG, INFO, WARN, ERROR</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Log to file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Logger middleware option to write to file instead of stdout</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5</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Environment config</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LoadEnv('.env') reads key=value file; os.Getenv() equivalent; override with actual env vars</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Route table printer</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On startup in debug mode, print all registered routes with methods and paths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7</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Scaffold generator</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NewProject(name) creates directory structure with example main.pb, templates/, static/</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Graceful hints</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Document how to handle SIGINT/SIGTERM for clean shutdown of PureSimpleHTTPServer</w:t>
            </w:r>
          </w:p>
        </w:tc>
      </w:tr>
    </w:tbl>
    <w:p>
      <w:pPr>
        <w:spacing w:after="60" w:before="120"/>
      </w:pPr>
      <w:r>
        <w:rPr>
          <w:rFonts w:ascii="Arial" w:cs="Arial" w:eastAsia="Arial" w:hAnsi="Arial"/>
          <w:b/>
          <w:bCs/>
          <w:color w:val="F57C00"/>
          <w:sz w:val="20"/>
          <w:szCs w:val="20"/>
        </w:rPr>
        <w:t xml:space="preserve">🧪 Required Tests</w:t>
      </w:r>
    </w:p>
    <w:p>
      <w:pPr>
        <w:spacing w:after="80"/>
        <w:ind w:left="480"/>
        <w:jc w:val="left"/>
      </w:pPr>
      <w:r>
        <w:rPr>
          <w:rFonts w:ascii="Arial" w:cs="Arial" w:eastAsia="Arial" w:hAnsi="Arial"/>
          <w:color w:val="000000"/>
          <w:sz w:val="18"/>
          <w:szCs w:val="18"/>
        </w:rPr>
        <w:t xml:space="preserve">•  Debug mode shows verbose errors</w:t>
      </w:r>
    </w:p>
    <w:p>
      <w:pPr>
        <w:spacing w:after="80"/>
        <w:ind w:left="480"/>
        <w:jc w:val="left"/>
      </w:pPr>
      <w:r>
        <w:rPr>
          <w:rFonts w:ascii="Arial" w:cs="Arial" w:eastAsia="Arial" w:hAnsi="Arial"/>
          <w:color w:val="000000"/>
          <w:sz w:val="18"/>
          <w:szCs w:val="18"/>
        </w:rPr>
        <w:t xml:space="preserve">•  Release mode hides internal error details</w:t>
      </w:r>
    </w:p>
    <w:p>
      <w:pPr>
        <w:spacing w:after="80"/>
        <w:ind w:left="480"/>
        <w:jc w:val="left"/>
      </w:pPr>
      <w:r>
        <w:rPr>
          <w:rFonts w:ascii="Arial" w:cs="Arial" w:eastAsia="Arial" w:hAnsi="Arial"/>
          <w:color w:val="000000"/>
          <w:sz w:val="18"/>
          <w:szCs w:val="18"/>
        </w:rPr>
        <w:t xml:space="preserve">•  Logger writes valid JSON when JSON mode enabled</w:t>
      </w:r>
    </w:p>
    <w:p>
      <w:pPr>
        <w:spacing w:after="80"/>
        <w:ind w:left="480"/>
        <w:jc w:val="left"/>
      </w:pPr>
      <w:r>
        <w:rPr>
          <w:rFonts w:ascii="Arial" w:cs="Arial" w:eastAsia="Arial" w:hAnsi="Arial"/>
          <w:color w:val="000000"/>
          <w:sz w:val="18"/>
          <w:szCs w:val="18"/>
        </w:rPr>
        <w:t xml:space="preserve">•  Log file output creates and appends to file</w:t>
      </w:r>
    </w:p>
    <w:p>
      <w:pPr>
        <w:spacing w:after="80"/>
        <w:ind w:left="480"/>
        <w:jc w:val="left"/>
      </w:pPr>
      <w:r>
        <w:rPr>
          <w:rFonts w:ascii="Arial" w:cs="Arial" w:eastAsia="Arial" w:hAnsi="Arial"/>
          <w:color w:val="000000"/>
          <w:sz w:val="18"/>
          <w:szCs w:val="18"/>
        </w:rPr>
        <w:t xml:space="preserve">•  LoadEnv() parses .env file correctly</w:t>
      </w:r>
    </w:p>
    <w:p>
      <w:pPr>
        <w:spacing w:after="80"/>
        <w:ind w:left="480"/>
        <w:jc w:val="left"/>
      </w:pPr>
      <w:r>
        <w:rPr>
          <w:rFonts w:ascii="Arial" w:cs="Arial" w:eastAsia="Arial" w:hAnsi="Arial"/>
          <w:color w:val="000000"/>
          <w:sz w:val="18"/>
          <w:szCs w:val="18"/>
        </w:rPr>
        <w:t xml:space="preserve">•  Environment variable overrides .env value</w:t>
      </w:r>
    </w:p>
    <w:p>
      <w:pPr>
        <w:spacing w:after="80"/>
        <w:ind w:left="480"/>
        <w:jc w:val="left"/>
      </w:pPr>
      <w:r>
        <w:rPr>
          <w:rFonts w:ascii="Arial" w:cs="Arial" w:eastAsia="Arial" w:hAnsi="Arial"/>
          <w:color w:val="000000"/>
          <w:sz w:val="18"/>
          <w:szCs w:val="18"/>
        </w:rPr>
        <w:t xml:space="preserve">•  Route table prints all registered routes</w:t>
      </w:r>
    </w:p>
    <w:p>
      <w:pPr>
        <w:spacing w:after="80"/>
        <w:ind w:left="480"/>
        <w:jc w:val="left"/>
      </w:pPr>
      <w:r>
        <w:rPr>
          <w:rFonts w:ascii="Arial" w:cs="Arial" w:eastAsia="Arial" w:hAnsi="Arial"/>
          <w:color w:val="000000"/>
          <w:sz w:val="18"/>
          <w:szCs w:val="18"/>
        </w:rPr>
        <w:t xml:space="preserve">•  Scaffold creates expected directory structure</w:t>
      </w:r>
    </w:p>
    <w:p>
      <w:pPr>
        <w:spacing w:after="60" w:before="120"/>
      </w:pPr>
      <w:r>
        <w:rPr>
          <w:rFonts w:ascii="Arial" w:cs="Arial" w:eastAsia="Arial" w:hAnsi="Arial"/>
          <w:b/>
          <w:bCs/>
          <w:color w:val="F57C00"/>
          <w:sz w:val="20"/>
          <w:szCs w:val="20"/>
        </w:rPr>
        <w:t xml:space="preserve">✅ UAT Acceptance Criteria</w:t>
      </w:r>
    </w:p>
    <w:p>
      <w:pPr>
        <w:spacing w:after="80"/>
        <w:ind w:left="480"/>
        <w:jc w:val="left"/>
      </w:pPr>
      <w:r>
        <w:rPr>
          <w:rFonts w:ascii="Arial" w:cs="Arial" w:eastAsia="Arial" w:hAnsi="Arial"/>
          <w:color w:val="2E7D32"/>
          <w:sz w:val="18"/>
          <w:szCs w:val="18"/>
        </w:rPr>
        <w:t xml:space="preserve">☑  Debug mode startup shows route table + verbose errors</w:t>
      </w:r>
    </w:p>
    <w:p>
      <w:pPr>
        <w:spacing w:after="80"/>
        <w:ind w:left="480"/>
        <w:jc w:val="left"/>
      </w:pPr>
      <w:r>
        <w:rPr>
          <w:rFonts w:ascii="Arial" w:cs="Arial" w:eastAsia="Arial" w:hAnsi="Arial"/>
          <w:color w:val="2E7D32"/>
          <w:sz w:val="18"/>
          <w:szCs w:val="18"/>
        </w:rPr>
        <w:t xml:space="preserve">☑  Release mode shows user-friendly error pages</w:t>
      </w:r>
    </w:p>
    <w:p>
      <w:pPr>
        <w:spacing w:after="80"/>
        <w:ind w:left="480"/>
        <w:jc w:val="left"/>
      </w:pPr>
      <w:r>
        <w:rPr>
          <w:rFonts w:ascii="Arial" w:cs="Arial" w:eastAsia="Arial" w:hAnsi="Arial"/>
          <w:color w:val="2E7D32"/>
          <w:sz w:val="18"/>
          <w:szCs w:val="18"/>
        </w:rPr>
        <w:t xml:space="preserve">☑  .env loading works for database path and port config</w:t>
      </w:r>
    </w:p>
    <w:p>
      <w:pPr>
        <w:spacing w:after="80"/>
        <w:ind w:left="480"/>
        <w:jc w:val="left"/>
      </w:pPr>
      <w:r>
        <w:rPr>
          <w:rFonts w:ascii="Arial" w:cs="Arial" w:eastAsia="Arial" w:hAnsi="Arial"/>
          <w:color w:val="2E7D32"/>
          <w:sz w:val="18"/>
          <w:szCs w:val="18"/>
        </w:rPr>
        <w:t xml:space="preserve">☑  Scaffold generates a runnable Hello World project</w:t>
      </w:r>
    </w:p>
    <w:p>
      <w:pPr>
        <w:spacing w:after="80"/>
        <w:ind w:left="480"/>
        <w:jc w:val="left"/>
      </w:pPr>
      <w:r>
        <w:rPr>
          <w:rFonts w:ascii="Arial" w:cs="Arial" w:eastAsia="Arial" w:hAnsi="Arial"/>
          <w:color w:val="2E7D32"/>
          <w:sz w:val="18"/>
          <w:szCs w:val="18"/>
        </w:rPr>
        <w:t xml:space="preserve">☑  All P0-P8 tests pass together</w:t>
      </w:r>
    </w:p>
    <w:p>
      <w:pPr>
        <w:spacing w:after="60" w:before="120"/>
      </w:pPr>
      <w:r>
        <w:rPr>
          <w:rFonts w:ascii="Arial" w:cs="Arial" w:eastAsia="Arial" w:hAnsi="Arial"/>
          <w:b/>
          <w:bCs/>
          <w:color w:val="F57C00"/>
          <w:sz w:val="20"/>
          <w:szCs w:val="20"/>
        </w:rPr>
        <w:t xml:space="preserve">📋 Phase Workflow (Every Phase)</w:t>
      </w:r>
    </w:p>
    <w:p>
      <w:pPr>
        <w:spacing w:after="80"/>
        <w:ind w:left="480"/>
        <w:jc w:val="left"/>
      </w:pPr>
      <w:r>
        <w:rPr>
          <w:rFonts w:ascii="Arial" w:cs="Arial" w:eastAsia="Arial" w:hAnsi="Arial"/>
          <w:color w:val="000000"/>
          <w:sz w:val="16"/>
          <w:szCs w:val="16"/>
        </w:rPr>
        <w:t xml:space="preserve">1. git checkout -b feature/P8-{name}</w:t>
      </w:r>
    </w:p>
    <w:p>
      <w:pPr>
        <w:spacing w:after="80"/>
        <w:ind w:left="480"/>
        <w:jc w:val="left"/>
      </w:pPr>
      <w:r>
        <w:rPr>
          <w:rFonts w:ascii="Arial" w:cs="Arial" w:eastAsia="Arial" w:hAnsi="Arial"/>
          <w:color w:val="000000"/>
          <w:sz w:val="16"/>
          <w:szCs w:val="16"/>
        </w:rPr>
        <w:t xml:space="preserve">2. Implement code following PureBasic skill + common-pitfalls.md</w:t>
      </w:r>
    </w:p>
    <w:p>
      <w:pPr>
        <w:spacing w:after="80"/>
        <w:ind w:left="480"/>
        <w:jc w:val="left"/>
      </w:pPr>
      <w:r>
        <w:rPr>
          <w:rFonts w:ascii="Arial" w:cs="Arial" w:eastAsia="Arial" w:hAnsi="Arial"/>
          <w:color w:val="000000"/>
          <w:sz w:val="16"/>
          <w:szCs w:val="16"/>
        </w:rPr>
        <w:t xml:space="preserve">3. Write tests; run full suite; fix until 100% pass</w:t>
      </w:r>
    </w:p>
    <w:p>
      <w:pPr>
        <w:spacing w:after="80"/>
        <w:ind w:left="480"/>
        <w:jc w:val="left"/>
      </w:pPr>
      <w:r>
        <w:rPr>
          <w:rFonts w:ascii="Arial" w:cs="Arial" w:eastAsia="Arial" w:hAnsi="Arial"/>
          <w:color w:val="000000"/>
          <w:sz w:val="16"/>
          <w:szCs w:val="16"/>
        </w:rPr>
        <w:t xml:space="preserve">4. Update README.md, CHANGELOG.md, CLAUDE.md</w:t>
      </w:r>
    </w:p>
    <w:p>
      <w:pPr>
        <w:spacing w:after="80"/>
        <w:ind w:left="480"/>
        <w:jc w:val="left"/>
      </w:pPr>
      <w:r>
        <w:rPr>
          <w:rFonts w:ascii="Arial" w:cs="Arial" w:eastAsia="Arial" w:hAnsi="Arial"/>
          <w:color w:val="000000"/>
          <w:sz w:val="16"/>
          <w:szCs w:val="16"/>
        </w:rPr>
        <w:t xml:space="preserve">5. Update purebasic skill + resources/common-pitfalls.md</w:t>
      </w:r>
    </w:p>
    <w:p>
      <w:pPr>
        <w:spacing w:after="80"/>
        <w:ind w:left="480"/>
        <w:jc w:val="left"/>
      </w:pPr>
      <w:r>
        <w:rPr>
          <w:rFonts w:ascii="Arial" w:cs="Arial" w:eastAsia="Arial" w:hAnsi="Arial"/>
          <w:color w:val="000000"/>
          <w:sz w:val="16"/>
          <w:szCs w:val="16"/>
        </w:rPr>
        <w:t xml:space="preserve">6. git add, commit ('P8: ...'), push, PR, merge, tag v0.8.0</w:t>
      </w:r>
    </w:p>
    <w:p>
      <w:pPr>
        <w:spacing w:after="80"/>
        <w:ind w:left="480"/>
        <w:jc w:val="left"/>
      </w:pPr>
      <w:r>
        <w:rPr>
          <w:rFonts w:ascii="Arial" w:cs="Arial" w:eastAsia="Arial" w:hAnsi="Arial"/>
          <w:color w:val="000000"/>
          <w:sz w:val="16"/>
          <w:szCs w:val="16"/>
        </w:rPr>
        <w:t xml:space="preserve">7. ./scripts/deploy.sh → verify https://yourdomain.com/health returns 200</w:t>
      </w:r>
    </w:p>
    <w:p>
      <w:pPr>
        <w:spacing w:after="60" w:before="120"/>
      </w:pPr>
      <w:r>
        <w:rPr>
          <w:rFonts w:ascii="Arial" w:cs="Arial" w:eastAsia="Arial" w:hAnsi="Arial"/>
          <w:b/>
          <w:bCs/>
          <w:color w:val="F57C00"/>
          <w:sz w:val="20"/>
          <w:szCs w:val="20"/>
        </w:rPr>
        <w:t xml:space="preserve">📖 Book Chapter Mapping</w:t>
      </w:r>
    </w:p>
    <w:p>
      <w:pPr>
        <w:spacing w:after="80"/>
        <w:ind w:left="480"/>
        <w:jc w:val="left"/>
      </w:pPr>
      <w:r>
        <w:rPr>
          <w:rFonts w:ascii="Arial" w:cs="Arial" w:eastAsia="Arial" w:hAnsi="Arial"/>
          <w:i/>
          <w:iCs/>
          <w:color w:val="666666"/>
          <w:sz w:val="18"/>
          <w:szCs w:val="18"/>
        </w:rPr>
        <w:t xml:space="preserve">Chapter 9: Going Professional — Logging, configuration, project structure, and debug vs production modes</w:t>
      </w:r>
    </w:p>
    <w:p>
      <w:pPr>
        <w:spacing w:after="60" w:before="120"/>
      </w:pPr>
      <w:r>
        <w:rPr>
          <w:rFonts w:ascii="Arial" w:cs="Arial" w:eastAsia="Arial" w:hAnsi="Arial"/>
          <w:b/>
          <w:bCs/>
          <w:color w:val="F57C00"/>
          <w:sz w:val="20"/>
          <w:szCs w:val="20"/>
        </w:rPr>
        <w:t xml:space="preserve">🤖 AI Prompt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0"/>
              <w:jc w:val="left"/>
            </w:pPr>
            <w:r>
              <w:rPr>
                <w:rFonts w:ascii="Arial" w:cs="Arial" w:eastAsia="Arial" w:hAnsi="Arial"/>
                <w:color w:val="000000"/>
                <w:sz w:val="16"/>
                <w:szCs w:val="16"/>
              </w:rPr>
              <w:t xml:space="preserve">You are helping me build Phase 8 of PureSimple. Implement logging, config, and developer experience. Create: (1) Run modes: Debug/Release/Test via SetMode(). Debug shows detailed errors and route table; Release hides internals. (2) Structured logger with levels (DEBUG, INFO, WARN, ERROR) and optional JSON output format. (3) Log-to-file option for the Logger middleware. (4) LoadEnv('.env') to read key=value config files. (5) Route table printer on debug startup. (6) NewProject(name) scaffold generator that creates directory structure with example files. (7) Document graceful shutdown pattern. Write tests. Follow purebasic skill. Update all .md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20"/>
              <w:jc w:val="center"/>
            </w:pPr>
            <w:r>
              <w:rPr>
                <w:rFonts w:ascii="Arial" w:cs="Arial" w:eastAsia="Arial" w:hAnsi="Arial"/>
                <w:b/>
                <w:bCs/>
                <w:color w:val="FFFFFF"/>
                <w:sz w:val="26"/>
                <w:szCs w:val="26"/>
              </w:rPr>
              <w:t xml:space="preserve">Phase 9: Documentation &amp; Tutorials</w:t>
            </w:r>
          </w:p>
          <w:p>
            <w:pPr>
              <w:spacing w:after="0"/>
              <w:jc w:val="center"/>
            </w:pPr>
            <w:r>
              <w:rPr>
                <w:rFonts w:ascii="Arial" w:cs="Arial" w:eastAsia="Arial" w:hAnsi="Arial"/>
                <w:i/>
                <w:iCs/>
                <w:color w:val="D6E4F0"/>
                <w:sz w:val="16"/>
                <w:szCs w:val="16"/>
              </w:rPr>
              <w:t xml:space="preserve">Gin Reference: Gin official docs structure: Introduction, Quickstart, Examples, API</w:t>
            </w:r>
          </w:p>
        </w:tc>
      </w:tr>
    </w:tbl>
    <w:p>
      <w:pPr>
        <w:spacing w:after="60"/>
        <w:jc w:val="left"/>
      </w:pPr>
    </w:p>
    <w:p>
      <w:pPr>
        <w:spacing w:after="60" w:before="120"/>
      </w:pPr>
      <w:r>
        <w:rPr>
          <w:rFonts w:ascii="Arial" w:cs="Arial" w:eastAsia="Arial" w:hAnsi="Arial"/>
          <w:b/>
          <w:bCs/>
          <w:color w:val="F57C00"/>
          <w:sz w:val="20"/>
          <w:szCs w:val="20"/>
        </w:rPr>
        <w:t xml:space="preserve">🎯 Goal</w:t>
      </w:r>
    </w:p>
    <w:p>
      <w:pPr>
        <w:spacing w:after="80"/>
        <w:ind w:left="240"/>
        <w:jc w:val="left"/>
      </w:pPr>
      <w:r>
        <w:rPr>
          <w:rFonts w:ascii="Arial" w:cs="Arial" w:eastAsia="Arial" w:hAnsi="Arial"/>
          <w:color w:val="000000"/>
          <w:sz w:val="18"/>
          <w:szCs w:val="18"/>
        </w:rPr>
        <w:t xml:space="preserve">Write comprehensive documentation: API reference, quick start tutorial, developer guide, and outline the companion book.</w:t>
      </w:r>
    </w:p>
    <w:p>
      <w:pPr>
        <w:spacing w:after="60" w:before="120"/>
      </w:pPr>
      <w:r>
        <w:rPr>
          <w:rFonts w:ascii="Arial" w:cs="Arial" w:eastAsia="Arial" w:hAnsi="Arial"/>
          <w:b/>
          <w:bCs/>
          <w:color w:val="F57C00"/>
          <w:sz w:val="20"/>
          <w:szCs w:val="20"/>
        </w:rPr>
        <w:t xml:space="preserve">🔧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Feature</w:t>
            </w:r>
          </w:p>
        </w:tc>
        <w:tc>
          <w:tcPr>
            <w:tcW w:type="dxa" w:w="57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Details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API Reference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Document every public procedure: signature, params, return value, example; organized by module</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Quick Start Tutorial</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Step-by-step: install → hello world → add route → add template → add database → deploy</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3</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Developer Guide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Architecture deep-dive: how the router works, middleware internals, extending the framework</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Integration Guide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How to set up all 3 repos together; Makefile/build script; deployment with Caddy</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5</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Example applications</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Todo app (CRUD + sessions); API-only microservice (JSON + auth); Blog (templates + DB)</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Book outline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Chapter-by-chapter plan for 'Agile Web Development with PureSimple' following P0-P10 progression</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7</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Contributing guide</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How to contribute to PureSimple; code style; PR process; test requirements</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FAQ / Troubleshooting</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Common issues: build errors, path issues, template not found, DB locked</w:t>
            </w:r>
          </w:p>
        </w:tc>
      </w:tr>
    </w:tbl>
    <w:p>
      <w:pPr>
        <w:spacing w:after="60" w:before="120"/>
      </w:pPr>
      <w:r>
        <w:rPr>
          <w:rFonts w:ascii="Arial" w:cs="Arial" w:eastAsia="Arial" w:hAnsi="Arial"/>
          <w:b/>
          <w:bCs/>
          <w:color w:val="F57C00"/>
          <w:sz w:val="20"/>
          <w:szCs w:val="20"/>
        </w:rPr>
        <w:t xml:space="preserve">🧪 Required Tests</w:t>
      </w:r>
    </w:p>
    <w:p>
      <w:pPr>
        <w:spacing w:after="80"/>
        <w:ind w:left="480"/>
        <w:jc w:val="left"/>
      </w:pPr>
      <w:r>
        <w:rPr>
          <w:rFonts w:ascii="Arial" w:cs="Arial" w:eastAsia="Arial" w:hAnsi="Arial"/>
          <w:color w:val="000000"/>
          <w:sz w:val="18"/>
          <w:szCs w:val="18"/>
        </w:rPr>
        <w:t xml:space="preserve">•  API reference covers all public procedures</w:t>
      </w:r>
    </w:p>
    <w:p>
      <w:pPr>
        <w:spacing w:after="80"/>
        <w:ind w:left="480"/>
        <w:jc w:val="left"/>
      </w:pPr>
      <w:r>
        <w:rPr>
          <w:rFonts w:ascii="Arial" w:cs="Arial" w:eastAsia="Arial" w:hAnsi="Arial"/>
          <w:color w:val="000000"/>
          <w:sz w:val="18"/>
          <w:szCs w:val="18"/>
        </w:rPr>
        <w:t xml:space="preserve">•  Quick start tutorial runs successfully on clean checkout</w:t>
      </w:r>
    </w:p>
    <w:p>
      <w:pPr>
        <w:spacing w:after="80"/>
        <w:ind w:left="480"/>
        <w:jc w:val="left"/>
      </w:pPr>
      <w:r>
        <w:rPr>
          <w:rFonts w:ascii="Arial" w:cs="Arial" w:eastAsia="Arial" w:hAnsi="Arial"/>
          <w:color w:val="000000"/>
          <w:sz w:val="18"/>
          <w:szCs w:val="18"/>
        </w:rPr>
        <w:t xml:space="preserve">•  All example apps build and run</w:t>
      </w:r>
    </w:p>
    <w:p>
      <w:pPr>
        <w:spacing w:after="80"/>
        <w:ind w:left="480"/>
        <w:jc w:val="left"/>
      </w:pPr>
      <w:r>
        <w:rPr>
          <w:rFonts w:ascii="Arial" w:cs="Arial" w:eastAsia="Arial" w:hAnsi="Arial"/>
          <w:color w:val="000000"/>
          <w:sz w:val="18"/>
          <w:szCs w:val="18"/>
        </w:rPr>
        <w:t xml:space="preserve">•  Links between docs are valid</w:t>
      </w:r>
    </w:p>
    <w:p>
      <w:pPr>
        <w:spacing w:after="80"/>
        <w:ind w:left="480"/>
        <w:jc w:val="left"/>
      </w:pPr>
      <w:r>
        <w:rPr>
          <w:rFonts w:ascii="Arial" w:cs="Arial" w:eastAsia="Arial" w:hAnsi="Arial"/>
          <w:color w:val="000000"/>
          <w:sz w:val="18"/>
          <w:szCs w:val="18"/>
        </w:rPr>
        <w:t xml:space="preserve">•  Code samples in docs compile</w:t>
      </w:r>
    </w:p>
    <w:p>
      <w:pPr>
        <w:spacing w:after="60" w:before="120"/>
      </w:pPr>
      <w:r>
        <w:rPr>
          <w:rFonts w:ascii="Arial" w:cs="Arial" w:eastAsia="Arial" w:hAnsi="Arial"/>
          <w:b/>
          <w:bCs/>
          <w:color w:val="F57C00"/>
          <w:sz w:val="20"/>
          <w:szCs w:val="20"/>
        </w:rPr>
        <w:t xml:space="preserve">✅ UAT Acceptance Criteria</w:t>
      </w:r>
    </w:p>
    <w:p>
      <w:pPr>
        <w:spacing w:after="80"/>
        <w:ind w:left="480"/>
        <w:jc w:val="left"/>
      </w:pPr>
      <w:r>
        <w:rPr>
          <w:rFonts w:ascii="Arial" w:cs="Arial" w:eastAsia="Arial" w:hAnsi="Arial"/>
          <w:color w:val="2E7D32"/>
          <w:sz w:val="18"/>
          <w:szCs w:val="18"/>
        </w:rPr>
        <w:t xml:space="preserve">☑  A new developer can follow Quick Start and have a running app in 15 minutes</w:t>
      </w:r>
    </w:p>
    <w:p>
      <w:pPr>
        <w:spacing w:after="80"/>
        <w:ind w:left="480"/>
        <w:jc w:val="left"/>
      </w:pPr>
      <w:r>
        <w:rPr>
          <w:rFonts w:ascii="Arial" w:cs="Arial" w:eastAsia="Arial" w:hAnsi="Arial"/>
          <w:color w:val="2E7D32"/>
          <w:sz w:val="18"/>
          <w:szCs w:val="18"/>
        </w:rPr>
        <w:t xml:space="preserve">☑  API reference is complete (no undocumented public procedures)</w:t>
      </w:r>
    </w:p>
    <w:p>
      <w:pPr>
        <w:spacing w:after="80"/>
        <w:ind w:left="480"/>
        <w:jc w:val="left"/>
      </w:pPr>
      <w:r>
        <w:rPr>
          <w:rFonts w:ascii="Arial" w:cs="Arial" w:eastAsia="Arial" w:hAnsi="Arial"/>
          <w:color w:val="2E7D32"/>
          <w:sz w:val="18"/>
          <w:szCs w:val="18"/>
        </w:rPr>
        <w:t xml:space="preserve">☑  Example todo app demonstrates full CRUD lifecycle</w:t>
      </w:r>
    </w:p>
    <w:p>
      <w:pPr>
        <w:spacing w:after="80"/>
        <w:ind w:left="480"/>
        <w:jc w:val="left"/>
      </w:pPr>
      <w:r>
        <w:rPr>
          <w:rFonts w:ascii="Arial" w:cs="Arial" w:eastAsia="Arial" w:hAnsi="Arial"/>
          <w:color w:val="2E7D32"/>
          <w:sz w:val="18"/>
          <w:szCs w:val="18"/>
        </w:rPr>
        <w:t xml:space="preserve">☑  Book outline covers all phases as chapters</w:t>
      </w:r>
    </w:p>
    <w:p>
      <w:pPr>
        <w:spacing w:after="80"/>
        <w:ind w:left="480"/>
        <w:jc w:val="left"/>
      </w:pPr>
      <w:r>
        <w:rPr>
          <w:rFonts w:ascii="Arial" w:cs="Arial" w:eastAsia="Arial" w:hAnsi="Arial"/>
          <w:color w:val="2E7D32"/>
          <w:sz w:val="18"/>
          <w:szCs w:val="18"/>
        </w:rPr>
        <w:t xml:space="preserve">☑  All P0-P9 tests pass together</w:t>
      </w:r>
    </w:p>
    <w:p>
      <w:pPr>
        <w:spacing w:after="60" w:before="120"/>
      </w:pPr>
      <w:r>
        <w:rPr>
          <w:rFonts w:ascii="Arial" w:cs="Arial" w:eastAsia="Arial" w:hAnsi="Arial"/>
          <w:b/>
          <w:bCs/>
          <w:color w:val="F57C00"/>
          <w:sz w:val="20"/>
          <w:szCs w:val="20"/>
        </w:rPr>
        <w:t xml:space="preserve">📋 Phase Workflow (Every Phase)</w:t>
      </w:r>
    </w:p>
    <w:p>
      <w:pPr>
        <w:spacing w:after="80"/>
        <w:ind w:left="480"/>
        <w:jc w:val="left"/>
      </w:pPr>
      <w:r>
        <w:rPr>
          <w:rFonts w:ascii="Arial" w:cs="Arial" w:eastAsia="Arial" w:hAnsi="Arial"/>
          <w:color w:val="000000"/>
          <w:sz w:val="16"/>
          <w:szCs w:val="16"/>
        </w:rPr>
        <w:t xml:space="preserve">1. git checkout -b feature/P9-{name}</w:t>
      </w:r>
    </w:p>
    <w:p>
      <w:pPr>
        <w:spacing w:after="80"/>
        <w:ind w:left="480"/>
        <w:jc w:val="left"/>
      </w:pPr>
      <w:r>
        <w:rPr>
          <w:rFonts w:ascii="Arial" w:cs="Arial" w:eastAsia="Arial" w:hAnsi="Arial"/>
          <w:color w:val="000000"/>
          <w:sz w:val="16"/>
          <w:szCs w:val="16"/>
        </w:rPr>
        <w:t xml:space="preserve">2. Implement code following PureBasic skill + common-pitfalls.md</w:t>
      </w:r>
    </w:p>
    <w:p>
      <w:pPr>
        <w:spacing w:after="80"/>
        <w:ind w:left="480"/>
        <w:jc w:val="left"/>
      </w:pPr>
      <w:r>
        <w:rPr>
          <w:rFonts w:ascii="Arial" w:cs="Arial" w:eastAsia="Arial" w:hAnsi="Arial"/>
          <w:color w:val="000000"/>
          <w:sz w:val="16"/>
          <w:szCs w:val="16"/>
        </w:rPr>
        <w:t xml:space="preserve">3. Write tests; run full suite; fix until 100% pass</w:t>
      </w:r>
    </w:p>
    <w:p>
      <w:pPr>
        <w:spacing w:after="80"/>
        <w:ind w:left="480"/>
        <w:jc w:val="left"/>
      </w:pPr>
      <w:r>
        <w:rPr>
          <w:rFonts w:ascii="Arial" w:cs="Arial" w:eastAsia="Arial" w:hAnsi="Arial"/>
          <w:color w:val="000000"/>
          <w:sz w:val="16"/>
          <w:szCs w:val="16"/>
        </w:rPr>
        <w:t xml:space="preserve">4. Update README.md, CHANGELOG.md, CLAUDE.md</w:t>
      </w:r>
    </w:p>
    <w:p>
      <w:pPr>
        <w:spacing w:after="80"/>
        <w:ind w:left="480"/>
        <w:jc w:val="left"/>
      </w:pPr>
      <w:r>
        <w:rPr>
          <w:rFonts w:ascii="Arial" w:cs="Arial" w:eastAsia="Arial" w:hAnsi="Arial"/>
          <w:color w:val="000000"/>
          <w:sz w:val="16"/>
          <w:szCs w:val="16"/>
        </w:rPr>
        <w:t xml:space="preserve">5. Update purebasic skill + resources/common-pitfalls.md</w:t>
      </w:r>
    </w:p>
    <w:p>
      <w:pPr>
        <w:spacing w:after="80"/>
        <w:ind w:left="480"/>
        <w:jc w:val="left"/>
      </w:pPr>
      <w:r>
        <w:rPr>
          <w:rFonts w:ascii="Arial" w:cs="Arial" w:eastAsia="Arial" w:hAnsi="Arial"/>
          <w:color w:val="000000"/>
          <w:sz w:val="16"/>
          <w:szCs w:val="16"/>
        </w:rPr>
        <w:t xml:space="preserve">6. git add, commit ('P9: ...'), push, PR, merge, tag v0.9.0</w:t>
      </w:r>
    </w:p>
    <w:p>
      <w:pPr>
        <w:spacing w:after="80"/>
        <w:ind w:left="480"/>
        <w:jc w:val="left"/>
      </w:pPr>
      <w:r>
        <w:rPr>
          <w:rFonts w:ascii="Arial" w:cs="Arial" w:eastAsia="Arial" w:hAnsi="Arial"/>
          <w:color w:val="000000"/>
          <w:sz w:val="16"/>
          <w:szCs w:val="16"/>
        </w:rPr>
        <w:t xml:space="preserve">7. ./scripts/deploy.sh → verify https://yourdomain.com/health returns 200</w:t>
      </w:r>
    </w:p>
    <w:p>
      <w:pPr>
        <w:spacing w:after="60" w:before="120"/>
      </w:pPr>
      <w:r>
        <w:rPr>
          <w:rFonts w:ascii="Arial" w:cs="Arial" w:eastAsia="Arial" w:hAnsi="Arial"/>
          <w:b/>
          <w:bCs/>
          <w:color w:val="F57C00"/>
          <w:sz w:val="20"/>
          <w:szCs w:val="20"/>
        </w:rPr>
        <w:t xml:space="preserve">📖 Book Chapter Mapping</w:t>
      </w:r>
    </w:p>
    <w:p>
      <w:pPr>
        <w:spacing w:after="80"/>
        <w:ind w:left="480"/>
        <w:jc w:val="left"/>
      </w:pPr>
      <w:r>
        <w:rPr>
          <w:rFonts w:ascii="Arial" w:cs="Arial" w:eastAsia="Arial" w:hAnsi="Arial"/>
          <w:i/>
          <w:iCs/>
          <w:color w:val="666666"/>
          <w:sz w:val="18"/>
          <w:szCs w:val="18"/>
        </w:rPr>
        <w:t xml:space="preserve">Chapter 10-12: Building a Real Application — The todo app, deploying to production, what’s next</w:t>
      </w:r>
    </w:p>
    <w:p>
      <w:pPr>
        <w:spacing w:after="60" w:before="120"/>
      </w:pPr>
      <w:r>
        <w:rPr>
          <w:rFonts w:ascii="Arial" w:cs="Arial" w:eastAsia="Arial" w:hAnsi="Arial"/>
          <w:b/>
          <w:bCs/>
          <w:color w:val="F57C00"/>
          <w:sz w:val="20"/>
          <w:szCs w:val="20"/>
        </w:rPr>
        <w:t xml:space="preserve">🤖 AI Prompt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0"/>
              <w:jc w:val="left"/>
            </w:pPr>
            <w:r>
              <w:rPr>
                <w:rFonts w:ascii="Arial" w:cs="Arial" w:eastAsia="Arial" w:hAnsi="Arial"/>
                <w:color w:val="000000"/>
                <w:sz w:val="16"/>
                <w:szCs w:val="16"/>
              </w:rPr>
              <w:t xml:space="preserve">You are helping me build Phase 9 of PureSimple. Write comprehensive documentation. Create: (1) docs/api-reference.md — every public procedure with signature, params, return, example. (2) docs/quick-start.md — step-by-step from install to deployed app. (3) docs/developer-guide.md — architecture, router internals, extending the framework. (4) docs/integration-guide.md — setting up all 3 repos, build script, Caddy deployment. (5) examples/todo-app/ — full CRUD todo application with sessions and templates. (6) examples/api-service/ — JSON-only microservice with auth. (7) docs/book-outline.md — chapter plan for the companion book. (8) CONTRIBUTING.md. (9) docs/faq.md. Review all existing docs for accuracy. Follow purebasic skill. Update all .md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
              <w:left w:type="dxa" w:w="90"/>
              <w:bottom w:type="dxa" w:w="50"/>
              <w:right w:type="dxa" w:w="90"/>
            </w:tcMar>
            <w:vAlign w:val="top"/>
          </w:tcPr>
          <w:p>
            <w:pPr>
              <w:spacing w:after="20"/>
              <w:jc w:val="center"/>
            </w:pPr>
            <w:r>
              <w:rPr>
                <w:rFonts w:ascii="Arial" w:cs="Arial" w:eastAsia="Arial" w:hAnsi="Arial"/>
                <w:b/>
                <w:bCs/>
                <w:color w:val="FFFFFF"/>
                <w:sz w:val="26"/>
                <w:szCs w:val="26"/>
              </w:rPr>
              <w:t xml:space="preserve">Phase 10: Multi-DB Abstraction Layer</w:t>
            </w:r>
          </w:p>
          <w:p>
            <w:pPr>
              <w:spacing w:after="0"/>
              <w:jc w:val="center"/>
            </w:pPr>
            <w:r>
              <w:rPr>
                <w:rFonts w:ascii="Arial" w:cs="Arial" w:eastAsia="Arial" w:hAnsi="Arial"/>
                <w:i/>
                <w:iCs/>
                <w:color w:val="D6E4F0"/>
                <w:sz w:val="16"/>
                <w:szCs w:val="16"/>
              </w:rPr>
              <w:t xml:space="preserve">Gin Reference: Beyond Gin: database abstraction, connection pooling, adapter pattern</w:t>
            </w:r>
          </w:p>
        </w:tc>
      </w:tr>
    </w:tbl>
    <w:p>
      <w:pPr>
        <w:spacing w:after="60"/>
        <w:jc w:val="left"/>
      </w:pPr>
    </w:p>
    <w:p>
      <w:pPr>
        <w:spacing w:after="60" w:before="120"/>
      </w:pPr>
      <w:r>
        <w:rPr>
          <w:rFonts w:ascii="Arial" w:cs="Arial" w:eastAsia="Arial" w:hAnsi="Arial"/>
          <w:b/>
          <w:bCs/>
          <w:color w:val="F57C00"/>
          <w:sz w:val="20"/>
          <w:szCs w:val="20"/>
        </w:rPr>
        <w:t xml:space="preserve">🎯 Goal</w:t>
      </w:r>
    </w:p>
    <w:p>
      <w:pPr>
        <w:spacing w:after="80"/>
        <w:ind w:left="240"/>
        <w:jc w:val="left"/>
      </w:pPr>
      <w:r>
        <w:rPr>
          <w:rFonts w:ascii="Arial" w:cs="Arial" w:eastAsia="Arial" w:hAnsi="Arial"/>
          <w:color w:val="000000"/>
          <w:sz w:val="18"/>
          <w:szCs w:val="18"/>
        </w:rPr>
        <w:t xml:space="preserve">Extend the DBAdapter interface with PostgreSQL and MySQL adapters. Implement connection pooling and adapter auto-detection from config.</w:t>
      </w:r>
    </w:p>
    <w:p>
      <w:pPr>
        <w:spacing w:after="60" w:before="120"/>
      </w:pPr>
      <w:r>
        <w:rPr>
          <w:rFonts w:ascii="Arial" w:cs="Arial" w:eastAsia="Arial" w:hAnsi="Arial"/>
          <w:b/>
          <w:bCs/>
          <w:color w:val="F57C00"/>
          <w:sz w:val="20"/>
          <w:szCs w:val="20"/>
        </w:rPr>
        <w:t xml:space="preserve">🔧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Feature</w:t>
            </w:r>
          </w:p>
        </w:tc>
        <w:tc>
          <w:tcPr>
            <w:tcW w:type="dxa" w:w="5760"/>
            <w:tcBorders>
              <w:top w:val="single" w:color="E0E0E0" w:sz="1"/>
              <w:left w:val="single" w:color="E0E0E0" w:sz="1"/>
              <w:bottom w:val="single" w:color="E0E0E0" w:sz="1"/>
              <w:right w:val="single" w:color="E0E0E0" w:sz="1"/>
            </w:tcBorders>
            <w:shd w:fill="1B3A5C" w:val="clear"/>
            <w:tcMar>
              <w:top w:type="dxa" w:w="50"/>
              <w:left w:type="dxa" w:w="90"/>
              <w:bottom w:type="dxa" w:w="50"/>
              <w:right w:type="dxa" w:w="90"/>
            </w:tcMar>
            <w:vAlign w:val="top"/>
          </w:tcPr>
          <w:p>
            <w:pPr>
              <w:spacing w:after="80"/>
              <w:jc w:val="left"/>
            </w:pPr>
            <w:r>
              <w:rPr>
                <w:rFonts w:ascii="Arial" w:cs="Arial" w:eastAsia="Arial" w:hAnsi="Arial"/>
                <w:b/>
                <w:bCs/>
                <w:color w:val="FFFFFF"/>
                <w:sz w:val="18"/>
                <w:szCs w:val="18"/>
              </w:rPr>
              <w:t xml:space="preserve">Details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1</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PostgreSQL adapter</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Implement DBAdapter using libpq C bindings via PureBasic ImportC</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MySQL adapter</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Implement DBAdapter using libmysqlclient C bindings via PureBasic ImportC</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3</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Connection pooling</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Pool of N connections; checkout/checkin pattern; configurable pool size</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Config-driven adapter</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LoadEnv DB_DRIVER=sqlite3|postgres|mysql auto-selects adapter</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5</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Query dialect handling</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Abstract placeholder style: ? for SQLite3/MySQL, $1 for PostgreSQL</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Migration compatibility</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Migration runner works across all three databases</w:t>
            </w:r>
          </w:p>
        </w:tc>
      </w:tr>
      <w:tr>
        <w:tc>
          <w:tcPr>
            <w:tcW w:type="dxa" w:w="4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7</w:t>
            </w:r>
          </w:p>
        </w:tc>
        <w:tc>
          <w:tcPr>
            <w:tcW w:type="dxa" w:w="320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Connection health check</w:t>
            </w:r>
          </w:p>
        </w:tc>
        <w:tc>
          <w:tcPr>
            <w:tcW w:type="dxa" w:w="57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Ping() method; auto-reconnect on connection loss</w:t>
            </w:r>
          </w:p>
        </w:tc>
      </w:tr>
      <w:tr>
        <w:tc>
          <w:tcPr>
            <w:tcW w:type="dxa" w:w="4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b/>
                <w:bCs/>
                <w:color w:val="000000"/>
                <w:sz w:val="18"/>
                <w:szCs w:val="18"/>
              </w:rPr>
              <w:t xml:space="preserve">Documentation update</w:t>
            </w:r>
          </w:p>
        </w:tc>
        <w:tc>
          <w:tcPr>
            <w:tcW w:type="dxa" w:w="5760"/>
            <w:tcBorders>
              <w:top w:val="single" w:color="E0E0E0" w:sz="1"/>
              <w:left w:val="single" w:color="E0E0E0" w:sz="1"/>
              <w:bottom w:val="single" w:color="E0E0E0" w:sz="1"/>
              <w:right w:val="single" w:color="E0E0E0" w:sz="1"/>
            </w:tcBorders>
            <w:shd w:fill="FFFFFF" w:val="clear"/>
            <w:tcMar>
              <w:top w:type="dxa" w:w="50"/>
              <w:left w:type="dxa" w:w="90"/>
              <w:bottom w:type="dxa" w:w="50"/>
              <w:right w:type="dxa" w:w="90"/>
            </w:tcMar>
            <w:vAlign w:val="top"/>
          </w:tcPr>
          <w:p>
            <w:pPr>
              <w:spacing w:after="80"/>
              <w:jc w:val="left"/>
            </w:pPr>
            <w:r>
              <w:rPr>
                <w:rFonts w:ascii="Arial" w:cs="Arial" w:eastAsia="Arial" w:hAnsi="Arial"/>
                <w:color w:val="000000"/>
                <w:sz w:val="16"/>
                <w:szCs w:val="16"/>
              </w:rPr>
              <w:t xml:space="preserve">Update all docs/examples to show multi-DB configuration</w:t>
            </w:r>
          </w:p>
        </w:tc>
      </w:tr>
    </w:tbl>
    <w:p>
      <w:pPr>
        <w:spacing w:after="60" w:before="120"/>
      </w:pPr>
      <w:r>
        <w:rPr>
          <w:rFonts w:ascii="Arial" w:cs="Arial" w:eastAsia="Arial" w:hAnsi="Arial"/>
          <w:b/>
          <w:bCs/>
          <w:color w:val="F57C00"/>
          <w:sz w:val="20"/>
          <w:szCs w:val="20"/>
        </w:rPr>
        <w:t xml:space="preserve">🧪 Required Tests</w:t>
      </w:r>
    </w:p>
    <w:p>
      <w:pPr>
        <w:spacing w:after="80"/>
        <w:ind w:left="480"/>
        <w:jc w:val="left"/>
      </w:pPr>
      <w:r>
        <w:rPr>
          <w:rFonts w:ascii="Arial" w:cs="Arial" w:eastAsia="Arial" w:hAnsi="Arial"/>
          <w:color w:val="000000"/>
          <w:sz w:val="18"/>
          <w:szCs w:val="18"/>
        </w:rPr>
        <w:t xml:space="preserve">•  PostgreSQL adapter connects, queries, and disconnects</w:t>
      </w:r>
    </w:p>
    <w:p>
      <w:pPr>
        <w:spacing w:after="80"/>
        <w:ind w:left="480"/>
        <w:jc w:val="left"/>
      </w:pPr>
      <w:r>
        <w:rPr>
          <w:rFonts w:ascii="Arial" w:cs="Arial" w:eastAsia="Arial" w:hAnsi="Arial"/>
          <w:color w:val="000000"/>
          <w:sz w:val="18"/>
          <w:szCs w:val="18"/>
        </w:rPr>
        <w:t xml:space="preserve">•  MySQL adapter connects, queries, and disconnects</w:t>
      </w:r>
    </w:p>
    <w:p>
      <w:pPr>
        <w:spacing w:after="80"/>
        <w:ind w:left="480"/>
        <w:jc w:val="left"/>
      </w:pPr>
      <w:r>
        <w:rPr>
          <w:rFonts w:ascii="Arial" w:cs="Arial" w:eastAsia="Arial" w:hAnsi="Arial"/>
          <w:color w:val="000000"/>
          <w:sz w:val="18"/>
          <w:szCs w:val="18"/>
        </w:rPr>
        <w:t xml:space="preserve">•  Same application code works with all 3 adapters (swap config only)</w:t>
      </w:r>
    </w:p>
    <w:p>
      <w:pPr>
        <w:spacing w:after="80"/>
        <w:ind w:left="480"/>
        <w:jc w:val="left"/>
      </w:pPr>
      <w:r>
        <w:rPr>
          <w:rFonts w:ascii="Arial" w:cs="Arial" w:eastAsia="Arial" w:hAnsi="Arial"/>
          <w:color w:val="000000"/>
          <w:sz w:val="18"/>
          <w:szCs w:val="18"/>
        </w:rPr>
        <w:t xml:space="preserve">•  Connection pool limits concurrent connections</w:t>
      </w:r>
    </w:p>
    <w:p>
      <w:pPr>
        <w:spacing w:after="80"/>
        <w:ind w:left="480"/>
        <w:jc w:val="left"/>
      </w:pPr>
      <w:r>
        <w:rPr>
          <w:rFonts w:ascii="Arial" w:cs="Arial" w:eastAsia="Arial" w:hAnsi="Arial"/>
          <w:color w:val="000000"/>
          <w:sz w:val="18"/>
          <w:szCs w:val="18"/>
        </w:rPr>
        <w:t xml:space="preserve">•  Pool recycles connections after checkin</w:t>
      </w:r>
    </w:p>
    <w:p>
      <w:pPr>
        <w:spacing w:after="80"/>
        <w:ind w:left="480"/>
        <w:jc w:val="left"/>
      </w:pPr>
      <w:r>
        <w:rPr>
          <w:rFonts w:ascii="Arial" w:cs="Arial" w:eastAsia="Arial" w:hAnsi="Arial"/>
          <w:color w:val="000000"/>
          <w:sz w:val="18"/>
          <w:szCs w:val="18"/>
        </w:rPr>
        <w:t xml:space="preserve">•  Placeholder translation works (? → $1 for Postgres)</w:t>
      </w:r>
    </w:p>
    <w:p>
      <w:pPr>
        <w:spacing w:after="80"/>
        <w:ind w:left="480"/>
        <w:jc w:val="left"/>
      </w:pPr>
      <w:r>
        <w:rPr>
          <w:rFonts w:ascii="Arial" w:cs="Arial" w:eastAsia="Arial" w:hAnsi="Arial"/>
          <w:color w:val="000000"/>
          <w:sz w:val="18"/>
          <w:szCs w:val="18"/>
        </w:rPr>
        <w:t xml:space="preserve">•  Migration runner applies same migrations to all DBs</w:t>
      </w:r>
    </w:p>
    <w:p>
      <w:pPr>
        <w:spacing w:after="80"/>
        <w:ind w:left="480"/>
        <w:jc w:val="left"/>
      </w:pPr>
      <w:r>
        <w:rPr>
          <w:rFonts w:ascii="Arial" w:cs="Arial" w:eastAsia="Arial" w:hAnsi="Arial"/>
          <w:color w:val="000000"/>
          <w:sz w:val="18"/>
          <w:szCs w:val="18"/>
        </w:rPr>
        <w:t xml:space="preserve">•  Health check detects dead connection and reconnects</w:t>
      </w:r>
    </w:p>
    <w:p>
      <w:pPr>
        <w:spacing w:after="60" w:before="120"/>
      </w:pPr>
      <w:r>
        <w:rPr>
          <w:rFonts w:ascii="Arial" w:cs="Arial" w:eastAsia="Arial" w:hAnsi="Arial"/>
          <w:b/>
          <w:bCs/>
          <w:color w:val="F57C00"/>
          <w:sz w:val="20"/>
          <w:szCs w:val="20"/>
        </w:rPr>
        <w:t xml:space="preserve">✅ UAT Acceptance Criteria</w:t>
      </w:r>
    </w:p>
    <w:p>
      <w:pPr>
        <w:spacing w:after="80"/>
        <w:ind w:left="480"/>
        <w:jc w:val="left"/>
      </w:pPr>
      <w:r>
        <w:rPr>
          <w:rFonts w:ascii="Arial" w:cs="Arial" w:eastAsia="Arial" w:hAnsi="Arial"/>
          <w:color w:val="2E7D32"/>
          <w:sz w:val="18"/>
          <w:szCs w:val="18"/>
        </w:rPr>
        <w:t xml:space="preserve">☑  Switch DB_DRIVER in .env and app works with no code changes</w:t>
      </w:r>
    </w:p>
    <w:p>
      <w:pPr>
        <w:spacing w:after="80"/>
        <w:ind w:left="480"/>
        <w:jc w:val="left"/>
      </w:pPr>
      <w:r>
        <w:rPr>
          <w:rFonts w:ascii="Arial" w:cs="Arial" w:eastAsia="Arial" w:hAnsi="Arial"/>
          <w:color w:val="2E7D32"/>
          <w:sz w:val="18"/>
          <w:szCs w:val="18"/>
        </w:rPr>
        <w:t xml:space="preserve">☑  Connection pool handles concurrent requests without errors</w:t>
      </w:r>
    </w:p>
    <w:p>
      <w:pPr>
        <w:spacing w:after="80"/>
        <w:ind w:left="480"/>
        <w:jc w:val="left"/>
      </w:pPr>
      <w:r>
        <w:rPr>
          <w:rFonts w:ascii="Arial" w:cs="Arial" w:eastAsia="Arial" w:hAnsi="Arial"/>
          <w:color w:val="2E7D32"/>
          <w:sz w:val="18"/>
          <w:szCs w:val="18"/>
        </w:rPr>
        <w:t xml:space="preserve">☑  Migrations run identically on SQLite3, PostgreSQL, and MySQL</w:t>
      </w:r>
    </w:p>
    <w:p>
      <w:pPr>
        <w:spacing w:after="80"/>
        <w:ind w:left="480"/>
        <w:jc w:val="left"/>
      </w:pPr>
      <w:r>
        <w:rPr>
          <w:rFonts w:ascii="Arial" w:cs="Arial" w:eastAsia="Arial" w:hAnsi="Arial"/>
          <w:color w:val="2E7D32"/>
          <w:sz w:val="18"/>
          <w:szCs w:val="18"/>
        </w:rPr>
        <w:t xml:space="preserve">☑  All P0-P10 tests pass together</w:t>
      </w:r>
    </w:p>
    <w:p>
      <w:pPr>
        <w:spacing w:after="80"/>
        <w:ind w:left="480"/>
        <w:jc w:val="left"/>
      </w:pPr>
      <w:r>
        <w:rPr>
          <w:rFonts w:ascii="Arial" w:cs="Arial" w:eastAsia="Arial" w:hAnsi="Arial"/>
          <w:color w:val="2E7D32"/>
          <w:sz w:val="18"/>
          <w:szCs w:val="18"/>
        </w:rPr>
        <w:t xml:space="preserve">☑  Companion book updated with multi-DB chapter</w:t>
      </w:r>
    </w:p>
    <w:p>
      <w:pPr>
        <w:spacing w:after="60" w:before="120"/>
      </w:pPr>
      <w:r>
        <w:rPr>
          <w:rFonts w:ascii="Arial" w:cs="Arial" w:eastAsia="Arial" w:hAnsi="Arial"/>
          <w:b/>
          <w:bCs/>
          <w:color w:val="F57C00"/>
          <w:sz w:val="20"/>
          <w:szCs w:val="20"/>
        </w:rPr>
        <w:t xml:space="preserve">📋 Phase Workflow (Every Phase)</w:t>
      </w:r>
    </w:p>
    <w:p>
      <w:pPr>
        <w:spacing w:after="80"/>
        <w:ind w:left="480"/>
        <w:jc w:val="left"/>
      </w:pPr>
      <w:r>
        <w:rPr>
          <w:rFonts w:ascii="Arial" w:cs="Arial" w:eastAsia="Arial" w:hAnsi="Arial"/>
          <w:color w:val="000000"/>
          <w:sz w:val="16"/>
          <w:szCs w:val="16"/>
        </w:rPr>
        <w:t xml:space="preserve">1. git checkout -b feature/P10-{name}</w:t>
      </w:r>
    </w:p>
    <w:p>
      <w:pPr>
        <w:spacing w:after="80"/>
        <w:ind w:left="480"/>
        <w:jc w:val="left"/>
      </w:pPr>
      <w:r>
        <w:rPr>
          <w:rFonts w:ascii="Arial" w:cs="Arial" w:eastAsia="Arial" w:hAnsi="Arial"/>
          <w:color w:val="000000"/>
          <w:sz w:val="16"/>
          <w:szCs w:val="16"/>
        </w:rPr>
        <w:t xml:space="preserve">2. Implement code following PureBasic skill + common-pitfalls.md</w:t>
      </w:r>
    </w:p>
    <w:p>
      <w:pPr>
        <w:spacing w:after="80"/>
        <w:ind w:left="480"/>
        <w:jc w:val="left"/>
      </w:pPr>
      <w:r>
        <w:rPr>
          <w:rFonts w:ascii="Arial" w:cs="Arial" w:eastAsia="Arial" w:hAnsi="Arial"/>
          <w:color w:val="000000"/>
          <w:sz w:val="16"/>
          <w:szCs w:val="16"/>
        </w:rPr>
        <w:t xml:space="preserve">3. Write tests; run full suite; fix until 100% pass</w:t>
      </w:r>
    </w:p>
    <w:p>
      <w:pPr>
        <w:spacing w:after="80"/>
        <w:ind w:left="480"/>
        <w:jc w:val="left"/>
      </w:pPr>
      <w:r>
        <w:rPr>
          <w:rFonts w:ascii="Arial" w:cs="Arial" w:eastAsia="Arial" w:hAnsi="Arial"/>
          <w:color w:val="000000"/>
          <w:sz w:val="16"/>
          <w:szCs w:val="16"/>
        </w:rPr>
        <w:t xml:space="preserve">4. Update README.md, CHANGELOG.md, CLAUDE.md</w:t>
      </w:r>
    </w:p>
    <w:p>
      <w:pPr>
        <w:spacing w:after="80"/>
        <w:ind w:left="480"/>
        <w:jc w:val="left"/>
      </w:pPr>
      <w:r>
        <w:rPr>
          <w:rFonts w:ascii="Arial" w:cs="Arial" w:eastAsia="Arial" w:hAnsi="Arial"/>
          <w:color w:val="000000"/>
          <w:sz w:val="16"/>
          <w:szCs w:val="16"/>
        </w:rPr>
        <w:t xml:space="preserve">5. Update purebasic skill + resources/common-pitfalls.md</w:t>
      </w:r>
    </w:p>
    <w:p>
      <w:pPr>
        <w:spacing w:after="80"/>
        <w:ind w:left="480"/>
        <w:jc w:val="left"/>
      </w:pPr>
      <w:r>
        <w:rPr>
          <w:rFonts w:ascii="Arial" w:cs="Arial" w:eastAsia="Arial" w:hAnsi="Arial"/>
          <w:color w:val="000000"/>
          <w:sz w:val="16"/>
          <w:szCs w:val="16"/>
        </w:rPr>
        <w:t xml:space="preserve">6. git add, commit ('P10: ...'), push, PR, merge, tag v0.10.0</w:t>
      </w:r>
    </w:p>
    <w:p>
      <w:pPr>
        <w:spacing w:after="80"/>
        <w:ind w:left="480"/>
        <w:jc w:val="left"/>
      </w:pPr>
      <w:r>
        <w:rPr>
          <w:rFonts w:ascii="Arial" w:cs="Arial" w:eastAsia="Arial" w:hAnsi="Arial"/>
          <w:color w:val="000000"/>
          <w:sz w:val="16"/>
          <w:szCs w:val="16"/>
        </w:rPr>
        <w:t xml:space="preserve">7. ./scripts/deploy.sh → verify https://yourdomain.com/health returns 200</w:t>
      </w:r>
    </w:p>
    <w:p>
      <w:pPr>
        <w:spacing w:after="60" w:before="120"/>
      </w:pPr>
      <w:r>
        <w:rPr>
          <w:rFonts w:ascii="Arial" w:cs="Arial" w:eastAsia="Arial" w:hAnsi="Arial"/>
          <w:b/>
          <w:bCs/>
          <w:color w:val="F57C00"/>
          <w:sz w:val="20"/>
          <w:szCs w:val="20"/>
        </w:rPr>
        <w:t xml:space="preserve">📖 Book Chapter Mapping</w:t>
      </w:r>
    </w:p>
    <w:p>
      <w:pPr>
        <w:spacing w:after="80"/>
        <w:ind w:left="480"/>
        <w:jc w:val="left"/>
      </w:pPr>
      <w:r>
        <w:rPr>
          <w:rFonts w:ascii="Arial" w:cs="Arial" w:eastAsia="Arial" w:hAnsi="Arial"/>
          <w:i/>
          <w:iCs/>
          <w:color w:val="666666"/>
          <w:sz w:val="18"/>
          <w:szCs w:val="18"/>
        </w:rPr>
        <w:t xml:space="preserve">Chapter 13: Scaling Up — PostgreSQL, MySQL, connection pooling, and choosing the right database</w:t>
      </w:r>
    </w:p>
    <w:p>
      <w:pPr>
        <w:spacing w:after="60" w:before="120"/>
      </w:pPr>
      <w:r>
        <w:rPr>
          <w:rFonts w:ascii="Arial" w:cs="Arial" w:eastAsia="Arial" w:hAnsi="Arial"/>
          <w:b/>
          <w:bCs/>
          <w:color w:val="F57C00"/>
          <w:sz w:val="20"/>
          <w:szCs w:val="20"/>
        </w:rPr>
        <w:t xml:space="preserve">🤖 AI Prompt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50"/>
              <w:left w:type="dxa" w:w="90"/>
              <w:bottom w:type="dxa" w:w="50"/>
              <w:right w:type="dxa" w:w="90"/>
            </w:tcMar>
            <w:vAlign w:val="top"/>
          </w:tcPr>
          <w:p>
            <w:pPr>
              <w:spacing w:after="0"/>
              <w:jc w:val="left"/>
            </w:pPr>
            <w:r>
              <w:rPr>
                <w:rFonts w:ascii="Arial" w:cs="Arial" w:eastAsia="Arial" w:hAnsi="Arial"/>
                <w:color w:val="000000"/>
                <w:sz w:val="16"/>
                <w:szCs w:val="16"/>
              </w:rPr>
              <w:t xml:space="preserve">You are helping me build Phase 10 of PureSimple. Implement multi-database support. Create: (1) PostgreSQLAdapter implementing DBAdapter via libpq C bindings (PureBasic ImportC). (2) MySQLAdapter implementing DBAdapter via libmysqlclient C bindings. (3) Connection pool: configurable size, checkout/checkin, max lifetime. (4) Config-driven adapter selection: DB_DRIVER env var. (5) Query placeholder translation (? → $N for PostgreSQL). (6) Ensure migration runner works across all databases. (7) Ping() health check with auto-reconnect. (8) Update all documentation for multi-DB. Write tests for each adapter. Follow purebasic skill. Update all .md files.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r>
      <w:rPr>
        <w:rFonts w:ascii="Arial" w:cs="Arial" w:eastAsia="Arial" w:hAnsi="Arial"/>
        <w:color w:val="999999"/>
        <w:sz w:val="14"/>
        <w:szCs w:val="14"/>
      </w:rPr>
      <w:t xml:space="preserve"> of </w:t>
    </w:r>
    <w:r>
      <w:rPr>
        <w:rFonts w:ascii="Arial" w:cs="Arial" w:eastAsia="Arial" w:hAnsi="Arial"/>
        <w:color w:val="999999"/>
        <w:sz w:val="14"/>
        <w:szCs w:val="14"/>
      </w:rPr>
      <w:fldChar w:fldCharType="begin"/>
      <w:instrText xml:space="preserve">NUMPAGES</w:instrText>
      <w:fldChar w:fldCharType="separate"/>
      <w:fldChar w:fldCharType="end"/>
    </w:r>
    <w:r>
      <w:rPr>
        <w:rFonts w:ascii="Arial" w:cs="Arial" w:eastAsia="Arial" w:hAnsi="Arial"/>
        <w:color w:val="999999"/>
        <w:sz w:val="14"/>
        <w:szCs w:val="14"/>
      </w:rPr>
      <w:t xml:space="preserve">  —  March 2026  —  PSP Asia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999999"/>
        <w:sz w:val="14"/>
        <w:szCs w:val="14"/>
      </w:rPr>
      <w:t xml:space="preserve">PureSimple  —  Development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2026-03-19T14:09:51.615Z</dcterms:created>
  <dcterms:modified xsi:type="dcterms:W3CDTF">2026-03-19T14:09:51.615Z</dcterms:modified>
</cp:coreProperties>
</file>

<file path=docProps/custom.xml><?xml version="1.0" encoding="utf-8"?>
<Properties xmlns="http://schemas.openxmlformats.org/officeDocument/2006/custom-properties" xmlns:vt="http://schemas.openxmlformats.org/officeDocument/2006/docPropsVTypes"/>
</file>