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67</cp:revision>
  <dcterms:created xsi:type="dcterms:W3CDTF">2024-01-26T05:40:00Z</dcterms:created>
  <dcterms:modified xsi:type="dcterms:W3CDTF">2024-02-06T04:15:00Z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/>
      </w:r>
      <w:proofErr w:type="spellStart"/>
      <w:r w:rsidRPr="00753D6C">
        <w:rPr>
          <w:b/>
          <w:sz w:val="28"/>
        </w:rPr>
        <w:t/>
      </w:r>
      <w:proofErr w:type="spellEnd"/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proofErr w:type="spellStart"/>
      <w:r w:rsidR="004B15EA">
        <w:t>Brainys</w:t>
      </w:r>
      <w:proofErr w:type="spellEnd"/>
      <w:r w:rsidR="004B15EA">
        <w:t xml:space="preserve"> - </w:t>
      </w:r>
      <w:proofErr w:type="spellStart"/>
      <w:r w:rsidRPr="004B15EA">
        <w:rPr>
          <w:i/>
        </w:rPr>
        <w:t>Education</w:t>
      </w:r>
      <w:proofErr w:type="spellEnd"/>
      <w:r w:rsidRPr="004B15EA">
        <w:rPr>
          <w:i/>
        </w:rPr>
        <w:t xml:space="preserve">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proofErr w:type="spellEnd"/>
            <w:r>
              <w:t>Pratama Ferry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SMA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Kelas 10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5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proofErr w:type="spellStart"/>
            <w:r w:rsidRPr="008E1885">
              <w:t/>
            </w:r>
            <w:r>
              <w:t/>
            </w:r>
            <w:r w:rsidRPr="008E1885">
              <w:t/>
            </w:r>
            <w:proofErr w:type="spellEnd"/>
            <w:r>
              <w:t>Peserta didik memiliki pemahaman dasar mengenai puisi, struktur puisi, serta gaya bahasa dalam puisi.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Profil Pelajar yang diharapkan adalah memiliki rasa cinta tanah air, semangat kebangsaan, dan menghargai keanekaragaman budaya di Indonesia.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Buku teks, puisi-puisi terpilih, media presentasi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/>
            </w:r>
            <w:proofErr w:type="spellStart"/>
            <w:r>
              <w:t/>
            </w:r>
            <w:proofErr w:type="spellEnd"/>
            <w:r>
              <w:t>Lembar kerja, laptop/komputer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Peserta didik diharapkan mampu mengekspresikan ide dan perasaan melalui puisi dengan memperhatikan nilai-nilai keindahan dan kebenaran.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proofErr w:type="spellStart"/>
            <w:r w:rsidRPr="008E1885">
              <w:t/>
            </w:r>
            <w:proofErr w:type="spellEnd"/>
            <w: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t>Pembelajaran dilakukan secara kolaboratif antara guru dan peserta didik dengan pendekatan pembelajaran tematik dan menggunakan pendekatan kontekstual.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Peserta didik dapat menghasilkan puisi dengan struktur dan gaya bahasa yang bervariasi.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Tujuan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memahami makna dan struktur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menulis puisi sesuai dengan struktur puisi yang dipelajari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menyampaikan puisi secara lisan dengan ekspresi yang sesuai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E04A2E">
              <w:t/>
            </w:r>
            <w:r>
              <w:t/>
            </w:r>
            <w:proofErr w:type="spellEnd"/>
            <w:r>
              <w:t/>
            </w:r>
            <w:r w:rsidRPr="00007BA3">
              <w:rPr>
                <w:lang w:val="en-US"/>
              </w:rP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Peserta didik mampu memberikan feedback konstruktif terhadap karya puisi teman sejawat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/>
            </w:r>
            <w:proofErr w:type="spellStart"/>
            <w:r>
              <w:t/>
            </w:r>
            <w:proofErr w:type="spellEnd"/>
            <w:r>
              <w:t>Pemahaman bermakna dalam topik ini adalah peserta didik mampu merespons puisi dengan pemahaman mendalam dan mampu mengekspresikan ide dan perasaan melalui puisi dengan nilai keindahan dan kebenaran.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makna puisi ini bagi kamu?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struktur puisi ini mempengaruhi pemahamanmu?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ingin disampaikan oleh penyair dalam puisi ini?</w:t>
            </w:r>
          </w:p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kamu menggambarkan perasaan yang ingin disampaikan melalui puisi ini?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memahami puisi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Makna puisi, Struktur puisi, Majas dalam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membedakan makna dan struktur puisi, menganalisis majas yang digunakan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Apresiasi terhadap karya sastra, Kreatif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Diskusi, Analisis puisi terpilih, Pembandingan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Memahami makna puisi secara mendalam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merespons puisi dengan pemahaman mendalam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Apresiasi terhadap karya sastra, Sensitif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Analisis puisi terpilih, Diskusi kelompok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menulis puisi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Teknik menulis puisi, Penggunaan majas dalam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menulis puisi dengan struktur dan gaya bahasa yang bervariasi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Kreatif, Percaya diri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Pengenalan teknik menulis puisi, Menulis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2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Merefleksikan diri melalui puisi yang ditulis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mengekspresikan ide dan perasaan melalui puisi dengan nilai keindahan dan kebenaran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Kreatif, Percaya diri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Pembuatan puisi mandiri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menyampaikan puisi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Ekspressi dalam membacakan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menyampaikan puisi secara lisan dengan ekspresi yang sesuai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Ekspresif, Percaya diri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Latihan membacakan puisi, Penyampaian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Mampu memberikan feedback terhadap karya puisi teman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r w:rsidRPr="00820DD4">
              <w:t>Memberikan feedback konstruktif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677455">
              <w:rPr>
                <w:lang w:val="en-US"/>
              </w:rPr>
              <w:t/>
            </w:r>
            <w:proofErr w:type="spellStart"/>
            <w:r w:rsidRPr="00677455">
              <w:rPr>
                <w:lang w:val="en-US"/>
              </w:rPr>
              <w:t/>
            </w:r>
            <w:proofErr w:type="spellEnd"/>
            <w:proofErr w:type="gramEnd"/>
            <w:r w:rsidRPr="00820DD4">
              <w:t>Peserta didik mampu memberikan feedback konstruktif terhadap karya puisi teman sejawat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Berkolaborasi, Komunikatif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Pembacaan puisi teman, Diskusi kelompok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07BA3">
              <w:rPr>
                <w:lang w:val="en-US"/>
              </w:rPr>
              <w:t/>
            </w:r>
            <w:proofErr w:type="spellStart"/>
            <w:r w:rsidRPr="00007BA3">
              <w:rPr>
                <w:lang w:val="en-US"/>
              </w:rPr>
              <w:t/>
            </w:r>
            <w:proofErr w:type="gramEnd"/>
            <w:r w:rsidRPr="00007BA3">
              <w:rPr>
                <w:lang w:val="en-US"/>
              </w:rPr>
              <w:t/>
            </w:r>
            <w:proofErr w:type="spellEnd"/>
            <w:r w:rsidRPr="00820DD4">
              <w:t>1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25474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746" w:rsidRDefault="00254746" w:rsidP="001B00F2">
      <w:pPr>
        <w:spacing w:line="240" w:lineRule="auto"/>
      </w:pPr>
      <w:r>
        <w:separator/>
      </w:r>
    </w:p>
  </w:endnote>
  <w:endnote w:type="continuationSeparator" w:id="0">
    <w:p w:rsidR="00254746" w:rsidRDefault="00254746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proofErr w:type="spellStart"/>
          <w:r w:rsidRPr="0075345D">
            <w:rPr>
              <w:i/>
              <w:lang w:val="en-US"/>
            </w:rPr>
            <w:t>Brainys</w:t>
          </w:r>
          <w:proofErr w:type="spellEnd"/>
          <w:r w:rsidRPr="0075345D">
            <w:rPr>
              <w:i/>
              <w:lang w:val="en-US"/>
            </w:rPr>
            <w:t xml:space="preserve">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1B5B6E" w:rsidRDefault="001B5B6E" w:rsidP="004B15EA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/>
          </w:r>
          <w:proofErr w:type="spellStart"/>
          <w:r w:rsidRPr="001B5B6E">
            <w:rPr>
              <w:lang w:val="en-US"/>
            </w:rPr>
            <w:t/>
          </w:r>
          <w:proofErr w:type="spellEnd"/>
          <w:r>
            <w:rPr>
              <w:lang w:val="en-US"/>
            </w:rPr>
            <w:t/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746" w:rsidRDefault="00254746" w:rsidP="001B00F2">
      <w:pPr>
        <w:spacing w:line="240" w:lineRule="auto"/>
      </w:pPr>
      <w:r>
        <w:separator/>
      </w:r>
    </w:p>
  </w:footnote>
  <w:footnote w:type="continuationSeparator" w:id="0">
    <w:p w:rsidR="00254746" w:rsidRDefault="00254746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1"/>
  </w:num>
  <w:num w:numId="10" w16cid:durableId="1503398673">
    <w:abstractNumId w:val="6"/>
  </w:num>
  <w:num w:numId="11" w16cid:durableId="814296825">
    <w:abstractNumId w:val="3"/>
  </w:num>
  <w:num w:numId="12" w16cid:durableId="428626385">
    <w:abstractNumId w:val="1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43BAE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