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DD941" w14:textId="6AEEF61C" w:rsidR="00C52DEE" w:rsidRDefault="007F101E" w:rsidP="00C52DEE">
      <w:pPr>
        <w:pStyle w:val="Title"/>
        <w:jc w:val="center"/>
        <w:rPr>
          <w:lang w:val="en-GB"/>
        </w:rPr>
      </w:pPr>
      <w:r>
        <w:rPr>
          <w:lang w:val="en-GB"/>
        </w:rPr>
        <w:t xml:space="preserve">Step by step guide </w:t>
      </w:r>
      <w:proofErr w:type="spellStart"/>
      <w:r>
        <w:rPr>
          <w:lang w:val="en-GB"/>
        </w:rPr>
        <w:t>mesctl</w:t>
      </w:r>
      <w:proofErr w:type="spellEnd"/>
      <w:r>
        <w:rPr>
          <w:lang w:val="en-GB"/>
        </w:rPr>
        <w:t xml:space="preserve"> with Zephyr</w:t>
      </w:r>
    </w:p>
    <w:p w14:paraId="696AFFF7" w14:textId="0994AF51" w:rsidR="00C52DEE" w:rsidRDefault="00C52DEE" w:rsidP="007F101E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9139E89" w14:textId="56EBB240" w:rsidR="00C52DEE" w:rsidRDefault="00C52DEE" w:rsidP="00D94EE6">
      <w:pPr>
        <w:rPr>
          <w:lang w:val="en-GB"/>
        </w:rPr>
      </w:pPr>
      <w:r>
        <w:rPr>
          <w:lang w:val="en-GB"/>
        </w:rPr>
        <w:t xml:space="preserve">This step-by-step guide is based on the </w:t>
      </w:r>
      <w:r w:rsidRPr="00C52DEE">
        <w:rPr>
          <w:lang w:val="en-GB"/>
        </w:rPr>
        <w:t>"Tutorial-How-to-set-up-BlueZ_Part2-3"</w:t>
      </w:r>
      <w:r>
        <w:rPr>
          <w:lang w:val="en-GB"/>
        </w:rPr>
        <w:t xml:space="preserve"> guide</w:t>
      </w:r>
      <w:sdt>
        <w:sdtPr>
          <w:rPr>
            <w:lang w:val="en-GB"/>
          </w:rPr>
          <w:id w:val="-1318193720"/>
          <w:citation/>
        </w:sdtPr>
        <w:sdtContent>
          <w:r w:rsidR="008216ED">
            <w:rPr>
              <w:lang w:val="en-GB"/>
            </w:rPr>
            <w:fldChar w:fldCharType="begin"/>
          </w:r>
          <w:r w:rsidR="008216ED">
            <w:instrText xml:space="preserve"> CITATION BlueZ_Guide \l 1043 </w:instrText>
          </w:r>
          <w:r w:rsidR="008216ED">
            <w:rPr>
              <w:lang w:val="en-GB"/>
            </w:rPr>
            <w:fldChar w:fldCharType="separate"/>
          </w:r>
          <w:r w:rsidR="008216ED">
            <w:rPr>
              <w:noProof/>
            </w:rPr>
            <w:t xml:space="preserve"> </w:t>
          </w:r>
          <w:r w:rsidR="008216ED" w:rsidRPr="008216ED">
            <w:rPr>
              <w:noProof/>
            </w:rPr>
            <w:t>[1]</w:t>
          </w:r>
          <w:r w:rsidR="008216ED">
            <w:rPr>
              <w:lang w:val="en-GB"/>
            </w:rPr>
            <w:fldChar w:fldCharType="end"/>
          </w:r>
        </w:sdtContent>
      </w:sdt>
      <w:r w:rsidR="00F15E1D">
        <w:rPr>
          <w:lang w:val="en-GB"/>
        </w:rPr>
        <w:t>.</w:t>
      </w:r>
      <w:r w:rsidR="00B10994">
        <w:rPr>
          <w:lang w:val="en-GB"/>
        </w:rPr>
        <w:t xml:space="preserve"> </w:t>
      </w:r>
      <w:r w:rsidR="008847E1">
        <w:rPr>
          <w:lang w:val="en-GB"/>
        </w:rPr>
        <w:t>In the following chapters</w:t>
      </w:r>
      <w:r w:rsidR="001C7B89">
        <w:rPr>
          <w:lang w:val="en-GB"/>
        </w:rPr>
        <w:t xml:space="preserve">, </w:t>
      </w:r>
      <w:r w:rsidR="00574B42">
        <w:rPr>
          <w:lang w:val="en-GB"/>
        </w:rPr>
        <w:t>all</w:t>
      </w:r>
      <w:r w:rsidR="001C7B89">
        <w:rPr>
          <w:lang w:val="en-GB"/>
        </w:rPr>
        <w:t xml:space="preserve"> steps</w:t>
      </w:r>
      <w:r w:rsidR="00574B42">
        <w:rPr>
          <w:lang w:val="en-GB"/>
        </w:rPr>
        <w:t xml:space="preserve"> are given</w:t>
      </w:r>
      <w:r w:rsidR="001C7B89">
        <w:rPr>
          <w:lang w:val="en-GB"/>
        </w:rPr>
        <w:t xml:space="preserve"> to switch on and off an LED on the nRF52-DK</w:t>
      </w:r>
      <w:r w:rsidR="00F44EF2">
        <w:rPr>
          <w:lang w:val="en-GB"/>
        </w:rPr>
        <w:t xml:space="preserve">, </w:t>
      </w:r>
      <w:r w:rsidR="001C7B89">
        <w:rPr>
          <w:lang w:val="en-GB"/>
        </w:rPr>
        <w:t xml:space="preserve">using </w:t>
      </w:r>
      <w:proofErr w:type="spellStart"/>
      <w:r w:rsidR="001C7B89">
        <w:rPr>
          <w:lang w:val="en-GB"/>
        </w:rPr>
        <w:t>bluez</w:t>
      </w:r>
      <w:proofErr w:type="spellEnd"/>
      <w:r w:rsidR="001C7B89">
        <w:rPr>
          <w:lang w:val="en-GB"/>
        </w:rPr>
        <w:t xml:space="preserve"> </w:t>
      </w:r>
      <w:proofErr w:type="spellStart"/>
      <w:r w:rsidR="001C7B89">
        <w:rPr>
          <w:lang w:val="en-GB"/>
        </w:rPr>
        <w:t>meshctl</w:t>
      </w:r>
      <w:proofErr w:type="spellEnd"/>
      <w:r w:rsidR="001C7B89">
        <w:rPr>
          <w:lang w:val="en-GB"/>
        </w:rPr>
        <w:t xml:space="preserve"> on the Raspberry Pi 4</w:t>
      </w:r>
      <w:r w:rsidR="00574B42">
        <w:rPr>
          <w:lang w:val="en-GB"/>
        </w:rPr>
        <w:t>.</w:t>
      </w:r>
      <w:r w:rsidR="00693F42">
        <w:rPr>
          <w:lang w:val="en-GB"/>
        </w:rPr>
        <w:t xml:space="preserve"> In addition, pictures are added </w:t>
      </w:r>
      <w:r w:rsidR="00E52661">
        <w:rPr>
          <w:lang w:val="en-GB"/>
        </w:rPr>
        <w:t>to visualise the</w:t>
      </w:r>
      <w:r w:rsidR="00693F42">
        <w:rPr>
          <w:lang w:val="en-GB"/>
        </w:rPr>
        <w:t xml:space="preserve"> </w:t>
      </w:r>
      <w:r w:rsidR="008277C5">
        <w:rPr>
          <w:lang w:val="en-GB"/>
        </w:rPr>
        <w:t>steps.</w:t>
      </w:r>
      <w:r w:rsidR="00CF5879">
        <w:rPr>
          <w:lang w:val="en-GB"/>
        </w:rPr>
        <w:t xml:space="preserve"> </w:t>
      </w:r>
      <w:r w:rsidR="005634BD">
        <w:rPr>
          <w:lang w:val="en-GB"/>
        </w:rPr>
        <w:t xml:space="preserve">Also, </w:t>
      </w:r>
      <w:r w:rsidR="00CF5879">
        <w:rPr>
          <w:lang w:val="en-GB"/>
        </w:rPr>
        <w:t>PuTTY will be running on a Windows 10 lapto</w:t>
      </w:r>
      <w:r w:rsidR="005634BD">
        <w:rPr>
          <w:lang w:val="en-GB"/>
        </w:rPr>
        <w:t>p.</w:t>
      </w:r>
    </w:p>
    <w:p w14:paraId="2B222821" w14:textId="17DAF1D8" w:rsidR="00154BBD" w:rsidRDefault="00154BBD" w:rsidP="00D94EE6">
      <w:pPr>
        <w:rPr>
          <w:lang w:val="en-GB"/>
        </w:rPr>
      </w:pPr>
      <w:r>
        <w:rPr>
          <w:lang w:val="en-GB"/>
        </w:rPr>
        <w:t xml:space="preserve">Within all chapters, the left column shows the </w:t>
      </w:r>
      <w:r w:rsidR="00267044">
        <w:rPr>
          <w:lang w:val="en-GB"/>
        </w:rPr>
        <w:t>(</w:t>
      </w:r>
      <w:proofErr w:type="spellStart"/>
      <w:r w:rsidR="00267044">
        <w:rPr>
          <w:lang w:val="en-GB"/>
        </w:rPr>
        <w:t>meshctl</w:t>
      </w:r>
      <w:proofErr w:type="spellEnd"/>
      <w:r w:rsidR="00267044">
        <w:rPr>
          <w:lang w:val="en-GB"/>
        </w:rPr>
        <w:t xml:space="preserve">) </w:t>
      </w:r>
      <w:r>
        <w:rPr>
          <w:lang w:val="en-GB"/>
        </w:rPr>
        <w:t>command</w:t>
      </w:r>
      <w:r w:rsidR="009051C6">
        <w:rPr>
          <w:lang w:val="en-GB"/>
        </w:rPr>
        <w:t>s</w:t>
      </w:r>
      <w:r>
        <w:rPr>
          <w:lang w:val="en-GB"/>
        </w:rPr>
        <w:t xml:space="preserve"> that should typed in the Raspberry Pi terminal.</w:t>
      </w:r>
      <w:r w:rsidR="007B5F19">
        <w:rPr>
          <w:lang w:val="en-GB"/>
        </w:rPr>
        <w:t xml:space="preserve"> The right column shows a short description about the </w:t>
      </w:r>
      <w:r w:rsidR="000D4DE7">
        <w:rPr>
          <w:lang w:val="en-GB"/>
        </w:rPr>
        <w:t>left command.</w:t>
      </w:r>
      <w:r w:rsidR="000F7224">
        <w:rPr>
          <w:lang w:val="en-GB"/>
        </w:rPr>
        <w:t xml:space="preserve"> Pictures about the steps are given below the specific command(s) for this step.</w:t>
      </w:r>
    </w:p>
    <w:p w14:paraId="457CB99E" w14:textId="1CEB6E31" w:rsidR="00E65322" w:rsidRDefault="00E65322" w:rsidP="00E65322">
      <w:pPr>
        <w:pStyle w:val="Heading1"/>
        <w:rPr>
          <w:lang w:val="en-GB"/>
        </w:rPr>
      </w:pPr>
      <w:r>
        <w:rPr>
          <w:lang w:val="en-GB"/>
        </w:rPr>
        <w:t xml:space="preserve">Staring </w:t>
      </w:r>
      <w:proofErr w:type="spellStart"/>
      <w:r>
        <w:rPr>
          <w:lang w:val="en-GB"/>
        </w:rPr>
        <w:t>meshctl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4057"/>
        <w:gridCol w:w="4253"/>
      </w:tblGrid>
      <w:tr w:rsidR="00CD51ED" w14:paraId="4AAEDCCF" w14:textId="77777777" w:rsidTr="00CD51ED">
        <w:tc>
          <w:tcPr>
            <w:tcW w:w="735" w:type="dxa"/>
          </w:tcPr>
          <w:p w14:paraId="70B4AB2D" w14:textId="1B869BD0" w:rsidR="00CD51ED" w:rsidRPr="00CD51ED" w:rsidRDefault="00CD51ED" w:rsidP="00CD51ED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Step</w:t>
            </w:r>
          </w:p>
        </w:tc>
        <w:tc>
          <w:tcPr>
            <w:tcW w:w="4057" w:type="dxa"/>
          </w:tcPr>
          <w:p w14:paraId="5E17DF46" w14:textId="463FFC8F" w:rsidR="00CD51ED" w:rsidRPr="00CD51ED" w:rsidRDefault="00A95C34" w:rsidP="00CD51E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Raspberry Pi</w:t>
            </w:r>
            <w:r w:rsidR="00E4471D">
              <w:rPr>
                <w:b/>
                <w:bCs/>
                <w:lang w:val="en-GB"/>
              </w:rPr>
              <w:t xml:space="preserve"> terminal</w:t>
            </w:r>
            <w:r>
              <w:rPr>
                <w:b/>
                <w:bCs/>
                <w:lang w:val="en-GB"/>
              </w:rPr>
              <w:t xml:space="preserve"> - c</w:t>
            </w:r>
            <w:r w:rsidR="00CD51ED" w:rsidRPr="00CD51ED">
              <w:rPr>
                <w:b/>
                <w:bCs/>
                <w:lang w:val="en-GB"/>
              </w:rPr>
              <w:t>ommand</w:t>
            </w:r>
          </w:p>
        </w:tc>
        <w:tc>
          <w:tcPr>
            <w:tcW w:w="4253" w:type="dxa"/>
          </w:tcPr>
          <w:p w14:paraId="54DD5912" w14:textId="2F660543" w:rsidR="00CD51ED" w:rsidRPr="00CD51ED" w:rsidRDefault="00CD51ED" w:rsidP="00CD51ED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Description</w:t>
            </w:r>
          </w:p>
        </w:tc>
      </w:tr>
      <w:tr w:rsidR="004727A1" w14:paraId="29C29DAA" w14:textId="77777777" w:rsidTr="00CD51ED">
        <w:tc>
          <w:tcPr>
            <w:tcW w:w="735" w:type="dxa"/>
          </w:tcPr>
          <w:p w14:paraId="436700B6" w14:textId="64A146B9" w:rsidR="004727A1" w:rsidRPr="00CD51ED" w:rsidRDefault="004727A1" w:rsidP="00E65322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1.</w:t>
            </w:r>
          </w:p>
        </w:tc>
        <w:tc>
          <w:tcPr>
            <w:tcW w:w="4057" w:type="dxa"/>
          </w:tcPr>
          <w:p w14:paraId="619323C7" w14:textId="15CE2E2E" w:rsidR="004727A1" w:rsidRPr="006E06C5" w:rsidRDefault="004727A1" w:rsidP="00E6532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6E06C5">
              <w:rPr>
                <w:rFonts w:ascii="Courier New" w:hAnsi="Courier New" w:cs="Courier New"/>
                <w:sz w:val="20"/>
                <w:szCs w:val="20"/>
                <w:lang w:val="en-GB"/>
              </w:rPr>
              <w:t>cd</w:t>
            </w:r>
          </w:p>
        </w:tc>
        <w:tc>
          <w:tcPr>
            <w:tcW w:w="4253" w:type="dxa"/>
          </w:tcPr>
          <w:p w14:paraId="64D06514" w14:textId="65C56118" w:rsidR="004727A1" w:rsidRDefault="004727A1" w:rsidP="00E65322">
            <w:pPr>
              <w:rPr>
                <w:lang w:val="en-GB"/>
              </w:rPr>
            </w:pPr>
            <w:r>
              <w:rPr>
                <w:lang w:val="en-GB"/>
              </w:rPr>
              <w:t xml:space="preserve">Go back to main </w:t>
            </w:r>
            <w:r w:rsidR="000E380B">
              <w:rPr>
                <w:lang w:val="en-GB"/>
              </w:rPr>
              <w:t>directory</w:t>
            </w:r>
          </w:p>
        </w:tc>
      </w:tr>
      <w:tr w:rsidR="004727A1" w14:paraId="110BE864" w14:textId="77777777" w:rsidTr="00CD51ED">
        <w:tc>
          <w:tcPr>
            <w:tcW w:w="735" w:type="dxa"/>
          </w:tcPr>
          <w:p w14:paraId="749B8CAF" w14:textId="547F2F63" w:rsidR="004727A1" w:rsidRPr="00CD51ED" w:rsidRDefault="004727A1" w:rsidP="00E65322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2.</w:t>
            </w:r>
          </w:p>
        </w:tc>
        <w:tc>
          <w:tcPr>
            <w:tcW w:w="4057" w:type="dxa"/>
          </w:tcPr>
          <w:p w14:paraId="0E7117A7" w14:textId="27608809" w:rsidR="004727A1" w:rsidRPr="006E06C5" w:rsidRDefault="004727A1" w:rsidP="00E6532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6E06C5">
              <w:rPr>
                <w:rFonts w:ascii="Courier New" w:hAnsi="Courier New" w:cs="Courier New"/>
                <w:sz w:val="20"/>
                <w:szCs w:val="20"/>
                <w:lang w:val="en-GB"/>
              </w:rPr>
              <w:t>cd bluez-5.50/mesh</w:t>
            </w:r>
          </w:p>
        </w:tc>
        <w:tc>
          <w:tcPr>
            <w:tcW w:w="4253" w:type="dxa"/>
          </w:tcPr>
          <w:p w14:paraId="23A521BC" w14:textId="3CE61E4F" w:rsidR="004727A1" w:rsidRDefault="004727A1" w:rsidP="00E65322">
            <w:pPr>
              <w:rPr>
                <w:lang w:val="en-GB"/>
              </w:rPr>
            </w:pPr>
            <w:r>
              <w:rPr>
                <w:lang w:val="en-GB"/>
              </w:rPr>
              <w:t xml:space="preserve">Go to directory with </w:t>
            </w:r>
            <w:proofErr w:type="spellStart"/>
            <w:r w:rsidRPr="000E380B">
              <w:rPr>
                <w:rFonts w:ascii="Courier New" w:hAnsi="Courier New" w:cs="Courier New"/>
                <w:sz w:val="20"/>
                <w:szCs w:val="20"/>
                <w:lang w:val="en-GB"/>
              </w:rPr>
              <w:t>meshctl</w:t>
            </w:r>
            <w:proofErr w:type="spellEnd"/>
          </w:p>
        </w:tc>
      </w:tr>
      <w:tr w:rsidR="004727A1" w14:paraId="4D19C9CE" w14:textId="77777777" w:rsidTr="00CD51ED">
        <w:tc>
          <w:tcPr>
            <w:tcW w:w="735" w:type="dxa"/>
          </w:tcPr>
          <w:p w14:paraId="30AEA4C7" w14:textId="0194C0AB" w:rsidR="004727A1" w:rsidRPr="00CD51ED" w:rsidRDefault="004727A1" w:rsidP="00E65322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3.</w:t>
            </w:r>
          </w:p>
        </w:tc>
        <w:tc>
          <w:tcPr>
            <w:tcW w:w="4057" w:type="dxa"/>
          </w:tcPr>
          <w:p w14:paraId="36F4248F" w14:textId="583B9F40" w:rsidR="004727A1" w:rsidRPr="006E06C5" w:rsidRDefault="004727A1" w:rsidP="00E6532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6E06C5">
              <w:rPr>
                <w:rFonts w:ascii="Courier New" w:hAnsi="Courier New" w:cs="Courier New"/>
                <w:sz w:val="20"/>
                <w:szCs w:val="20"/>
                <w:lang w:val="en-GB"/>
              </w:rPr>
              <w:t>meshctl</w:t>
            </w:r>
            <w:proofErr w:type="spellEnd"/>
          </w:p>
        </w:tc>
        <w:tc>
          <w:tcPr>
            <w:tcW w:w="4253" w:type="dxa"/>
          </w:tcPr>
          <w:p w14:paraId="4F2B599D" w14:textId="78A8F9F9" w:rsidR="004727A1" w:rsidRDefault="000E380B" w:rsidP="00E65322">
            <w:pPr>
              <w:rPr>
                <w:lang w:val="en-GB"/>
              </w:rPr>
            </w:pPr>
            <w:r>
              <w:rPr>
                <w:lang w:val="en-GB"/>
              </w:rPr>
              <w:t>Launch</w:t>
            </w:r>
            <w:r w:rsidR="004727A1">
              <w:rPr>
                <w:lang w:val="en-GB"/>
              </w:rPr>
              <w:t xml:space="preserve"> </w:t>
            </w:r>
            <w:proofErr w:type="spellStart"/>
            <w:r w:rsidR="004727A1" w:rsidRPr="000E380B">
              <w:rPr>
                <w:rFonts w:ascii="Courier New" w:hAnsi="Courier New" w:cs="Courier New"/>
                <w:sz w:val="20"/>
                <w:szCs w:val="20"/>
                <w:lang w:val="en-GB"/>
              </w:rPr>
              <w:t>meshctl</w:t>
            </w:r>
            <w:proofErr w:type="spellEnd"/>
          </w:p>
        </w:tc>
      </w:tr>
    </w:tbl>
    <w:p w14:paraId="5F59976D" w14:textId="63887823" w:rsidR="007F101E" w:rsidRDefault="007F101E" w:rsidP="007F101E">
      <w:pPr>
        <w:pStyle w:val="Heading1"/>
        <w:rPr>
          <w:lang w:val="en-GB"/>
        </w:rPr>
      </w:pPr>
      <w:r>
        <w:rPr>
          <w:lang w:val="en-GB"/>
        </w:rPr>
        <w:t>Provisioning</w:t>
      </w:r>
    </w:p>
    <w:p w14:paraId="218B2E69" w14:textId="355BA015" w:rsidR="00A95C34" w:rsidRPr="0056747B" w:rsidRDefault="0056747B" w:rsidP="0056747B">
      <w:pPr>
        <w:rPr>
          <w:lang w:val="en-GB"/>
        </w:rPr>
      </w:pPr>
      <w:r>
        <w:rPr>
          <w:lang w:val="en-GB"/>
        </w:rPr>
        <w:t>First turn on the nRF52-DK and connect its micro-USB input to the USB input of the Windows 10 laptop (can be any other device with a serial monitor, like PuTTY, installed).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4057"/>
        <w:gridCol w:w="4253"/>
      </w:tblGrid>
      <w:tr w:rsidR="00CD51ED" w14:paraId="3FAAF286" w14:textId="77777777" w:rsidTr="008C79C0">
        <w:tc>
          <w:tcPr>
            <w:tcW w:w="735" w:type="dxa"/>
          </w:tcPr>
          <w:p w14:paraId="1F46E3E1" w14:textId="77777777" w:rsidR="00CD51ED" w:rsidRPr="00CD51ED" w:rsidRDefault="00CD51ED" w:rsidP="008C79C0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Step</w:t>
            </w:r>
          </w:p>
        </w:tc>
        <w:tc>
          <w:tcPr>
            <w:tcW w:w="4057" w:type="dxa"/>
          </w:tcPr>
          <w:p w14:paraId="7DA0DFE3" w14:textId="6BA221FE" w:rsidR="00CD51ED" w:rsidRPr="00CD51ED" w:rsidRDefault="00A95C34" w:rsidP="008C79C0">
            <w:pPr>
              <w:rPr>
                <w:b/>
                <w:bCs/>
                <w:lang w:val="en-GB"/>
              </w:rPr>
            </w:pPr>
            <w:proofErr w:type="spellStart"/>
            <w:r w:rsidRPr="00A95C34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meshctl</w:t>
            </w:r>
            <w:proofErr w:type="spellEnd"/>
            <w:r w:rsidRPr="00A95C34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- c</w:t>
            </w:r>
            <w:r w:rsidR="00CD51ED" w:rsidRPr="00CD51ED">
              <w:rPr>
                <w:b/>
                <w:bCs/>
                <w:lang w:val="en-GB"/>
              </w:rPr>
              <w:t>ommand(s)</w:t>
            </w:r>
          </w:p>
        </w:tc>
        <w:tc>
          <w:tcPr>
            <w:tcW w:w="4253" w:type="dxa"/>
          </w:tcPr>
          <w:p w14:paraId="1FBA0DAA" w14:textId="77777777" w:rsidR="00CD51ED" w:rsidRPr="00CD51ED" w:rsidRDefault="00CD51ED" w:rsidP="008C79C0">
            <w:pPr>
              <w:rPr>
                <w:b/>
                <w:bCs/>
                <w:lang w:val="en-GB"/>
              </w:rPr>
            </w:pPr>
            <w:r w:rsidRPr="00CD51ED">
              <w:rPr>
                <w:b/>
                <w:bCs/>
                <w:lang w:val="en-GB"/>
              </w:rPr>
              <w:t>Description</w:t>
            </w:r>
          </w:p>
        </w:tc>
      </w:tr>
      <w:tr w:rsidR="00CD51ED" w14:paraId="15276701" w14:textId="77777777" w:rsidTr="008C79C0">
        <w:tc>
          <w:tcPr>
            <w:tcW w:w="735" w:type="dxa"/>
          </w:tcPr>
          <w:p w14:paraId="69F20735" w14:textId="49C82D12" w:rsidR="00CD51ED" w:rsidRPr="00CD51ED" w:rsidRDefault="00CD51ED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4.</w:t>
            </w:r>
          </w:p>
        </w:tc>
        <w:tc>
          <w:tcPr>
            <w:tcW w:w="4057" w:type="dxa"/>
          </w:tcPr>
          <w:p w14:paraId="050B5D71" w14:textId="7B9BA764" w:rsidR="00CD51ED" w:rsidRPr="006E06C5" w:rsidRDefault="0058649D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6E06C5">
              <w:rPr>
                <w:rFonts w:cstheme="minorHAnsi"/>
                <w:lang w:val="en-GB"/>
              </w:rPr>
              <w:t>Press</w:t>
            </w:r>
            <w:r w:rsidR="006E06C5">
              <w:rPr>
                <w:rFonts w:cstheme="minorHAnsi"/>
                <w:lang w:val="en-GB"/>
              </w:rPr>
              <w:t xml:space="preserve"> </w:t>
            </w:r>
            <w:r w:rsidR="006E06C5">
              <w:rPr>
                <w:rFonts w:ascii="Courier New" w:hAnsi="Courier New" w:cs="Courier New"/>
                <w:sz w:val="20"/>
                <w:szCs w:val="20"/>
                <w:lang w:val="en-GB"/>
              </w:rPr>
              <w:t>E</w:t>
            </w:r>
            <w:r w:rsidRPr="006E06C5">
              <w:rPr>
                <w:rFonts w:ascii="Courier New" w:hAnsi="Courier New" w:cs="Courier New"/>
                <w:sz w:val="20"/>
                <w:szCs w:val="20"/>
                <w:lang w:val="en-GB"/>
              </w:rPr>
              <w:t>nter</w:t>
            </w:r>
          </w:p>
        </w:tc>
        <w:tc>
          <w:tcPr>
            <w:tcW w:w="4253" w:type="dxa"/>
          </w:tcPr>
          <w:p w14:paraId="200C5BB8" w14:textId="2646A718" w:rsidR="00CD51ED" w:rsidRDefault="0058649D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Reveal </w:t>
            </w:r>
            <w:proofErr w:type="spellStart"/>
            <w:r w:rsidRPr="000E380B">
              <w:rPr>
                <w:rFonts w:ascii="Courier New" w:hAnsi="Courier New" w:cs="Courier New"/>
                <w:sz w:val="20"/>
                <w:szCs w:val="20"/>
                <w:lang w:val="en-GB"/>
              </w:rPr>
              <w:t>meshctl</w:t>
            </w:r>
            <w:proofErr w:type="spellEnd"/>
            <w:r w:rsidRPr="000E380B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prompt</w:t>
            </w:r>
          </w:p>
        </w:tc>
      </w:tr>
      <w:tr w:rsidR="00CD51ED" w14:paraId="584B7FBA" w14:textId="77777777" w:rsidTr="008C79C0">
        <w:tc>
          <w:tcPr>
            <w:tcW w:w="735" w:type="dxa"/>
          </w:tcPr>
          <w:p w14:paraId="23A75DF1" w14:textId="56B4320E" w:rsidR="00CD51ED" w:rsidRPr="00CD51ED" w:rsidRDefault="00CD51ED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5.</w:t>
            </w:r>
          </w:p>
        </w:tc>
        <w:tc>
          <w:tcPr>
            <w:tcW w:w="4057" w:type="dxa"/>
          </w:tcPr>
          <w:p w14:paraId="66CBB273" w14:textId="529F2407" w:rsidR="00CD51ED" w:rsidRPr="006E06C5" w:rsidRDefault="00737FF3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discover-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unprovisioned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on</w:t>
            </w:r>
          </w:p>
        </w:tc>
        <w:tc>
          <w:tcPr>
            <w:tcW w:w="4253" w:type="dxa"/>
          </w:tcPr>
          <w:p w14:paraId="2F89E60E" w14:textId="33423777" w:rsidR="00CD51ED" w:rsidRDefault="00737FF3" w:rsidP="008C79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Deiscover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unprovisioned</w:t>
            </w:r>
            <w:proofErr w:type="spellEnd"/>
            <w:r>
              <w:rPr>
                <w:lang w:val="en-GB"/>
              </w:rPr>
              <w:t xml:space="preserve"> devices</w:t>
            </w:r>
          </w:p>
        </w:tc>
      </w:tr>
      <w:tr w:rsidR="00BD24E7" w14:paraId="235F4500" w14:textId="77777777" w:rsidTr="003C6CA2">
        <w:tc>
          <w:tcPr>
            <w:tcW w:w="9045" w:type="dxa"/>
            <w:gridSpan w:val="3"/>
          </w:tcPr>
          <w:p w14:paraId="61E342C4" w14:textId="5F946391" w:rsidR="00BD24E7" w:rsidRDefault="00BD24E7" w:rsidP="008C79C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When a new device appears</w:t>
            </w:r>
            <w:r w:rsidR="00041771">
              <w:rPr>
                <w:rFonts w:cstheme="minorHAnsi"/>
                <w:lang w:val="en-GB"/>
              </w:rPr>
              <w:t xml:space="preserve">, </w:t>
            </w:r>
            <w:r w:rsidR="00FE275B">
              <w:rPr>
                <w:rFonts w:cstheme="minorHAnsi"/>
                <w:lang w:val="en-GB"/>
              </w:rPr>
              <w:t>make sure it states the correct name after [</w:t>
            </w:r>
            <w:r w:rsidR="00FE275B" w:rsidRPr="00FE275B">
              <w:rPr>
                <w:rFonts w:cstheme="minorHAnsi"/>
                <w:color w:val="00B050"/>
                <w:lang w:val="en-GB"/>
              </w:rPr>
              <w:t>NEW</w:t>
            </w:r>
            <w:r w:rsidR="00FE275B">
              <w:rPr>
                <w:rFonts w:cstheme="minorHAnsi"/>
                <w:lang w:val="en-GB"/>
              </w:rPr>
              <w:t>] (</w:t>
            </w:r>
            <w:r w:rsidR="00975812">
              <w:rPr>
                <w:rFonts w:cstheme="minorHAnsi"/>
                <w:lang w:val="en-GB"/>
              </w:rPr>
              <w:t xml:space="preserve">Here: </w:t>
            </w:r>
            <w:r w:rsidR="00FE275B">
              <w:rPr>
                <w:rFonts w:cstheme="minorHAnsi"/>
                <w:lang w:val="en-GB"/>
              </w:rPr>
              <w:t xml:space="preserve">Zephyr) and </w:t>
            </w:r>
            <w:r w:rsidR="00994EB9">
              <w:rPr>
                <w:rFonts w:cstheme="minorHAnsi"/>
                <w:lang w:val="en-GB"/>
              </w:rPr>
              <w:t>copy</w:t>
            </w:r>
            <w:r w:rsidR="00041771">
              <w:rPr>
                <w:rFonts w:cstheme="minorHAnsi"/>
                <w:lang w:val="en-GB"/>
              </w:rPr>
              <w:t xml:space="preserve"> the Device UUID</w:t>
            </w:r>
            <w:r>
              <w:rPr>
                <w:rFonts w:cstheme="minorHAnsi"/>
                <w:lang w:val="en-GB"/>
              </w:rPr>
              <w:t>: → continue with step 6a</w:t>
            </w:r>
            <w:r w:rsidR="00D671F0">
              <w:rPr>
                <w:rFonts w:cstheme="minorHAnsi"/>
                <w:lang w:val="en-GB"/>
              </w:rPr>
              <w:t>-</w:t>
            </w:r>
            <w:r w:rsidR="009E7B2C">
              <w:rPr>
                <w:rFonts w:cstheme="minorHAnsi"/>
                <w:lang w:val="en-GB"/>
              </w:rPr>
              <w:t>1</w:t>
            </w:r>
            <w:r>
              <w:rPr>
                <w:rFonts w:cstheme="minorHAnsi"/>
                <w:lang w:val="en-GB"/>
              </w:rPr>
              <w:t>.</w:t>
            </w:r>
          </w:p>
          <w:p w14:paraId="23314E90" w14:textId="77777777" w:rsidR="00BD24E7" w:rsidRPr="002659AB" w:rsidRDefault="00BD24E7" w:rsidP="008C79C0">
            <w:pPr>
              <w:rPr>
                <w:rFonts w:cs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408439C" wp14:editId="4FCE6B6F">
                  <wp:extent cx="5400000" cy="1479883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778" b="2848"/>
                          <a:stretch/>
                        </pic:blipFill>
                        <pic:spPr bwMode="auto">
                          <a:xfrm>
                            <a:off x="0" y="0"/>
                            <a:ext cx="5400000" cy="147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9D5E3E" w14:textId="77777777" w:rsidR="00BD24E7" w:rsidRDefault="00BD24E7" w:rsidP="008C79C0">
            <w:pPr>
              <w:rPr>
                <w:lang w:val="en-GB"/>
              </w:rPr>
            </w:pPr>
          </w:p>
          <w:p w14:paraId="7B5D351C" w14:textId="38F92425" w:rsidR="00BD24E7" w:rsidRDefault="00BD24E7" w:rsidP="008C79C0">
            <w:pPr>
              <w:rPr>
                <w:lang w:val="en-GB"/>
              </w:rPr>
            </w:pPr>
            <w:r>
              <w:rPr>
                <w:lang w:val="en-GB"/>
              </w:rPr>
              <w:t>When no new device appears</w:t>
            </w:r>
            <w:r w:rsidR="00DF2325">
              <w:rPr>
                <w:lang w:val="en-GB"/>
              </w:rPr>
              <w:t>, it may already be provisioned</w:t>
            </w:r>
            <w:r>
              <w:rPr>
                <w:lang w:val="en-GB"/>
              </w:rPr>
              <w:t>: → continue with step 6b.</w:t>
            </w:r>
          </w:p>
          <w:p w14:paraId="4F04C9A4" w14:textId="77777777" w:rsidR="006B38BF" w:rsidRDefault="00DF2325" w:rsidP="008C79C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42CD302" wp14:editId="5B38CA5C">
                  <wp:extent cx="5400000" cy="855306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778"/>
                          <a:stretch/>
                        </pic:blipFill>
                        <pic:spPr bwMode="auto">
                          <a:xfrm>
                            <a:off x="0" y="0"/>
                            <a:ext cx="5400000" cy="855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2E385" w14:textId="0E64E07D" w:rsidR="006B38BF" w:rsidRDefault="006B38BF" w:rsidP="008C79C0">
            <w:pPr>
              <w:rPr>
                <w:lang w:val="en-GB"/>
              </w:rPr>
            </w:pPr>
          </w:p>
        </w:tc>
      </w:tr>
      <w:tr w:rsidR="006D19ED" w14:paraId="78CBECC5" w14:textId="77777777" w:rsidTr="008C79C0">
        <w:tc>
          <w:tcPr>
            <w:tcW w:w="735" w:type="dxa"/>
          </w:tcPr>
          <w:p w14:paraId="0FE6FE27" w14:textId="3C4C8B9A" w:rsidR="006D19ED" w:rsidRDefault="006D19ED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  <w:r w:rsidR="00D65B60">
              <w:rPr>
                <w:b/>
                <w:bCs/>
                <w:lang w:val="en-GB"/>
              </w:rPr>
              <w:t>a</w:t>
            </w:r>
            <w:r w:rsidR="00D671F0">
              <w:rPr>
                <w:b/>
                <w:bCs/>
                <w:lang w:val="en-GB"/>
              </w:rPr>
              <w:t>-</w:t>
            </w:r>
            <w:r w:rsidR="009E7B2C">
              <w:rPr>
                <w:b/>
                <w:bCs/>
                <w:lang w:val="en-GB"/>
              </w:rPr>
              <w:t>1</w:t>
            </w:r>
            <w:r>
              <w:rPr>
                <w:b/>
                <w:bCs/>
                <w:lang w:val="en-GB"/>
              </w:rPr>
              <w:t>.</w:t>
            </w:r>
          </w:p>
        </w:tc>
        <w:tc>
          <w:tcPr>
            <w:tcW w:w="4057" w:type="dxa"/>
          </w:tcPr>
          <w:p w14:paraId="2BB0D6E4" w14:textId="7A1C03BD" w:rsidR="006D19ED" w:rsidRPr="00A66A62" w:rsidRDefault="00A66A62" w:rsidP="008C79C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Provision </w:t>
            </w:r>
            <w:r w:rsidRPr="001332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GB" w:eastAsia="nl-NL"/>
              </w:rPr>
              <w:t>34ab739aa2f000000000000000000000</w:t>
            </w:r>
          </w:p>
        </w:tc>
        <w:tc>
          <w:tcPr>
            <w:tcW w:w="4253" w:type="dxa"/>
          </w:tcPr>
          <w:p w14:paraId="3A30AF90" w14:textId="60116C70" w:rsidR="006D19ED" w:rsidRDefault="00B65D17" w:rsidP="008C79C0">
            <w:pPr>
              <w:rPr>
                <w:lang w:val="en-GB"/>
              </w:rPr>
            </w:pPr>
            <w:r>
              <w:rPr>
                <w:lang w:val="en-GB"/>
              </w:rPr>
              <w:t>Provision device with this UUID (see step 5).</w:t>
            </w:r>
            <w:r w:rsidR="000F695A">
              <w:rPr>
                <w:lang w:val="en-GB"/>
              </w:rPr>
              <w:t xml:space="preserve"> (Note: this is 1 command).</w:t>
            </w:r>
          </w:p>
        </w:tc>
      </w:tr>
      <w:tr w:rsidR="00BF5DD3" w14:paraId="539A08F0" w14:textId="77777777" w:rsidTr="00515FD9">
        <w:tc>
          <w:tcPr>
            <w:tcW w:w="9045" w:type="dxa"/>
            <w:gridSpan w:val="3"/>
          </w:tcPr>
          <w:p w14:paraId="5F094312" w14:textId="5D268F63" w:rsidR="00A71F33" w:rsidRDefault="00A71F33" w:rsidP="008C79C0">
            <w:pPr>
              <w:rPr>
                <w:lang w:val="en-GB"/>
              </w:rPr>
            </w:pPr>
            <w:r>
              <w:rPr>
                <w:lang w:val="en-GB"/>
              </w:rPr>
              <w:t>When done correctly, this can be seen on the terminal:</w:t>
            </w:r>
          </w:p>
          <w:p w14:paraId="2B57C220" w14:textId="60BF1473" w:rsidR="00A71F33" w:rsidRDefault="00A71F33" w:rsidP="008C79C0">
            <w:pPr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805CEA" wp14:editId="1F6ABAFD">
                  <wp:extent cx="5400000" cy="136978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3705"/>
                          <a:stretch/>
                        </pic:blipFill>
                        <pic:spPr bwMode="auto">
                          <a:xfrm>
                            <a:off x="0" y="0"/>
                            <a:ext cx="5400000" cy="1369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31B2D1" w14:textId="77777777" w:rsidR="00A71F33" w:rsidRDefault="00A71F33" w:rsidP="008C79C0">
            <w:pPr>
              <w:rPr>
                <w:lang w:val="en-GB"/>
              </w:rPr>
            </w:pPr>
          </w:p>
          <w:p w14:paraId="660B55D5" w14:textId="4FF1AE9C" w:rsidR="00BF5DD3" w:rsidRDefault="00A71F33" w:rsidP="008C79C0">
            <w:pPr>
              <w:rPr>
                <w:lang w:val="en-GB"/>
              </w:rPr>
            </w:pPr>
            <w:r>
              <w:rPr>
                <w:lang w:val="en-GB"/>
              </w:rPr>
              <w:t>Somewhere in between that, it</w:t>
            </w:r>
            <w:r w:rsidR="0083358A">
              <w:rPr>
                <w:lang w:val="en-GB"/>
              </w:rPr>
              <w:t xml:space="preserve"> should now ask for an (ASCII) key: → continue with step 7.</w:t>
            </w:r>
          </w:p>
          <w:p w14:paraId="05C470D1" w14:textId="14273E8C" w:rsidR="00CA1055" w:rsidRDefault="0013135C" w:rsidP="008C79C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0972D98" wp14:editId="5706E3BB">
                  <wp:extent cx="5400000" cy="29182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910"/>
                          <a:stretch/>
                        </pic:blipFill>
                        <pic:spPr bwMode="auto">
                          <a:xfrm>
                            <a:off x="0" y="0"/>
                            <a:ext cx="5400000" cy="291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D446F" w14:textId="4DC458EF" w:rsidR="00C03431" w:rsidRDefault="00C03431" w:rsidP="008C79C0">
            <w:pPr>
              <w:rPr>
                <w:lang w:val="en-GB"/>
              </w:rPr>
            </w:pPr>
          </w:p>
          <w:p w14:paraId="376B1D31" w14:textId="77777777" w:rsidR="00C03431" w:rsidRDefault="00C03431" w:rsidP="00C03431">
            <w:pPr>
              <w:rPr>
                <w:lang w:val="en-GB"/>
              </w:rPr>
            </w:pPr>
            <w:r>
              <w:rPr>
                <w:lang w:val="en-GB"/>
              </w:rPr>
              <w:t>The serial terminal should look like this:</w:t>
            </w:r>
          </w:p>
          <w:p w14:paraId="234BBC4A" w14:textId="6D4EADC0" w:rsidR="00C03431" w:rsidRDefault="00C03431" w:rsidP="00C03431">
            <w:pPr>
              <w:rPr>
                <w:lang w:val="en-GB"/>
              </w:rPr>
            </w:pPr>
            <w:r w:rsidRPr="000636E5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637E453B" wp14:editId="3AB23752">
                  <wp:extent cx="5398105" cy="4114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587" b="66091"/>
                          <a:stretch/>
                        </pic:blipFill>
                        <pic:spPr bwMode="auto">
                          <a:xfrm>
                            <a:off x="0" y="0"/>
                            <a:ext cx="5400000" cy="411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6C8B3E" w14:textId="2526CA54" w:rsidR="00526331" w:rsidRDefault="00526331" w:rsidP="00C03431">
            <w:pPr>
              <w:rPr>
                <w:lang w:val="en-GB"/>
              </w:rPr>
            </w:pPr>
            <w:r w:rsidRPr="000636E5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C2CB548" wp14:editId="7334948A">
                  <wp:extent cx="5398532" cy="8464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886" r="3174"/>
                          <a:stretch/>
                        </pic:blipFill>
                        <pic:spPr bwMode="auto">
                          <a:xfrm>
                            <a:off x="0" y="0"/>
                            <a:ext cx="5400000" cy="84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FA6AD1" w14:textId="3B13A179" w:rsidR="00BB1F87" w:rsidRDefault="00BB1F87" w:rsidP="00C03431">
            <w:pPr>
              <w:rPr>
                <w:lang w:val="en-GB"/>
              </w:rPr>
            </w:pPr>
            <w:r>
              <w:rPr>
                <w:lang w:val="en-GB"/>
              </w:rPr>
              <w:t>Coy the OOB String ( 851IR7K - step 6a-2) and the Primary Element without 0x (0108 - step 8)</w:t>
            </w:r>
            <w:r w:rsidR="009D66F6">
              <w:rPr>
                <w:lang w:val="en-GB"/>
              </w:rPr>
              <w:t>.</w:t>
            </w:r>
          </w:p>
          <w:p w14:paraId="34D11186" w14:textId="43171C3C" w:rsidR="0083358A" w:rsidRDefault="00D671F0" w:rsidP="008C79C0">
            <w:pPr>
              <w:rPr>
                <w:lang w:val="en-GB"/>
              </w:rPr>
            </w:pPr>
            <w:r>
              <w:rPr>
                <w:lang w:val="en-GB"/>
              </w:rPr>
              <w:t>Continue with step 6a-2.</w:t>
            </w:r>
          </w:p>
        </w:tc>
      </w:tr>
      <w:tr w:rsidR="00D65B60" w14:paraId="0EED97E1" w14:textId="77777777" w:rsidTr="008C79C0">
        <w:tc>
          <w:tcPr>
            <w:tcW w:w="735" w:type="dxa"/>
          </w:tcPr>
          <w:p w14:paraId="3A30762C" w14:textId="5782498D" w:rsidR="00D65B60" w:rsidRDefault="00D671F0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6a-2.</w:t>
            </w:r>
          </w:p>
        </w:tc>
        <w:tc>
          <w:tcPr>
            <w:tcW w:w="4057" w:type="dxa"/>
          </w:tcPr>
          <w:p w14:paraId="70323D17" w14:textId="14A89EFE" w:rsidR="00D65B60" w:rsidRDefault="00A706E4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851IR7K</w:t>
            </w:r>
          </w:p>
        </w:tc>
        <w:tc>
          <w:tcPr>
            <w:tcW w:w="4253" w:type="dxa"/>
          </w:tcPr>
          <w:p w14:paraId="4C75428E" w14:textId="77777777" w:rsidR="00684F18" w:rsidRDefault="00A706E4" w:rsidP="00684F18">
            <w:pPr>
              <w:rPr>
                <w:lang w:val="en-GB"/>
              </w:rPr>
            </w:pPr>
            <w:r>
              <w:rPr>
                <w:lang w:val="en-GB"/>
              </w:rPr>
              <w:t>This is the OOB string from the serial terminal (see step 6a-1.) Note that this will be different very time for security purpose.</w:t>
            </w:r>
          </w:p>
          <w:p w14:paraId="6B8A1BD3" w14:textId="77777777" w:rsidR="00533067" w:rsidRDefault="00533067" w:rsidP="00684F18">
            <w:pPr>
              <w:rPr>
                <w:lang w:val="en-GB"/>
              </w:rPr>
            </w:pPr>
          </w:p>
          <w:p w14:paraId="525E83A8" w14:textId="5D218F7A" w:rsidR="00D65B60" w:rsidRDefault="0053619C" w:rsidP="00684F18">
            <w:pPr>
              <w:rPr>
                <w:lang w:val="en-GB"/>
              </w:rPr>
            </w:pPr>
            <w:r>
              <w:rPr>
                <w:lang w:val="en-GB"/>
              </w:rPr>
              <w:t>Provisioning is only accepted when the correct key is provided.</w:t>
            </w:r>
          </w:p>
        </w:tc>
      </w:tr>
      <w:tr w:rsidR="00D671F0" w14:paraId="03A70B5B" w14:textId="77777777" w:rsidTr="00722881">
        <w:tc>
          <w:tcPr>
            <w:tcW w:w="9045" w:type="dxa"/>
            <w:gridSpan w:val="3"/>
          </w:tcPr>
          <w:p w14:paraId="42C81DFF" w14:textId="1CBFB221" w:rsidR="00481AC8" w:rsidRDefault="00166869" w:rsidP="008C79C0">
            <w:pPr>
              <w:rPr>
                <w:lang w:val="en-GB"/>
              </w:rPr>
            </w:pPr>
            <w:r>
              <w:rPr>
                <w:lang w:val="en-GB"/>
              </w:rPr>
              <w:t>Copy the OOB String</w:t>
            </w:r>
            <w:r w:rsidR="00D9396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</w:t>
            </w:r>
            <w:r w:rsidR="00B26523">
              <w:rPr>
                <w:lang w:val="en-GB"/>
              </w:rPr>
              <w:t xml:space="preserve">paste it here </w:t>
            </w:r>
            <w:r>
              <w:rPr>
                <w:lang w:val="en-GB"/>
              </w:rPr>
              <w:t>in the Raspberry Pi terminal (</w:t>
            </w:r>
            <w:proofErr w:type="spellStart"/>
            <w:r>
              <w:rPr>
                <w:lang w:val="en-GB"/>
              </w:rPr>
              <w:t>meshctl</w:t>
            </w:r>
            <w:proofErr w:type="spellEnd"/>
            <w:r>
              <w:rPr>
                <w:lang w:val="en-GB"/>
              </w:rPr>
              <w:t>):</w:t>
            </w:r>
          </w:p>
          <w:p w14:paraId="41B97D1D" w14:textId="51757653" w:rsidR="00166869" w:rsidRDefault="00C04169" w:rsidP="008C79C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2491C01" wp14:editId="69C421A3">
                  <wp:extent cx="5400000" cy="2918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910"/>
                          <a:stretch/>
                        </pic:blipFill>
                        <pic:spPr bwMode="auto">
                          <a:xfrm>
                            <a:off x="0" y="0"/>
                            <a:ext cx="5400000" cy="291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0B701" w14:textId="2E887622" w:rsidR="00481AC8" w:rsidRDefault="00481AC8" w:rsidP="008C79C0">
            <w:pPr>
              <w:rPr>
                <w:lang w:val="en-GB"/>
              </w:rPr>
            </w:pPr>
          </w:p>
          <w:p w14:paraId="0234F52A" w14:textId="77777777" w:rsidR="00766EC1" w:rsidRDefault="00766EC1" w:rsidP="00766EC1">
            <w:pPr>
              <w:rPr>
                <w:lang w:val="en-GB"/>
              </w:rPr>
            </w:pPr>
            <w:r>
              <w:rPr>
                <w:lang w:val="en-GB"/>
              </w:rPr>
              <w:t>Something similar to this should appear:</w:t>
            </w:r>
          </w:p>
          <w:p w14:paraId="6124AD62" w14:textId="20BA14CD" w:rsidR="00766EC1" w:rsidRDefault="00766EC1" w:rsidP="005727FA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C267F1A" wp14:editId="1F9F190B">
                  <wp:extent cx="5398135" cy="3200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76659" r="2513" b="7861"/>
                          <a:stretch/>
                        </pic:blipFill>
                        <pic:spPr bwMode="auto">
                          <a:xfrm>
                            <a:off x="0" y="0"/>
                            <a:ext cx="5400000" cy="320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BCCB3A" w14:textId="6ECD1FDF" w:rsidR="005727FA" w:rsidRDefault="005727FA" w:rsidP="005727FA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E4CA9DE" wp14:editId="6E1D8D3A">
                  <wp:extent cx="5400000" cy="151594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" r="3145" b="14051"/>
                          <a:stretch/>
                        </pic:blipFill>
                        <pic:spPr bwMode="auto">
                          <a:xfrm>
                            <a:off x="0" y="0"/>
                            <a:ext cx="5400000" cy="151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29A4E1" w14:textId="44012925" w:rsidR="007B1B16" w:rsidRDefault="00731DA5" w:rsidP="00766EC1">
            <w:pPr>
              <w:rPr>
                <w:lang w:val="en-GB"/>
              </w:rPr>
            </w:pPr>
            <w:r>
              <w:rPr>
                <w:lang w:val="en-GB"/>
              </w:rPr>
              <w:t>Continue</w:t>
            </w:r>
            <w:r w:rsidR="007B1B16">
              <w:rPr>
                <w:lang w:val="en-GB"/>
              </w:rPr>
              <w:t xml:space="preserve"> with step 7.</w:t>
            </w:r>
          </w:p>
        </w:tc>
      </w:tr>
      <w:tr w:rsidR="00D671F0" w14:paraId="69B77D06" w14:textId="77777777" w:rsidTr="008C79C0">
        <w:tc>
          <w:tcPr>
            <w:tcW w:w="735" w:type="dxa"/>
          </w:tcPr>
          <w:p w14:paraId="2CEA7172" w14:textId="2CACA773" w:rsidR="00D671F0" w:rsidRDefault="00D671F0" w:rsidP="00D671F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6b.</w:t>
            </w:r>
          </w:p>
        </w:tc>
        <w:tc>
          <w:tcPr>
            <w:tcW w:w="4057" w:type="dxa"/>
          </w:tcPr>
          <w:p w14:paraId="390EEE78" w14:textId="76A0AABC" w:rsidR="00D671F0" w:rsidRDefault="00D671F0" w:rsidP="00D671F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connect</w:t>
            </w:r>
          </w:p>
        </w:tc>
        <w:tc>
          <w:tcPr>
            <w:tcW w:w="4253" w:type="dxa"/>
          </w:tcPr>
          <w:p w14:paraId="0CDF3316" w14:textId="0CC2E4D6" w:rsidR="00D671F0" w:rsidRDefault="00D671F0" w:rsidP="00D671F0">
            <w:pPr>
              <w:rPr>
                <w:lang w:val="en-GB"/>
              </w:rPr>
            </w:pPr>
            <w:r>
              <w:rPr>
                <w:lang w:val="en-GB"/>
              </w:rPr>
              <w:t>Connect to the nRF52-DK, which was previously provisioned and not changed.</w:t>
            </w:r>
          </w:p>
        </w:tc>
      </w:tr>
      <w:tr w:rsidR="00D671F0" w14:paraId="1C62F564" w14:textId="77777777" w:rsidTr="00065C93">
        <w:tc>
          <w:tcPr>
            <w:tcW w:w="9045" w:type="dxa"/>
            <w:gridSpan w:val="3"/>
          </w:tcPr>
          <w:p w14:paraId="40ACBBAA" w14:textId="3904A227" w:rsidR="00D671F0" w:rsidRDefault="00D671F0" w:rsidP="00D671F0">
            <w:pPr>
              <w:rPr>
                <w:lang w:val="en-GB"/>
              </w:rPr>
            </w:pPr>
            <w:r>
              <w:rPr>
                <w:lang w:val="en-GB"/>
              </w:rPr>
              <w:t>Something similar should appear:</w:t>
            </w:r>
          </w:p>
          <w:p w14:paraId="418D27EC" w14:textId="77777777" w:rsidR="00D671F0" w:rsidRDefault="00D671F0" w:rsidP="00D671F0">
            <w:pPr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A2505" wp14:editId="0EF47284">
                  <wp:extent cx="5400000" cy="2068046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513"/>
                          <a:stretch/>
                        </pic:blipFill>
                        <pic:spPr bwMode="auto">
                          <a:xfrm>
                            <a:off x="0" y="0"/>
                            <a:ext cx="5400000" cy="2068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26287E" w14:textId="77777777" w:rsidR="00D671F0" w:rsidRDefault="00D671F0" w:rsidP="00D671F0">
            <w:pPr>
              <w:rPr>
                <w:lang w:val="en-GB"/>
              </w:rPr>
            </w:pPr>
            <w:r>
              <w:rPr>
                <w:lang w:val="en-GB"/>
              </w:rPr>
              <w:t>Note the line with “Connection successful”. The new command request look like this:</w:t>
            </w:r>
          </w:p>
          <w:p w14:paraId="7C55E478" w14:textId="3289D490" w:rsidR="00D671F0" w:rsidRDefault="00D671F0" w:rsidP="00D671F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CAC5993" wp14:editId="55785666">
                  <wp:extent cx="5400000" cy="151594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" r="3145" b="14051"/>
                          <a:stretch/>
                        </pic:blipFill>
                        <pic:spPr bwMode="auto">
                          <a:xfrm>
                            <a:off x="0" y="0"/>
                            <a:ext cx="5400000" cy="151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B717F6" w14:textId="64220274" w:rsidR="00D671F0" w:rsidRDefault="00D671F0" w:rsidP="00D671F0">
            <w:pPr>
              <w:rPr>
                <w:lang w:val="en-GB"/>
              </w:rPr>
            </w:pPr>
            <w:r>
              <w:rPr>
                <w:lang w:val="en-GB"/>
              </w:rPr>
              <w:t xml:space="preserve">Note that it contains the device name (Zephyr) and the net </w:t>
            </w:r>
            <w:proofErr w:type="spellStart"/>
            <w:r>
              <w:rPr>
                <w:lang w:val="en-GB"/>
              </w:rPr>
              <w:t>idx</w:t>
            </w:r>
            <w:proofErr w:type="spellEnd"/>
            <w:r>
              <w:rPr>
                <w:lang w:val="en-GB"/>
              </w:rPr>
              <w:t xml:space="preserve"> (Net-000) between [].</w:t>
            </w:r>
          </w:p>
          <w:p w14:paraId="07C4FADB" w14:textId="35737EAF" w:rsidR="009634CD" w:rsidRDefault="009634CD" w:rsidP="00D671F0">
            <w:pPr>
              <w:rPr>
                <w:lang w:val="en-GB"/>
              </w:rPr>
            </w:pPr>
          </w:p>
          <w:p w14:paraId="2ACFCC9A" w14:textId="62AC8BF6" w:rsidR="009634CD" w:rsidRDefault="009634CD" w:rsidP="00D671F0">
            <w:pPr>
              <w:rPr>
                <w:lang w:val="en-GB"/>
              </w:rPr>
            </w:pPr>
            <w:r>
              <w:rPr>
                <w:lang w:val="en-GB"/>
              </w:rPr>
              <w:t>Something similar to this should appear on the serial terminal (PuTTY):</w:t>
            </w:r>
          </w:p>
          <w:p w14:paraId="48761D7D" w14:textId="77777777" w:rsidR="00D354CC" w:rsidRDefault="00D354CC" w:rsidP="00D354CC">
            <w:pPr>
              <w:rPr>
                <w:lang w:val="en-GB"/>
              </w:rPr>
            </w:pPr>
            <w:r w:rsidRPr="000636E5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1B709AA" wp14:editId="770F8F3F">
                  <wp:extent cx="5397500" cy="2057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587" b="83044"/>
                          <a:stretch/>
                        </pic:blipFill>
                        <pic:spPr bwMode="auto">
                          <a:xfrm>
                            <a:off x="0" y="0"/>
                            <a:ext cx="5400000" cy="20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562D02" w14:textId="77777777" w:rsidR="00D354CC" w:rsidRDefault="00D354CC" w:rsidP="00D354CC">
            <w:pPr>
              <w:rPr>
                <w:lang w:val="en-GB"/>
              </w:rPr>
            </w:pPr>
            <w:r w:rsidRPr="000636E5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2DAE688" wp14:editId="32CADA08">
                  <wp:extent cx="5398532" cy="846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886" r="3174"/>
                          <a:stretch/>
                        </pic:blipFill>
                        <pic:spPr bwMode="auto">
                          <a:xfrm>
                            <a:off x="0" y="0"/>
                            <a:ext cx="5400000" cy="84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99571" w14:textId="65E29FB3" w:rsidR="00D354CC" w:rsidRDefault="00D354CC" w:rsidP="00D354CC">
            <w:pPr>
              <w:rPr>
                <w:lang w:val="en-GB"/>
              </w:rPr>
            </w:pPr>
            <w:r>
              <w:rPr>
                <w:lang w:val="en-GB"/>
              </w:rPr>
              <w:t>Coy the Primary Element without 0x (0108 - step 8).</w:t>
            </w:r>
          </w:p>
          <w:p w14:paraId="183AA1EE" w14:textId="2DC17681" w:rsidR="007B1B16" w:rsidRDefault="00731DA5" w:rsidP="00D671F0">
            <w:pPr>
              <w:rPr>
                <w:lang w:val="en-GB"/>
              </w:rPr>
            </w:pPr>
            <w:r>
              <w:rPr>
                <w:lang w:val="en-GB"/>
              </w:rPr>
              <w:t>Continue</w:t>
            </w:r>
            <w:r w:rsidR="007B1B16">
              <w:rPr>
                <w:lang w:val="en-GB"/>
              </w:rPr>
              <w:t xml:space="preserve"> with step 7.</w:t>
            </w:r>
          </w:p>
        </w:tc>
      </w:tr>
    </w:tbl>
    <w:p w14:paraId="7EC28ED0" w14:textId="285DE0A7" w:rsidR="007F101E" w:rsidRDefault="007F101E" w:rsidP="007F101E">
      <w:pPr>
        <w:rPr>
          <w:lang w:val="en-GB"/>
        </w:rPr>
      </w:pPr>
    </w:p>
    <w:p w14:paraId="34803A24" w14:textId="60C166B5" w:rsidR="00D86760" w:rsidRDefault="00D86760" w:rsidP="00D86760">
      <w:pPr>
        <w:pStyle w:val="Heading1"/>
        <w:rPr>
          <w:lang w:val="en-GB"/>
        </w:rPr>
      </w:pPr>
      <w:r>
        <w:rPr>
          <w:lang w:val="en-GB"/>
        </w:rPr>
        <w:t>Configuration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4057"/>
        <w:gridCol w:w="4253"/>
      </w:tblGrid>
      <w:tr w:rsidR="00D86760" w14:paraId="22A6233B" w14:textId="77777777" w:rsidTr="008C79C0">
        <w:tc>
          <w:tcPr>
            <w:tcW w:w="735" w:type="dxa"/>
          </w:tcPr>
          <w:p w14:paraId="768E1407" w14:textId="77777777" w:rsidR="00D86760" w:rsidRDefault="00D86760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7.</w:t>
            </w:r>
          </w:p>
        </w:tc>
        <w:tc>
          <w:tcPr>
            <w:tcW w:w="4057" w:type="dxa"/>
          </w:tcPr>
          <w:p w14:paraId="43A34E6C" w14:textId="77777777" w:rsidR="00D86760" w:rsidRPr="007258A4" w:rsidRDefault="00D86760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258A4">
              <w:rPr>
                <w:rFonts w:ascii="Courier New" w:hAnsi="Courier New" w:cs="Courier New"/>
                <w:sz w:val="20"/>
                <w:szCs w:val="20"/>
                <w:lang w:val="en-GB"/>
              </w:rPr>
              <w:t>menu config</w:t>
            </w:r>
          </w:p>
        </w:tc>
        <w:tc>
          <w:tcPr>
            <w:tcW w:w="4253" w:type="dxa"/>
          </w:tcPr>
          <w:p w14:paraId="6B046511" w14:textId="77777777" w:rsidR="00D86760" w:rsidRDefault="00D86760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Entering Configuration Menu of </w:t>
            </w:r>
            <w:proofErr w:type="spellStart"/>
            <w:r w:rsidRPr="0019456B">
              <w:rPr>
                <w:rFonts w:ascii="Courier New" w:hAnsi="Courier New" w:cs="Courier New"/>
                <w:sz w:val="20"/>
                <w:szCs w:val="20"/>
                <w:lang w:val="en-GB"/>
              </w:rPr>
              <w:t>meshctl</w:t>
            </w:r>
            <w:proofErr w:type="spellEnd"/>
          </w:p>
        </w:tc>
      </w:tr>
      <w:tr w:rsidR="00D86760" w14:paraId="3EB17684" w14:textId="77777777" w:rsidTr="008C79C0">
        <w:tc>
          <w:tcPr>
            <w:tcW w:w="735" w:type="dxa"/>
          </w:tcPr>
          <w:p w14:paraId="5AA25132" w14:textId="77777777" w:rsidR="00D86760" w:rsidRDefault="00D86760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8.</w:t>
            </w:r>
          </w:p>
        </w:tc>
        <w:tc>
          <w:tcPr>
            <w:tcW w:w="4057" w:type="dxa"/>
          </w:tcPr>
          <w:p w14:paraId="2011BEF0" w14:textId="77777777" w:rsidR="00D86760" w:rsidRPr="007258A4" w:rsidRDefault="00D86760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target 0108</w:t>
            </w:r>
          </w:p>
        </w:tc>
        <w:tc>
          <w:tcPr>
            <w:tcW w:w="4253" w:type="dxa"/>
          </w:tcPr>
          <w:p w14:paraId="63D6B382" w14:textId="77777777" w:rsidR="00D86760" w:rsidRDefault="00D86760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This Unicast Address (Primary Element from serial terminal) will from now on be used for any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target </w:t>
            </w:r>
            <w:r>
              <w:rPr>
                <w:lang w:val="en-GB"/>
              </w:rPr>
              <w:t>command.</w:t>
            </w:r>
          </w:p>
        </w:tc>
      </w:tr>
      <w:tr w:rsidR="00D86760" w14:paraId="14D566A1" w14:textId="77777777" w:rsidTr="008C79C0">
        <w:tc>
          <w:tcPr>
            <w:tcW w:w="9045" w:type="dxa"/>
            <w:gridSpan w:val="3"/>
          </w:tcPr>
          <w:p w14:paraId="5C6821CF" w14:textId="1026FD0B" w:rsidR="00D86760" w:rsidRDefault="00432FDC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The name should change to </w:t>
            </w:r>
            <w:r w:rsidRPr="003B4731">
              <w:rPr>
                <w:color w:val="002060"/>
                <w:lang w:val="en-GB"/>
              </w:rPr>
              <w:t>[config: Target = 0100</w:t>
            </w:r>
            <w:r w:rsidR="003760DC" w:rsidRPr="003B4731">
              <w:rPr>
                <w:color w:val="002060"/>
                <w:lang w:val="en-GB"/>
              </w:rPr>
              <w:t>8</w:t>
            </w:r>
            <w:r w:rsidRPr="003B4731">
              <w:rPr>
                <w:color w:val="002060"/>
                <w:lang w:val="en-GB"/>
              </w:rPr>
              <w:t>]</w:t>
            </w:r>
            <w:r>
              <w:rPr>
                <w:lang w:val="en-GB"/>
              </w:rPr>
              <w:t>:</w:t>
            </w:r>
          </w:p>
          <w:p w14:paraId="77E0B97E" w14:textId="77777777" w:rsidR="00432FDC" w:rsidRDefault="00432FDC" w:rsidP="008C79C0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CEEDE03" wp14:editId="7E2A28F6">
                  <wp:extent cx="3018523" cy="635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075"/>
                          <a:stretch/>
                        </pic:blipFill>
                        <pic:spPr bwMode="auto">
                          <a:xfrm>
                            <a:off x="0" y="0"/>
                            <a:ext cx="3019425" cy="63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1C7C32" w14:textId="1E3627B8" w:rsidR="003760DC" w:rsidRDefault="003760DC" w:rsidP="00484C6C">
            <w:pPr>
              <w:rPr>
                <w:lang w:val="en-GB"/>
              </w:rPr>
            </w:pPr>
            <w:r>
              <w:rPr>
                <w:lang w:val="en-GB"/>
              </w:rPr>
              <w:t xml:space="preserve">Note that the </w:t>
            </w:r>
            <w:r w:rsidR="008C77E9">
              <w:rPr>
                <w:lang w:val="en-GB"/>
              </w:rPr>
              <w:t>Unicast Address in the screenshot</w:t>
            </w:r>
            <w:r>
              <w:rPr>
                <w:lang w:val="en-GB"/>
              </w:rPr>
              <w:t xml:space="preserve"> is </w:t>
            </w:r>
            <w:r w:rsidR="008C77E9">
              <w:rPr>
                <w:lang w:val="en-GB"/>
              </w:rPr>
              <w:t>0100</w:t>
            </w:r>
            <w:r>
              <w:rPr>
                <w:lang w:val="en-GB"/>
              </w:rPr>
              <w:t>, because another Unicast Address was given via the serial terminal (step 6a-2 or step 6b).</w:t>
            </w:r>
            <w:r w:rsidR="005853BB">
              <w:rPr>
                <w:lang w:val="en-GB"/>
              </w:rPr>
              <w:t xml:space="preserve"> All following screenshots will contain Unicast Address 0100, but keep in mind that you should use your own Unicast Address.</w:t>
            </w:r>
          </w:p>
        </w:tc>
      </w:tr>
      <w:tr w:rsidR="00D86760" w14:paraId="7E64CC80" w14:textId="77777777" w:rsidTr="008C79C0">
        <w:tc>
          <w:tcPr>
            <w:tcW w:w="735" w:type="dxa"/>
          </w:tcPr>
          <w:p w14:paraId="59CEE782" w14:textId="77777777" w:rsidR="00D86760" w:rsidRDefault="00D86760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9.</w:t>
            </w:r>
          </w:p>
        </w:tc>
        <w:tc>
          <w:tcPr>
            <w:tcW w:w="4057" w:type="dxa"/>
          </w:tcPr>
          <w:p w14:paraId="719448D4" w14:textId="5E85A804" w:rsidR="00D86760" w:rsidRDefault="003C63AE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appkey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-add 1</w:t>
            </w:r>
          </w:p>
        </w:tc>
        <w:tc>
          <w:tcPr>
            <w:tcW w:w="4253" w:type="dxa"/>
          </w:tcPr>
          <w:p w14:paraId="60BAEEB7" w14:textId="4BAC8DDF" w:rsidR="00D86760" w:rsidRDefault="003C63AE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Load </w:t>
            </w:r>
            <w:proofErr w:type="spellStart"/>
            <w:r w:rsidRPr="003C63AE">
              <w:rPr>
                <w:rFonts w:ascii="Courier New" w:hAnsi="Courier New" w:cs="Courier New"/>
                <w:sz w:val="20"/>
                <w:szCs w:val="20"/>
                <w:lang w:val="en-GB"/>
              </w:rPr>
              <w:t>AppKey</w:t>
            </w:r>
            <w:proofErr w:type="spellEnd"/>
            <w:r>
              <w:rPr>
                <w:lang w:val="en-GB"/>
              </w:rPr>
              <w:t xml:space="preserve"> #1 from </w:t>
            </w:r>
            <w:proofErr w:type="spellStart"/>
            <w:r w:rsidRPr="003C63AE">
              <w:rPr>
                <w:rFonts w:ascii="Courier New" w:hAnsi="Courier New" w:cs="Courier New"/>
                <w:sz w:val="20"/>
                <w:szCs w:val="20"/>
                <w:lang w:val="en-GB"/>
              </w:rPr>
              <w:t>prov_db.json</w:t>
            </w:r>
            <w:proofErr w:type="spellEnd"/>
          </w:p>
        </w:tc>
      </w:tr>
      <w:tr w:rsidR="003C63AE" w14:paraId="4E73B2FF" w14:textId="77777777" w:rsidTr="00345CC7">
        <w:tc>
          <w:tcPr>
            <w:tcW w:w="9045" w:type="dxa"/>
            <w:gridSpan w:val="3"/>
          </w:tcPr>
          <w:p w14:paraId="0120626B" w14:textId="778FFA78" w:rsidR="002F04B6" w:rsidRDefault="00CA2BB8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After hitting the enter key, </w:t>
            </w:r>
            <w:r w:rsidR="00010F50">
              <w:rPr>
                <w:lang w:val="en-GB"/>
              </w:rPr>
              <w:t xml:space="preserve">something similar to </w:t>
            </w:r>
            <w:r>
              <w:rPr>
                <w:lang w:val="en-GB"/>
              </w:rPr>
              <w:t>this should appear:</w:t>
            </w:r>
          </w:p>
          <w:p w14:paraId="4168870E" w14:textId="77777777" w:rsidR="003C63AE" w:rsidRDefault="002F04B6" w:rsidP="008C79C0">
            <w:pPr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018F11" wp14:editId="595F6AB4">
                  <wp:extent cx="5400000" cy="2010714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01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A588B" w14:textId="38B5E9E5" w:rsidR="00010F50" w:rsidRDefault="00010F50" w:rsidP="008C79C0">
            <w:pPr>
              <w:rPr>
                <w:lang w:val="en-GB"/>
              </w:rPr>
            </w:pPr>
            <w:r>
              <w:rPr>
                <w:lang w:val="en-GB"/>
              </w:rPr>
              <w:t xml:space="preserve">Note the line: </w:t>
            </w:r>
            <w:r w:rsidRPr="00010F50">
              <w:rPr>
                <w:i/>
                <w:iCs/>
                <w:lang w:val="en-GB"/>
              </w:rPr>
              <w:t xml:space="preserve">Node 0100 </w:t>
            </w:r>
            <w:proofErr w:type="spellStart"/>
            <w:r w:rsidRPr="00010F50">
              <w:rPr>
                <w:i/>
                <w:iCs/>
                <w:lang w:val="en-GB"/>
              </w:rPr>
              <w:t>AppKey</w:t>
            </w:r>
            <w:proofErr w:type="spellEnd"/>
            <w:r w:rsidRPr="00010F50">
              <w:rPr>
                <w:i/>
                <w:iCs/>
                <w:lang w:val="en-GB"/>
              </w:rPr>
              <w:t xml:space="preserve"> status Success</w:t>
            </w:r>
            <w:r>
              <w:rPr>
                <w:lang w:val="en-GB"/>
              </w:rPr>
              <w:t>.</w:t>
            </w:r>
          </w:p>
        </w:tc>
      </w:tr>
      <w:tr w:rsidR="003C63AE" w14:paraId="781A8476" w14:textId="77777777" w:rsidTr="008C79C0">
        <w:tc>
          <w:tcPr>
            <w:tcW w:w="735" w:type="dxa"/>
          </w:tcPr>
          <w:p w14:paraId="1A99E246" w14:textId="55666151" w:rsidR="003C63AE" w:rsidRDefault="00010F50" w:rsidP="008C79C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10.</w:t>
            </w:r>
          </w:p>
        </w:tc>
        <w:tc>
          <w:tcPr>
            <w:tcW w:w="4057" w:type="dxa"/>
          </w:tcPr>
          <w:p w14:paraId="1C8A45D0" w14:textId="77777777" w:rsidR="003C63AE" w:rsidRDefault="003C63AE" w:rsidP="008C79C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</w:tcPr>
          <w:p w14:paraId="7FA500BE" w14:textId="77777777" w:rsidR="003C63AE" w:rsidRDefault="003C63AE" w:rsidP="008C79C0">
            <w:pPr>
              <w:rPr>
                <w:lang w:val="en-GB"/>
              </w:rPr>
            </w:pPr>
          </w:p>
        </w:tc>
      </w:tr>
    </w:tbl>
    <w:p w14:paraId="32CBA9B1" w14:textId="77777777" w:rsidR="00D86760" w:rsidRPr="00D86760" w:rsidRDefault="00D86760" w:rsidP="00D86760">
      <w:pPr>
        <w:rPr>
          <w:lang w:val="en-GB"/>
        </w:rPr>
      </w:pPr>
    </w:p>
    <w:sectPr w:rsidR="00D86760" w:rsidRPr="00D86760" w:rsidSect="00E35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5EB1"/>
    <w:multiLevelType w:val="hybridMultilevel"/>
    <w:tmpl w:val="40E05062"/>
    <w:lvl w:ilvl="0" w:tplc="FE4E9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0"/>
    <w:rsid w:val="00010F50"/>
    <w:rsid w:val="00041771"/>
    <w:rsid w:val="000424C1"/>
    <w:rsid w:val="00051E87"/>
    <w:rsid w:val="00096B2A"/>
    <w:rsid w:val="000D0F2A"/>
    <w:rsid w:val="000D4DE7"/>
    <w:rsid w:val="000E380B"/>
    <w:rsid w:val="000F1018"/>
    <w:rsid w:val="000F2E0A"/>
    <w:rsid w:val="000F695A"/>
    <w:rsid w:val="000F7224"/>
    <w:rsid w:val="001105B9"/>
    <w:rsid w:val="0013135C"/>
    <w:rsid w:val="001363B0"/>
    <w:rsid w:val="00154BBD"/>
    <w:rsid w:val="00166869"/>
    <w:rsid w:val="0017660C"/>
    <w:rsid w:val="00192602"/>
    <w:rsid w:val="0019456B"/>
    <w:rsid w:val="001C58E8"/>
    <w:rsid w:val="001C5B0C"/>
    <w:rsid w:val="001C7B89"/>
    <w:rsid w:val="001D019D"/>
    <w:rsid w:val="00205862"/>
    <w:rsid w:val="002166E8"/>
    <w:rsid w:val="002429B2"/>
    <w:rsid w:val="002659AB"/>
    <w:rsid w:val="00267044"/>
    <w:rsid w:val="002F04B6"/>
    <w:rsid w:val="00327C95"/>
    <w:rsid w:val="00337D82"/>
    <w:rsid w:val="003760DC"/>
    <w:rsid w:val="003B4731"/>
    <w:rsid w:val="003C3010"/>
    <w:rsid w:val="003C63AE"/>
    <w:rsid w:val="003D2159"/>
    <w:rsid w:val="00432FDC"/>
    <w:rsid w:val="0045684D"/>
    <w:rsid w:val="004727A1"/>
    <w:rsid w:val="00481AC8"/>
    <w:rsid w:val="00484C6C"/>
    <w:rsid w:val="004A1046"/>
    <w:rsid w:val="004A348B"/>
    <w:rsid w:val="004B2337"/>
    <w:rsid w:val="005064FE"/>
    <w:rsid w:val="0052485B"/>
    <w:rsid w:val="00526331"/>
    <w:rsid w:val="00532C23"/>
    <w:rsid w:val="00533067"/>
    <w:rsid w:val="0053619C"/>
    <w:rsid w:val="005634BD"/>
    <w:rsid w:val="00566DF6"/>
    <w:rsid w:val="0056747B"/>
    <w:rsid w:val="005727FA"/>
    <w:rsid w:val="00574487"/>
    <w:rsid w:val="00574B42"/>
    <w:rsid w:val="005853BB"/>
    <w:rsid w:val="0058649D"/>
    <w:rsid w:val="005B0581"/>
    <w:rsid w:val="005E412E"/>
    <w:rsid w:val="00606323"/>
    <w:rsid w:val="00647A64"/>
    <w:rsid w:val="00684F18"/>
    <w:rsid w:val="00693F42"/>
    <w:rsid w:val="006B38BF"/>
    <w:rsid w:val="006D19ED"/>
    <w:rsid w:val="006E06C5"/>
    <w:rsid w:val="00701A55"/>
    <w:rsid w:val="007258A4"/>
    <w:rsid w:val="00731DA5"/>
    <w:rsid w:val="00737FF3"/>
    <w:rsid w:val="00766EC1"/>
    <w:rsid w:val="00782A55"/>
    <w:rsid w:val="007B1B16"/>
    <w:rsid w:val="007B5F19"/>
    <w:rsid w:val="007C36AE"/>
    <w:rsid w:val="007F101E"/>
    <w:rsid w:val="00801CBE"/>
    <w:rsid w:val="008216ED"/>
    <w:rsid w:val="008277C5"/>
    <w:rsid w:val="008312F3"/>
    <w:rsid w:val="0083358A"/>
    <w:rsid w:val="008847E1"/>
    <w:rsid w:val="008C6977"/>
    <w:rsid w:val="008C77E9"/>
    <w:rsid w:val="009051C6"/>
    <w:rsid w:val="00926340"/>
    <w:rsid w:val="009634CD"/>
    <w:rsid w:val="00975812"/>
    <w:rsid w:val="00994EB9"/>
    <w:rsid w:val="009C0668"/>
    <w:rsid w:val="009D1606"/>
    <w:rsid w:val="009D66F6"/>
    <w:rsid w:val="009E7B2C"/>
    <w:rsid w:val="00A66A62"/>
    <w:rsid w:val="00A67EDF"/>
    <w:rsid w:val="00A706E4"/>
    <w:rsid w:val="00A71F33"/>
    <w:rsid w:val="00A95C34"/>
    <w:rsid w:val="00AA1AEE"/>
    <w:rsid w:val="00AA4AC5"/>
    <w:rsid w:val="00AF7ABE"/>
    <w:rsid w:val="00B10994"/>
    <w:rsid w:val="00B26523"/>
    <w:rsid w:val="00B51498"/>
    <w:rsid w:val="00B65D17"/>
    <w:rsid w:val="00BB1F87"/>
    <w:rsid w:val="00BC4863"/>
    <w:rsid w:val="00BD24E7"/>
    <w:rsid w:val="00BF529A"/>
    <w:rsid w:val="00BF5DD3"/>
    <w:rsid w:val="00C03431"/>
    <w:rsid w:val="00C04169"/>
    <w:rsid w:val="00C06618"/>
    <w:rsid w:val="00C410BA"/>
    <w:rsid w:val="00C52DEE"/>
    <w:rsid w:val="00CA1055"/>
    <w:rsid w:val="00CA2BB8"/>
    <w:rsid w:val="00CB7A39"/>
    <w:rsid w:val="00CD51ED"/>
    <w:rsid w:val="00CF5879"/>
    <w:rsid w:val="00D06F4F"/>
    <w:rsid w:val="00D13E30"/>
    <w:rsid w:val="00D354CC"/>
    <w:rsid w:val="00D65B60"/>
    <w:rsid w:val="00D671F0"/>
    <w:rsid w:val="00D86760"/>
    <w:rsid w:val="00D92E15"/>
    <w:rsid w:val="00D930AE"/>
    <w:rsid w:val="00D93963"/>
    <w:rsid w:val="00D94EE6"/>
    <w:rsid w:val="00DC155E"/>
    <w:rsid w:val="00DF2325"/>
    <w:rsid w:val="00DF628C"/>
    <w:rsid w:val="00E35C72"/>
    <w:rsid w:val="00E4471D"/>
    <w:rsid w:val="00E51D10"/>
    <w:rsid w:val="00E52661"/>
    <w:rsid w:val="00E65322"/>
    <w:rsid w:val="00F15E1D"/>
    <w:rsid w:val="00F41B67"/>
    <w:rsid w:val="00F44EF2"/>
    <w:rsid w:val="00F53183"/>
    <w:rsid w:val="00FB46CF"/>
    <w:rsid w:val="00FE275B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035B"/>
  <w15:chartTrackingRefBased/>
  <w15:docId w15:val="{83FF2B0A-0C4A-4E5B-AEBA-05CC7632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2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60C"/>
    <w:pPr>
      <w:ind w:left="720"/>
      <w:contextualSpacing/>
    </w:pPr>
  </w:style>
  <w:style w:type="table" w:styleId="TableGrid">
    <w:name w:val="Table Grid"/>
    <w:basedOn w:val="TableNormal"/>
    <w:uiPriority w:val="39"/>
    <w:rsid w:val="00472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BlueZ_Guide</b:Tag>
    <b:SourceType>DocumentFromInternetSite</b:SourceType>
    <b:Guid>{9AE7ED6A-DCFD-46A0-9CC1-33A2139AC803}</b:Guid>
    <b:Title>Step-by-Step Guide How to deplow BlueZ v5.50 on Raspberry Pi 3 and Use it</b:Title>
    <b:Year>2018</b:Year>
    <b:Month>October</b:Month>
    <b:Day>12</b:Day>
    <b:YearAccessed>2020</b:YearAccessed>
    <b:MonthAccessed>July</b:MonthAccessed>
    <b:DayAccessed>9</b:DayAccessed>
    <b:URL>https://3pl46c46ctx02p7rzdsvsg21-wpengine.netdna-ssl.com/wp-content/uploads/2019/03/Tutorial-How-to-set-up-BlueZ_Part2-3.pdf</b:URL>
    <b:LCID>en-GB</b:LCID>
    <b:Author>
      <b:Author>
        <b:NameList>
          <b:Person>
            <b:Last>Ren</b:Last>
            <b:First>Kai</b:First>
          </b:Person>
        </b:NameList>
      </b:Author>
    </b:Author>
    <b:Version>1.0</b:Version>
    <b:RefOrder>1</b:RefOrder>
  </b:Source>
</b:Sources>
</file>

<file path=customXml/itemProps1.xml><?xml version="1.0" encoding="utf-8"?>
<ds:datastoreItem xmlns:ds="http://schemas.openxmlformats.org/officeDocument/2006/customXml" ds:itemID="{9F1F8577-6DEF-4885-A1C8-EE38E65A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Arts</dc:creator>
  <cp:keywords/>
  <dc:description/>
  <cp:lastModifiedBy>Frank Arts</cp:lastModifiedBy>
  <cp:revision>137</cp:revision>
  <dcterms:created xsi:type="dcterms:W3CDTF">2020-07-09T12:42:00Z</dcterms:created>
  <dcterms:modified xsi:type="dcterms:W3CDTF">2020-07-09T13:53:00Z</dcterms:modified>
</cp:coreProperties>
</file>