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192F" w14:textId="77777777" w:rsidR="00B45725" w:rsidRPr="00F94DB9" w:rsidRDefault="00000000" w:rsidP="00F94DB9">
      <w:pPr>
        <w:pStyle w:val="Heading1"/>
        <w:jc w:val="center"/>
        <w:rPr>
          <w:rFonts w:ascii="Arial Black" w:hAnsi="Arial Black"/>
          <w:sz w:val="24"/>
          <w:szCs w:val="24"/>
        </w:rPr>
      </w:pPr>
      <w:r w:rsidRPr="00F94DB9">
        <w:rPr>
          <w:rFonts w:ascii="Arial Black" w:hAnsi="Arial Black"/>
          <w:sz w:val="24"/>
          <w:szCs w:val="24"/>
        </w:rPr>
        <w:t>XML Validation Reflection</w:t>
      </w:r>
    </w:p>
    <w:p w14:paraId="613EF5F7" w14:textId="77777777" w:rsidR="00F94DB9" w:rsidRPr="00F94DB9" w:rsidRDefault="00F94DB9" w:rsidP="00F94DB9">
      <w:pPr>
        <w:rPr>
          <w:rFonts w:ascii="Arial Black" w:hAnsi="Arial Black"/>
          <w:sz w:val="24"/>
          <w:szCs w:val="24"/>
        </w:rPr>
      </w:pPr>
    </w:p>
    <w:p w14:paraId="2DA6DE0B" w14:textId="77777777" w:rsidR="00B45725" w:rsidRPr="00F94DB9" w:rsidRDefault="00000000" w:rsidP="00F94DB9">
      <w:pPr>
        <w:ind w:firstLine="720"/>
        <w:jc w:val="both"/>
        <w:rPr>
          <w:rFonts w:ascii="Arial Black" w:hAnsi="Arial Black" w:cs="Times New Roman"/>
          <w:sz w:val="24"/>
          <w:szCs w:val="24"/>
        </w:rPr>
      </w:pPr>
      <w:r w:rsidRPr="00F94DB9">
        <w:rPr>
          <w:rFonts w:ascii="Arial Black" w:hAnsi="Arial Black" w:cs="Times New Roman"/>
          <w:sz w:val="24"/>
          <w:szCs w:val="24"/>
        </w:rPr>
        <w:t>Validating XML was a useful experience because it showed how important it is to follow the correct structure and formatting rules when working with data. Even a small mistake in the schema, such as using the wrong root element or forgetting the proper namespace, can create dozens of errors and make the XML unreadable to a validator. Fixing the issues helped me better understand how XML works together with XSD, and it improved my attention to detail when handling structured documents.</w:t>
      </w:r>
    </w:p>
    <w:sectPr w:rsidR="00B45725" w:rsidRPr="00F94D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561391">
    <w:abstractNumId w:val="8"/>
  </w:num>
  <w:num w:numId="2" w16cid:durableId="1975720016">
    <w:abstractNumId w:val="6"/>
  </w:num>
  <w:num w:numId="3" w16cid:durableId="5718521">
    <w:abstractNumId w:val="5"/>
  </w:num>
  <w:num w:numId="4" w16cid:durableId="1401446096">
    <w:abstractNumId w:val="4"/>
  </w:num>
  <w:num w:numId="5" w16cid:durableId="1957564207">
    <w:abstractNumId w:val="7"/>
  </w:num>
  <w:num w:numId="6" w16cid:durableId="1885945794">
    <w:abstractNumId w:val="3"/>
  </w:num>
  <w:num w:numId="7" w16cid:durableId="1708681814">
    <w:abstractNumId w:val="2"/>
  </w:num>
  <w:num w:numId="8" w16cid:durableId="1912304861">
    <w:abstractNumId w:val="1"/>
  </w:num>
  <w:num w:numId="9" w16cid:durableId="59101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55C"/>
    <w:rsid w:val="00AA1D8D"/>
    <w:rsid w:val="00B45725"/>
    <w:rsid w:val="00B47730"/>
    <w:rsid w:val="00CB0664"/>
    <w:rsid w:val="00F94D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D6758"/>
  <w14:defaultImageDpi w14:val="300"/>
  <w15:docId w15:val="{C8FD0C7C-B35C-4B2D-858E-C7AF3CC7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Villaflor</cp:lastModifiedBy>
  <cp:revision>2</cp:revision>
  <dcterms:created xsi:type="dcterms:W3CDTF">2025-11-14T13:56:00Z</dcterms:created>
  <dcterms:modified xsi:type="dcterms:W3CDTF">2025-11-14T13:56:00Z</dcterms:modified>
  <cp:category/>
</cp:coreProperties>
</file>