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413FE" w14:textId="6A3BFD5D" w:rsidR="000574B7" w:rsidRPr="000574B7" w:rsidRDefault="000574B7" w:rsidP="000574B7">
      <w:pPr>
        <w:pStyle w:val="ListParagraph"/>
        <w:numPr>
          <w:ilvl w:val="0"/>
          <w:numId w:val="1"/>
        </w:numPr>
        <w:rPr>
          <w:lang w:val="de-DE"/>
        </w:rPr>
      </w:pPr>
    </w:p>
    <w:p w14:paraId="3327717A" w14:textId="52DBAA60" w:rsidR="000574B7" w:rsidRDefault="000574B7">
      <w:pPr>
        <w:rPr>
          <w:lang w:val="de-DE"/>
        </w:rPr>
      </w:pPr>
      <w:r w:rsidRPr="000574B7">
        <w:rPr>
          <w:lang w:val="de-DE"/>
        </w:rPr>
        <w:t>Ihr Umzug nach Panama – ganz einfach</w:t>
      </w:r>
    </w:p>
    <w:p w14:paraId="1B969AB2" w14:textId="11468466" w:rsidR="000574B7" w:rsidRDefault="000574B7">
      <w:pPr>
        <w:rPr>
          <w:lang w:val="de-DE"/>
        </w:rPr>
      </w:pPr>
      <w:r w:rsidRPr="000574B7">
        <w:rPr>
          <w:lang w:val="de-DE"/>
        </w:rPr>
        <w:t>mit Experten an Ihrer Seite</w:t>
      </w:r>
    </w:p>
    <w:p w14:paraId="0BFC25FE" w14:textId="4860A3C6" w:rsidR="000574B7" w:rsidRDefault="000574B7" w:rsidP="000574B7">
      <w:pPr>
        <w:rPr>
          <w:lang w:val="de-DE"/>
        </w:rPr>
      </w:pPr>
      <w:r w:rsidRPr="000574B7">
        <w:rPr>
          <w:lang w:val="de-DE"/>
        </w:rPr>
        <w:t>Kontaktieren Sie uns</w:t>
      </w:r>
    </w:p>
    <w:p w14:paraId="69F26EF1" w14:textId="39DB3B82" w:rsidR="000574B7" w:rsidRDefault="000574B7" w:rsidP="000574B7">
      <w:pPr>
        <w:pStyle w:val="ListParagraph"/>
        <w:numPr>
          <w:ilvl w:val="0"/>
          <w:numId w:val="1"/>
        </w:numPr>
        <w:rPr>
          <w:lang w:val="de-DE"/>
        </w:rPr>
      </w:pPr>
    </w:p>
    <w:p w14:paraId="4C5C045C" w14:textId="1F2BCF9F" w:rsidR="000574B7" w:rsidRPr="000574B7" w:rsidRDefault="000574B7" w:rsidP="000574B7">
      <w:pPr>
        <w:spacing w:after="0" w:line="351" w:lineRule="atLeast"/>
        <w:textAlignment w:val="baseline"/>
        <w:outlineLvl w:val="1"/>
        <w:rPr>
          <w:rFonts w:ascii="orig_gravesend_sans_medium" w:eastAsia="Times New Roman" w:hAnsi="orig_gravesend_sans_medium" w:cs="Times New Roman"/>
          <w:color w:val="FF491A"/>
          <w:kern w:val="0"/>
          <w:sz w:val="27"/>
          <w:szCs w:val="27"/>
          <w14:ligatures w14:val="none"/>
        </w:rPr>
      </w:pPr>
      <w:r w:rsidRPr="000574B7">
        <w:rPr>
          <w:rFonts w:ascii="orig_gravesend_sans_medium" w:eastAsia="Times New Roman" w:hAnsi="orig_gravesend_sans_medium" w:cs="Times New Roman"/>
          <w:color w:val="FF491A"/>
          <w:kern w:val="0"/>
          <w:sz w:val="27"/>
          <w:szCs w:val="27"/>
          <w14:ligatures w14:val="none"/>
        </w:rPr>
        <w:t>Panamá Contact Services</w:t>
      </w:r>
    </w:p>
    <w:p w14:paraId="3CCCC6AC" w14:textId="02F7B1DF" w:rsidR="000574B7" w:rsidRDefault="000574B7" w:rsidP="000574B7">
      <w:pPr>
        <w:rPr>
          <w:lang w:val="de-DE"/>
        </w:rPr>
      </w:pPr>
      <w:r w:rsidRPr="000574B7">
        <w:rPr>
          <w:lang w:val="de-DE"/>
        </w:rPr>
        <w:t>Ihr zuverlässiger Partner für Umzüge in Panama.</w:t>
      </w:r>
    </w:p>
    <w:p w14:paraId="636AA9DE" w14:textId="3C9AED40" w:rsidR="000574B7" w:rsidRPr="000574B7" w:rsidRDefault="000574B7" w:rsidP="000574B7">
      <w:pPr>
        <w:rPr>
          <w:lang w:val="de-DE"/>
        </w:rPr>
      </w:pPr>
      <w:r w:rsidRPr="000574B7">
        <w:rPr>
          <w:lang w:val="de-DE"/>
        </w:rPr>
        <w:t>Sie ziehen nach Panama? Wir kümmern uns um alles. Von der Kontoeröffnung bis zur Beantragung der Aufenthaltsgenehmigung – unser Expertenteam und unser landesweites Netzwerk vertrauenswürdiger Partner sorgen für einen reibungslosen, stressfreien und kostengünstigen Umzug.</w:t>
      </w:r>
    </w:p>
    <w:p w14:paraId="25418BF9" w14:textId="0E03A343" w:rsidR="000574B7" w:rsidRDefault="000574B7" w:rsidP="000574B7">
      <w:pPr>
        <w:rPr>
          <w:lang w:val="de-DE"/>
        </w:rPr>
      </w:pPr>
      <w:r w:rsidRPr="000574B7">
        <w:rPr>
          <w:lang w:val="de-DE"/>
        </w:rPr>
        <w:t>Überlassen Sie uns die Details – damit Sie sich ganz auf Ihren Start ins Paradies konzentrieren können.</w:t>
      </w:r>
    </w:p>
    <w:p w14:paraId="0D644B05" w14:textId="77777777" w:rsidR="000574B7" w:rsidRDefault="000574B7" w:rsidP="000574B7">
      <w:pPr>
        <w:rPr>
          <w:lang w:val="de-DE"/>
        </w:rPr>
      </w:pPr>
    </w:p>
    <w:p w14:paraId="70814C0E" w14:textId="245A89DF" w:rsidR="000574B7" w:rsidRDefault="000574B7" w:rsidP="000574B7">
      <w:pPr>
        <w:pStyle w:val="ListParagraph"/>
        <w:numPr>
          <w:ilvl w:val="0"/>
          <w:numId w:val="1"/>
        </w:numPr>
        <w:rPr>
          <w:lang w:val="de-DE"/>
        </w:rPr>
      </w:pPr>
    </w:p>
    <w:p w14:paraId="2D71C394" w14:textId="2B72E29F" w:rsidR="000574B7" w:rsidRPr="000574B7" w:rsidRDefault="000574B7" w:rsidP="000574B7">
      <w:pPr>
        <w:rPr>
          <w:lang w:val="de-DE"/>
        </w:rPr>
      </w:pPr>
      <w:r w:rsidRPr="000574B7">
        <w:rPr>
          <w:lang w:val="de-DE"/>
        </w:rPr>
        <w:drawing>
          <wp:inline distT="0" distB="0" distL="0" distR="0" wp14:anchorId="716CBF5B" wp14:editId="6419A321">
            <wp:extent cx="682388" cy="464483"/>
            <wp:effectExtent l="0" t="0" r="3810" b="5715"/>
            <wp:docPr id="58025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50322" name=""/>
                    <pic:cNvPicPr/>
                  </pic:nvPicPr>
                  <pic:blipFill>
                    <a:blip r:embed="rId5"/>
                    <a:stretch>
                      <a:fillRect/>
                    </a:stretch>
                  </pic:blipFill>
                  <pic:spPr>
                    <a:xfrm>
                      <a:off x="0" y="0"/>
                      <a:ext cx="695257" cy="473243"/>
                    </a:xfrm>
                    <a:prstGeom prst="rect">
                      <a:avLst/>
                    </a:prstGeom>
                  </pic:spPr>
                </pic:pic>
              </a:graphicData>
            </a:graphic>
          </wp:inline>
        </w:drawing>
      </w:r>
    </w:p>
    <w:p w14:paraId="7C3C5723" w14:textId="77777777" w:rsidR="000574B7" w:rsidRPr="000574B7" w:rsidRDefault="000574B7" w:rsidP="000574B7">
      <w:pPr>
        <w:rPr>
          <w:lang w:val="de-DE"/>
        </w:rPr>
      </w:pPr>
      <w:r w:rsidRPr="000574B7">
        <w:rPr>
          <w:lang w:val="de-DE"/>
        </w:rPr>
        <w:t>Maßgeschneiderte Lösungen</w:t>
      </w:r>
    </w:p>
    <w:p w14:paraId="71786558" w14:textId="61F14D73" w:rsidR="000574B7" w:rsidRDefault="000574B7" w:rsidP="000574B7">
      <w:pPr>
        <w:rPr>
          <w:lang w:val="de-DE"/>
        </w:rPr>
      </w:pPr>
      <w:r w:rsidRPr="000574B7">
        <w:rPr>
          <w:lang w:val="de-DE"/>
        </w:rPr>
        <w:t>Panama Contact Services bietet für jeden Kunden eine individuelle Lösung. Denn jeder Kunde ist einzigartig, daher erhält auch jeder Kunde seine eigene Lösung.</w:t>
      </w:r>
    </w:p>
    <w:p w14:paraId="6D925D24" w14:textId="77777777" w:rsidR="000574B7" w:rsidRDefault="000574B7" w:rsidP="000574B7">
      <w:pPr>
        <w:rPr>
          <w:lang w:val="de-DE"/>
        </w:rPr>
      </w:pPr>
    </w:p>
    <w:p w14:paraId="27D59484" w14:textId="2153285B" w:rsidR="000574B7" w:rsidRDefault="000574B7" w:rsidP="000574B7">
      <w:pPr>
        <w:pStyle w:val="ListParagraph"/>
        <w:numPr>
          <w:ilvl w:val="0"/>
          <w:numId w:val="1"/>
        </w:numPr>
        <w:rPr>
          <w:lang w:val="de-DE"/>
        </w:rPr>
      </w:pPr>
    </w:p>
    <w:p w14:paraId="0ECC646D" w14:textId="2899623F" w:rsidR="000574B7" w:rsidRDefault="000574B7" w:rsidP="000574B7">
      <w:pPr>
        <w:rPr>
          <w:lang w:val="de-DE"/>
        </w:rPr>
      </w:pPr>
      <w:r w:rsidRPr="000574B7">
        <w:rPr>
          <w:lang w:val="de-DE"/>
        </w:rPr>
        <w:drawing>
          <wp:inline distT="0" distB="0" distL="0" distR="0" wp14:anchorId="1F5AC901" wp14:editId="342045EE">
            <wp:extent cx="681990" cy="482541"/>
            <wp:effectExtent l="0" t="0" r="3810" b="635"/>
            <wp:docPr id="98008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89897" name=""/>
                    <pic:cNvPicPr/>
                  </pic:nvPicPr>
                  <pic:blipFill>
                    <a:blip r:embed="rId6"/>
                    <a:stretch>
                      <a:fillRect/>
                    </a:stretch>
                  </pic:blipFill>
                  <pic:spPr>
                    <a:xfrm>
                      <a:off x="0" y="0"/>
                      <a:ext cx="711448" cy="503384"/>
                    </a:xfrm>
                    <a:prstGeom prst="rect">
                      <a:avLst/>
                    </a:prstGeom>
                  </pic:spPr>
                </pic:pic>
              </a:graphicData>
            </a:graphic>
          </wp:inline>
        </w:drawing>
      </w:r>
    </w:p>
    <w:p w14:paraId="6B53A1F3" w14:textId="7C6635A5" w:rsidR="000574B7" w:rsidRDefault="000574B7" w:rsidP="000574B7">
      <w:pPr>
        <w:rPr>
          <w:lang w:val="de-DE"/>
        </w:rPr>
      </w:pPr>
      <w:r>
        <w:rPr>
          <w:lang w:val="de-DE"/>
        </w:rPr>
        <w:t>E</w:t>
      </w:r>
      <w:r w:rsidRPr="000574B7">
        <w:rPr>
          <w:lang w:val="de-DE"/>
        </w:rPr>
        <w:t>in lokales</w:t>
      </w:r>
      <w:r>
        <w:rPr>
          <w:lang w:val="de-DE"/>
        </w:rPr>
        <w:t xml:space="preserve"> Team</w:t>
      </w:r>
      <w:r w:rsidRPr="000574B7">
        <w:rPr>
          <w:lang w:val="de-DE"/>
        </w:rPr>
        <w:t xml:space="preserve">: </w:t>
      </w:r>
    </w:p>
    <w:p w14:paraId="69CE45B2" w14:textId="00056DD8" w:rsidR="000574B7" w:rsidRDefault="000574B7" w:rsidP="000574B7">
      <w:pPr>
        <w:rPr>
          <w:lang w:val="de-DE"/>
        </w:rPr>
      </w:pPr>
      <w:r w:rsidRPr="000574B7">
        <w:rPr>
          <w:lang w:val="de-DE"/>
        </w:rPr>
        <w:t>Besuchen Sie uns in unseren Büros in Panama City. Unser professionelles Team ist den ganzen Tag vor Ort.</w:t>
      </w:r>
    </w:p>
    <w:p w14:paraId="3F2DBBE5" w14:textId="77777777" w:rsidR="000574B7" w:rsidRDefault="000574B7" w:rsidP="000574B7">
      <w:pPr>
        <w:rPr>
          <w:lang w:val="de-DE"/>
        </w:rPr>
      </w:pPr>
    </w:p>
    <w:p w14:paraId="5363D397" w14:textId="09F2D484" w:rsidR="000574B7" w:rsidRDefault="000574B7" w:rsidP="000574B7">
      <w:pPr>
        <w:pStyle w:val="ListParagraph"/>
        <w:numPr>
          <w:ilvl w:val="0"/>
          <w:numId w:val="1"/>
        </w:numPr>
        <w:rPr>
          <w:lang w:val="de-DE"/>
        </w:rPr>
      </w:pPr>
    </w:p>
    <w:p w14:paraId="7252A187" w14:textId="69C9718A" w:rsidR="000574B7" w:rsidRDefault="000574B7" w:rsidP="000574B7">
      <w:pPr>
        <w:rPr>
          <w:lang w:val="de-DE"/>
        </w:rPr>
      </w:pPr>
      <w:r w:rsidRPr="000574B7">
        <w:rPr>
          <w:lang w:val="de-DE"/>
        </w:rPr>
        <w:drawing>
          <wp:inline distT="0" distB="0" distL="0" distR="0" wp14:anchorId="7015A8D3" wp14:editId="7B61AF3C">
            <wp:extent cx="573206" cy="428513"/>
            <wp:effectExtent l="0" t="0" r="0" b="3810"/>
            <wp:docPr id="10697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4554" name=""/>
                    <pic:cNvPicPr/>
                  </pic:nvPicPr>
                  <pic:blipFill>
                    <a:blip r:embed="rId7"/>
                    <a:stretch>
                      <a:fillRect/>
                    </a:stretch>
                  </pic:blipFill>
                  <pic:spPr>
                    <a:xfrm>
                      <a:off x="0" y="0"/>
                      <a:ext cx="590065" cy="441116"/>
                    </a:xfrm>
                    <a:prstGeom prst="rect">
                      <a:avLst/>
                    </a:prstGeom>
                  </pic:spPr>
                </pic:pic>
              </a:graphicData>
            </a:graphic>
          </wp:inline>
        </w:drawing>
      </w:r>
    </w:p>
    <w:p w14:paraId="732196EB" w14:textId="77777777" w:rsidR="000574B7" w:rsidRPr="000574B7" w:rsidRDefault="000574B7" w:rsidP="000574B7">
      <w:pPr>
        <w:rPr>
          <w:lang w:val="de-DE"/>
        </w:rPr>
      </w:pPr>
      <w:r w:rsidRPr="000574B7">
        <w:rPr>
          <w:lang w:val="de-DE"/>
        </w:rPr>
        <w:t>Ein internationales Team</w:t>
      </w:r>
    </w:p>
    <w:p w14:paraId="437B6BFE" w14:textId="0B3A2909" w:rsidR="000574B7" w:rsidRDefault="000574B7" w:rsidP="000574B7">
      <w:pPr>
        <w:rPr>
          <w:lang w:val="de-DE"/>
        </w:rPr>
      </w:pPr>
      <w:r w:rsidRPr="000574B7">
        <w:rPr>
          <w:lang w:val="de-DE"/>
        </w:rPr>
        <w:t>Besuchen Sie uns in unseren Büros in Panama City. Unser professionelles Team ist den ganzen Tag vor Ort.</w:t>
      </w:r>
    </w:p>
    <w:p w14:paraId="5D3FFAF4" w14:textId="3C159046" w:rsidR="000574B7" w:rsidRDefault="000574B7" w:rsidP="000574B7">
      <w:pPr>
        <w:pStyle w:val="ListParagraph"/>
        <w:numPr>
          <w:ilvl w:val="0"/>
          <w:numId w:val="1"/>
        </w:numPr>
        <w:rPr>
          <w:lang w:val="de-DE"/>
        </w:rPr>
      </w:pPr>
    </w:p>
    <w:p w14:paraId="4708B864" w14:textId="19EC0632" w:rsidR="000574B7" w:rsidRDefault="000574B7" w:rsidP="000574B7">
      <w:pPr>
        <w:rPr>
          <w:lang w:val="de-DE"/>
        </w:rPr>
      </w:pPr>
      <w:r w:rsidRPr="000574B7">
        <w:rPr>
          <w:lang w:val="de-DE"/>
        </w:rPr>
        <w:drawing>
          <wp:inline distT="0" distB="0" distL="0" distR="0" wp14:anchorId="0EB66F87" wp14:editId="3055003F">
            <wp:extent cx="532263" cy="538599"/>
            <wp:effectExtent l="0" t="0" r="1270" b="0"/>
            <wp:docPr id="72099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94018" name=""/>
                    <pic:cNvPicPr/>
                  </pic:nvPicPr>
                  <pic:blipFill>
                    <a:blip r:embed="rId8"/>
                    <a:stretch>
                      <a:fillRect/>
                    </a:stretch>
                  </pic:blipFill>
                  <pic:spPr>
                    <a:xfrm>
                      <a:off x="0" y="0"/>
                      <a:ext cx="539980" cy="546408"/>
                    </a:xfrm>
                    <a:prstGeom prst="rect">
                      <a:avLst/>
                    </a:prstGeom>
                  </pic:spPr>
                </pic:pic>
              </a:graphicData>
            </a:graphic>
          </wp:inline>
        </w:drawing>
      </w:r>
    </w:p>
    <w:p w14:paraId="74A6B3C0" w14:textId="77777777" w:rsidR="000574B7" w:rsidRDefault="000574B7" w:rsidP="000574B7">
      <w:pPr>
        <w:rPr>
          <w:lang w:val="de-DE"/>
        </w:rPr>
      </w:pPr>
      <w:r w:rsidRPr="000574B7">
        <w:rPr>
          <w:lang w:val="de-DE"/>
        </w:rPr>
        <w:t xml:space="preserve">Transparenter Service. </w:t>
      </w:r>
    </w:p>
    <w:p w14:paraId="755C4ED8" w14:textId="2876E7C8" w:rsidR="000574B7" w:rsidRDefault="000574B7" w:rsidP="000574B7">
      <w:pPr>
        <w:rPr>
          <w:lang w:val="de-DE"/>
        </w:rPr>
      </w:pPr>
      <w:r w:rsidRPr="000574B7">
        <w:rPr>
          <w:lang w:val="de-DE"/>
        </w:rPr>
        <w:t>Alle unsere Arbeiten sind detailliert und mit Garantie. Keine versteckten Kosten. Alle Fristen werden eingehalten.</w:t>
      </w:r>
    </w:p>
    <w:p w14:paraId="63A552CD" w14:textId="2185C5BC" w:rsidR="000574B7" w:rsidRDefault="000574B7" w:rsidP="000574B7">
      <w:pPr>
        <w:pStyle w:val="ListParagraph"/>
        <w:numPr>
          <w:ilvl w:val="0"/>
          <w:numId w:val="1"/>
        </w:numPr>
        <w:rPr>
          <w:lang w:val="de-DE"/>
        </w:rPr>
      </w:pPr>
    </w:p>
    <w:p w14:paraId="55681290" w14:textId="2323A3BC" w:rsidR="000574B7" w:rsidRDefault="000574B7" w:rsidP="000574B7">
      <w:pPr>
        <w:rPr>
          <w:lang w:val="de-DE"/>
        </w:rPr>
      </w:pPr>
      <w:r w:rsidRPr="000574B7">
        <w:rPr>
          <w:lang w:val="de-DE"/>
        </w:rPr>
        <w:t>Sie wissen nicht, was zu Ihrem Unternehmen passt? Vereinbaren Sie jetzt Ihre kostenlose Beratung!</w:t>
      </w:r>
    </w:p>
    <w:p w14:paraId="701811ED" w14:textId="526E692B" w:rsidR="000574B7" w:rsidRDefault="000574B7" w:rsidP="000574B7">
      <w:pPr>
        <w:rPr>
          <w:lang w:val="de-DE"/>
        </w:rPr>
      </w:pPr>
      <w:r w:rsidRPr="000574B7">
        <w:rPr>
          <w:lang w:val="de-DE"/>
        </w:rPr>
        <w:t>Buchen Sie jetzt Ihre kostenlose Beratung.</w:t>
      </w:r>
    </w:p>
    <w:p w14:paraId="21281DBF" w14:textId="4114FE6C" w:rsidR="000574B7" w:rsidRDefault="000574B7" w:rsidP="000574B7">
      <w:pPr>
        <w:pStyle w:val="ListParagraph"/>
        <w:numPr>
          <w:ilvl w:val="0"/>
          <w:numId w:val="1"/>
        </w:numPr>
        <w:rPr>
          <w:lang w:val="de-DE"/>
        </w:rPr>
      </w:pPr>
    </w:p>
    <w:p w14:paraId="00E064D9" w14:textId="77777777" w:rsidR="000574B7" w:rsidRDefault="000574B7" w:rsidP="000574B7">
      <w:pPr>
        <w:spacing w:after="0" w:line="351" w:lineRule="atLeast"/>
        <w:textAlignment w:val="baseline"/>
        <w:outlineLvl w:val="1"/>
        <w:rPr>
          <w:rFonts w:ascii="orig_gravesend_sans_medium" w:eastAsia="Times New Roman" w:hAnsi="orig_gravesend_sans_medium" w:cs="Times New Roman"/>
          <w:color w:val="FF491A"/>
          <w:kern w:val="0"/>
          <w:sz w:val="27"/>
          <w:szCs w:val="27"/>
          <w14:ligatures w14:val="none"/>
        </w:rPr>
      </w:pPr>
      <w:r w:rsidRPr="000574B7">
        <w:rPr>
          <w:rFonts w:ascii="orig_gravesend_sans_medium" w:eastAsia="Times New Roman" w:hAnsi="orig_gravesend_sans_medium" w:cs="Times New Roman"/>
          <w:color w:val="FF491A"/>
          <w:kern w:val="0"/>
          <w:sz w:val="27"/>
          <w:szCs w:val="27"/>
          <w14:ligatures w14:val="none"/>
        </w:rPr>
        <w:t>Panamá Contact Services</w:t>
      </w:r>
    </w:p>
    <w:p w14:paraId="4F416116" w14:textId="77777777" w:rsidR="000574B7" w:rsidRPr="000574B7" w:rsidRDefault="000574B7" w:rsidP="000574B7">
      <w:pPr>
        <w:spacing w:after="0" w:line="351" w:lineRule="atLeast"/>
        <w:textAlignment w:val="baseline"/>
        <w:outlineLvl w:val="1"/>
        <w:rPr>
          <w:rFonts w:ascii="orig_gravesend_sans_medium" w:eastAsia="Times New Roman" w:hAnsi="orig_gravesend_sans_medium" w:cs="Times New Roman"/>
          <w:color w:val="FF491A"/>
          <w:kern w:val="0"/>
          <w:sz w:val="27"/>
          <w:szCs w:val="27"/>
          <w14:ligatures w14:val="none"/>
        </w:rPr>
      </w:pPr>
    </w:p>
    <w:p w14:paraId="633D3FB1" w14:textId="77777777" w:rsidR="000574B7" w:rsidRPr="000574B7" w:rsidRDefault="000574B7" w:rsidP="000574B7">
      <w:pPr>
        <w:rPr>
          <w:lang w:val="de-DE"/>
        </w:rPr>
      </w:pPr>
      <w:r w:rsidRPr="000574B7">
        <w:rPr>
          <w:lang w:val="de-DE"/>
        </w:rPr>
        <w:t>Warum sind wir die Besten?</w:t>
      </w:r>
    </w:p>
    <w:p w14:paraId="4A6E9028" w14:textId="3FC1538D" w:rsidR="000574B7" w:rsidRDefault="000574B7" w:rsidP="000574B7">
      <w:pPr>
        <w:rPr>
          <w:lang w:val="de-DE"/>
        </w:rPr>
      </w:pPr>
      <w:r w:rsidRPr="000574B7">
        <w:rPr>
          <w:lang w:val="de-DE"/>
        </w:rPr>
        <w:t>Bei Panama Contact Services bieten wir Ihnen nicht nur Unterstützung bei Ihrem Umzug, sondern auch absolute Sicherheit. Unser Team vereint lokale Expertise mit internationalen Standards und sorgt so für einen reibungslosen, effizienten und individuell auf Sie zugeschnittenen Ablauf.</w:t>
      </w:r>
    </w:p>
    <w:p w14:paraId="353C6E32" w14:textId="77777777" w:rsidR="000574B7" w:rsidRPr="000574B7" w:rsidRDefault="000574B7" w:rsidP="000574B7">
      <w:pPr>
        <w:pStyle w:val="ListParagraph"/>
        <w:numPr>
          <w:ilvl w:val="0"/>
          <w:numId w:val="1"/>
        </w:numPr>
        <w:rPr>
          <w:lang w:val="de-DE"/>
        </w:rPr>
      </w:pPr>
    </w:p>
    <w:p w14:paraId="6CAA1E1D" w14:textId="4A9D5FB0" w:rsidR="000574B7" w:rsidRPr="000574B7" w:rsidRDefault="000574B7" w:rsidP="000574B7">
      <w:pPr>
        <w:rPr>
          <w:lang w:val="de-DE"/>
        </w:rPr>
      </w:pPr>
      <w:r>
        <w:rPr>
          <w:lang w:val="de-DE"/>
        </w:rPr>
        <w:t xml:space="preserve">1 </w:t>
      </w:r>
      <w:r>
        <w:rPr>
          <w:lang w:val="de-DE"/>
        </w:rPr>
        <w:tab/>
      </w:r>
      <w:r w:rsidRPr="000574B7">
        <w:rPr>
          <w:lang w:val="de-DE"/>
        </w:rPr>
        <w:t>Ein erfahrenes Team</w:t>
      </w:r>
    </w:p>
    <w:p w14:paraId="5DE2CD18" w14:textId="55521FDE" w:rsidR="000574B7" w:rsidRDefault="000574B7" w:rsidP="000574B7">
      <w:pPr>
        <w:rPr>
          <w:lang w:val="de-DE"/>
        </w:rPr>
      </w:pPr>
      <w:r w:rsidRPr="000574B7">
        <w:rPr>
          <w:lang w:val="de-DE"/>
        </w:rPr>
        <w:t>Panama Contact Services besteht aus Fachleuten, die mit dem Land bestens vertraut und vollständig integriert sind. Unsere Kunden sind unsere beste Referenz.</w:t>
      </w:r>
    </w:p>
    <w:p w14:paraId="6F5CA404" w14:textId="77777777" w:rsidR="000574B7" w:rsidRDefault="000574B7">
      <w:pPr>
        <w:rPr>
          <w:lang w:val="de-DE"/>
        </w:rPr>
      </w:pPr>
    </w:p>
    <w:p w14:paraId="730873A4" w14:textId="6CF89E71" w:rsidR="000574B7" w:rsidRDefault="000574B7" w:rsidP="000574B7">
      <w:pPr>
        <w:pStyle w:val="ListParagraph"/>
        <w:numPr>
          <w:ilvl w:val="0"/>
          <w:numId w:val="1"/>
        </w:numPr>
        <w:rPr>
          <w:lang w:val="de-DE"/>
        </w:rPr>
      </w:pPr>
    </w:p>
    <w:p w14:paraId="285A5011" w14:textId="1DC2B779" w:rsidR="000574B7" w:rsidRPr="000574B7" w:rsidRDefault="000574B7" w:rsidP="000574B7">
      <w:pPr>
        <w:rPr>
          <w:lang w:val="de-DE"/>
        </w:rPr>
      </w:pPr>
      <w:r>
        <w:rPr>
          <w:lang w:val="de-DE"/>
        </w:rPr>
        <w:t>2</w:t>
      </w:r>
      <w:r>
        <w:rPr>
          <w:lang w:val="de-DE"/>
        </w:rPr>
        <w:tab/>
      </w:r>
      <w:r w:rsidRPr="000574B7">
        <w:rPr>
          <w:lang w:val="de-DE"/>
        </w:rPr>
        <w:t>Eine langfristige, vertrauensvolle Partnerschaft</w:t>
      </w:r>
    </w:p>
    <w:p w14:paraId="4475CECD" w14:textId="2BBE6289" w:rsidR="000574B7" w:rsidRDefault="000574B7" w:rsidP="000574B7">
      <w:pPr>
        <w:rPr>
          <w:lang w:val="de-DE"/>
        </w:rPr>
      </w:pPr>
      <w:r w:rsidRPr="000574B7">
        <w:rPr>
          <w:lang w:val="de-DE"/>
        </w:rPr>
        <w:t>Panama Contact Services bietet seinen Kunden regelmäßige und umfassende Langzeitbetreuung. Wir sind jederzeit kostenlos für Sie da und beraten Sie gerne – auch Jahre, nachdem Sie unsere Dienstleistungen in Anspruch genommen haben.</w:t>
      </w:r>
    </w:p>
    <w:p w14:paraId="38A44F9B" w14:textId="77777777" w:rsidR="000574B7" w:rsidRDefault="000574B7" w:rsidP="000574B7">
      <w:pPr>
        <w:pStyle w:val="ListParagraph"/>
        <w:numPr>
          <w:ilvl w:val="0"/>
          <w:numId w:val="1"/>
        </w:numPr>
        <w:rPr>
          <w:lang w:val="de-DE"/>
        </w:rPr>
      </w:pPr>
    </w:p>
    <w:p w14:paraId="06918557" w14:textId="18B4EABB" w:rsidR="000574B7" w:rsidRPr="000574B7" w:rsidRDefault="000574B7" w:rsidP="000574B7">
      <w:pPr>
        <w:rPr>
          <w:lang w:val="de-DE"/>
        </w:rPr>
      </w:pPr>
      <w:r>
        <w:rPr>
          <w:lang w:val="de-DE"/>
        </w:rPr>
        <w:t>3</w:t>
      </w:r>
      <w:r>
        <w:rPr>
          <w:lang w:val="de-DE"/>
        </w:rPr>
        <w:tab/>
      </w:r>
      <w:r w:rsidRPr="000574B7">
        <w:rPr>
          <w:lang w:val="de-DE"/>
        </w:rPr>
        <w:t>Eine globale Lösung</w:t>
      </w:r>
    </w:p>
    <w:p w14:paraId="5F738806" w14:textId="17B500E6" w:rsidR="000574B7" w:rsidRDefault="000574B7" w:rsidP="000574B7">
      <w:pPr>
        <w:rPr>
          <w:lang w:val="de-DE"/>
        </w:rPr>
      </w:pPr>
      <w:r w:rsidRPr="000574B7">
        <w:rPr>
          <w:lang w:val="de-DE"/>
        </w:rPr>
        <w:t>Da jede Handlung Konsequenzen hat, analysieren wir die Migrations-, Steuer- und Finanzsituation unserer Mandanten umfassend, bevor wir ihnen ein Produkt oder eine Dienstleistung empfehlen.</w:t>
      </w:r>
    </w:p>
    <w:p w14:paraId="11341C6E" w14:textId="006D72CA" w:rsidR="000574B7" w:rsidRDefault="000574B7" w:rsidP="000574B7">
      <w:pPr>
        <w:pStyle w:val="ListParagraph"/>
        <w:numPr>
          <w:ilvl w:val="0"/>
          <w:numId w:val="1"/>
        </w:numPr>
        <w:rPr>
          <w:lang w:val="de-DE"/>
        </w:rPr>
      </w:pPr>
    </w:p>
    <w:p w14:paraId="2454CD7E" w14:textId="77777777" w:rsidR="000574B7" w:rsidRPr="000574B7" w:rsidRDefault="000574B7" w:rsidP="000574B7">
      <w:pPr>
        <w:rPr>
          <w:lang w:val="de-DE"/>
        </w:rPr>
      </w:pPr>
      <w:r>
        <w:rPr>
          <w:lang w:val="de-DE"/>
        </w:rPr>
        <w:t>4</w:t>
      </w:r>
      <w:r>
        <w:rPr>
          <w:lang w:val="de-DE"/>
        </w:rPr>
        <w:tab/>
      </w:r>
      <w:r w:rsidRPr="000574B7">
        <w:rPr>
          <w:lang w:val="de-DE"/>
        </w:rPr>
        <w:t>Ein mehrsprachiges, internationales Team</w:t>
      </w:r>
    </w:p>
    <w:p w14:paraId="367EE5D8" w14:textId="645C19C9" w:rsidR="000574B7" w:rsidRDefault="000574B7" w:rsidP="000574B7">
      <w:pPr>
        <w:rPr>
          <w:lang w:val="de-DE"/>
        </w:rPr>
      </w:pPr>
      <w:r w:rsidRPr="000574B7">
        <w:rPr>
          <w:lang w:val="de-DE"/>
        </w:rPr>
        <w:t xml:space="preserve">Mit Standorten in Nordamerika (Montreal) und Europa (Barcelona, </w:t>
      </w:r>
      <w:r w:rsidRPr="000574B7">
        <w:rPr>
          <w:rFonts w:ascii="Arial" w:hAnsi="Arial" w:cs="Arial"/>
          <w:lang w:val="de-DE"/>
        </w:rPr>
        <w:t>​​</w:t>
      </w:r>
      <w:r w:rsidRPr="000574B7">
        <w:rPr>
          <w:lang w:val="de-DE"/>
        </w:rPr>
        <w:t>Lissabon) können wir Ihre Fragen auf Spanisch, Englisch, Französisch und Portugiesisch beantworten.</w:t>
      </w:r>
    </w:p>
    <w:p w14:paraId="427011C1" w14:textId="3AFE384D" w:rsidR="000574B7" w:rsidRPr="000574B7" w:rsidRDefault="000574B7" w:rsidP="000574B7">
      <w:pPr>
        <w:pStyle w:val="ListParagraph"/>
        <w:numPr>
          <w:ilvl w:val="0"/>
          <w:numId w:val="1"/>
        </w:numPr>
        <w:rPr>
          <w:lang w:val="de-DE"/>
        </w:rPr>
      </w:pPr>
    </w:p>
    <w:p w14:paraId="11DA5734" w14:textId="7002CB7E" w:rsidR="000574B7" w:rsidRPr="000574B7" w:rsidRDefault="000574B7" w:rsidP="000574B7">
      <w:pPr>
        <w:rPr>
          <w:lang w:val="de-DE"/>
        </w:rPr>
      </w:pPr>
      <w:r>
        <w:rPr>
          <w:lang w:val="de-DE"/>
        </w:rPr>
        <w:t>5</w:t>
      </w:r>
      <w:r>
        <w:rPr>
          <w:lang w:val="de-DE"/>
        </w:rPr>
        <w:tab/>
      </w:r>
      <w:r w:rsidRPr="000574B7">
        <w:rPr>
          <w:lang w:val="de-DE"/>
        </w:rPr>
        <w:t>Termintreue</w:t>
      </w:r>
    </w:p>
    <w:p w14:paraId="68C83F5B" w14:textId="0050262F" w:rsidR="000574B7" w:rsidRDefault="000574B7" w:rsidP="000574B7">
      <w:pPr>
        <w:rPr>
          <w:lang w:val="de-DE"/>
        </w:rPr>
      </w:pPr>
      <w:r w:rsidRPr="000574B7">
        <w:rPr>
          <w:lang w:val="de-DE"/>
        </w:rPr>
        <w:t>Bei Panama Contact Services machen wir keine leeren Versprechungen. Wir halten unsere Zusagen ein und verpflichten uns, Sie für alle Schäden zu entschädigen, die durch von uns zu vertretende Verzögerungen entstehen.</w:t>
      </w:r>
    </w:p>
    <w:p w14:paraId="5B9D615F" w14:textId="44BB0B54" w:rsidR="000574B7" w:rsidRDefault="000574B7" w:rsidP="000574B7">
      <w:pPr>
        <w:pStyle w:val="ListParagraph"/>
        <w:numPr>
          <w:ilvl w:val="0"/>
          <w:numId w:val="1"/>
        </w:numPr>
        <w:rPr>
          <w:lang w:val="de-DE"/>
        </w:rPr>
      </w:pPr>
    </w:p>
    <w:p w14:paraId="7BA9A99B" w14:textId="6282CA75" w:rsidR="000574B7" w:rsidRPr="000574B7" w:rsidRDefault="000574B7" w:rsidP="000574B7">
      <w:pPr>
        <w:rPr>
          <w:lang w:val="de-DE"/>
        </w:rPr>
      </w:pPr>
      <w:r>
        <w:rPr>
          <w:lang w:val="de-DE"/>
        </w:rPr>
        <w:t xml:space="preserve">First </w:t>
      </w:r>
      <w:proofErr w:type="spellStart"/>
      <w:r>
        <w:rPr>
          <w:lang w:val="de-DE"/>
        </w:rPr>
        <w:t>Step</w:t>
      </w:r>
      <w:proofErr w:type="spellEnd"/>
      <w:r>
        <w:rPr>
          <w:lang w:val="de-DE"/>
        </w:rPr>
        <w:t xml:space="preserve"> (1)</w:t>
      </w:r>
    </w:p>
    <w:p w14:paraId="5E967E1A" w14:textId="77777777" w:rsidR="000574B7" w:rsidRPr="000574B7" w:rsidRDefault="000574B7" w:rsidP="000574B7">
      <w:pPr>
        <w:rPr>
          <w:lang w:val="de-DE"/>
        </w:rPr>
      </w:pPr>
      <w:r w:rsidRPr="000574B7">
        <w:rPr>
          <w:lang w:val="de-DE"/>
        </w:rPr>
        <w:t>Das panamaische Versicherungssystem: Ein detaillierter Überblick für Einsteiger</w:t>
      </w:r>
    </w:p>
    <w:p w14:paraId="52FBC8FA" w14:textId="4E708163" w:rsidR="000574B7" w:rsidRDefault="000574B7" w:rsidP="000574B7">
      <w:pPr>
        <w:rPr>
          <w:lang w:val="de-DE"/>
        </w:rPr>
      </w:pPr>
      <w:r w:rsidRPr="000574B7">
        <w:rPr>
          <w:lang w:val="de-DE"/>
        </w:rPr>
        <w:t>Als internationales Finanzzentrum bildet Panama-Stadt in Sachen Versicherung keine Ausnahme. Für Ausländer ist es oft deutlich effektiver, ihr Vermögen in Panama zu versichern, anstatt im Ausland nach einer Versicherung zu suchen.</w:t>
      </w:r>
    </w:p>
    <w:p w14:paraId="44EAF770" w14:textId="3E1F39A3" w:rsidR="000574B7" w:rsidRDefault="000574B7" w:rsidP="000574B7">
      <w:pPr>
        <w:pStyle w:val="ListParagraph"/>
        <w:numPr>
          <w:ilvl w:val="0"/>
          <w:numId w:val="1"/>
        </w:numPr>
        <w:rPr>
          <w:lang w:val="de-DE"/>
        </w:rPr>
      </w:pPr>
      <w:r>
        <w:rPr>
          <w:lang w:val="de-DE"/>
        </w:rPr>
        <w:t>V</w:t>
      </w:r>
    </w:p>
    <w:p w14:paraId="504EEB0B" w14:textId="1A5BC93F" w:rsidR="000574B7" w:rsidRDefault="000574B7" w:rsidP="000574B7">
      <w:pPr>
        <w:rPr>
          <w:lang w:val="de-DE"/>
        </w:rPr>
      </w:pPr>
      <w:r>
        <w:rPr>
          <w:lang w:val="de-DE"/>
        </w:rPr>
        <w:t xml:space="preserve">First </w:t>
      </w:r>
      <w:proofErr w:type="spellStart"/>
      <w:r>
        <w:rPr>
          <w:lang w:val="de-DE"/>
        </w:rPr>
        <w:t>Step</w:t>
      </w:r>
      <w:proofErr w:type="spellEnd"/>
      <w:r>
        <w:rPr>
          <w:lang w:val="de-DE"/>
        </w:rPr>
        <w:t xml:space="preserve"> (2)</w:t>
      </w:r>
    </w:p>
    <w:p w14:paraId="0ED3B3BF" w14:textId="77777777" w:rsidR="000574B7" w:rsidRPr="000574B7" w:rsidRDefault="000574B7" w:rsidP="000574B7">
      <w:pPr>
        <w:rPr>
          <w:lang w:val="de-DE"/>
        </w:rPr>
      </w:pPr>
      <w:r w:rsidRPr="000574B7">
        <w:rPr>
          <w:lang w:val="de-DE"/>
        </w:rPr>
        <w:t>Führerschein für Ausländer in Panama: Was Sie wissen müssen</w:t>
      </w:r>
    </w:p>
    <w:p w14:paraId="2C8E316F" w14:textId="6AA361A7" w:rsidR="000574B7" w:rsidRDefault="000574B7" w:rsidP="000574B7">
      <w:pPr>
        <w:rPr>
          <w:lang w:val="de-DE"/>
        </w:rPr>
      </w:pPr>
      <w:r w:rsidRPr="000574B7">
        <w:rPr>
          <w:lang w:val="de-DE"/>
        </w:rPr>
        <w:lastRenderedPageBreak/>
        <w:t xml:space="preserve">Eines der ersten Dinge, die Sie als Ausländer nach Ihrer Ankunft in Panama benötigen, ist die Mobilität. In dem Land </w:t>
      </w:r>
      <w:proofErr w:type="gramStart"/>
      <w:r w:rsidRPr="000574B7">
        <w:rPr>
          <w:lang w:val="de-DE"/>
        </w:rPr>
        <w:t>auf der Lande</w:t>
      </w:r>
      <w:proofErr w:type="gramEnd"/>
      <w:r w:rsidRPr="000574B7">
        <w:rPr>
          <w:lang w:val="de-DE"/>
        </w:rPr>
        <w:t xml:space="preserve"> werden die zu beachtenden Bestimmungen von „</w:t>
      </w:r>
      <w:proofErr w:type="spellStart"/>
      <w:r w:rsidRPr="000574B7">
        <w:rPr>
          <w:lang w:val="de-DE"/>
        </w:rPr>
        <w:t>Sertracen</w:t>
      </w:r>
      <w:proofErr w:type="spellEnd"/>
      <w:r w:rsidRPr="000574B7">
        <w:rPr>
          <w:lang w:val="de-DE"/>
        </w:rPr>
        <w:t>“, der zuständigen Behörde, festgelegt.</w:t>
      </w:r>
    </w:p>
    <w:p w14:paraId="08C56774" w14:textId="79B370B1" w:rsidR="000574B7" w:rsidRDefault="000574B7" w:rsidP="000574B7">
      <w:pPr>
        <w:pStyle w:val="ListParagraph"/>
        <w:numPr>
          <w:ilvl w:val="0"/>
          <w:numId w:val="1"/>
        </w:numPr>
        <w:rPr>
          <w:lang w:val="de-DE"/>
        </w:rPr>
      </w:pPr>
      <w:r>
        <w:rPr>
          <w:lang w:val="de-DE"/>
        </w:rPr>
        <w:t xml:space="preserve">First </w:t>
      </w:r>
      <w:proofErr w:type="spellStart"/>
      <w:r>
        <w:rPr>
          <w:lang w:val="de-DE"/>
        </w:rPr>
        <w:t>Step</w:t>
      </w:r>
      <w:proofErr w:type="spellEnd"/>
      <w:r>
        <w:rPr>
          <w:lang w:val="de-DE"/>
        </w:rPr>
        <w:t xml:space="preserve"> (3)</w:t>
      </w:r>
    </w:p>
    <w:p w14:paraId="6C59C464" w14:textId="77777777" w:rsidR="000574B7" w:rsidRPr="000574B7" w:rsidRDefault="000574B7" w:rsidP="000574B7">
      <w:pPr>
        <w:rPr>
          <w:lang w:val="de-DE"/>
        </w:rPr>
      </w:pPr>
      <w:r w:rsidRPr="000574B7">
        <w:rPr>
          <w:lang w:val="de-DE"/>
        </w:rPr>
        <w:t>Warenimporte nach Panama</w:t>
      </w:r>
    </w:p>
    <w:p w14:paraId="69177E2E" w14:textId="4AD012EF" w:rsidR="000574B7" w:rsidRDefault="000574B7" w:rsidP="000574B7">
      <w:pPr>
        <w:rPr>
          <w:lang w:val="de-DE"/>
        </w:rPr>
      </w:pPr>
      <w:r w:rsidRPr="000574B7">
        <w:rPr>
          <w:lang w:val="de-DE"/>
        </w:rPr>
        <w:t>Dank seines internationalen Flughafens und des Panamakanals, der von Schiffen aus aller Welt frequentiert wird, ist Panama hervorragend mit dem Rest der Welt verbunden, was einen stetigen Importfluss gewährleistet.</w:t>
      </w:r>
    </w:p>
    <w:p w14:paraId="6DEFE4A9" w14:textId="545E2768" w:rsidR="000574B7" w:rsidRPr="000574B7" w:rsidRDefault="000574B7" w:rsidP="000574B7">
      <w:pPr>
        <w:pStyle w:val="ListParagraph"/>
        <w:numPr>
          <w:ilvl w:val="0"/>
          <w:numId w:val="1"/>
        </w:numPr>
        <w:rPr>
          <w:lang w:val="de-DE"/>
        </w:rPr>
      </w:pPr>
      <w:r w:rsidRPr="000574B7">
        <w:rPr>
          <w:lang w:val="de-DE"/>
        </w:rPr>
        <w:t>Alle Dienstleistungen</w:t>
      </w:r>
    </w:p>
    <w:p w14:paraId="52EC4906" w14:textId="77777777" w:rsidR="000574B7" w:rsidRPr="000574B7" w:rsidRDefault="000574B7" w:rsidP="000574B7">
      <w:pPr>
        <w:rPr>
          <w:lang w:val="de-DE"/>
        </w:rPr>
      </w:pPr>
    </w:p>
    <w:p w14:paraId="71704CD0" w14:textId="77777777" w:rsidR="000574B7" w:rsidRDefault="000574B7" w:rsidP="000574B7">
      <w:pPr>
        <w:rPr>
          <w:lang w:val="de-DE"/>
        </w:rPr>
      </w:pPr>
    </w:p>
    <w:p w14:paraId="2726950A" w14:textId="77777777" w:rsidR="000574B7" w:rsidRPr="000574B7" w:rsidRDefault="000574B7" w:rsidP="000574B7">
      <w:pPr>
        <w:rPr>
          <w:lang w:val="de-DE"/>
        </w:rPr>
      </w:pPr>
    </w:p>
    <w:p w14:paraId="203C4A38" w14:textId="77777777" w:rsidR="000574B7" w:rsidRPr="000574B7" w:rsidRDefault="000574B7">
      <w:pPr>
        <w:rPr>
          <w:lang w:val="de-DE"/>
        </w:rPr>
      </w:pPr>
    </w:p>
    <w:sectPr w:rsidR="000574B7" w:rsidRPr="000574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orig_gravesend_sans_medium">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851CE"/>
    <w:multiLevelType w:val="hybridMultilevel"/>
    <w:tmpl w:val="5386CB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7991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4B7"/>
    <w:rsid w:val="000574B7"/>
    <w:rsid w:val="001166D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8D28AEC"/>
  <w15:chartTrackingRefBased/>
  <w15:docId w15:val="{1CDCAFE9-7BA1-C041-B7A0-D8A037448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7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4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4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74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4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4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4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4B7"/>
    <w:rPr>
      <w:rFonts w:eastAsiaTheme="majorEastAsia" w:cstheme="majorBidi"/>
      <w:color w:val="272727" w:themeColor="text1" w:themeTint="D8"/>
    </w:rPr>
  </w:style>
  <w:style w:type="paragraph" w:styleId="Title">
    <w:name w:val="Title"/>
    <w:basedOn w:val="Normal"/>
    <w:next w:val="Normal"/>
    <w:link w:val="TitleChar"/>
    <w:uiPriority w:val="10"/>
    <w:qFormat/>
    <w:rsid w:val="00057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4B7"/>
    <w:pPr>
      <w:spacing w:before="160"/>
      <w:jc w:val="center"/>
    </w:pPr>
    <w:rPr>
      <w:i/>
      <w:iCs/>
      <w:color w:val="404040" w:themeColor="text1" w:themeTint="BF"/>
    </w:rPr>
  </w:style>
  <w:style w:type="character" w:customStyle="1" w:styleId="QuoteChar">
    <w:name w:val="Quote Char"/>
    <w:basedOn w:val="DefaultParagraphFont"/>
    <w:link w:val="Quote"/>
    <w:uiPriority w:val="29"/>
    <w:rsid w:val="000574B7"/>
    <w:rPr>
      <w:i/>
      <w:iCs/>
      <w:color w:val="404040" w:themeColor="text1" w:themeTint="BF"/>
    </w:rPr>
  </w:style>
  <w:style w:type="paragraph" w:styleId="ListParagraph">
    <w:name w:val="List Paragraph"/>
    <w:basedOn w:val="Normal"/>
    <w:uiPriority w:val="34"/>
    <w:qFormat/>
    <w:rsid w:val="000574B7"/>
    <w:pPr>
      <w:ind w:left="720"/>
      <w:contextualSpacing/>
    </w:pPr>
  </w:style>
  <w:style w:type="character" w:styleId="IntenseEmphasis">
    <w:name w:val="Intense Emphasis"/>
    <w:basedOn w:val="DefaultParagraphFont"/>
    <w:uiPriority w:val="21"/>
    <w:qFormat/>
    <w:rsid w:val="000574B7"/>
    <w:rPr>
      <w:i/>
      <w:iCs/>
      <w:color w:val="0F4761" w:themeColor="accent1" w:themeShade="BF"/>
    </w:rPr>
  </w:style>
  <w:style w:type="paragraph" w:styleId="IntenseQuote">
    <w:name w:val="Intense Quote"/>
    <w:basedOn w:val="Normal"/>
    <w:next w:val="Normal"/>
    <w:link w:val="IntenseQuoteChar"/>
    <w:uiPriority w:val="30"/>
    <w:qFormat/>
    <w:rsid w:val="00057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4B7"/>
    <w:rPr>
      <w:i/>
      <w:iCs/>
      <w:color w:val="0F4761" w:themeColor="accent1" w:themeShade="BF"/>
    </w:rPr>
  </w:style>
  <w:style w:type="character" w:styleId="IntenseReference">
    <w:name w:val="Intense Reference"/>
    <w:basedOn w:val="DefaultParagraphFont"/>
    <w:uiPriority w:val="32"/>
    <w:qFormat/>
    <w:rsid w:val="000574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542</Words>
  <Characters>3093</Characters>
  <Application>Microsoft Office Word</Application>
  <DocSecurity>0</DocSecurity>
  <Lines>25</Lines>
  <Paragraphs>7</Paragraphs>
  <ScaleCrop>false</ScaleCrop>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robayo</dc:creator>
  <cp:keywords/>
  <dc:description/>
  <cp:lastModifiedBy>felipe robayo</cp:lastModifiedBy>
  <cp:revision>1</cp:revision>
  <dcterms:created xsi:type="dcterms:W3CDTF">2026-05-12T13:44:00Z</dcterms:created>
  <dcterms:modified xsi:type="dcterms:W3CDTF">2026-05-13T19:14:00Z</dcterms:modified>
</cp:coreProperties>
</file>