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79535" w14:textId="5CDC6E1A" w:rsidR="00692C63" w:rsidRPr="00692C63" w:rsidRDefault="00692C63">
      <w:pPr>
        <w:rPr>
          <w:rFonts w:cstheme="minorHAnsi"/>
          <w:b/>
          <w:bCs/>
          <w:sz w:val="32"/>
          <w:szCs w:val="32"/>
        </w:rPr>
      </w:pPr>
      <w:r w:rsidRPr="00692C63">
        <w:rPr>
          <w:rFonts w:cstheme="minorHAnsi"/>
          <w:b/>
          <w:bCs/>
          <w:sz w:val="32"/>
          <w:szCs w:val="32"/>
        </w:rPr>
        <w:t xml:space="preserve">Q-11. </w:t>
      </w:r>
      <w:r w:rsidRPr="00692C63">
        <w:rPr>
          <w:rFonts w:cstheme="minorHAnsi"/>
          <w:b/>
          <w:bCs/>
          <w:sz w:val="32"/>
          <w:szCs w:val="32"/>
        </w:rPr>
        <w:t>WAP to show difference between Structure and Union.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2C63" w14:paraId="5950652C" w14:textId="77777777" w:rsidTr="00692C63">
        <w:tc>
          <w:tcPr>
            <w:tcW w:w="4508" w:type="dxa"/>
          </w:tcPr>
          <w:p w14:paraId="29A5DA63" w14:textId="4B832544" w:rsidR="00692C63" w:rsidRPr="00692C63" w:rsidRDefault="00692C63" w:rsidP="00692C63">
            <w:pPr>
              <w:jc w:val="center"/>
              <w:rPr>
                <w:b/>
                <w:bCs/>
                <w:sz w:val="32"/>
                <w:szCs w:val="32"/>
              </w:rPr>
            </w:pPr>
            <w:r w:rsidRPr="00692C63">
              <w:rPr>
                <w:b/>
                <w:bCs/>
                <w:sz w:val="32"/>
                <w:szCs w:val="32"/>
              </w:rPr>
              <w:t>STRUCTURE</w:t>
            </w:r>
          </w:p>
        </w:tc>
        <w:tc>
          <w:tcPr>
            <w:tcW w:w="4508" w:type="dxa"/>
          </w:tcPr>
          <w:p w14:paraId="5AB7D417" w14:textId="31879E93" w:rsidR="00692C63" w:rsidRPr="00692C63" w:rsidRDefault="00692C63" w:rsidP="00692C63">
            <w:pPr>
              <w:jc w:val="center"/>
              <w:rPr>
                <w:b/>
                <w:bCs/>
                <w:sz w:val="32"/>
                <w:szCs w:val="32"/>
              </w:rPr>
            </w:pPr>
            <w:r w:rsidRPr="00692C63">
              <w:rPr>
                <w:b/>
                <w:bCs/>
                <w:sz w:val="32"/>
                <w:szCs w:val="32"/>
              </w:rPr>
              <w:t>UNION</w:t>
            </w:r>
          </w:p>
        </w:tc>
      </w:tr>
      <w:tr w:rsidR="00692C63" w14:paraId="2B1C52EE" w14:textId="77777777" w:rsidTr="00692C63">
        <w:tc>
          <w:tcPr>
            <w:tcW w:w="4508" w:type="dxa"/>
          </w:tcPr>
          <w:p w14:paraId="018B4D52" w14:textId="413E53EC" w:rsidR="00692C63" w:rsidRPr="00692C63" w:rsidRDefault="00692C63" w:rsidP="00692C63">
            <w:pPr>
              <w:jc w:val="both"/>
              <w:rPr>
                <w:sz w:val="28"/>
                <w:szCs w:val="28"/>
              </w:rPr>
            </w:pPr>
            <w:r w:rsidRPr="00692C63">
              <w:rPr>
                <w:sz w:val="28"/>
                <w:szCs w:val="28"/>
              </w:rPr>
              <w:t>WAP to show difference between Structure and Union.</w:t>
            </w:r>
          </w:p>
        </w:tc>
        <w:tc>
          <w:tcPr>
            <w:tcW w:w="4508" w:type="dxa"/>
          </w:tcPr>
          <w:p w14:paraId="5821FE0E" w14:textId="5018E5CA" w:rsidR="00692C63" w:rsidRPr="00692C63" w:rsidRDefault="00692C63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member </w:t>
            </w:r>
            <w:proofErr w:type="gramStart"/>
            <w:r>
              <w:rPr>
                <w:sz w:val="28"/>
                <w:szCs w:val="28"/>
              </w:rPr>
              <w:t>share</w:t>
            </w:r>
            <w:proofErr w:type="gramEnd"/>
            <w:r>
              <w:rPr>
                <w:sz w:val="28"/>
                <w:szCs w:val="28"/>
              </w:rPr>
              <w:t xml:space="preserve"> the same storage area.</w:t>
            </w:r>
          </w:p>
        </w:tc>
      </w:tr>
      <w:tr w:rsidR="00692C63" w14:paraId="4919E46D" w14:textId="77777777" w:rsidTr="00692C63">
        <w:tc>
          <w:tcPr>
            <w:tcW w:w="4508" w:type="dxa"/>
          </w:tcPr>
          <w:p w14:paraId="1F657A80" w14:textId="4E306A6D" w:rsidR="00692C63" w:rsidRPr="00692C63" w:rsidRDefault="00D97799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memory required by all members is allocated.</w:t>
            </w:r>
          </w:p>
        </w:tc>
        <w:tc>
          <w:tcPr>
            <w:tcW w:w="4508" w:type="dxa"/>
          </w:tcPr>
          <w:p w14:paraId="1319352E" w14:textId="4A0B1A68" w:rsidR="00692C63" w:rsidRDefault="00D97799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Maximum memory required by the member is allocated. </w:t>
            </w:r>
          </w:p>
        </w:tc>
      </w:tr>
      <w:tr w:rsidR="00D97799" w14:paraId="60F6E7F0" w14:textId="77777777" w:rsidTr="00692C63">
        <w:tc>
          <w:tcPr>
            <w:tcW w:w="4508" w:type="dxa"/>
          </w:tcPr>
          <w:p w14:paraId="08EB4D97" w14:textId="78087056" w:rsidR="00D97799" w:rsidRDefault="00D97799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member </w:t>
            </w:r>
            <w:proofErr w:type="gramStart"/>
            <w:r>
              <w:rPr>
                <w:sz w:val="28"/>
                <w:szCs w:val="28"/>
              </w:rPr>
              <w:t>are</w:t>
            </w:r>
            <w:proofErr w:type="gramEnd"/>
            <w:r>
              <w:rPr>
                <w:sz w:val="28"/>
                <w:szCs w:val="28"/>
              </w:rPr>
              <w:t xml:space="preserve"> active at a time.</w:t>
            </w:r>
          </w:p>
        </w:tc>
        <w:tc>
          <w:tcPr>
            <w:tcW w:w="4508" w:type="dxa"/>
          </w:tcPr>
          <w:p w14:paraId="460C4D1B" w14:textId="62D77D37" w:rsidR="00D97799" w:rsidRDefault="00D97799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Only one member is active a time.</w:t>
            </w:r>
          </w:p>
        </w:tc>
      </w:tr>
      <w:tr w:rsidR="00D97799" w14:paraId="2FB069AF" w14:textId="77777777" w:rsidTr="00692C63">
        <w:tc>
          <w:tcPr>
            <w:tcW w:w="4508" w:type="dxa"/>
          </w:tcPr>
          <w:p w14:paraId="799EB0AC" w14:textId="5CD69CCE" w:rsidR="00D97799" w:rsidRDefault="00D97799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member can be initialized.</w:t>
            </w:r>
          </w:p>
        </w:tc>
        <w:tc>
          <w:tcPr>
            <w:tcW w:w="4508" w:type="dxa"/>
          </w:tcPr>
          <w:p w14:paraId="57ECBA35" w14:textId="4B4335AA" w:rsidR="00D97799" w:rsidRDefault="00D97799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Only one member can be initi</w:t>
            </w:r>
            <w:r w:rsidR="000E3153">
              <w:rPr>
                <w:sz w:val="28"/>
                <w:szCs w:val="28"/>
              </w:rPr>
              <w:t>alized.</w:t>
            </w:r>
          </w:p>
        </w:tc>
      </w:tr>
      <w:tr w:rsidR="000E3153" w14:paraId="1B041E44" w14:textId="77777777" w:rsidTr="00692C63">
        <w:tc>
          <w:tcPr>
            <w:tcW w:w="4508" w:type="dxa"/>
          </w:tcPr>
          <w:p w14:paraId="7BAE4D86" w14:textId="7CBDD853" w:rsidR="000E3153" w:rsidRDefault="000E3153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more memory.</w:t>
            </w:r>
          </w:p>
        </w:tc>
        <w:tc>
          <w:tcPr>
            <w:tcW w:w="4508" w:type="dxa"/>
          </w:tcPr>
          <w:p w14:paraId="68E10184" w14:textId="5D689C55" w:rsidR="000E3153" w:rsidRDefault="000E3153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less memory.</w:t>
            </w:r>
          </w:p>
        </w:tc>
      </w:tr>
      <w:tr w:rsidR="000E3153" w14:paraId="6459AF40" w14:textId="77777777" w:rsidTr="002E6E84">
        <w:trPr>
          <w:trHeight w:val="3511"/>
        </w:trPr>
        <w:tc>
          <w:tcPr>
            <w:tcW w:w="4508" w:type="dxa"/>
          </w:tcPr>
          <w:p w14:paraId="74E51C58" w14:textId="77777777" w:rsidR="000E3153" w:rsidRDefault="000E3153" w:rsidP="00692C63">
            <w:pPr>
              <w:jc w:val="both"/>
              <w:rPr>
                <w:b/>
                <w:bCs/>
                <w:sz w:val="28"/>
                <w:szCs w:val="28"/>
              </w:rPr>
            </w:pPr>
            <w:r w:rsidRPr="000E3153">
              <w:rPr>
                <w:b/>
                <w:bCs/>
                <w:sz w:val="28"/>
                <w:szCs w:val="28"/>
              </w:rPr>
              <w:t>EXAMPLE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0CA16997" w14:textId="77777777" w:rsidR="000E3153" w:rsidRDefault="000E3153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SS</w:t>
            </w:r>
          </w:p>
          <w:p w14:paraId="2444896B" w14:textId="77777777" w:rsidR="000E3153" w:rsidRDefault="000E3153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14:paraId="56B6555B" w14:textId="77777777" w:rsidR="000E3153" w:rsidRDefault="000E3153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Int a;</w:t>
            </w:r>
          </w:p>
          <w:p w14:paraId="5A0FB911" w14:textId="77777777" w:rsidR="000E3153" w:rsidRDefault="000E3153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Float b;</w:t>
            </w:r>
          </w:p>
          <w:p w14:paraId="7C57A9F0" w14:textId="77777777" w:rsidR="000E3153" w:rsidRDefault="000E3153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Char c;</w:t>
            </w:r>
          </w:p>
          <w:p w14:paraId="41360157" w14:textId="77777777" w:rsidR="000E3153" w:rsidRPr="000E3153" w:rsidRDefault="000E3153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2"/>
            </w:tblGrid>
            <w:tr w:rsidR="000E3153" w14:paraId="270AF6C6" w14:textId="77777777" w:rsidTr="002E6E84">
              <w:tc>
                <w:tcPr>
                  <w:tcW w:w="4062" w:type="dxa"/>
                </w:tcPr>
                <w:p w14:paraId="1CBA02D2" w14:textId="2E30DA12" w:rsidR="000E3153" w:rsidRDefault="000E3153" w:rsidP="00692C63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 byte for c</w:t>
                  </w:r>
                </w:p>
              </w:tc>
            </w:tr>
            <w:tr w:rsidR="000E3153" w14:paraId="12B08CF3" w14:textId="77777777" w:rsidTr="002E6E84">
              <w:tc>
                <w:tcPr>
                  <w:tcW w:w="4062" w:type="dxa"/>
                </w:tcPr>
                <w:p w14:paraId="6AA9E484" w14:textId="25EA7AF3" w:rsidR="000E3153" w:rsidRDefault="000E3153" w:rsidP="00692C63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 bytes for a</w:t>
                  </w:r>
                </w:p>
              </w:tc>
            </w:tr>
            <w:tr w:rsidR="000E3153" w14:paraId="3DCAB87A" w14:textId="77777777" w:rsidTr="002E6E84">
              <w:tc>
                <w:tcPr>
                  <w:tcW w:w="4062" w:type="dxa"/>
                </w:tcPr>
                <w:p w14:paraId="1A1BF675" w14:textId="078602A5" w:rsidR="000E3153" w:rsidRDefault="000E3153" w:rsidP="00692C63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 bytes for b</w:t>
                  </w:r>
                </w:p>
              </w:tc>
            </w:tr>
          </w:tbl>
          <w:p w14:paraId="4A87B5D6" w14:textId="453FF20F" w:rsidR="000E3153" w:rsidRPr="000E3153" w:rsidRDefault="000E3153" w:rsidP="00692C6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20D59D53" w14:textId="77777777" w:rsidR="000E3153" w:rsidRDefault="000E3153" w:rsidP="00692C63">
            <w:pPr>
              <w:jc w:val="both"/>
              <w:rPr>
                <w:b/>
                <w:bCs/>
                <w:sz w:val="28"/>
                <w:szCs w:val="28"/>
              </w:rPr>
            </w:pPr>
            <w:r w:rsidRPr="000E3153">
              <w:rPr>
                <w:b/>
                <w:bCs/>
                <w:sz w:val="28"/>
                <w:szCs w:val="28"/>
              </w:rPr>
              <w:t>EXAMPLE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5A79FBC4" w14:textId="77777777" w:rsidR="000E3153" w:rsidRDefault="000E3153" w:rsidP="00692C6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Union UU</w:t>
            </w:r>
          </w:p>
          <w:p w14:paraId="646BD857" w14:textId="77777777" w:rsidR="000E3153" w:rsidRDefault="000E3153" w:rsidP="00692C6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</w:t>
            </w:r>
          </w:p>
          <w:p w14:paraId="66A889E5" w14:textId="77777777" w:rsidR="000E3153" w:rsidRPr="000E3153" w:rsidRDefault="000E3153" w:rsidP="00692C63">
            <w:pPr>
              <w:jc w:val="both"/>
              <w:rPr>
                <w:sz w:val="28"/>
                <w:szCs w:val="28"/>
              </w:rPr>
            </w:pPr>
            <w:r w:rsidRPr="000E3153">
              <w:rPr>
                <w:sz w:val="28"/>
                <w:szCs w:val="28"/>
              </w:rPr>
              <w:t xml:space="preserve">       Int a;</w:t>
            </w:r>
          </w:p>
          <w:p w14:paraId="3AA76DB2" w14:textId="77777777" w:rsidR="000E3153" w:rsidRDefault="000E3153" w:rsidP="00692C63">
            <w:pPr>
              <w:jc w:val="both"/>
              <w:rPr>
                <w:sz w:val="28"/>
                <w:szCs w:val="28"/>
              </w:rPr>
            </w:pPr>
            <w:r w:rsidRPr="000E3153">
              <w:rPr>
                <w:sz w:val="28"/>
                <w:szCs w:val="28"/>
              </w:rPr>
              <w:t xml:space="preserve">       Float</w:t>
            </w:r>
            <w:r>
              <w:rPr>
                <w:sz w:val="28"/>
                <w:szCs w:val="28"/>
              </w:rPr>
              <w:t xml:space="preserve"> b;</w:t>
            </w:r>
          </w:p>
          <w:p w14:paraId="6F10A022" w14:textId="77777777" w:rsidR="000E3153" w:rsidRDefault="000E3153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Char c;</w:t>
            </w:r>
          </w:p>
          <w:p w14:paraId="22BA82F8" w14:textId="77777777" w:rsidR="000E3153" w:rsidRDefault="000E3153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};</w:t>
            </w:r>
          </w:p>
          <w:tbl>
            <w:tblPr>
              <w:tblStyle w:val="TableGrid"/>
              <w:tblW w:w="2116" w:type="dxa"/>
              <w:tblLook w:val="04A0" w:firstRow="1" w:lastRow="0" w:firstColumn="1" w:lastColumn="0" w:noHBand="0" w:noVBand="1"/>
            </w:tblPr>
            <w:tblGrid>
              <w:gridCol w:w="2116"/>
            </w:tblGrid>
            <w:tr w:rsidR="002E6E84" w14:paraId="587EE9B4" w14:textId="47DA2F62" w:rsidTr="002E6E84">
              <w:trPr>
                <w:trHeight w:val="1027"/>
              </w:trPr>
              <w:tc>
                <w:tcPr>
                  <w:tcW w:w="2116" w:type="dxa"/>
                </w:tcPr>
                <w:p w14:paraId="30FC420E" w14:textId="5ABF4359" w:rsidR="002E6E84" w:rsidRPr="002E6E84" w:rsidRDefault="002E6E84" w:rsidP="00692C63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 bytes for c, b, a</w:t>
                  </w:r>
                </w:p>
              </w:tc>
            </w:tr>
          </w:tbl>
          <w:p w14:paraId="5357A4CA" w14:textId="7847AA5D" w:rsidR="000E3153" w:rsidRPr="000E3153" w:rsidRDefault="000E3153" w:rsidP="00692C6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E6E84" w14:paraId="7EACA797" w14:textId="77777777" w:rsidTr="002E6E84">
        <w:trPr>
          <w:trHeight w:val="840"/>
        </w:trPr>
        <w:tc>
          <w:tcPr>
            <w:tcW w:w="4508" w:type="dxa"/>
          </w:tcPr>
          <w:p w14:paraId="3EE8342E" w14:textId="7E0C44BB" w:rsidR="002E6E84" w:rsidRPr="000E3153" w:rsidRDefault="002E6E84" w:rsidP="00692C6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bytes = 1 + 2 + 4 = 7 bytes.</w:t>
            </w:r>
          </w:p>
        </w:tc>
        <w:tc>
          <w:tcPr>
            <w:tcW w:w="4508" w:type="dxa"/>
          </w:tcPr>
          <w:p w14:paraId="6D26A59F" w14:textId="637AD906" w:rsidR="002E6E84" w:rsidRPr="002E6E84" w:rsidRDefault="002E6E84" w:rsidP="00692C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bytes are there between </w:t>
            </w:r>
            <w:proofErr w:type="gramStart"/>
            <w:r>
              <w:rPr>
                <w:sz w:val="28"/>
                <w:szCs w:val="28"/>
              </w:rPr>
              <w:t>a ,</w:t>
            </w:r>
            <w:proofErr w:type="gramEnd"/>
            <w:r>
              <w:rPr>
                <w:sz w:val="28"/>
                <w:szCs w:val="28"/>
              </w:rPr>
              <w:t xml:space="preserve"> b and c  because largest memory occupies by float which is 4 bytes.</w:t>
            </w:r>
          </w:p>
        </w:tc>
      </w:tr>
    </w:tbl>
    <w:p w14:paraId="721B6C95" w14:textId="290AACE6" w:rsidR="00692C63" w:rsidRDefault="00692C63"/>
    <w:sectPr w:rsidR="0069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CF8B2" w14:textId="77777777" w:rsidR="00692C63" w:rsidRDefault="00692C63" w:rsidP="00692C63">
      <w:pPr>
        <w:spacing w:after="0" w:line="240" w:lineRule="auto"/>
      </w:pPr>
      <w:r>
        <w:separator/>
      </w:r>
    </w:p>
  </w:endnote>
  <w:endnote w:type="continuationSeparator" w:id="0">
    <w:p w14:paraId="5DC246FA" w14:textId="77777777" w:rsidR="00692C63" w:rsidRDefault="00692C63" w:rsidP="0069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211F1" w14:textId="77777777" w:rsidR="00692C63" w:rsidRDefault="00692C63" w:rsidP="00692C63">
      <w:pPr>
        <w:spacing w:after="0" w:line="240" w:lineRule="auto"/>
      </w:pPr>
      <w:r>
        <w:separator/>
      </w:r>
    </w:p>
  </w:footnote>
  <w:footnote w:type="continuationSeparator" w:id="0">
    <w:p w14:paraId="49803612" w14:textId="77777777" w:rsidR="00692C63" w:rsidRDefault="00692C63" w:rsidP="00692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63"/>
    <w:rsid w:val="000E3153"/>
    <w:rsid w:val="00261F51"/>
    <w:rsid w:val="002E6E84"/>
    <w:rsid w:val="003E6A18"/>
    <w:rsid w:val="00692C63"/>
    <w:rsid w:val="00D9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A5BB"/>
  <w15:chartTrackingRefBased/>
  <w15:docId w15:val="{A55A97C9-1D86-4BA5-A919-CC970198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63"/>
  </w:style>
  <w:style w:type="paragraph" w:styleId="Footer">
    <w:name w:val="footer"/>
    <w:basedOn w:val="Normal"/>
    <w:link w:val="FooterChar"/>
    <w:uiPriority w:val="99"/>
    <w:unhideWhenUsed/>
    <w:rsid w:val="0069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Solanki</dc:creator>
  <cp:keywords/>
  <dc:description/>
  <cp:lastModifiedBy>Jeel Solanki</cp:lastModifiedBy>
  <cp:revision>1</cp:revision>
  <dcterms:created xsi:type="dcterms:W3CDTF">2024-08-30T14:45:00Z</dcterms:created>
  <dcterms:modified xsi:type="dcterms:W3CDTF">2024-08-30T15:30:00Z</dcterms:modified>
</cp:coreProperties>
</file>