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9A1D" w14:textId="77777777" w:rsidR="00A461E4" w:rsidRPr="007733DA" w:rsidRDefault="00000000">
      <w:pPr>
        <w:spacing w:after="200"/>
        <w:jc w:val="center"/>
        <w:rPr>
          <w:rFonts w:ascii="Times New Roman" w:hAnsi="Times New Roman" w:cs="Times New Roman"/>
        </w:rPr>
      </w:pPr>
      <w:r w:rsidRPr="007733DA">
        <w:rPr>
          <w:rFonts w:ascii="Times New Roman" w:hAnsi="Times New Roman" w:cs="Times New Roman"/>
          <w:b/>
          <w:bCs/>
          <w:color w:val="1F3864"/>
          <w:sz w:val="40"/>
          <w:szCs w:val="40"/>
        </w:rPr>
        <w:t>SIMATS ENGINEERING</w:t>
      </w:r>
    </w:p>
    <w:p w14:paraId="48BC536E" w14:textId="77777777" w:rsidR="00A461E4" w:rsidRPr="007733DA" w:rsidRDefault="00000000">
      <w:pPr>
        <w:spacing w:after="400"/>
        <w:jc w:val="center"/>
        <w:rPr>
          <w:rFonts w:ascii="Times New Roman" w:hAnsi="Times New Roman" w:cs="Times New Roman"/>
        </w:rPr>
      </w:pPr>
      <w:r w:rsidRPr="007733DA">
        <w:rPr>
          <w:rFonts w:ascii="Times New Roman" w:hAnsi="Times New Roman" w:cs="Times New Roman"/>
          <w:b/>
          <w:bCs/>
          <w:color w:val="2E74B5"/>
          <w:sz w:val="30"/>
          <w:szCs w:val="30"/>
        </w:rPr>
        <w:t>ASSESSMENT TOOL 1</w:t>
      </w:r>
    </w:p>
    <w:p w14:paraId="7BD97767" w14:textId="77777777" w:rsidR="00A461E4" w:rsidRPr="007733DA" w:rsidRDefault="00000000">
      <w:pPr>
        <w:spacing w:after="600"/>
        <w:jc w:val="center"/>
        <w:rPr>
          <w:rFonts w:ascii="Times New Roman" w:hAnsi="Times New Roman" w:cs="Times New Roman"/>
        </w:rPr>
      </w:pPr>
      <w:r w:rsidRPr="007733DA">
        <w:rPr>
          <w:rFonts w:ascii="Times New Roman" w:hAnsi="Times New Roman" w:cs="Times New Roman"/>
          <w:i/>
          <w:iCs/>
          <w:sz w:val="24"/>
          <w:szCs w:val="24"/>
        </w:rPr>
        <w:t>Industry Problem Task (BL4–BL6) – Answer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461E4" w:rsidRPr="007733DA" w14:paraId="367304BF" w14:textId="77777777">
        <w:tc>
          <w:tcPr>
            <w:tcW w:w="3120" w:type="dxa"/>
            <w:shd w:val="clear" w:color="auto" w:fill="1F3864"/>
            <w:tcMar>
              <w:top w:w="100" w:type="dxa"/>
              <w:left w:w="120" w:type="dxa"/>
              <w:bottom w:w="100" w:type="dxa"/>
              <w:right w:w="120" w:type="dxa"/>
            </w:tcMar>
            <w:vAlign w:val="center"/>
          </w:tcPr>
          <w:p w14:paraId="60C69F74"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Course Name</w:t>
            </w:r>
          </w:p>
        </w:tc>
        <w:tc>
          <w:tcPr>
            <w:tcW w:w="6240" w:type="dxa"/>
            <w:tcMar>
              <w:top w:w="100" w:type="dxa"/>
              <w:left w:w="120" w:type="dxa"/>
              <w:bottom w:w="100" w:type="dxa"/>
              <w:right w:w="120" w:type="dxa"/>
            </w:tcMar>
            <w:vAlign w:val="center"/>
          </w:tcPr>
          <w:p w14:paraId="3EE01ADA"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Internet Programming</w:t>
            </w:r>
          </w:p>
        </w:tc>
      </w:tr>
      <w:tr w:rsidR="00A461E4" w:rsidRPr="007733DA" w14:paraId="1B636BE2" w14:textId="77777777">
        <w:tc>
          <w:tcPr>
            <w:tcW w:w="3120" w:type="dxa"/>
            <w:shd w:val="clear" w:color="auto" w:fill="1F3864"/>
            <w:tcMar>
              <w:top w:w="100" w:type="dxa"/>
              <w:left w:w="120" w:type="dxa"/>
              <w:bottom w:w="100" w:type="dxa"/>
              <w:right w:w="120" w:type="dxa"/>
            </w:tcMar>
            <w:vAlign w:val="center"/>
          </w:tcPr>
          <w:p w14:paraId="7589EE46"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Course Code</w:t>
            </w:r>
          </w:p>
        </w:tc>
        <w:tc>
          <w:tcPr>
            <w:tcW w:w="6240" w:type="dxa"/>
            <w:tcMar>
              <w:top w:w="100" w:type="dxa"/>
              <w:left w:w="120" w:type="dxa"/>
              <w:bottom w:w="100" w:type="dxa"/>
              <w:right w:w="120" w:type="dxa"/>
            </w:tcMar>
            <w:vAlign w:val="center"/>
          </w:tcPr>
          <w:p w14:paraId="4786D9EE" w14:textId="0EF151F1"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CSA43</w:t>
            </w:r>
            <w:r w:rsidR="00492947">
              <w:rPr>
                <w:rFonts w:ascii="Times New Roman" w:hAnsi="Times New Roman" w:cs="Times New Roman"/>
                <w:color w:val="000000"/>
                <w:sz w:val="20"/>
                <w:szCs w:val="20"/>
              </w:rPr>
              <w:t>03</w:t>
            </w:r>
          </w:p>
        </w:tc>
      </w:tr>
      <w:tr w:rsidR="00A461E4" w:rsidRPr="007733DA" w14:paraId="6546D463" w14:textId="77777777">
        <w:tc>
          <w:tcPr>
            <w:tcW w:w="3120" w:type="dxa"/>
            <w:shd w:val="clear" w:color="auto" w:fill="1F3864"/>
            <w:tcMar>
              <w:top w:w="100" w:type="dxa"/>
              <w:left w:w="120" w:type="dxa"/>
              <w:bottom w:w="100" w:type="dxa"/>
              <w:right w:w="120" w:type="dxa"/>
            </w:tcMar>
            <w:vAlign w:val="center"/>
          </w:tcPr>
          <w:p w14:paraId="502E9092"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Course Outcome</w:t>
            </w:r>
          </w:p>
        </w:tc>
        <w:tc>
          <w:tcPr>
            <w:tcW w:w="6240" w:type="dxa"/>
            <w:tcMar>
              <w:top w:w="100" w:type="dxa"/>
              <w:left w:w="120" w:type="dxa"/>
              <w:bottom w:w="100" w:type="dxa"/>
              <w:right w:w="120" w:type="dxa"/>
            </w:tcMar>
            <w:vAlign w:val="center"/>
          </w:tcPr>
          <w:p w14:paraId="256D1838"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CO5: Construct interoperable web services by leveraging JAX-RPC, WSDL, SOAP, and XML Schema for seamless data exchange across distributed systems. (L4, L5)</w:t>
            </w:r>
          </w:p>
        </w:tc>
      </w:tr>
      <w:tr w:rsidR="00A461E4" w:rsidRPr="007733DA" w14:paraId="0E307713" w14:textId="77777777">
        <w:tc>
          <w:tcPr>
            <w:tcW w:w="3120" w:type="dxa"/>
            <w:shd w:val="clear" w:color="auto" w:fill="1F3864"/>
            <w:tcMar>
              <w:top w:w="100" w:type="dxa"/>
              <w:left w:w="120" w:type="dxa"/>
              <w:bottom w:w="100" w:type="dxa"/>
              <w:right w:w="120" w:type="dxa"/>
            </w:tcMar>
            <w:vAlign w:val="center"/>
          </w:tcPr>
          <w:p w14:paraId="694ED512"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Assessment Tool</w:t>
            </w:r>
          </w:p>
        </w:tc>
        <w:tc>
          <w:tcPr>
            <w:tcW w:w="6240" w:type="dxa"/>
            <w:tcMar>
              <w:top w:w="100" w:type="dxa"/>
              <w:left w:w="120" w:type="dxa"/>
              <w:bottom w:w="100" w:type="dxa"/>
              <w:right w:w="120" w:type="dxa"/>
            </w:tcMar>
            <w:vAlign w:val="center"/>
          </w:tcPr>
          <w:p w14:paraId="1050FE17"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Industry Problem Task</w:t>
            </w:r>
          </w:p>
        </w:tc>
      </w:tr>
      <w:tr w:rsidR="00A461E4" w:rsidRPr="007733DA" w14:paraId="3CA3BD40" w14:textId="77777777">
        <w:tc>
          <w:tcPr>
            <w:tcW w:w="3120" w:type="dxa"/>
            <w:shd w:val="clear" w:color="auto" w:fill="1F3864"/>
            <w:tcMar>
              <w:top w:w="100" w:type="dxa"/>
              <w:left w:w="120" w:type="dxa"/>
              <w:bottom w:w="100" w:type="dxa"/>
              <w:right w:w="120" w:type="dxa"/>
            </w:tcMar>
            <w:vAlign w:val="center"/>
          </w:tcPr>
          <w:p w14:paraId="7454C8A6"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Weightage</w:t>
            </w:r>
          </w:p>
        </w:tc>
        <w:tc>
          <w:tcPr>
            <w:tcW w:w="6240" w:type="dxa"/>
            <w:tcMar>
              <w:top w:w="100" w:type="dxa"/>
              <w:left w:w="120" w:type="dxa"/>
              <w:bottom w:w="100" w:type="dxa"/>
              <w:right w:w="120" w:type="dxa"/>
            </w:tcMar>
            <w:vAlign w:val="center"/>
          </w:tcPr>
          <w:p w14:paraId="73A283B5"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40%</w:t>
            </w:r>
          </w:p>
        </w:tc>
      </w:tr>
      <w:tr w:rsidR="00A461E4" w:rsidRPr="007733DA" w14:paraId="378EF176" w14:textId="77777777">
        <w:tc>
          <w:tcPr>
            <w:tcW w:w="3120" w:type="dxa"/>
            <w:shd w:val="clear" w:color="auto" w:fill="1F3864"/>
            <w:tcMar>
              <w:top w:w="100" w:type="dxa"/>
              <w:left w:w="120" w:type="dxa"/>
              <w:bottom w:w="100" w:type="dxa"/>
              <w:right w:w="120" w:type="dxa"/>
            </w:tcMar>
            <w:vAlign w:val="center"/>
          </w:tcPr>
          <w:p w14:paraId="70A01BE2"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Questions Answered</w:t>
            </w:r>
          </w:p>
        </w:tc>
        <w:tc>
          <w:tcPr>
            <w:tcW w:w="6240" w:type="dxa"/>
            <w:tcMar>
              <w:top w:w="100" w:type="dxa"/>
              <w:left w:w="120" w:type="dxa"/>
              <w:bottom w:w="100" w:type="dxa"/>
              <w:right w:w="120" w:type="dxa"/>
            </w:tcMar>
            <w:vAlign w:val="center"/>
          </w:tcPr>
          <w:p w14:paraId="495AB2EC"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Q1, Q2 and Q3 (all questions)</w:t>
            </w:r>
          </w:p>
        </w:tc>
      </w:tr>
      <w:tr w:rsidR="00A461E4" w:rsidRPr="007733DA" w14:paraId="178DE676" w14:textId="77777777">
        <w:tc>
          <w:tcPr>
            <w:tcW w:w="3120" w:type="dxa"/>
            <w:shd w:val="clear" w:color="auto" w:fill="1F3864"/>
            <w:tcMar>
              <w:top w:w="100" w:type="dxa"/>
              <w:left w:w="120" w:type="dxa"/>
              <w:bottom w:w="100" w:type="dxa"/>
              <w:right w:w="120" w:type="dxa"/>
            </w:tcMar>
            <w:vAlign w:val="center"/>
          </w:tcPr>
          <w:p w14:paraId="01D1FAA9"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Total Marks</w:t>
            </w:r>
          </w:p>
        </w:tc>
        <w:tc>
          <w:tcPr>
            <w:tcW w:w="6240" w:type="dxa"/>
            <w:tcMar>
              <w:top w:w="100" w:type="dxa"/>
              <w:left w:w="120" w:type="dxa"/>
              <w:bottom w:w="100" w:type="dxa"/>
              <w:right w:w="120" w:type="dxa"/>
            </w:tcMar>
            <w:vAlign w:val="center"/>
          </w:tcPr>
          <w:p w14:paraId="6F89E11C"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30</w:t>
            </w:r>
          </w:p>
        </w:tc>
      </w:tr>
    </w:tbl>
    <w:p w14:paraId="39CF0E04" w14:textId="77777777" w:rsidR="00A461E4" w:rsidRPr="007733DA" w:rsidRDefault="00000000">
      <w:pPr>
        <w:spacing w:before="600" w:after="120"/>
        <w:rPr>
          <w:rFonts w:ascii="Times New Roman" w:hAnsi="Times New Roman" w:cs="Times New Roman"/>
        </w:rPr>
      </w:pPr>
      <w:r w:rsidRPr="007733DA">
        <w:rPr>
          <w:rFonts w:ascii="Times New Roman" w:hAnsi="Times New Roman" w:cs="Times New Roman"/>
          <w:b/>
          <w:bCs/>
          <w:color w:val="1F3864"/>
          <w:sz w:val="24"/>
          <w:szCs w:val="24"/>
        </w:rPr>
        <w:t>Code of Conduct</w:t>
      </w:r>
    </w:p>
    <w:p w14:paraId="57597E6D" w14:textId="2831219E" w:rsidR="00A461E4" w:rsidRPr="007733DA" w:rsidRDefault="00000000">
      <w:pPr>
        <w:spacing w:after="160" w:line="300" w:lineRule="auto"/>
        <w:jc w:val="both"/>
        <w:rPr>
          <w:rFonts w:ascii="Times New Roman" w:hAnsi="Times New Roman" w:cs="Times New Roman"/>
        </w:rPr>
      </w:pPr>
      <w:r w:rsidRPr="007733DA">
        <w:rPr>
          <w:rFonts w:ascii="Times New Roman" w:hAnsi="Times New Roman" w:cs="Times New Roman"/>
        </w:rPr>
        <w:t xml:space="preserve">I </w:t>
      </w:r>
      <w:r w:rsidR="00492947">
        <w:rPr>
          <w:rFonts w:ascii="Times New Roman" w:hAnsi="Times New Roman" w:cs="Times New Roman"/>
        </w:rPr>
        <w:t>Mohammad Jeelani</w:t>
      </w:r>
      <w:r w:rsidR="00E832CB" w:rsidRPr="007733DA">
        <w:rPr>
          <w:rFonts w:ascii="Times New Roman" w:hAnsi="Times New Roman" w:cs="Times New Roman"/>
        </w:rPr>
        <w:t>– 19237</w:t>
      </w:r>
      <w:r w:rsidR="00492947">
        <w:rPr>
          <w:rFonts w:ascii="Times New Roman" w:hAnsi="Times New Roman" w:cs="Times New Roman"/>
        </w:rPr>
        <w:t>3043</w:t>
      </w:r>
      <w:r w:rsidR="00E832CB" w:rsidRPr="007733DA">
        <w:rPr>
          <w:rFonts w:ascii="Times New Roman" w:hAnsi="Times New Roman" w:cs="Times New Roman"/>
        </w:rPr>
        <w:t xml:space="preserve"> </w:t>
      </w:r>
      <w:r w:rsidRPr="007733DA">
        <w:rPr>
          <w:rFonts w:ascii="Times New Roman" w:hAnsi="Times New Roman" w:cs="Times New Roman"/>
        </w:rPr>
        <w:t>(Name / Reg No) certify that this submission is my original work and that I have adhered to the guidelines specified for this assessment.</w:t>
      </w:r>
    </w:p>
    <w:p w14:paraId="1F5406AC" w14:textId="77777777" w:rsidR="00A461E4" w:rsidRPr="007733DA" w:rsidRDefault="00000000">
      <w:pPr>
        <w:spacing w:after="160" w:line="300" w:lineRule="auto"/>
        <w:jc w:val="both"/>
        <w:rPr>
          <w:rFonts w:ascii="Times New Roman" w:hAnsi="Times New Roman" w:cs="Times New Roman"/>
        </w:rPr>
      </w:pPr>
      <w:r w:rsidRPr="007733DA">
        <w:rPr>
          <w:rFonts w:ascii="Times New Roman" w:hAnsi="Times New Roman" w:cs="Times New Roman"/>
        </w:rPr>
        <w:t>I understand that any violation of academic integrity rules will result in disciplinary action.</w:t>
      </w:r>
    </w:p>
    <w:p w14:paraId="4CC714AA" w14:textId="2BC205C7" w:rsidR="00A461E4" w:rsidRPr="007733DA" w:rsidRDefault="00000000" w:rsidP="00492947">
      <w:pPr>
        <w:spacing w:before="300"/>
        <w:rPr>
          <w:rFonts w:ascii="Times New Roman" w:hAnsi="Times New Roman" w:cs="Times New Roman"/>
        </w:rPr>
        <w:sectPr w:rsidR="00A461E4" w:rsidRPr="007733DA">
          <w:pgSz w:w="12240" w:h="15840"/>
          <w:pgMar w:top="1440" w:right="1440" w:bottom="1440" w:left="1440" w:header="708" w:footer="708" w:gutter="0"/>
          <w:cols w:space="720"/>
          <w:docGrid w:linePitch="360"/>
        </w:sectPr>
      </w:pPr>
      <w:r w:rsidRPr="007733DA">
        <w:rPr>
          <w:rFonts w:ascii="Times New Roman" w:hAnsi="Times New Roman" w:cs="Times New Roman"/>
          <w:b/>
          <w:bCs/>
        </w:rPr>
        <w:t xml:space="preserve">Signature of the student: </w:t>
      </w:r>
      <w:r w:rsidR="00492947">
        <w:rPr>
          <w:rFonts w:ascii="Times New Roman" w:hAnsi="Times New Roman" w:cs="Times New Roman"/>
          <w:b/>
          <w:bCs/>
        </w:rPr>
        <w:t>Mohammad Jeelani</w:t>
      </w:r>
    </w:p>
    <w:p w14:paraId="0C709581" w14:textId="77777777" w:rsidR="00A461E4" w:rsidRPr="007733DA" w:rsidRDefault="00000000">
      <w:pPr>
        <w:shd w:val="clear" w:color="auto" w:fill="1F3864"/>
        <w:spacing w:before="500" w:after="60"/>
        <w:rPr>
          <w:rFonts w:ascii="Times New Roman" w:hAnsi="Times New Roman" w:cs="Times New Roman"/>
        </w:rPr>
      </w:pPr>
      <w:r w:rsidRPr="007733DA">
        <w:rPr>
          <w:rFonts w:ascii="Times New Roman" w:hAnsi="Times New Roman" w:cs="Times New Roman"/>
          <w:b/>
          <w:bCs/>
          <w:color w:val="FFFFFF"/>
          <w:sz w:val="26"/>
          <w:szCs w:val="26"/>
        </w:rPr>
        <w:lastRenderedPageBreak/>
        <w:t xml:space="preserve">  QUESTION 1</w:t>
      </w:r>
    </w:p>
    <w:p w14:paraId="56241DE0" w14:textId="77777777" w:rsidR="00A461E4" w:rsidRPr="007733DA" w:rsidRDefault="00000000">
      <w:pPr>
        <w:pBdr>
          <w:left w:val="single" w:sz="24" w:space="8" w:color="2E74B5"/>
        </w:pBdr>
        <w:shd w:val="clear" w:color="auto" w:fill="DEE7F1"/>
        <w:spacing w:after="240"/>
        <w:rPr>
          <w:rFonts w:ascii="Times New Roman" w:hAnsi="Times New Roman" w:cs="Times New Roman"/>
        </w:rPr>
      </w:pPr>
      <w:r w:rsidRPr="007733DA">
        <w:rPr>
          <w:rFonts w:ascii="Times New Roman" w:hAnsi="Times New Roman" w:cs="Times New Roman"/>
          <w:i/>
          <w:iCs/>
          <w:color w:val="333333"/>
          <w:sz w:val="21"/>
          <w:szCs w:val="21"/>
        </w:rPr>
        <w:t>Design a SOAP-based web service for a hospital management system (patient registration, appointment scheduling, medical records). Explain SOAP message structure (Envelope, Header, Body), define the operations, illustrate client–server data exchange, and justify the use of SOAP considering reliability and security.</w:t>
      </w:r>
    </w:p>
    <w:p w14:paraId="429AF410"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t>1. Understanding the Industry Problem</w:t>
      </w:r>
    </w:p>
    <w:p w14:paraId="4D91F3E9" w14:textId="77777777" w:rsidR="00A461E4" w:rsidRPr="007733DA" w:rsidRDefault="00000000">
      <w:pPr>
        <w:spacing w:after="160" w:line="300" w:lineRule="auto"/>
        <w:jc w:val="both"/>
        <w:rPr>
          <w:rFonts w:ascii="Times New Roman" w:hAnsi="Times New Roman" w:cs="Times New Roman"/>
        </w:rPr>
      </w:pPr>
      <w:r w:rsidRPr="007733DA">
        <w:rPr>
          <w:rFonts w:ascii="Times New Roman" w:hAnsi="Times New Roman" w:cs="Times New Roman"/>
        </w:rPr>
        <w:t>A hospital management system must let multiple, independently-built departmental systems (registration desk, appointments, laboratory, billing) exchange sensitive patient data reliably and securely, often across different platforms and vendors. This is precisely the interoperability problem SOAP was designed for: a strict, XML-based messaging contract, transport-independence, and mature support for enterprise-grade security and reliability standards – all critical when the data involved is medical and legally sensitive (e.g., HIPAA-equivalent compliance).</w:t>
      </w:r>
    </w:p>
    <w:p w14:paraId="73471346"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t>2. Structure of a SOAP Message</w:t>
      </w:r>
    </w:p>
    <w:p w14:paraId="08BB5846" w14:textId="77777777" w:rsidR="00A461E4" w:rsidRPr="007733DA" w:rsidRDefault="00000000">
      <w:pPr>
        <w:spacing w:after="160" w:line="300" w:lineRule="auto"/>
        <w:jc w:val="both"/>
        <w:rPr>
          <w:rFonts w:ascii="Times New Roman" w:hAnsi="Times New Roman" w:cs="Times New Roman"/>
        </w:rPr>
      </w:pPr>
      <w:r w:rsidRPr="007733DA">
        <w:rPr>
          <w:rFonts w:ascii="Times New Roman" w:hAnsi="Times New Roman" w:cs="Times New Roman"/>
        </w:rPr>
        <w:t>Every SOAP message is an XML document wrapped in three principal parts:</w:t>
      </w:r>
    </w:p>
    <w:p w14:paraId="16362204" w14:textId="77777777" w:rsidR="00A461E4" w:rsidRPr="007733DA" w:rsidRDefault="00000000">
      <w:pPr>
        <w:pStyle w:val="ListParagraph"/>
        <w:numPr>
          <w:ilvl w:val="0"/>
          <w:numId w:val="2"/>
        </w:numPr>
        <w:spacing w:after="90" w:line="280" w:lineRule="auto"/>
        <w:rPr>
          <w:rFonts w:ascii="Times New Roman" w:hAnsi="Times New Roman" w:cs="Times New Roman"/>
        </w:rPr>
      </w:pPr>
      <w:r w:rsidRPr="007733DA">
        <w:rPr>
          <w:rFonts w:ascii="Times New Roman" w:hAnsi="Times New Roman" w:cs="Times New Roman"/>
        </w:rPr>
        <w:t>Envelope: The mandatory root element that identifies the XML document as a SOAP message and defines the namespace for the message content.</w:t>
      </w:r>
    </w:p>
    <w:p w14:paraId="35C3A9DA" w14:textId="77777777" w:rsidR="00A461E4" w:rsidRPr="007733DA" w:rsidRDefault="00000000">
      <w:pPr>
        <w:pStyle w:val="ListParagraph"/>
        <w:numPr>
          <w:ilvl w:val="0"/>
          <w:numId w:val="2"/>
        </w:numPr>
        <w:spacing w:after="90" w:line="280" w:lineRule="auto"/>
        <w:rPr>
          <w:rFonts w:ascii="Times New Roman" w:hAnsi="Times New Roman" w:cs="Times New Roman"/>
        </w:rPr>
      </w:pPr>
      <w:r w:rsidRPr="007733DA">
        <w:rPr>
          <w:rFonts w:ascii="Times New Roman" w:hAnsi="Times New Roman" w:cs="Times New Roman"/>
        </w:rPr>
        <w:t>Header (optional): Carries metadata that is not part of the core business payload – for example, authentication tokens, session/correlation IDs, or WS-Security credentials used to secure hospital data in transit.</w:t>
      </w:r>
    </w:p>
    <w:p w14:paraId="2E57E517" w14:textId="77777777" w:rsidR="00A461E4" w:rsidRPr="007733DA" w:rsidRDefault="00000000">
      <w:pPr>
        <w:pStyle w:val="ListParagraph"/>
        <w:numPr>
          <w:ilvl w:val="0"/>
          <w:numId w:val="2"/>
        </w:numPr>
        <w:spacing w:after="90" w:line="280" w:lineRule="auto"/>
        <w:rPr>
          <w:rFonts w:ascii="Times New Roman" w:hAnsi="Times New Roman" w:cs="Times New Roman"/>
        </w:rPr>
      </w:pPr>
      <w:r w:rsidRPr="007733DA">
        <w:rPr>
          <w:rFonts w:ascii="Times New Roman" w:hAnsi="Times New Roman" w:cs="Times New Roman"/>
        </w:rPr>
        <w:t>Body (mandatory): Contains the actual request or response payload – in this system, the patient data, appointment details, or a SOAP Fault if an error occurred.</w:t>
      </w:r>
    </w:p>
    <w:p w14:paraId="7CFC7579" w14:textId="77777777" w:rsidR="00A461E4" w:rsidRPr="007733DA" w:rsidRDefault="00000000">
      <w:pPr>
        <w:spacing w:before="120" w:after="60"/>
        <w:rPr>
          <w:rFonts w:ascii="Times New Roman" w:hAnsi="Times New Roman" w:cs="Times New Roman"/>
        </w:rPr>
      </w:pPr>
      <w:r w:rsidRPr="007733DA">
        <w:rPr>
          <w:rFonts w:ascii="Times New Roman" w:hAnsi="Times New Roman" w:cs="Times New Roman"/>
          <w:i/>
          <w:iCs/>
          <w:color w:val="555555"/>
          <w:sz w:val="19"/>
          <w:szCs w:val="19"/>
        </w:rPr>
        <w:t xml:space="preserve">Example – </w:t>
      </w:r>
      <w:proofErr w:type="spellStart"/>
      <w:r w:rsidRPr="007733DA">
        <w:rPr>
          <w:rFonts w:ascii="Times New Roman" w:hAnsi="Times New Roman" w:cs="Times New Roman"/>
          <w:i/>
          <w:iCs/>
          <w:color w:val="555555"/>
          <w:sz w:val="19"/>
          <w:szCs w:val="19"/>
        </w:rPr>
        <w:t>AddPatient</w:t>
      </w:r>
      <w:proofErr w:type="spellEnd"/>
      <w:r w:rsidRPr="007733DA">
        <w:rPr>
          <w:rFonts w:ascii="Times New Roman" w:hAnsi="Times New Roman" w:cs="Times New Roman"/>
          <w:i/>
          <w:iCs/>
          <w:color w:val="555555"/>
          <w:sz w:val="19"/>
          <w:szCs w:val="19"/>
        </w:rPr>
        <w:t xml:space="preserve"> SOAP request from the Registration client to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1E4" w:rsidRPr="007733DA" w14:paraId="1CDF2E6A" w14:textId="77777777">
        <w:tc>
          <w:tcPr>
            <w:tcW w:w="9360" w:type="dxa"/>
            <w:shd w:val="clear" w:color="auto" w:fill="1E1E1E"/>
            <w:tcMar>
              <w:top w:w="180" w:type="dxa"/>
              <w:left w:w="220" w:type="dxa"/>
              <w:bottom w:w="180" w:type="dxa"/>
              <w:right w:w="220" w:type="dxa"/>
            </w:tcMar>
          </w:tcPr>
          <w:p w14:paraId="7C33A62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&lt;?xml version="1.0" encoding="UTF-8"?&gt;</w:t>
            </w:r>
          </w:p>
          <w:p w14:paraId="647A287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w:t>
            </w:r>
            <w:proofErr w:type="spellStart"/>
            <w:proofErr w:type="gramStart"/>
            <w:r w:rsidRPr="007733DA">
              <w:rPr>
                <w:rFonts w:ascii="Times New Roman" w:eastAsia="Consolas" w:hAnsi="Times New Roman" w:cs="Times New Roman"/>
                <w:color w:val="D4D4D4"/>
                <w:sz w:val="18"/>
                <w:szCs w:val="18"/>
              </w:rPr>
              <w:t>soap:Envelope</w:t>
            </w:r>
            <w:proofErr w:type="spellEnd"/>
            <w:proofErr w:type="gramEnd"/>
            <w:r w:rsidRPr="007733DA">
              <w:rPr>
                <w:rFonts w:ascii="Times New Roman" w:eastAsia="Consolas" w:hAnsi="Times New Roman" w:cs="Times New Roman"/>
                <w:color w:val="D4D4D4"/>
                <w:sz w:val="18"/>
                <w:szCs w:val="18"/>
              </w:rPr>
              <w:t xml:space="preserve"> </w:t>
            </w:r>
            <w:proofErr w:type="spellStart"/>
            <w:proofErr w:type="gramStart"/>
            <w:r w:rsidRPr="007733DA">
              <w:rPr>
                <w:rFonts w:ascii="Times New Roman" w:eastAsia="Consolas" w:hAnsi="Times New Roman" w:cs="Times New Roman"/>
                <w:color w:val="D4D4D4"/>
                <w:sz w:val="18"/>
                <w:szCs w:val="18"/>
              </w:rPr>
              <w:t>xmlns:soap</w:t>
            </w:r>
            <w:proofErr w:type="spellEnd"/>
            <w:proofErr w:type="gramEnd"/>
            <w:r w:rsidRPr="007733DA">
              <w:rPr>
                <w:rFonts w:ascii="Times New Roman" w:eastAsia="Consolas" w:hAnsi="Times New Roman" w:cs="Times New Roman"/>
                <w:color w:val="D4D4D4"/>
                <w:sz w:val="18"/>
                <w:szCs w:val="18"/>
              </w:rPr>
              <w:t>="http://www.w3.org/2003/05/soap-envelope"</w:t>
            </w:r>
          </w:p>
          <w:p w14:paraId="3D6F58A3"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spellStart"/>
            <w:proofErr w:type="gramStart"/>
            <w:r w:rsidRPr="007733DA">
              <w:rPr>
                <w:rFonts w:ascii="Times New Roman" w:eastAsia="Consolas" w:hAnsi="Times New Roman" w:cs="Times New Roman"/>
                <w:color w:val="D4D4D4"/>
                <w:sz w:val="18"/>
                <w:szCs w:val="18"/>
              </w:rPr>
              <w:t>xmlns:hos</w:t>
            </w:r>
            <w:proofErr w:type="spellEnd"/>
            <w:proofErr w:type="gramEnd"/>
            <w:r w:rsidRPr="007733DA">
              <w:rPr>
                <w:rFonts w:ascii="Times New Roman" w:eastAsia="Consolas" w:hAnsi="Times New Roman" w:cs="Times New Roman"/>
                <w:color w:val="D4D4D4"/>
                <w:sz w:val="18"/>
                <w:szCs w:val="18"/>
              </w:rPr>
              <w:t>="http://hospital.example.org/patient"&gt;</w:t>
            </w:r>
          </w:p>
          <w:p w14:paraId="73A84545"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soap:Header</w:t>
            </w:r>
            <w:proofErr w:type="spellEnd"/>
            <w:proofErr w:type="gramEnd"/>
            <w:r w:rsidRPr="007733DA">
              <w:rPr>
                <w:rFonts w:ascii="Times New Roman" w:eastAsia="Consolas" w:hAnsi="Times New Roman" w:cs="Times New Roman"/>
                <w:color w:val="D4D4D4"/>
                <w:sz w:val="18"/>
                <w:szCs w:val="18"/>
              </w:rPr>
              <w:t>&gt;</w:t>
            </w:r>
          </w:p>
          <w:p w14:paraId="1976630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hos:AuthToken</w:t>
            </w:r>
            <w:proofErr w:type="spellEnd"/>
            <w:proofErr w:type="gramEnd"/>
            <w:r w:rsidRPr="007733DA">
              <w:rPr>
                <w:rFonts w:ascii="Times New Roman" w:eastAsia="Consolas" w:hAnsi="Times New Roman" w:cs="Times New Roman"/>
                <w:color w:val="D4D4D4"/>
                <w:sz w:val="18"/>
                <w:szCs w:val="18"/>
              </w:rPr>
              <w:t>&gt;eyJhbGciOiJIUzI1NiIs...&lt;/</w:t>
            </w:r>
            <w:proofErr w:type="spellStart"/>
            <w:proofErr w:type="gramStart"/>
            <w:r w:rsidRPr="007733DA">
              <w:rPr>
                <w:rFonts w:ascii="Times New Roman" w:eastAsia="Consolas" w:hAnsi="Times New Roman" w:cs="Times New Roman"/>
                <w:color w:val="D4D4D4"/>
                <w:sz w:val="18"/>
                <w:szCs w:val="18"/>
              </w:rPr>
              <w:t>hos:AuthToken</w:t>
            </w:r>
            <w:proofErr w:type="spellEnd"/>
            <w:proofErr w:type="gramEnd"/>
            <w:r w:rsidRPr="007733DA">
              <w:rPr>
                <w:rFonts w:ascii="Times New Roman" w:eastAsia="Consolas" w:hAnsi="Times New Roman" w:cs="Times New Roman"/>
                <w:color w:val="D4D4D4"/>
                <w:sz w:val="18"/>
                <w:szCs w:val="18"/>
              </w:rPr>
              <w:t>&gt;</w:t>
            </w:r>
          </w:p>
          <w:p w14:paraId="6DC1B9DD"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hos:DepartmentId</w:t>
            </w:r>
            <w:proofErr w:type="spellEnd"/>
            <w:proofErr w:type="gramEnd"/>
            <w:r w:rsidRPr="007733DA">
              <w:rPr>
                <w:rFonts w:ascii="Times New Roman" w:eastAsia="Consolas" w:hAnsi="Times New Roman" w:cs="Times New Roman"/>
                <w:color w:val="D4D4D4"/>
                <w:sz w:val="18"/>
                <w:szCs w:val="18"/>
              </w:rPr>
              <w:t>&gt;CARDIOLOGY&lt;/</w:t>
            </w:r>
            <w:proofErr w:type="spellStart"/>
            <w:proofErr w:type="gramStart"/>
            <w:r w:rsidRPr="007733DA">
              <w:rPr>
                <w:rFonts w:ascii="Times New Roman" w:eastAsia="Consolas" w:hAnsi="Times New Roman" w:cs="Times New Roman"/>
                <w:color w:val="D4D4D4"/>
                <w:sz w:val="18"/>
                <w:szCs w:val="18"/>
              </w:rPr>
              <w:t>hos:DepartmentId</w:t>
            </w:r>
            <w:proofErr w:type="spellEnd"/>
            <w:proofErr w:type="gramEnd"/>
            <w:r w:rsidRPr="007733DA">
              <w:rPr>
                <w:rFonts w:ascii="Times New Roman" w:eastAsia="Consolas" w:hAnsi="Times New Roman" w:cs="Times New Roman"/>
                <w:color w:val="D4D4D4"/>
                <w:sz w:val="18"/>
                <w:szCs w:val="18"/>
              </w:rPr>
              <w:t>&gt;</w:t>
            </w:r>
          </w:p>
          <w:p w14:paraId="3C044793"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soap:Header</w:t>
            </w:r>
            <w:proofErr w:type="spellEnd"/>
            <w:proofErr w:type="gramEnd"/>
            <w:r w:rsidRPr="007733DA">
              <w:rPr>
                <w:rFonts w:ascii="Times New Roman" w:eastAsia="Consolas" w:hAnsi="Times New Roman" w:cs="Times New Roman"/>
                <w:color w:val="D4D4D4"/>
                <w:sz w:val="18"/>
                <w:szCs w:val="18"/>
              </w:rPr>
              <w:t>&gt;</w:t>
            </w:r>
          </w:p>
          <w:p w14:paraId="0B3AA8A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soap:Body</w:t>
            </w:r>
            <w:proofErr w:type="spellEnd"/>
            <w:proofErr w:type="gramEnd"/>
            <w:r w:rsidRPr="007733DA">
              <w:rPr>
                <w:rFonts w:ascii="Times New Roman" w:eastAsia="Consolas" w:hAnsi="Times New Roman" w:cs="Times New Roman"/>
                <w:color w:val="D4D4D4"/>
                <w:sz w:val="18"/>
                <w:szCs w:val="18"/>
              </w:rPr>
              <w:t>&gt;</w:t>
            </w:r>
          </w:p>
          <w:p w14:paraId="64649E6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hos:AddPatientRequest</w:t>
            </w:r>
            <w:proofErr w:type="spellEnd"/>
            <w:proofErr w:type="gramEnd"/>
            <w:r w:rsidRPr="007733DA">
              <w:rPr>
                <w:rFonts w:ascii="Times New Roman" w:eastAsia="Consolas" w:hAnsi="Times New Roman" w:cs="Times New Roman"/>
                <w:color w:val="D4D4D4"/>
                <w:sz w:val="18"/>
                <w:szCs w:val="18"/>
              </w:rPr>
              <w:t>&gt;</w:t>
            </w:r>
          </w:p>
          <w:p w14:paraId="031DB4C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hos:Name</w:t>
            </w:r>
            <w:proofErr w:type="spellEnd"/>
            <w:proofErr w:type="gramEnd"/>
            <w:r w:rsidRPr="007733DA">
              <w:rPr>
                <w:rFonts w:ascii="Times New Roman" w:eastAsia="Consolas" w:hAnsi="Times New Roman" w:cs="Times New Roman"/>
                <w:color w:val="D4D4D4"/>
                <w:sz w:val="18"/>
                <w:szCs w:val="18"/>
              </w:rPr>
              <w:t>&gt;Ramesh Kumar&lt;/</w:t>
            </w:r>
            <w:proofErr w:type="spellStart"/>
            <w:proofErr w:type="gramStart"/>
            <w:r w:rsidRPr="007733DA">
              <w:rPr>
                <w:rFonts w:ascii="Times New Roman" w:eastAsia="Consolas" w:hAnsi="Times New Roman" w:cs="Times New Roman"/>
                <w:color w:val="D4D4D4"/>
                <w:sz w:val="18"/>
                <w:szCs w:val="18"/>
              </w:rPr>
              <w:t>hos:Name</w:t>
            </w:r>
            <w:proofErr w:type="spellEnd"/>
            <w:proofErr w:type="gramEnd"/>
            <w:r w:rsidRPr="007733DA">
              <w:rPr>
                <w:rFonts w:ascii="Times New Roman" w:eastAsia="Consolas" w:hAnsi="Times New Roman" w:cs="Times New Roman"/>
                <w:color w:val="D4D4D4"/>
                <w:sz w:val="18"/>
                <w:szCs w:val="18"/>
              </w:rPr>
              <w:t>&gt;</w:t>
            </w:r>
          </w:p>
          <w:p w14:paraId="25ADFF15"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hos:Age</w:t>
            </w:r>
            <w:proofErr w:type="spellEnd"/>
            <w:proofErr w:type="gramEnd"/>
            <w:r w:rsidRPr="007733DA">
              <w:rPr>
                <w:rFonts w:ascii="Times New Roman" w:eastAsia="Consolas" w:hAnsi="Times New Roman" w:cs="Times New Roman"/>
                <w:color w:val="D4D4D4"/>
                <w:sz w:val="18"/>
                <w:szCs w:val="18"/>
              </w:rPr>
              <w:t>&gt;45&lt;/</w:t>
            </w:r>
            <w:proofErr w:type="spellStart"/>
            <w:proofErr w:type="gramStart"/>
            <w:r w:rsidRPr="007733DA">
              <w:rPr>
                <w:rFonts w:ascii="Times New Roman" w:eastAsia="Consolas" w:hAnsi="Times New Roman" w:cs="Times New Roman"/>
                <w:color w:val="D4D4D4"/>
                <w:sz w:val="18"/>
                <w:szCs w:val="18"/>
              </w:rPr>
              <w:t>hos:Age</w:t>
            </w:r>
            <w:proofErr w:type="spellEnd"/>
            <w:proofErr w:type="gramEnd"/>
            <w:r w:rsidRPr="007733DA">
              <w:rPr>
                <w:rFonts w:ascii="Times New Roman" w:eastAsia="Consolas" w:hAnsi="Times New Roman" w:cs="Times New Roman"/>
                <w:color w:val="D4D4D4"/>
                <w:sz w:val="18"/>
                <w:szCs w:val="18"/>
              </w:rPr>
              <w:t>&gt;</w:t>
            </w:r>
          </w:p>
          <w:p w14:paraId="1F1F7D9C"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hos:Gender</w:t>
            </w:r>
            <w:proofErr w:type="spellEnd"/>
            <w:proofErr w:type="gramEnd"/>
            <w:r w:rsidRPr="007733DA">
              <w:rPr>
                <w:rFonts w:ascii="Times New Roman" w:eastAsia="Consolas" w:hAnsi="Times New Roman" w:cs="Times New Roman"/>
                <w:color w:val="D4D4D4"/>
                <w:sz w:val="18"/>
                <w:szCs w:val="18"/>
              </w:rPr>
              <w:t>&gt;Male&lt;/</w:t>
            </w:r>
            <w:proofErr w:type="spellStart"/>
            <w:proofErr w:type="gramStart"/>
            <w:r w:rsidRPr="007733DA">
              <w:rPr>
                <w:rFonts w:ascii="Times New Roman" w:eastAsia="Consolas" w:hAnsi="Times New Roman" w:cs="Times New Roman"/>
                <w:color w:val="D4D4D4"/>
                <w:sz w:val="18"/>
                <w:szCs w:val="18"/>
              </w:rPr>
              <w:t>hos:Gender</w:t>
            </w:r>
            <w:proofErr w:type="spellEnd"/>
            <w:proofErr w:type="gramEnd"/>
            <w:r w:rsidRPr="007733DA">
              <w:rPr>
                <w:rFonts w:ascii="Times New Roman" w:eastAsia="Consolas" w:hAnsi="Times New Roman" w:cs="Times New Roman"/>
                <w:color w:val="D4D4D4"/>
                <w:sz w:val="18"/>
                <w:szCs w:val="18"/>
              </w:rPr>
              <w:t>&gt;</w:t>
            </w:r>
          </w:p>
          <w:p w14:paraId="16227DE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hos:ContactNumber</w:t>
            </w:r>
            <w:proofErr w:type="spellEnd"/>
            <w:proofErr w:type="gramEnd"/>
            <w:r w:rsidRPr="007733DA">
              <w:rPr>
                <w:rFonts w:ascii="Times New Roman" w:eastAsia="Consolas" w:hAnsi="Times New Roman" w:cs="Times New Roman"/>
                <w:color w:val="D4D4D4"/>
                <w:sz w:val="18"/>
                <w:szCs w:val="18"/>
              </w:rPr>
              <w:t>&gt;9876543210&lt;/</w:t>
            </w:r>
            <w:proofErr w:type="spellStart"/>
            <w:proofErr w:type="gramStart"/>
            <w:r w:rsidRPr="007733DA">
              <w:rPr>
                <w:rFonts w:ascii="Times New Roman" w:eastAsia="Consolas" w:hAnsi="Times New Roman" w:cs="Times New Roman"/>
                <w:color w:val="D4D4D4"/>
                <w:sz w:val="18"/>
                <w:szCs w:val="18"/>
              </w:rPr>
              <w:t>hos:ContactNumber</w:t>
            </w:r>
            <w:proofErr w:type="spellEnd"/>
            <w:proofErr w:type="gramEnd"/>
            <w:r w:rsidRPr="007733DA">
              <w:rPr>
                <w:rFonts w:ascii="Times New Roman" w:eastAsia="Consolas" w:hAnsi="Times New Roman" w:cs="Times New Roman"/>
                <w:color w:val="D4D4D4"/>
                <w:sz w:val="18"/>
                <w:szCs w:val="18"/>
              </w:rPr>
              <w:t>&gt;</w:t>
            </w:r>
          </w:p>
          <w:p w14:paraId="4444AB2F"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hos:AddPatientRequest</w:t>
            </w:r>
            <w:proofErr w:type="spellEnd"/>
            <w:proofErr w:type="gramEnd"/>
            <w:r w:rsidRPr="007733DA">
              <w:rPr>
                <w:rFonts w:ascii="Times New Roman" w:eastAsia="Consolas" w:hAnsi="Times New Roman" w:cs="Times New Roman"/>
                <w:color w:val="D4D4D4"/>
                <w:sz w:val="18"/>
                <w:szCs w:val="18"/>
              </w:rPr>
              <w:t>&gt;</w:t>
            </w:r>
          </w:p>
          <w:p w14:paraId="1968009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soap:Body</w:t>
            </w:r>
            <w:proofErr w:type="spellEnd"/>
            <w:proofErr w:type="gramEnd"/>
            <w:r w:rsidRPr="007733DA">
              <w:rPr>
                <w:rFonts w:ascii="Times New Roman" w:eastAsia="Consolas" w:hAnsi="Times New Roman" w:cs="Times New Roman"/>
                <w:color w:val="D4D4D4"/>
                <w:sz w:val="18"/>
                <w:szCs w:val="18"/>
              </w:rPr>
              <w:t>&gt;</w:t>
            </w:r>
          </w:p>
          <w:p w14:paraId="45EC7F5F"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w:t>
            </w:r>
            <w:proofErr w:type="spellStart"/>
            <w:proofErr w:type="gramStart"/>
            <w:r w:rsidRPr="007733DA">
              <w:rPr>
                <w:rFonts w:ascii="Times New Roman" w:eastAsia="Consolas" w:hAnsi="Times New Roman" w:cs="Times New Roman"/>
                <w:color w:val="D4D4D4"/>
                <w:sz w:val="18"/>
                <w:szCs w:val="18"/>
              </w:rPr>
              <w:t>soap:Envelope</w:t>
            </w:r>
            <w:proofErr w:type="spellEnd"/>
            <w:proofErr w:type="gramEnd"/>
            <w:r w:rsidRPr="007733DA">
              <w:rPr>
                <w:rFonts w:ascii="Times New Roman" w:eastAsia="Consolas" w:hAnsi="Times New Roman" w:cs="Times New Roman"/>
                <w:color w:val="D4D4D4"/>
                <w:sz w:val="18"/>
                <w:szCs w:val="18"/>
              </w:rPr>
              <w:t>&gt;</w:t>
            </w:r>
          </w:p>
        </w:tc>
      </w:tr>
    </w:tbl>
    <w:p w14:paraId="39045640"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lastRenderedPageBreak/>
        <w:t>3. Web Service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1960"/>
      </w:tblGrid>
      <w:tr w:rsidR="00A461E4" w:rsidRPr="007733DA" w14:paraId="0AB1FF45" w14:textId="77777777">
        <w:trPr>
          <w:tblHeader/>
        </w:trPr>
        <w:tc>
          <w:tcPr>
            <w:tcW w:w="2600" w:type="dxa"/>
            <w:shd w:val="clear" w:color="auto" w:fill="1F3864"/>
            <w:tcMar>
              <w:top w:w="100" w:type="dxa"/>
              <w:left w:w="120" w:type="dxa"/>
              <w:bottom w:w="100" w:type="dxa"/>
              <w:right w:w="120" w:type="dxa"/>
            </w:tcMar>
            <w:vAlign w:val="center"/>
          </w:tcPr>
          <w:p w14:paraId="766DA280"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Operation</w:t>
            </w:r>
          </w:p>
        </w:tc>
        <w:tc>
          <w:tcPr>
            <w:tcW w:w="2400" w:type="dxa"/>
            <w:shd w:val="clear" w:color="auto" w:fill="1F3864"/>
            <w:tcMar>
              <w:top w:w="100" w:type="dxa"/>
              <w:left w:w="120" w:type="dxa"/>
              <w:bottom w:w="100" w:type="dxa"/>
              <w:right w:w="120" w:type="dxa"/>
            </w:tcMar>
            <w:vAlign w:val="center"/>
          </w:tcPr>
          <w:p w14:paraId="66FFECC1"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Input</w:t>
            </w:r>
          </w:p>
        </w:tc>
        <w:tc>
          <w:tcPr>
            <w:tcW w:w="2400" w:type="dxa"/>
            <w:shd w:val="clear" w:color="auto" w:fill="1F3864"/>
            <w:tcMar>
              <w:top w:w="100" w:type="dxa"/>
              <w:left w:w="120" w:type="dxa"/>
              <w:bottom w:w="100" w:type="dxa"/>
              <w:right w:w="120" w:type="dxa"/>
            </w:tcMar>
            <w:vAlign w:val="center"/>
          </w:tcPr>
          <w:p w14:paraId="032A8374"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Output</w:t>
            </w:r>
          </w:p>
        </w:tc>
        <w:tc>
          <w:tcPr>
            <w:tcW w:w="1960" w:type="dxa"/>
            <w:shd w:val="clear" w:color="auto" w:fill="1F3864"/>
            <w:tcMar>
              <w:top w:w="100" w:type="dxa"/>
              <w:left w:w="120" w:type="dxa"/>
              <w:bottom w:w="100" w:type="dxa"/>
              <w:right w:w="120" w:type="dxa"/>
            </w:tcMar>
            <w:vAlign w:val="center"/>
          </w:tcPr>
          <w:p w14:paraId="1101BCBB"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Purpose</w:t>
            </w:r>
          </w:p>
        </w:tc>
      </w:tr>
      <w:tr w:rsidR="00A461E4" w:rsidRPr="007733DA" w14:paraId="18A5CB0A" w14:textId="77777777">
        <w:tc>
          <w:tcPr>
            <w:tcW w:w="2600" w:type="dxa"/>
            <w:shd w:val="clear" w:color="auto" w:fill="F2F2F2"/>
            <w:tcMar>
              <w:top w:w="100" w:type="dxa"/>
              <w:left w:w="120" w:type="dxa"/>
              <w:bottom w:w="100" w:type="dxa"/>
              <w:right w:w="120" w:type="dxa"/>
            </w:tcMar>
            <w:vAlign w:val="center"/>
          </w:tcPr>
          <w:p w14:paraId="699AC06C" w14:textId="77777777" w:rsidR="00A461E4" w:rsidRPr="007733DA" w:rsidRDefault="00000000">
            <w:pPr>
              <w:rPr>
                <w:rFonts w:ascii="Times New Roman" w:hAnsi="Times New Roman" w:cs="Times New Roman"/>
              </w:rPr>
            </w:pPr>
            <w:proofErr w:type="spellStart"/>
            <w:r w:rsidRPr="007733DA">
              <w:rPr>
                <w:rFonts w:ascii="Times New Roman" w:hAnsi="Times New Roman" w:cs="Times New Roman"/>
                <w:color w:val="000000"/>
                <w:sz w:val="20"/>
                <w:szCs w:val="20"/>
              </w:rPr>
              <w:t>addPatient</w:t>
            </w:r>
            <w:proofErr w:type="spellEnd"/>
          </w:p>
        </w:tc>
        <w:tc>
          <w:tcPr>
            <w:tcW w:w="2400" w:type="dxa"/>
            <w:shd w:val="clear" w:color="auto" w:fill="F2F2F2"/>
            <w:tcMar>
              <w:top w:w="100" w:type="dxa"/>
              <w:left w:w="120" w:type="dxa"/>
              <w:bottom w:w="100" w:type="dxa"/>
              <w:right w:w="120" w:type="dxa"/>
            </w:tcMar>
            <w:vAlign w:val="center"/>
          </w:tcPr>
          <w:p w14:paraId="70D4DE93"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 xml:space="preserve">Name, Age, Gender, </w:t>
            </w:r>
            <w:proofErr w:type="spellStart"/>
            <w:r w:rsidRPr="007733DA">
              <w:rPr>
                <w:rFonts w:ascii="Times New Roman" w:hAnsi="Times New Roman" w:cs="Times New Roman"/>
                <w:color w:val="000000"/>
                <w:sz w:val="20"/>
                <w:szCs w:val="20"/>
              </w:rPr>
              <w:t>ContactNumber</w:t>
            </w:r>
            <w:proofErr w:type="spellEnd"/>
          </w:p>
        </w:tc>
        <w:tc>
          <w:tcPr>
            <w:tcW w:w="2400" w:type="dxa"/>
            <w:shd w:val="clear" w:color="auto" w:fill="F2F2F2"/>
            <w:tcMar>
              <w:top w:w="100" w:type="dxa"/>
              <w:left w:w="120" w:type="dxa"/>
              <w:bottom w:w="100" w:type="dxa"/>
              <w:right w:w="120" w:type="dxa"/>
            </w:tcMar>
            <w:vAlign w:val="center"/>
          </w:tcPr>
          <w:p w14:paraId="316BAA75" w14:textId="77777777" w:rsidR="00A461E4" w:rsidRPr="007733DA" w:rsidRDefault="00000000">
            <w:pPr>
              <w:rPr>
                <w:rFonts w:ascii="Times New Roman" w:hAnsi="Times New Roman" w:cs="Times New Roman"/>
              </w:rPr>
            </w:pPr>
            <w:proofErr w:type="spellStart"/>
            <w:r w:rsidRPr="007733DA">
              <w:rPr>
                <w:rFonts w:ascii="Times New Roman" w:hAnsi="Times New Roman" w:cs="Times New Roman"/>
                <w:color w:val="000000"/>
                <w:sz w:val="20"/>
                <w:szCs w:val="20"/>
              </w:rPr>
              <w:t>PatientId</w:t>
            </w:r>
            <w:proofErr w:type="spellEnd"/>
            <w:r w:rsidRPr="007733DA">
              <w:rPr>
                <w:rFonts w:ascii="Times New Roman" w:hAnsi="Times New Roman" w:cs="Times New Roman"/>
                <w:color w:val="000000"/>
                <w:sz w:val="20"/>
                <w:szCs w:val="20"/>
              </w:rPr>
              <w:t>, Status</w:t>
            </w:r>
          </w:p>
        </w:tc>
        <w:tc>
          <w:tcPr>
            <w:tcW w:w="1960" w:type="dxa"/>
            <w:shd w:val="clear" w:color="auto" w:fill="F2F2F2"/>
            <w:tcMar>
              <w:top w:w="100" w:type="dxa"/>
              <w:left w:w="120" w:type="dxa"/>
              <w:bottom w:w="100" w:type="dxa"/>
              <w:right w:w="120" w:type="dxa"/>
            </w:tcMar>
            <w:vAlign w:val="center"/>
          </w:tcPr>
          <w:p w14:paraId="0A772A7E"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Registers a new patient and returns a unique hospital ID</w:t>
            </w:r>
          </w:p>
        </w:tc>
      </w:tr>
      <w:tr w:rsidR="00A461E4" w:rsidRPr="007733DA" w14:paraId="6D5AA181" w14:textId="77777777">
        <w:tc>
          <w:tcPr>
            <w:tcW w:w="2600" w:type="dxa"/>
            <w:shd w:val="clear" w:color="auto" w:fill="FFFFFF"/>
            <w:tcMar>
              <w:top w:w="100" w:type="dxa"/>
              <w:left w:w="120" w:type="dxa"/>
              <w:bottom w:w="100" w:type="dxa"/>
              <w:right w:w="120" w:type="dxa"/>
            </w:tcMar>
            <w:vAlign w:val="center"/>
          </w:tcPr>
          <w:p w14:paraId="2B6AF901" w14:textId="77777777" w:rsidR="00A461E4" w:rsidRPr="007733DA" w:rsidRDefault="00000000">
            <w:pPr>
              <w:rPr>
                <w:rFonts w:ascii="Times New Roman" w:hAnsi="Times New Roman" w:cs="Times New Roman"/>
              </w:rPr>
            </w:pPr>
            <w:proofErr w:type="spellStart"/>
            <w:r w:rsidRPr="007733DA">
              <w:rPr>
                <w:rFonts w:ascii="Times New Roman" w:hAnsi="Times New Roman" w:cs="Times New Roman"/>
                <w:color w:val="000000"/>
                <w:sz w:val="20"/>
                <w:szCs w:val="20"/>
              </w:rPr>
              <w:t>scheduleAppointment</w:t>
            </w:r>
            <w:proofErr w:type="spellEnd"/>
          </w:p>
        </w:tc>
        <w:tc>
          <w:tcPr>
            <w:tcW w:w="2400" w:type="dxa"/>
            <w:shd w:val="clear" w:color="auto" w:fill="FFFFFF"/>
            <w:tcMar>
              <w:top w:w="100" w:type="dxa"/>
              <w:left w:w="120" w:type="dxa"/>
              <w:bottom w:w="100" w:type="dxa"/>
              <w:right w:w="120" w:type="dxa"/>
            </w:tcMar>
            <w:vAlign w:val="center"/>
          </w:tcPr>
          <w:p w14:paraId="41DF61F2" w14:textId="77777777" w:rsidR="00A461E4" w:rsidRPr="007733DA" w:rsidRDefault="00000000">
            <w:pPr>
              <w:rPr>
                <w:rFonts w:ascii="Times New Roman" w:hAnsi="Times New Roman" w:cs="Times New Roman"/>
              </w:rPr>
            </w:pPr>
            <w:proofErr w:type="spellStart"/>
            <w:r w:rsidRPr="007733DA">
              <w:rPr>
                <w:rFonts w:ascii="Times New Roman" w:hAnsi="Times New Roman" w:cs="Times New Roman"/>
                <w:color w:val="000000"/>
                <w:sz w:val="20"/>
                <w:szCs w:val="20"/>
              </w:rPr>
              <w:t>PatientId</w:t>
            </w:r>
            <w:proofErr w:type="spellEnd"/>
            <w:r w:rsidRPr="007733DA">
              <w:rPr>
                <w:rFonts w:ascii="Times New Roman" w:hAnsi="Times New Roman" w:cs="Times New Roman"/>
                <w:color w:val="000000"/>
                <w:sz w:val="20"/>
                <w:szCs w:val="20"/>
              </w:rPr>
              <w:t xml:space="preserve">, </w:t>
            </w:r>
            <w:proofErr w:type="spellStart"/>
            <w:r w:rsidRPr="007733DA">
              <w:rPr>
                <w:rFonts w:ascii="Times New Roman" w:hAnsi="Times New Roman" w:cs="Times New Roman"/>
                <w:color w:val="000000"/>
                <w:sz w:val="20"/>
                <w:szCs w:val="20"/>
              </w:rPr>
              <w:t>DoctorId</w:t>
            </w:r>
            <w:proofErr w:type="spellEnd"/>
            <w:r w:rsidRPr="007733DA">
              <w:rPr>
                <w:rFonts w:ascii="Times New Roman" w:hAnsi="Times New Roman" w:cs="Times New Roman"/>
                <w:color w:val="000000"/>
                <w:sz w:val="20"/>
                <w:szCs w:val="20"/>
              </w:rPr>
              <w:t xml:space="preserve">, </w:t>
            </w:r>
            <w:proofErr w:type="spellStart"/>
            <w:r w:rsidRPr="007733DA">
              <w:rPr>
                <w:rFonts w:ascii="Times New Roman" w:hAnsi="Times New Roman" w:cs="Times New Roman"/>
                <w:color w:val="000000"/>
                <w:sz w:val="20"/>
                <w:szCs w:val="20"/>
              </w:rPr>
              <w:t>PreferredDate</w:t>
            </w:r>
            <w:proofErr w:type="spellEnd"/>
            <w:r w:rsidRPr="007733DA">
              <w:rPr>
                <w:rFonts w:ascii="Times New Roman" w:hAnsi="Times New Roman" w:cs="Times New Roman"/>
                <w:color w:val="000000"/>
                <w:sz w:val="20"/>
                <w:szCs w:val="20"/>
              </w:rPr>
              <w:t>/Time</w:t>
            </w:r>
          </w:p>
        </w:tc>
        <w:tc>
          <w:tcPr>
            <w:tcW w:w="2400" w:type="dxa"/>
            <w:shd w:val="clear" w:color="auto" w:fill="FFFFFF"/>
            <w:tcMar>
              <w:top w:w="100" w:type="dxa"/>
              <w:left w:w="120" w:type="dxa"/>
              <w:bottom w:w="100" w:type="dxa"/>
              <w:right w:w="120" w:type="dxa"/>
            </w:tcMar>
            <w:vAlign w:val="center"/>
          </w:tcPr>
          <w:p w14:paraId="31BD5ECD" w14:textId="77777777" w:rsidR="00A461E4" w:rsidRPr="007733DA" w:rsidRDefault="00000000">
            <w:pPr>
              <w:rPr>
                <w:rFonts w:ascii="Times New Roman" w:hAnsi="Times New Roman" w:cs="Times New Roman"/>
              </w:rPr>
            </w:pPr>
            <w:proofErr w:type="spellStart"/>
            <w:r w:rsidRPr="007733DA">
              <w:rPr>
                <w:rFonts w:ascii="Times New Roman" w:hAnsi="Times New Roman" w:cs="Times New Roman"/>
                <w:color w:val="000000"/>
                <w:sz w:val="20"/>
                <w:szCs w:val="20"/>
              </w:rPr>
              <w:t>AppointmentId</w:t>
            </w:r>
            <w:proofErr w:type="spellEnd"/>
            <w:r w:rsidRPr="007733DA">
              <w:rPr>
                <w:rFonts w:ascii="Times New Roman" w:hAnsi="Times New Roman" w:cs="Times New Roman"/>
                <w:color w:val="000000"/>
                <w:sz w:val="20"/>
                <w:szCs w:val="20"/>
              </w:rPr>
              <w:t xml:space="preserve">, </w:t>
            </w:r>
            <w:proofErr w:type="spellStart"/>
            <w:r w:rsidRPr="007733DA">
              <w:rPr>
                <w:rFonts w:ascii="Times New Roman" w:hAnsi="Times New Roman" w:cs="Times New Roman"/>
                <w:color w:val="000000"/>
                <w:sz w:val="20"/>
                <w:szCs w:val="20"/>
              </w:rPr>
              <w:t>ConfirmedSlot</w:t>
            </w:r>
            <w:proofErr w:type="spellEnd"/>
          </w:p>
        </w:tc>
        <w:tc>
          <w:tcPr>
            <w:tcW w:w="1960" w:type="dxa"/>
            <w:shd w:val="clear" w:color="auto" w:fill="FFFFFF"/>
            <w:tcMar>
              <w:top w:w="100" w:type="dxa"/>
              <w:left w:w="120" w:type="dxa"/>
              <w:bottom w:w="100" w:type="dxa"/>
              <w:right w:w="120" w:type="dxa"/>
            </w:tcMar>
            <w:vAlign w:val="center"/>
          </w:tcPr>
          <w:p w14:paraId="48EAA8CD"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Books an appointment slot with a specified department/doctor</w:t>
            </w:r>
          </w:p>
        </w:tc>
      </w:tr>
      <w:tr w:rsidR="00A461E4" w:rsidRPr="007733DA" w14:paraId="02E14892" w14:textId="77777777">
        <w:tc>
          <w:tcPr>
            <w:tcW w:w="2600" w:type="dxa"/>
            <w:shd w:val="clear" w:color="auto" w:fill="F2F2F2"/>
            <w:tcMar>
              <w:top w:w="100" w:type="dxa"/>
              <w:left w:w="120" w:type="dxa"/>
              <w:bottom w:w="100" w:type="dxa"/>
              <w:right w:w="120" w:type="dxa"/>
            </w:tcMar>
            <w:vAlign w:val="center"/>
          </w:tcPr>
          <w:p w14:paraId="48F2B452" w14:textId="77777777" w:rsidR="00A461E4" w:rsidRPr="007733DA" w:rsidRDefault="00000000">
            <w:pPr>
              <w:rPr>
                <w:rFonts w:ascii="Times New Roman" w:hAnsi="Times New Roman" w:cs="Times New Roman"/>
              </w:rPr>
            </w:pPr>
            <w:proofErr w:type="spellStart"/>
            <w:r w:rsidRPr="007733DA">
              <w:rPr>
                <w:rFonts w:ascii="Times New Roman" w:hAnsi="Times New Roman" w:cs="Times New Roman"/>
                <w:color w:val="000000"/>
                <w:sz w:val="20"/>
                <w:szCs w:val="20"/>
              </w:rPr>
              <w:t>getPatientRecords</w:t>
            </w:r>
            <w:proofErr w:type="spellEnd"/>
          </w:p>
        </w:tc>
        <w:tc>
          <w:tcPr>
            <w:tcW w:w="2400" w:type="dxa"/>
            <w:shd w:val="clear" w:color="auto" w:fill="F2F2F2"/>
            <w:tcMar>
              <w:top w:w="100" w:type="dxa"/>
              <w:left w:w="120" w:type="dxa"/>
              <w:bottom w:w="100" w:type="dxa"/>
              <w:right w:w="120" w:type="dxa"/>
            </w:tcMar>
            <w:vAlign w:val="center"/>
          </w:tcPr>
          <w:p w14:paraId="21FC7B58" w14:textId="77777777" w:rsidR="00A461E4" w:rsidRPr="007733DA" w:rsidRDefault="00000000">
            <w:pPr>
              <w:rPr>
                <w:rFonts w:ascii="Times New Roman" w:hAnsi="Times New Roman" w:cs="Times New Roman"/>
              </w:rPr>
            </w:pPr>
            <w:proofErr w:type="spellStart"/>
            <w:r w:rsidRPr="007733DA">
              <w:rPr>
                <w:rFonts w:ascii="Times New Roman" w:hAnsi="Times New Roman" w:cs="Times New Roman"/>
                <w:color w:val="000000"/>
                <w:sz w:val="20"/>
                <w:szCs w:val="20"/>
              </w:rPr>
              <w:t>PatientId</w:t>
            </w:r>
            <w:proofErr w:type="spellEnd"/>
          </w:p>
        </w:tc>
        <w:tc>
          <w:tcPr>
            <w:tcW w:w="2400" w:type="dxa"/>
            <w:shd w:val="clear" w:color="auto" w:fill="F2F2F2"/>
            <w:tcMar>
              <w:top w:w="100" w:type="dxa"/>
              <w:left w:w="120" w:type="dxa"/>
              <w:bottom w:w="100" w:type="dxa"/>
              <w:right w:w="120" w:type="dxa"/>
            </w:tcMar>
            <w:vAlign w:val="center"/>
          </w:tcPr>
          <w:p w14:paraId="6E14925E"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Demographics, Visit History, Prescriptions</w:t>
            </w:r>
          </w:p>
        </w:tc>
        <w:tc>
          <w:tcPr>
            <w:tcW w:w="1960" w:type="dxa"/>
            <w:shd w:val="clear" w:color="auto" w:fill="F2F2F2"/>
            <w:tcMar>
              <w:top w:w="100" w:type="dxa"/>
              <w:left w:w="120" w:type="dxa"/>
              <w:bottom w:w="100" w:type="dxa"/>
              <w:right w:w="120" w:type="dxa"/>
            </w:tcMar>
            <w:vAlign w:val="center"/>
          </w:tcPr>
          <w:p w14:paraId="26401138"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Retrieves the full medical record for authorized staff</w:t>
            </w:r>
          </w:p>
        </w:tc>
      </w:tr>
      <w:tr w:rsidR="00A461E4" w:rsidRPr="007733DA" w14:paraId="7198F12C" w14:textId="77777777">
        <w:tc>
          <w:tcPr>
            <w:tcW w:w="2600" w:type="dxa"/>
            <w:shd w:val="clear" w:color="auto" w:fill="FFFFFF"/>
            <w:tcMar>
              <w:top w:w="100" w:type="dxa"/>
              <w:left w:w="120" w:type="dxa"/>
              <w:bottom w:w="100" w:type="dxa"/>
              <w:right w:w="120" w:type="dxa"/>
            </w:tcMar>
            <w:vAlign w:val="center"/>
          </w:tcPr>
          <w:p w14:paraId="17A9B77F" w14:textId="77777777" w:rsidR="00A461E4" w:rsidRPr="007733DA" w:rsidRDefault="00000000">
            <w:pPr>
              <w:rPr>
                <w:rFonts w:ascii="Times New Roman" w:hAnsi="Times New Roman" w:cs="Times New Roman"/>
              </w:rPr>
            </w:pPr>
            <w:proofErr w:type="spellStart"/>
            <w:r w:rsidRPr="007733DA">
              <w:rPr>
                <w:rFonts w:ascii="Times New Roman" w:hAnsi="Times New Roman" w:cs="Times New Roman"/>
                <w:color w:val="000000"/>
                <w:sz w:val="20"/>
                <w:szCs w:val="20"/>
              </w:rPr>
              <w:t>updateMedicalRecord</w:t>
            </w:r>
            <w:proofErr w:type="spellEnd"/>
          </w:p>
        </w:tc>
        <w:tc>
          <w:tcPr>
            <w:tcW w:w="2400" w:type="dxa"/>
            <w:shd w:val="clear" w:color="auto" w:fill="FFFFFF"/>
            <w:tcMar>
              <w:top w:w="100" w:type="dxa"/>
              <w:left w:w="120" w:type="dxa"/>
              <w:bottom w:w="100" w:type="dxa"/>
              <w:right w:w="120" w:type="dxa"/>
            </w:tcMar>
            <w:vAlign w:val="center"/>
          </w:tcPr>
          <w:p w14:paraId="64F14E4A" w14:textId="77777777" w:rsidR="00A461E4" w:rsidRPr="007733DA" w:rsidRDefault="00000000">
            <w:pPr>
              <w:rPr>
                <w:rFonts w:ascii="Times New Roman" w:hAnsi="Times New Roman" w:cs="Times New Roman"/>
              </w:rPr>
            </w:pPr>
            <w:proofErr w:type="spellStart"/>
            <w:r w:rsidRPr="007733DA">
              <w:rPr>
                <w:rFonts w:ascii="Times New Roman" w:hAnsi="Times New Roman" w:cs="Times New Roman"/>
                <w:color w:val="000000"/>
                <w:sz w:val="20"/>
                <w:szCs w:val="20"/>
              </w:rPr>
              <w:t>PatientId</w:t>
            </w:r>
            <w:proofErr w:type="spellEnd"/>
            <w:r w:rsidRPr="007733DA">
              <w:rPr>
                <w:rFonts w:ascii="Times New Roman" w:hAnsi="Times New Roman" w:cs="Times New Roman"/>
                <w:color w:val="000000"/>
                <w:sz w:val="20"/>
                <w:szCs w:val="20"/>
              </w:rPr>
              <w:t xml:space="preserve">, </w:t>
            </w:r>
            <w:proofErr w:type="spellStart"/>
            <w:r w:rsidRPr="007733DA">
              <w:rPr>
                <w:rFonts w:ascii="Times New Roman" w:hAnsi="Times New Roman" w:cs="Times New Roman"/>
                <w:color w:val="000000"/>
                <w:sz w:val="20"/>
                <w:szCs w:val="20"/>
              </w:rPr>
              <w:t>DiagnosisDetails</w:t>
            </w:r>
            <w:proofErr w:type="spellEnd"/>
          </w:p>
        </w:tc>
        <w:tc>
          <w:tcPr>
            <w:tcW w:w="2400" w:type="dxa"/>
            <w:shd w:val="clear" w:color="auto" w:fill="FFFFFF"/>
            <w:tcMar>
              <w:top w:w="100" w:type="dxa"/>
              <w:left w:w="120" w:type="dxa"/>
              <w:bottom w:w="100" w:type="dxa"/>
              <w:right w:w="120" w:type="dxa"/>
            </w:tcMar>
            <w:vAlign w:val="center"/>
          </w:tcPr>
          <w:p w14:paraId="185564D9"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Status</w:t>
            </w:r>
          </w:p>
        </w:tc>
        <w:tc>
          <w:tcPr>
            <w:tcW w:w="1960" w:type="dxa"/>
            <w:shd w:val="clear" w:color="auto" w:fill="FFFFFF"/>
            <w:tcMar>
              <w:top w:w="100" w:type="dxa"/>
              <w:left w:w="120" w:type="dxa"/>
              <w:bottom w:w="100" w:type="dxa"/>
              <w:right w:w="120" w:type="dxa"/>
            </w:tcMar>
            <w:vAlign w:val="center"/>
          </w:tcPr>
          <w:p w14:paraId="1F0A84E4"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Appends new diagnosis/treatment information to a patient's record</w:t>
            </w:r>
          </w:p>
        </w:tc>
      </w:tr>
    </w:tbl>
    <w:p w14:paraId="136916BB"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t>4. Client–Server Data Exchange</w:t>
      </w:r>
    </w:p>
    <w:p w14:paraId="4199AD38" w14:textId="77777777" w:rsidR="00A461E4" w:rsidRPr="007733DA" w:rsidRDefault="00000000">
      <w:pPr>
        <w:spacing w:after="160" w:line="300" w:lineRule="auto"/>
        <w:jc w:val="both"/>
        <w:rPr>
          <w:rFonts w:ascii="Times New Roman" w:hAnsi="Times New Roman" w:cs="Times New Roman"/>
        </w:rPr>
      </w:pPr>
      <w:r w:rsidRPr="007733DA">
        <w:rPr>
          <w:rFonts w:ascii="Times New Roman" w:hAnsi="Times New Roman" w:cs="Times New Roman"/>
        </w:rPr>
        <w:t>The exchange follows a synchronous request–response pattern typical of SOAP/RPC-style services:</w:t>
      </w:r>
    </w:p>
    <w:p w14:paraId="3F971A68"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t xml:space="preserve">The client (e.g., the registration desk application) constructs a SOAP request – an Envelope containing the </w:t>
      </w:r>
      <w:proofErr w:type="spellStart"/>
      <w:r w:rsidRPr="007733DA">
        <w:rPr>
          <w:rFonts w:ascii="Times New Roman" w:hAnsi="Times New Roman" w:cs="Times New Roman"/>
        </w:rPr>
        <w:t>AddPatientRequest</w:t>
      </w:r>
      <w:proofErr w:type="spellEnd"/>
      <w:r w:rsidRPr="007733DA">
        <w:rPr>
          <w:rFonts w:ascii="Times New Roman" w:hAnsi="Times New Roman" w:cs="Times New Roman"/>
        </w:rPr>
        <w:t xml:space="preserve"> in the Body – and sends it over HTTP/HTTPS to the hospital web service endpoint, with the </w:t>
      </w:r>
      <w:proofErr w:type="spellStart"/>
      <w:r w:rsidRPr="007733DA">
        <w:rPr>
          <w:rFonts w:ascii="Times New Roman" w:hAnsi="Times New Roman" w:cs="Times New Roman"/>
        </w:rPr>
        <w:t>SOAPAction</w:t>
      </w:r>
      <w:proofErr w:type="spellEnd"/>
      <w:r w:rsidRPr="007733DA">
        <w:rPr>
          <w:rFonts w:ascii="Times New Roman" w:hAnsi="Times New Roman" w:cs="Times New Roman"/>
        </w:rPr>
        <w:t xml:space="preserve"> header identifying the intended operation.</w:t>
      </w:r>
    </w:p>
    <w:p w14:paraId="22DCD230"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t xml:space="preserve">The server-side SOAP engine parses the Envelope, validates the Body content against the service's XML Schema (XSD), authenticates the request using the Header's </w:t>
      </w:r>
      <w:proofErr w:type="spellStart"/>
      <w:r w:rsidRPr="007733DA">
        <w:rPr>
          <w:rFonts w:ascii="Times New Roman" w:hAnsi="Times New Roman" w:cs="Times New Roman"/>
        </w:rPr>
        <w:t>AuthToken</w:t>
      </w:r>
      <w:proofErr w:type="spellEnd"/>
      <w:r w:rsidRPr="007733DA">
        <w:rPr>
          <w:rFonts w:ascii="Times New Roman" w:hAnsi="Times New Roman" w:cs="Times New Roman"/>
        </w:rPr>
        <w:t>, and invokes the corresponding operation (</w:t>
      </w:r>
      <w:proofErr w:type="spellStart"/>
      <w:r w:rsidRPr="007733DA">
        <w:rPr>
          <w:rFonts w:ascii="Times New Roman" w:hAnsi="Times New Roman" w:cs="Times New Roman"/>
        </w:rPr>
        <w:t>addPatient</w:t>
      </w:r>
      <w:proofErr w:type="spellEnd"/>
      <w:r w:rsidRPr="007733DA">
        <w:rPr>
          <w:rFonts w:ascii="Times New Roman" w:hAnsi="Times New Roman" w:cs="Times New Roman"/>
        </w:rPr>
        <w:t>).</w:t>
      </w:r>
    </w:p>
    <w:p w14:paraId="0C783D14"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t xml:space="preserve">The business logic layer persists the patient record to the hospital database and generates a unique </w:t>
      </w:r>
      <w:proofErr w:type="spellStart"/>
      <w:r w:rsidRPr="007733DA">
        <w:rPr>
          <w:rFonts w:ascii="Times New Roman" w:hAnsi="Times New Roman" w:cs="Times New Roman"/>
        </w:rPr>
        <w:t>PatientId</w:t>
      </w:r>
      <w:proofErr w:type="spellEnd"/>
      <w:r w:rsidRPr="007733DA">
        <w:rPr>
          <w:rFonts w:ascii="Times New Roman" w:hAnsi="Times New Roman" w:cs="Times New Roman"/>
        </w:rPr>
        <w:t>.</w:t>
      </w:r>
    </w:p>
    <w:p w14:paraId="7BCBE03C"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t>The server wraps the result in a SOAP response Envelope and returns it to the client over the same HTTP connection.</w:t>
      </w:r>
    </w:p>
    <w:p w14:paraId="576651EF" w14:textId="77777777" w:rsidR="00A461E4" w:rsidRPr="007733DA" w:rsidRDefault="00000000">
      <w:pPr>
        <w:spacing w:before="120" w:after="60"/>
        <w:rPr>
          <w:rFonts w:ascii="Times New Roman" w:hAnsi="Times New Roman" w:cs="Times New Roman"/>
        </w:rPr>
      </w:pPr>
      <w:r w:rsidRPr="007733DA">
        <w:rPr>
          <w:rFonts w:ascii="Times New Roman" w:hAnsi="Times New Roman" w:cs="Times New Roman"/>
          <w:i/>
          <w:iCs/>
          <w:color w:val="555555"/>
          <w:sz w:val="19"/>
          <w:szCs w:val="19"/>
        </w:rPr>
        <w:t xml:space="preserve">Example – </w:t>
      </w:r>
      <w:proofErr w:type="spellStart"/>
      <w:r w:rsidRPr="007733DA">
        <w:rPr>
          <w:rFonts w:ascii="Times New Roman" w:hAnsi="Times New Roman" w:cs="Times New Roman"/>
          <w:i/>
          <w:iCs/>
          <w:color w:val="555555"/>
          <w:sz w:val="19"/>
          <w:szCs w:val="19"/>
        </w:rPr>
        <w:t>AddPatient</w:t>
      </w:r>
      <w:proofErr w:type="spellEnd"/>
      <w:r w:rsidRPr="007733DA">
        <w:rPr>
          <w:rFonts w:ascii="Times New Roman" w:hAnsi="Times New Roman" w:cs="Times New Roman"/>
          <w:i/>
          <w:iCs/>
          <w:color w:val="555555"/>
          <w:sz w:val="19"/>
          <w:szCs w:val="19"/>
        </w:rPr>
        <w:t xml:space="preserve"> SOAP response returned to the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1E4" w:rsidRPr="007733DA" w14:paraId="176EB749" w14:textId="77777777">
        <w:tc>
          <w:tcPr>
            <w:tcW w:w="9360" w:type="dxa"/>
            <w:shd w:val="clear" w:color="auto" w:fill="1E1E1E"/>
            <w:tcMar>
              <w:top w:w="180" w:type="dxa"/>
              <w:left w:w="220" w:type="dxa"/>
              <w:bottom w:w="180" w:type="dxa"/>
              <w:right w:w="220" w:type="dxa"/>
            </w:tcMar>
          </w:tcPr>
          <w:p w14:paraId="0B622CA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&lt;?xml version="1.0" encoding="UTF-8"?&gt;</w:t>
            </w:r>
          </w:p>
          <w:p w14:paraId="5057823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w:t>
            </w:r>
            <w:proofErr w:type="spellStart"/>
            <w:proofErr w:type="gramStart"/>
            <w:r w:rsidRPr="007733DA">
              <w:rPr>
                <w:rFonts w:ascii="Times New Roman" w:eastAsia="Consolas" w:hAnsi="Times New Roman" w:cs="Times New Roman"/>
                <w:color w:val="D4D4D4"/>
                <w:sz w:val="18"/>
                <w:szCs w:val="18"/>
              </w:rPr>
              <w:t>soap:Envelope</w:t>
            </w:r>
            <w:proofErr w:type="spellEnd"/>
            <w:proofErr w:type="gramEnd"/>
            <w:r w:rsidRPr="007733DA">
              <w:rPr>
                <w:rFonts w:ascii="Times New Roman" w:eastAsia="Consolas" w:hAnsi="Times New Roman" w:cs="Times New Roman"/>
                <w:color w:val="D4D4D4"/>
                <w:sz w:val="18"/>
                <w:szCs w:val="18"/>
              </w:rPr>
              <w:t xml:space="preserve"> </w:t>
            </w:r>
            <w:proofErr w:type="spellStart"/>
            <w:proofErr w:type="gramStart"/>
            <w:r w:rsidRPr="007733DA">
              <w:rPr>
                <w:rFonts w:ascii="Times New Roman" w:eastAsia="Consolas" w:hAnsi="Times New Roman" w:cs="Times New Roman"/>
                <w:color w:val="D4D4D4"/>
                <w:sz w:val="18"/>
                <w:szCs w:val="18"/>
              </w:rPr>
              <w:t>xmlns:soap</w:t>
            </w:r>
            <w:proofErr w:type="spellEnd"/>
            <w:proofErr w:type="gramEnd"/>
            <w:r w:rsidRPr="007733DA">
              <w:rPr>
                <w:rFonts w:ascii="Times New Roman" w:eastAsia="Consolas" w:hAnsi="Times New Roman" w:cs="Times New Roman"/>
                <w:color w:val="D4D4D4"/>
                <w:sz w:val="18"/>
                <w:szCs w:val="18"/>
              </w:rPr>
              <w:t>="http://www.w3.org/2003/05/soap-envelope"</w:t>
            </w:r>
          </w:p>
          <w:p w14:paraId="482B74BC"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spellStart"/>
            <w:proofErr w:type="gramStart"/>
            <w:r w:rsidRPr="007733DA">
              <w:rPr>
                <w:rFonts w:ascii="Times New Roman" w:eastAsia="Consolas" w:hAnsi="Times New Roman" w:cs="Times New Roman"/>
                <w:color w:val="D4D4D4"/>
                <w:sz w:val="18"/>
                <w:szCs w:val="18"/>
              </w:rPr>
              <w:t>xmlns:hos</w:t>
            </w:r>
            <w:proofErr w:type="spellEnd"/>
            <w:proofErr w:type="gramEnd"/>
            <w:r w:rsidRPr="007733DA">
              <w:rPr>
                <w:rFonts w:ascii="Times New Roman" w:eastAsia="Consolas" w:hAnsi="Times New Roman" w:cs="Times New Roman"/>
                <w:color w:val="D4D4D4"/>
                <w:sz w:val="18"/>
                <w:szCs w:val="18"/>
              </w:rPr>
              <w:t>="http://hospital.example.org/patient"&gt;</w:t>
            </w:r>
          </w:p>
          <w:p w14:paraId="462A3AB2"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soap:Body</w:t>
            </w:r>
            <w:proofErr w:type="spellEnd"/>
            <w:proofErr w:type="gramEnd"/>
            <w:r w:rsidRPr="007733DA">
              <w:rPr>
                <w:rFonts w:ascii="Times New Roman" w:eastAsia="Consolas" w:hAnsi="Times New Roman" w:cs="Times New Roman"/>
                <w:color w:val="D4D4D4"/>
                <w:sz w:val="18"/>
                <w:szCs w:val="18"/>
              </w:rPr>
              <w:t>&gt;</w:t>
            </w:r>
          </w:p>
          <w:p w14:paraId="5D1A95C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hos:AddPatientResponse</w:t>
            </w:r>
            <w:proofErr w:type="spellEnd"/>
            <w:proofErr w:type="gramEnd"/>
            <w:r w:rsidRPr="007733DA">
              <w:rPr>
                <w:rFonts w:ascii="Times New Roman" w:eastAsia="Consolas" w:hAnsi="Times New Roman" w:cs="Times New Roman"/>
                <w:color w:val="D4D4D4"/>
                <w:sz w:val="18"/>
                <w:szCs w:val="18"/>
              </w:rPr>
              <w:t>&gt;</w:t>
            </w:r>
          </w:p>
          <w:p w14:paraId="5FF1E330"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hos:PatientId</w:t>
            </w:r>
            <w:proofErr w:type="spellEnd"/>
            <w:proofErr w:type="gramEnd"/>
            <w:r w:rsidRPr="007733DA">
              <w:rPr>
                <w:rFonts w:ascii="Times New Roman" w:eastAsia="Consolas" w:hAnsi="Times New Roman" w:cs="Times New Roman"/>
                <w:color w:val="D4D4D4"/>
                <w:sz w:val="18"/>
                <w:szCs w:val="18"/>
              </w:rPr>
              <w:t>&gt;HSP-2026-00417&lt;/</w:t>
            </w:r>
            <w:proofErr w:type="spellStart"/>
            <w:proofErr w:type="gramStart"/>
            <w:r w:rsidRPr="007733DA">
              <w:rPr>
                <w:rFonts w:ascii="Times New Roman" w:eastAsia="Consolas" w:hAnsi="Times New Roman" w:cs="Times New Roman"/>
                <w:color w:val="D4D4D4"/>
                <w:sz w:val="18"/>
                <w:szCs w:val="18"/>
              </w:rPr>
              <w:t>hos:PatientId</w:t>
            </w:r>
            <w:proofErr w:type="spellEnd"/>
            <w:proofErr w:type="gramEnd"/>
            <w:r w:rsidRPr="007733DA">
              <w:rPr>
                <w:rFonts w:ascii="Times New Roman" w:eastAsia="Consolas" w:hAnsi="Times New Roman" w:cs="Times New Roman"/>
                <w:color w:val="D4D4D4"/>
                <w:sz w:val="18"/>
                <w:szCs w:val="18"/>
              </w:rPr>
              <w:t>&gt;</w:t>
            </w:r>
          </w:p>
          <w:p w14:paraId="5DA5A31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hos:Status</w:t>
            </w:r>
            <w:proofErr w:type="spellEnd"/>
            <w:proofErr w:type="gramEnd"/>
            <w:r w:rsidRPr="007733DA">
              <w:rPr>
                <w:rFonts w:ascii="Times New Roman" w:eastAsia="Consolas" w:hAnsi="Times New Roman" w:cs="Times New Roman"/>
                <w:color w:val="D4D4D4"/>
                <w:sz w:val="18"/>
                <w:szCs w:val="18"/>
              </w:rPr>
              <w:t>&gt;Registered&lt;/</w:t>
            </w:r>
            <w:proofErr w:type="spellStart"/>
            <w:proofErr w:type="gramStart"/>
            <w:r w:rsidRPr="007733DA">
              <w:rPr>
                <w:rFonts w:ascii="Times New Roman" w:eastAsia="Consolas" w:hAnsi="Times New Roman" w:cs="Times New Roman"/>
                <w:color w:val="D4D4D4"/>
                <w:sz w:val="18"/>
                <w:szCs w:val="18"/>
              </w:rPr>
              <w:t>hos:Status</w:t>
            </w:r>
            <w:proofErr w:type="spellEnd"/>
            <w:proofErr w:type="gramEnd"/>
            <w:r w:rsidRPr="007733DA">
              <w:rPr>
                <w:rFonts w:ascii="Times New Roman" w:eastAsia="Consolas" w:hAnsi="Times New Roman" w:cs="Times New Roman"/>
                <w:color w:val="D4D4D4"/>
                <w:sz w:val="18"/>
                <w:szCs w:val="18"/>
              </w:rPr>
              <w:t>&gt;</w:t>
            </w:r>
          </w:p>
          <w:p w14:paraId="366EB6D2"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hos:AddPatientResponse</w:t>
            </w:r>
            <w:proofErr w:type="spellEnd"/>
            <w:proofErr w:type="gramEnd"/>
            <w:r w:rsidRPr="007733DA">
              <w:rPr>
                <w:rFonts w:ascii="Times New Roman" w:eastAsia="Consolas" w:hAnsi="Times New Roman" w:cs="Times New Roman"/>
                <w:color w:val="D4D4D4"/>
                <w:sz w:val="18"/>
                <w:szCs w:val="18"/>
              </w:rPr>
              <w:t>&gt;</w:t>
            </w:r>
          </w:p>
          <w:p w14:paraId="50686DBB"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soap:Body</w:t>
            </w:r>
            <w:proofErr w:type="spellEnd"/>
            <w:proofErr w:type="gramEnd"/>
            <w:r w:rsidRPr="007733DA">
              <w:rPr>
                <w:rFonts w:ascii="Times New Roman" w:eastAsia="Consolas" w:hAnsi="Times New Roman" w:cs="Times New Roman"/>
                <w:color w:val="D4D4D4"/>
                <w:sz w:val="18"/>
                <w:szCs w:val="18"/>
              </w:rPr>
              <w:t>&gt;</w:t>
            </w:r>
          </w:p>
          <w:p w14:paraId="514677CC"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w:t>
            </w:r>
            <w:proofErr w:type="spellStart"/>
            <w:proofErr w:type="gramStart"/>
            <w:r w:rsidRPr="007733DA">
              <w:rPr>
                <w:rFonts w:ascii="Times New Roman" w:eastAsia="Consolas" w:hAnsi="Times New Roman" w:cs="Times New Roman"/>
                <w:color w:val="D4D4D4"/>
                <w:sz w:val="18"/>
                <w:szCs w:val="18"/>
              </w:rPr>
              <w:t>soap:Envelope</w:t>
            </w:r>
            <w:proofErr w:type="spellEnd"/>
            <w:proofErr w:type="gramEnd"/>
            <w:r w:rsidRPr="007733DA">
              <w:rPr>
                <w:rFonts w:ascii="Times New Roman" w:eastAsia="Consolas" w:hAnsi="Times New Roman" w:cs="Times New Roman"/>
                <w:color w:val="D4D4D4"/>
                <w:sz w:val="18"/>
                <w:szCs w:val="18"/>
              </w:rPr>
              <w:t>&gt;</w:t>
            </w:r>
          </w:p>
        </w:tc>
      </w:tr>
    </w:tbl>
    <w:p w14:paraId="0D7A2DC2"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lastRenderedPageBreak/>
        <w:t>5. Justification for Using SOAP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461E4" w:rsidRPr="007733DA" w14:paraId="0BADC687" w14:textId="77777777">
        <w:trPr>
          <w:tblHeader/>
        </w:trPr>
        <w:tc>
          <w:tcPr>
            <w:tcW w:w="2600" w:type="dxa"/>
            <w:shd w:val="clear" w:color="auto" w:fill="1F3864"/>
            <w:tcMar>
              <w:top w:w="100" w:type="dxa"/>
              <w:left w:w="120" w:type="dxa"/>
              <w:bottom w:w="100" w:type="dxa"/>
              <w:right w:w="120" w:type="dxa"/>
            </w:tcMar>
            <w:vAlign w:val="center"/>
          </w:tcPr>
          <w:p w14:paraId="233A34D5"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Requirement</w:t>
            </w:r>
          </w:p>
        </w:tc>
        <w:tc>
          <w:tcPr>
            <w:tcW w:w="6760" w:type="dxa"/>
            <w:shd w:val="clear" w:color="auto" w:fill="1F3864"/>
            <w:tcMar>
              <w:top w:w="100" w:type="dxa"/>
              <w:left w:w="120" w:type="dxa"/>
              <w:bottom w:w="100" w:type="dxa"/>
              <w:right w:w="120" w:type="dxa"/>
            </w:tcMar>
            <w:vAlign w:val="center"/>
          </w:tcPr>
          <w:p w14:paraId="0B09A28E"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Why SOAP Fits</w:t>
            </w:r>
          </w:p>
        </w:tc>
      </w:tr>
      <w:tr w:rsidR="00A461E4" w:rsidRPr="007733DA" w14:paraId="3B621D94" w14:textId="77777777">
        <w:tc>
          <w:tcPr>
            <w:tcW w:w="2600" w:type="dxa"/>
            <w:shd w:val="clear" w:color="auto" w:fill="F2F2F2"/>
            <w:tcMar>
              <w:top w:w="100" w:type="dxa"/>
              <w:left w:w="120" w:type="dxa"/>
              <w:bottom w:w="100" w:type="dxa"/>
              <w:right w:w="120" w:type="dxa"/>
            </w:tcMar>
            <w:vAlign w:val="center"/>
          </w:tcPr>
          <w:p w14:paraId="24A5F193"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Reliability</w:t>
            </w:r>
          </w:p>
        </w:tc>
        <w:tc>
          <w:tcPr>
            <w:tcW w:w="6760" w:type="dxa"/>
            <w:shd w:val="clear" w:color="auto" w:fill="F2F2F2"/>
            <w:tcMar>
              <w:top w:w="100" w:type="dxa"/>
              <w:left w:w="120" w:type="dxa"/>
              <w:bottom w:w="100" w:type="dxa"/>
              <w:right w:w="120" w:type="dxa"/>
            </w:tcMar>
            <w:vAlign w:val="center"/>
          </w:tcPr>
          <w:p w14:paraId="0D3167A7"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SOAP supports WS-</w:t>
            </w:r>
            <w:proofErr w:type="spellStart"/>
            <w:r w:rsidRPr="007733DA">
              <w:rPr>
                <w:rFonts w:ascii="Times New Roman" w:hAnsi="Times New Roman" w:cs="Times New Roman"/>
                <w:color w:val="000000"/>
                <w:sz w:val="20"/>
                <w:szCs w:val="20"/>
              </w:rPr>
              <w:t>ReliableMessaging</w:t>
            </w:r>
            <w:proofErr w:type="spellEnd"/>
            <w:r w:rsidRPr="007733DA">
              <w:rPr>
                <w:rFonts w:ascii="Times New Roman" w:hAnsi="Times New Roman" w:cs="Times New Roman"/>
                <w:color w:val="000000"/>
                <w:sz w:val="20"/>
                <w:szCs w:val="20"/>
              </w:rPr>
              <w:t>, guaranteeing that critical messages (e.g., a new diagnosis update) are delivered exactly once, even over unreliable networks between departments.</w:t>
            </w:r>
          </w:p>
        </w:tc>
      </w:tr>
      <w:tr w:rsidR="00A461E4" w:rsidRPr="007733DA" w14:paraId="388038D8" w14:textId="77777777">
        <w:tc>
          <w:tcPr>
            <w:tcW w:w="2600" w:type="dxa"/>
            <w:shd w:val="clear" w:color="auto" w:fill="FFFFFF"/>
            <w:tcMar>
              <w:top w:w="100" w:type="dxa"/>
              <w:left w:w="120" w:type="dxa"/>
              <w:bottom w:w="100" w:type="dxa"/>
              <w:right w:w="120" w:type="dxa"/>
            </w:tcMar>
            <w:vAlign w:val="center"/>
          </w:tcPr>
          <w:p w14:paraId="3E157B2D"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Security</w:t>
            </w:r>
          </w:p>
        </w:tc>
        <w:tc>
          <w:tcPr>
            <w:tcW w:w="6760" w:type="dxa"/>
            <w:shd w:val="clear" w:color="auto" w:fill="FFFFFF"/>
            <w:tcMar>
              <w:top w:w="100" w:type="dxa"/>
              <w:left w:w="120" w:type="dxa"/>
              <w:bottom w:w="100" w:type="dxa"/>
              <w:right w:w="120" w:type="dxa"/>
            </w:tcMar>
            <w:vAlign w:val="center"/>
          </w:tcPr>
          <w:p w14:paraId="592340F7"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The Header carries WS-Security tokens (encryption, digital signatures) so patient data can be authenticated and encrypted end-to-end, meeting healthcare confidentiality requirements.</w:t>
            </w:r>
          </w:p>
        </w:tc>
      </w:tr>
      <w:tr w:rsidR="00A461E4" w:rsidRPr="007733DA" w14:paraId="6F9FE942" w14:textId="77777777">
        <w:tc>
          <w:tcPr>
            <w:tcW w:w="2600" w:type="dxa"/>
            <w:shd w:val="clear" w:color="auto" w:fill="F2F2F2"/>
            <w:tcMar>
              <w:top w:w="100" w:type="dxa"/>
              <w:left w:w="120" w:type="dxa"/>
              <w:bottom w:w="100" w:type="dxa"/>
              <w:right w:w="120" w:type="dxa"/>
            </w:tcMar>
            <w:vAlign w:val="center"/>
          </w:tcPr>
          <w:p w14:paraId="2A118CA3"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Strict contracts</w:t>
            </w:r>
          </w:p>
        </w:tc>
        <w:tc>
          <w:tcPr>
            <w:tcW w:w="6760" w:type="dxa"/>
            <w:shd w:val="clear" w:color="auto" w:fill="F2F2F2"/>
            <w:tcMar>
              <w:top w:w="100" w:type="dxa"/>
              <w:left w:w="120" w:type="dxa"/>
              <w:bottom w:w="100" w:type="dxa"/>
              <w:right w:w="120" w:type="dxa"/>
            </w:tcMar>
            <w:vAlign w:val="center"/>
          </w:tcPr>
          <w:p w14:paraId="7E4D1EB4"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SOAP services are described by a WSDL/XSD contract, so every hospital department integrates against a single, unambiguous, strongly-typed interface, reducing data-entry and integration errors.</w:t>
            </w:r>
          </w:p>
        </w:tc>
      </w:tr>
      <w:tr w:rsidR="00A461E4" w:rsidRPr="007733DA" w14:paraId="7EBAA398" w14:textId="77777777">
        <w:tc>
          <w:tcPr>
            <w:tcW w:w="2600" w:type="dxa"/>
            <w:shd w:val="clear" w:color="auto" w:fill="FFFFFF"/>
            <w:tcMar>
              <w:top w:w="100" w:type="dxa"/>
              <w:left w:w="120" w:type="dxa"/>
              <w:bottom w:w="100" w:type="dxa"/>
              <w:right w:w="120" w:type="dxa"/>
            </w:tcMar>
            <w:vAlign w:val="center"/>
          </w:tcPr>
          <w:p w14:paraId="64C46B35"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Transport neutrality</w:t>
            </w:r>
          </w:p>
        </w:tc>
        <w:tc>
          <w:tcPr>
            <w:tcW w:w="6760" w:type="dxa"/>
            <w:shd w:val="clear" w:color="auto" w:fill="FFFFFF"/>
            <w:tcMar>
              <w:top w:w="100" w:type="dxa"/>
              <w:left w:w="120" w:type="dxa"/>
              <w:bottom w:w="100" w:type="dxa"/>
              <w:right w:w="120" w:type="dxa"/>
            </w:tcMar>
            <w:vAlign w:val="center"/>
          </w:tcPr>
          <w:p w14:paraId="5E51AF30"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SOAP can run over HTTP, SMTP, or message queues, allowing the hospital to route urgent lab-result messages differently from routine registration traffic.</w:t>
            </w:r>
          </w:p>
        </w:tc>
      </w:tr>
    </w:tbl>
    <w:p w14:paraId="5922F248" w14:textId="77777777" w:rsidR="00A461E4" w:rsidRPr="007733DA" w:rsidRDefault="00000000">
      <w:pPr>
        <w:spacing w:after="160" w:line="300" w:lineRule="auto"/>
        <w:jc w:val="both"/>
        <w:rPr>
          <w:rFonts w:ascii="Times New Roman" w:hAnsi="Times New Roman" w:cs="Times New Roman"/>
        </w:rPr>
      </w:pPr>
      <w:r w:rsidRPr="007733DA">
        <w:rPr>
          <w:rFonts w:ascii="Times New Roman" w:hAnsi="Times New Roman" w:cs="Times New Roman"/>
        </w:rPr>
        <w:t>Given the sensitivity, legal accountability, and cross-department nature of hospital data, SOAP's built-in standards for security, transactional reliability, and formally-typed contracts outweigh the additional verbosity it introduces compared to lighter-weight alternatives such as REST/JSON.</w:t>
      </w:r>
    </w:p>
    <w:p w14:paraId="2CB59BEF" w14:textId="77777777" w:rsidR="00A461E4" w:rsidRPr="007733DA" w:rsidRDefault="00000000">
      <w:pPr>
        <w:shd w:val="clear" w:color="auto" w:fill="1F3864"/>
        <w:spacing w:before="500" w:after="60"/>
        <w:rPr>
          <w:rFonts w:ascii="Times New Roman" w:hAnsi="Times New Roman" w:cs="Times New Roman"/>
        </w:rPr>
      </w:pPr>
      <w:r w:rsidRPr="007733DA">
        <w:rPr>
          <w:rFonts w:ascii="Times New Roman" w:hAnsi="Times New Roman" w:cs="Times New Roman"/>
          <w:b/>
          <w:bCs/>
          <w:color w:val="FFFFFF"/>
          <w:sz w:val="26"/>
          <w:szCs w:val="26"/>
        </w:rPr>
        <w:t xml:space="preserve">  QUESTION 2</w:t>
      </w:r>
    </w:p>
    <w:p w14:paraId="4E2BE941" w14:textId="77777777" w:rsidR="00A461E4" w:rsidRPr="007733DA" w:rsidRDefault="00000000">
      <w:pPr>
        <w:pBdr>
          <w:left w:val="single" w:sz="24" w:space="8" w:color="2E74B5"/>
        </w:pBdr>
        <w:shd w:val="clear" w:color="auto" w:fill="DEE7F1"/>
        <w:spacing w:after="240"/>
        <w:rPr>
          <w:rFonts w:ascii="Times New Roman" w:hAnsi="Times New Roman" w:cs="Times New Roman"/>
        </w:rPr>
      </w:pPr>
      <w:r w:rsidRPr="007733DA">
        <w:rPr>
          <w:rFonts w:ascii="Times New Roman" w:hAnsi="Times New Roman" w:cs="Times New Roman"/>
          <w:i/>
          <w:iCs/>
          <w:color w:val="333333"/>
          <w:sz w:val="21"/>
          <w:szCs w:val="21"/>
        </w:rPr>
        <w:t xml:space="preserve">Design the WSDL structure for a web service that provides operations such as retrieving and updating data. Explain the key components of WSDL (types, message, </w:t>
      </w:r>
      <w:proofErr w:type="spellStart"/>
      <w:r w:rsidRPr="007733DA">
        <w:rPr>
          <w:rFonts w:ascii="Times New Roman" w:hAnsi="Times New Roman" w:cs="Times New Roman"/>
          <w:i/>
          <w:iCs/>
          <w:color w:val="333333"/>
          <w:sz w:val="21"/>
          <w:szCs w:val="21"/>
        </w:rPr>
        <w:t>portType</w:t>
      </w:r>
      <w:proofErr w:type="spellEnd"/>
      <w:r w:rsidRPr="007733DA">
        <w:rPr>
          <w:rFonts w:ascii="Times New Roman" w:hAnsi="Times New Roman" w:cs="Times New Roman"/>
          <w:i/>
          <w:iCs/>
          <w:color w:val="333333"/>
          <w:sz w:val="21"/>
          <w:szCs w:val="21"/>
        </w:rPr>
        <w:t>, binding, service) and illustrate how they define the service interface and communication details. Justify its importance in service integration.</w:t>
      </w:r>
    </w:p>
    <w:p w14:paraId="05A03CC2"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t>1. Understanding the Industry Problem</w:t>
      </w:r>
    </w:p>
    <w:p w14:paraId="6F477F4B" w14:textId="77777777" w:rsidR="00A461E4" w:rsidRPr="007733DA" w:rsidRDefault="00000000">
      <w:pPr>
        <w:spacing w:after="160" w:line="300" w:lineRule="auto"/>
        <w:jc w:val="both"/>
        <w:rPr>
          <w:rFonts w:ascii="Times New Roman" w:hAnsi="Times New Roman" w:cs="Times New Roman"/>
        </w:rPr>
      </w:pPr>
      <w:r w:rsidRPr="007733DA">
        <w:rPr>
          <w:rFonts w:ascii="Times New Roman" w:hAnsi="Times New Roman" w:cs="Times New Roman"/>
        </w:rPr>
        <w:t>External systems integrating with an enterprise service cannot inspect its source code; they need a machine-readable, technology-neutral contract that precisely specifies what operations exist, what data they expect and return, and how to physically reach the service. WSDL solves this by describing the service in a single standard XML document that any SOAP-capable toolkit, regardless of platform or language, can consume to auto-generate a client.</w:t>
      </w:r>
    </w:p>
    <w:p w14:paraId="24EB4F84"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t>2. WSDL Structure Design – A Data Service (</w:t>
      </w:r>
      <w:proofErr w:type="spellStart"/>
      <w:r w:rsidRPr="007733DA">
        <w:rPr>
          <w:rFonts w:ascii="Times New Roman" w:hAnsi="Times New Roman" w:cs="Times New Roman"/>
          <w:b/>
          <w:bCs/>
          <w:color w:val="1F3864"/>
          <w:sz w:val="28"/>
          <w:szCs w:val="28"/>
        </w:rPr>
        <w:t>GetData</w:t>
      </w:r>
      <w:proofErr w:type="spellEnd"/>
      <w:r w:rsidRPr="007733DA">
        <w:rPr>
          <w:rFonts w:ascii="Times New Roman" w:hAnsi="Times New Roman" w:cs="Times New Roman"/>
          <w:b/>
          <w:bCs/>
          <w:color w:val="1F3864"/>
          <w:sz w:val="28"/>
          <w:szCs w:val="28"/>
        </w:rPr>
        <w:t xml:space="preserve"> / </w:t>
      </w:r>
      <w:proofErr w:type="spellStart"/>
      <w:r w:rsidRPr="007733DA">
        <w:rPr>
          <w:rFonts w:ascii="Times New Roman" w:hAnsi="Times New Roman" w:cs="Times New Roman"/>
          <w:b/>
          <w:bCs/>
          <w:color w:val="1F3864"/>
          <w:sz w:val="28"/>
          <w:szCs w:val="28"/>
        </w:rPr>
        <w:t>UpdateData</w:t>
      </w:r>
      <w:proofErr w:type="spellEnd"/>
      <w:r w:rsidRPr="007733DA">
        <w:rPr>
          <w:rFonts w:ascii="Times New Roman" w:hAnsi="Times New Roman" w:cs="Times New Roman"/>
          <w:b/>
          <w:bCs/>
          <w:color w:val="1F3864"/>
          <w:sz w:val="28"/>
          <w:szCs w:val="28"/>
        </w:rPr>
        <w:t>)</w:t>
      </w:r>
    </w:p>
    <w:p w14:paraId="72564AC0" w14:textId="77777777" w:rsidR="00A461E4" w:rsidRPr="007733DA" w:rsidRDefault="00000000">
      <w:pPr>
        <w:spacing w:before="120" w:after="60"/>
        <w:rPr>
          <w:rFonts w:ascii="Times New Roman" w:hAnsi="Times New Roman" w:cs="Times New Roman"/>
        </w:rPr>
      </w:pPr>
      <w:r w:rsidRPr="007733DA">
        <w:rPr>
          <w:rFonts w:ascii="Times New Roman" w:hAnsi="Times New Roman" w:cs="Times New Roman"/>
          <w:i/>
          <w:iCs/>
          <w:color w:val="555555"/>
          <w:sz w:val="19"/>
          <w:szCs w:val="19"/>
        </w:rPr>
        <w:t xml:space="preserve">Complete WSDL 1.1 structure for a </w:t>
      </w:r>
      <w:proofErr w:type="spellStart"/>
      <w:r w:rsidRPr="007733DA">
        <w:rPr>
          <w:rFonts w:ascii="Times New Roman" w:hAnsi="Times New Roman" w:cs="Times New Roman"/>
          <w:i/>
          <w:iCs/>
          <w:color w:val="555555"/>
          <w:sz w:val="19"/>
          <w:szCs w:val="19"/>
        </w:rPr>
        <w:t>GetData</w:t>
      </w:r>
      <w:proofErr w:type="spellEnd"/>
      <w:r w:rsidRPr="007733DA">
        <w:rPr>
          <w:rFonts w:ascii="Times New Roman" w:hAnsi="Times New Roman" w:cs="Times New Roman"/>
          <w:i/>
          <w:iCs/>
          <w:color w:val="555555"/>
          <w:sz w:val="19"/>
          <w:szCs w:val="19"/>
        </w:rPr>
        <w:t xml:space="preserve"> / </w:t>
      </w:r>
      <w:proofErr w:type="spellStart"/>
      <w:r w:rsidRPr="007733DA">
        <w:rPr>
          <w:rFonts w:ascii="Times New Roman" w:hAnsi="Times New Roman" w:cs="Times New Roman"/>
          <w:i/>
          <w:iCs/>
          <w:color w:val="555555"/>
          <w:sz w:val="19"/>
          <w:szCs w:val="19"/>
        </w:rPr>
        <w:t>UpdateData</w:t>
      </w:r>
      <w:proofErr w:type="spellEnd"/>
      <w:r w:rsidRPr="007733DA">
        <w:rPr>
          <w:rFonts w:ascii="Times New Roman" w:hAnsi="Times New Roman" w:cs="Times New Roman"/>
          <w:i/>
          <w:iCs/>
          <w:color w:val="555555"/>
          <w:sz w:val="19"/>
          <w:szCs w:val="19"/>
        </w:rPr>
        <w:t xml:space="preserve">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1E4" w:rsidRPr="007733DA" w14:paraId="1AFD1540" w14:textId="77777777">
        <w:tc>
          <w:tcPr>
            <w:tcW w:w="9360" w:type="dxa"/>
            <w:shd w:val="clear" w:color="auto" w:fill="1E1E1E"/>
            <w:tcMar>
              <w:top w:w="180" w:type="dxa"/>
              <w:left w:w="220" w:type="dxa"/>
              <w:bottom w:w="180" w:type="dxa"/>
              <w:right w:w="220" w:type="dxa"/>
            </w:tcMar>
          </w:tcPr>
          <w:p w14:paraId="737E92BF"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&lt;?xml version="1.0" encoding="UTF-8"?&gt;</w:t>
            </w:r>
          </w:p>
          <w:p w14:paraId="59D091E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&lt;definitions name="</w:t>
            </w:r>
            <w:proofErr w:type="spellStart"/>
            <w:r w:rsidRPr="007733DA">
              <w:rPr>
                <w:rFonts w:ascii="Times New Roman" w:eastAsia="Consolas" w:hAnsi="Times New Roman" w:cs="Times New Roman"/>
                <w:color w:val="D4D4D4"/>
                <w:sz w:val="18"/>
                <w:szCs w:val="18"/>
              </w:rPr>
              <w:t>DataService</w:t>
            </w:r>
            <w:proofErr w:type="spellEnd"/>
            <w:r w:rsidRPr="007733DA">
              <w:rPr>
                <w:rFonts w:ascii="Times New Roman" w:eastAsia="Consolas" w:hAnsi="Times New Roman" w:cs="Times New Roman"/>
                <w:color w:val="D4D4D4"/>
                <w:sz w:val="18"/>
                <w:szCs w:val="18"/>
              </w:rPr>
              <w:t>"</w:t>
            </w:r>
          </w:p>
          <w:p w14:paraId="317A807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spellStart"/>
            <w:r w:rsidRPr="007733DA">
              <w:rPr>
                <w:rFonts w:ascii="Times New Roman" w:eastAsia="Consolas" w:hAnsi="Times New Roman" w:cs="Times New Roman"/>
                <w:color w:val="D4D4D4"/>
                <w:sz w:val="18"/>
                <w:szCs w:val="18"/>
              </w:rPr>
              <w:t>targetNamespace</w:t>
            </w:r>
            <w:proofErr w:type="spellEnd"/>
            <w:r w:rsidRPr="007733DA">
              <w:rPr>
                <w:rFonts w:ascii="Times New Roman" w:eastAsia="Consolas" w:hAnsi="Times New Roman" w:cs="Times New Roman"/>
                <w:color w:val="D4D4D4"/>
                <w:sz w:val="18"/>
                <w:szCs w:val="18"/>
              </w:rPr>
              <w:t>="http://enterprise.example.org/data"</w:t>
            </w:r>
          </w:p>
          <w:p w14:paraId="439F59DB"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spellStart"/>
            <w:proofErr w:type="gramStart"/>
            <w:r w:rsidRPr="007733DA">
              <w:rPr>
                <w:rFonts w:ascii="Times New Roman" w:eastAsia="Consolas" w:hAnsi="Times New Roman" w:cs="Times New Roman"/>
                <w:color w:val="D4D4D4"/>
                <w:sz w:val="18"/>
                <w:szCs w:val="18"/>
              </w:rPr>
              <w:t>xmlns:tns</w:t>
            </w:r>
            <w:proofErr w:type="spellEnd"/>
            <w:proofErr w:type="gramEnd"/>
            <w:r w:rsidRPr="007733DA">
              <w:rPr>
                <w:rFonts w:ascii="Times New Roman" w:eastAsia="Consolas" w:hAnsi="Times New Roman" w:cs="Times New Roman"/>
                <w:color w:val="D4D4D4"/>
                <w:sz w:val="18"/>
                <w:szCs w:val="18"/>
              </w:rPr>
              <w:t>="http://enterprise.example.org/data"</w:t>
            </w:r>
          </w:p>
          <w:p w14:paraId="5346ED5D"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spellStart"/>
            <w:r w:rsidRPr="007733DA">
              <w:rPr>
                <w:rFonts w:ascii="Times New Roman" w:eastAsia="Consolas" w:hAnsi="Times New Roman" w:cs="Times New Roman"/>
                <w:color w:val="D4D4D4"/>
                <w:sz w:val="18"/>
                <w:szCs w:val="18"/>
              </w:rPr>
              <w:t>xmlns:xsd</w:t>
            </w:r>
            <w:proofErr w:type="spellEnd"/>
            <w:r w:rsidRPr="007733DA">
              <w:rPr>
                <w:rFonts w:ascii="Times New Roman" w:eastAsia="Consolas" w:hAnsi="Times New Roman" w:cs="Times New Roman"/>
                <w:color w:val="D4D4D4"/>
                <w:sz w:val="18"/>
                <w:szCs w:val="18"/>
              </w:rPr>
              <w:t>="http://www.w3.org/2001/XMLSchema"</w:t>
            </w:r>
          </w:p>
          <w:p w14:paraId="630CFB93"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spellStart"/>
            <w:proofErr w:type="gramStart"/>
            <w:r w:rsidRPr="007733DA">
              <w:rPr>
                <w:rFonts w:ascii="Times New Roman" w:eastAsia="Consolas" w:hAnsi="Times New Roman" w:cs="Times New Roman"/>
                <w:color w:val="D4D4D4"/>
                <w:sz w:val="18"/>
                <w:szCs w:val="18"/>
              </w:rPr>
              <w:t>xmlns:soap</w:t>
            </w:r>
            <w:proofErr w:type="spellEnd"/>
            <w:proofErr w:type="gramEnd"/>
            <w:r w:rsidRPr="007733DA">
              <w:rPr>
                <w:rFonts w:ascii="Times New Roman" w:eastAsia="Consolas" w:hAnsi="Times New Roman" w:cs="Times New Roman"/>
                <w:color w:val="D4D4D4"/>
                <w:sz w:val="18"/>
                <w:szCs w:val="18"/>
              </w:rPr>
              <w:t>="http://schemas.xmlsoap.org/</w:t>
            </w:r>
            <w:proofErr w:type="spellStart"/>
            <w:r w:rsidRPr="007733DA">
              <w:rPr>
                <w:rFonts w:ascii="Times New Roman" w:eastAsia="Consolas" w:hAnsi="Times New Roman" w:cs="Times New Roman"/>
                <w:color w:val="D4D4D4"/>
                <w:sz w:val="18"/>
                <w:szCs w:val="18"/>
              </w:rPr>
              <w:t>wsdl</w:t>
            </w:r>
            <w:proofErr w:type="spellEnd"/>
            <w:r w:rsidRPr="007733DA">
              <w:rPr>
                <w:rFonts w:ascii="Times New Roman" w:eastAsia="Consolas" w:hAnsi="Times New Roman" w:cs="Times New Roman"/>
                <w:color w:val="D4D4D4"/>
                <w:sz w:val="18"/>
                <w:szCs w:val="18"/>
              </w:rPr>
              <w:t>/soap/"</w:t>
            </w:r>
          </w:p>
          <w:p w14:paraId="041C1ABC"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spellStart"/>
            <w:r w:rsidRPr="007733DA">
              <w:rPr>
                <w:rFonts w:ascii="Times New Roman" w:eastAsia="Consolas" w:hAnsi="Times New Roman" w:cs="Times New Roman"/>
                <w:color w:val="D4D4D4"/>
                <w:sz w:val="18"/>
                <w:szCs w:val="18"/>
              </w:rPr>
              <w:t>xmlns</w:t>
            </w:r>
            <w:proofErr w:type="spellEnd"/>
            <w:r w:rsidRPr="007733DA">
              <w:rPr>
                <w:rFonts w:ascii="Times New Roman" w:eastAsia="Consolas" w:hAnsi="Times New Roman" w:cs="Times New Roman"/>
                <w:color w:val="D4D4D4"/>
                <w:sz w:val="18"/>
                <w:szCs w:val="18"/>
              </w:rPr>
              <w:t>="http://schemas.xmlsoap.org/</w:t>
            </w:r>
            <w:proofErr w:type="spellStart"/>
            <w:r w:rsidRPr="007733DA">
              <w:rPr>
                <w:rFonts w:ascii="Times New Roman" w:eastAsia="Consolas" w:hAnsi="Times New Roman" w:cs="Times New Roman"/>
                <w:color w:val="D4D4D4"/>
                <w:sz w:val="18"/>
                <w:szCs w:val="18"/>
              </w:rPr>
              <w:t>wsdl</w:t>
            </w:r>
            <w:proofErr w:type="spellEnd"/>
            <w:r w:rsidRPr="007733DA">
              <w:rPr>
                <w:rFonts w:ascii="Times New Roman" w:eastAsia="Consolas" w:hAnsi="Times New Roman" w:cs="Times New Roman"/>
                <w:color w:val="D4D4D4"/>
                <w:sz w:val="18"/>
                <w:szCs w:val="18"/>
              </w:rPr>
              <w:t>/"&gt;</w:t>
            </w:r>
          </w:p>
          <w:p w14:paraId="453A5A17" w14:textId="77777777" w:rsidR="00A461E4" w:rsidRPr="007733DA" w:rsidRDefault="00A461E4">
            <w:pPr>
              <w:spacing w:after="20" w:line="250" w:lineRule="auto"/>
              <w:rPr>
                <w:rFonts w:ascii="Times New Roman" w:hAnsi="Times New Roman" w:cs="Times New Roman"/>
              </w:rPr>
            </w:pPr>
          </w:p>
          <w:p w14:paraId="6A9EFC3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gramStart"/>
            <w:r w:rsidRPr="007733DA">
              <w:rPr>
                <w:rFonts w:ascii="Times New Roman" w:eastAsia="Consolas" w:hAnsi="Times New Roman" w:cs="Times New Roman"/>
                <w:color w:val="D4D4D4"/>
                <w:sz w:val="18"/>
                <w:szCs w:val="18"/>
              </w:rPr>
              <w:t>&lt;!--</w:t>
            </w:r>
            <w:proofErr w:type="gramEnd"/>
            <w:r w:rsidRPr="007733DA">
              <w:rPr>
                <w:rFonts w:ascii="Times New Roman" w:eastAsia="Consolas" w:hAnsi="Times New Roman" w:cs="Times New Roman"/>
                <w:color w:val="D4D4D4"/>
                <w:sz w:val="18"/>
                <w:szCs w:val="18"/>
              </w:rPr>
              <w:t xml:space="preserve"> 1. TYPES: data types used by the messages, defined via XML Schema --&gt;</w:t>
            </w:r>
          </w:p>
          <w:p w14:paraId="703FD932"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&lt;types&gt;</w:t>
            </w:r>
          </w:p>
          <w:p w14:paraId="5C7C4AF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xsd:schema</w:t>
            </w:r>
            <w:proofErr w:type="spellEnd"/>
            <w:proofErr w:type="gramEnd"/>
            <w:r w:rsidRPr="007733DA">
              <w:rPr>
                <w:rFonts w:ascii="Times New Roman" w:eastAsia="Consolas" w:hAnsi="Times New Roman" w:cs="Times New Roman"/>
                <w:color w:val="D4D4D4"/>
                <w:sz w:val="18"/>
                <w:szCs w:val="18"/>
              </w:rPr>
              <w:t xml:space="preserve"> </w:t>
            </w:r>
            <w:proofErr w:type="spellStart"/>
            <w:r w:rsidRPr="007733DA">
              <w:rPr>
                <w:rFonts w:ascii="Times New Roman" w:eastAsia="Consolas" w:hAnsi="Times New Roman" w:cs="Times New Roman"/>
                <w:color w:val="D4D4D4"/>
                <w:sz w:val="18"/>
                <w:szCs w:val="18"/>
              </w:rPr>
              <w:t>targetNamespace</w:t>
            </w:r>
            <w:proofErr w:type="spellEnd"/>
            <w:r w:rsidRPr="007733DA">
              <w:rPr>
                <w:rFonts w:ascii="Times New Roman" w:eastAsia="Consolas" w:hAnsi="Times New Roman" w:cs="Times New Roman"/>
                <w:color w:val="D4D4D4"/>
                <w:sz w:val="18"/>
                <w:szCs w:val="18"/>
              </w:rPr>
              <w:t>="http://enterprise.example.org/data"&gt;</w:t>
            </w:r>
          </w:p>
          <w:p w14:paraId="27551D62"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 xml:space="preserve"> name="</w:t>
            </w:r>
            <w:proofErr w:type="spellStart"/>
            <w:r w:rsidRPr="007733DA">
              <w:rPr>
                <w:rFonts w:ascii="Times New Roman" w:eastAsia="Consolas" w:hAnsi="Times New Roman" w:cs="Times New Roman"/>
                <w:color w:val="D4D4D4"/>
                <w:sz w:val="18"/>
                <w:szCs w:val="18"/>
              </w:rPr>
              <w:t>GetDataRequest</w:t>
            </w:r>
            <w:proofErr w:type="spellEnd"/>
            <w:r w:rsidRPr="007733DA">
              <w:rPr>
                <w:rFonts w:ascii="Times New Roman" w:eastAsia="Consolas" w:hAnsi="Times New Roman" w:cs="Times New Roman"/>
                <w:color w:val="D4D4D4"/>
                <w:sz w:val="18"/>
                <w:szCs w:val="18"/>
              </w:rPr>
              <w:t>"&gt;</w:t>
            </w:r>
          </w:p>
          <w:p w14:paraId="0754F3CC"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xsd:complexType</w:t>
            </w:r>
            <w:proofErr w:type="spellEnd"/>
            <w:proofErr w:type="gramEnd"/>
            <w:r w:rsidRPr="007733DA">
              <w:rPr>
                <w:rFonts w:ascii="Times New Roman" w:eastAsia="Consolas" w:hAnsi="Times New Roman" w:cs="Times New Roman"/>
                <w:color w:val="D4D4D4"/>
                <w:sz w:val="18"/>
                <w:szCs w:val="18"/>
              </w:rPr>
              <w:t>&gt;</w:t>
            </w:r>
          </w:p>
          <w:p w14:paraId="61199F9D"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xsd:sequence</w:t>
            </w:r>
            <w:proofErr w:type="spellEnd"/>
            <w:proofErr w:type="gramEnd"/>
            <w:r w:rsidRPr="007733DA">
              <w:rPr>
                <w:rFonts w:ascii="Times New Roman" w:eastAsia="Consolas" w:hAnsi="Times New Roman" w:cs="Times New Roman"/>
                <w:color w:val="D4D4D4"/>
                <w:sz w:val="18"/>
                <w:szCs w:val="18"/>
              </w:rPr>
              <w:t>&gt;&lt;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 xml:space="preserve"> name="</w:t>
            </w:r>
            <w:proofErr w:type="spellStart"/>
            <w:r w:rsidRPr="007733DA">
              <w:rPr>
                <w:rFonts w:ascii="Times New Roman" w:eastAsia="Consolas" w:hAnsi="Times New Roman" w:cs="Times New Roman"/>
                <w:color w:val="D4D4D4"/>
                <w:sz w:val="18"/>
                <w:szCs w:val="18"/>
              </w:rPr>
              <w:t>recordId</w:t>
            </w:r>
            <w:proofErr w:type="spellEnd"/>
            <w:r w:rsidRPr="007733DA">
              <w:rPr>
                <w:rFonts w:ascii="Times New Roman" w:eastAsia="Consolas" w:hAnsi="Times New Roman" w:cs="Times New Roman"/>
                <w:color w:val="D4D4D4"/>
                <w:sz w:val="18"/>
                <w:szCs w:val="18"/>
              </w:rPr>
              <w:t>" type="</w:t>
            </w:r>
            <w:proofErr w:type="spellStart"/>
            <w:proofErr w:type="gramStart"/>
            <w:r w:rsidRPr="007733DA">
              <w:rPr>
                <w:rFonts w:ascii="Times New Roman" w:eastAsia="Consolas" w:hAnsi="Times New Roman" w:cs="Times New Roman"/>
                <w:color w:val="D4D4D4"/>
                <w:sz w:val="18"/>
                <w:szCs w:val="18"/>
              </w:rPr>
              <w:t>xsd:string</w:t>
            </w:r>
            <w:proofErr w:type="spellEnd"/>
            <w:proofErr w:type="gramEnd"/>
            <w:r w:rsidRPr="007733DA">
              <w:rPr>
                <w:rFonts w:ascii="Times New Roman" w:eastAsia="Consolas" w:hAnsi="Times New Roman" w:cs="Times New Roman"/>
                <w:color w:val="D4D4D4"/>
                <w:sz w:val="18"/>
                <w:szCs w:val="18"/>
              </w:rPr>
              <w:t>"/&gt;&lt;/</w:t>
            </w:r>
            <w:proofErr w:type="spellStart"/>
            <w:proofErr w:type="gramStart"/>
            <w:r w:rsidRPr="007733DA">
              <w:rPr>
                <w:rFonts w:ascii="Times New Roman" w:eastAsia="Consolas" w:hAnsi="Times New Roman" w:cs="Times New Roman"/>
                <w:color w:val="D4D4D4"/>
                <w:sz w:val="18"/>
                <w:szCs w:val="18"/>
              </w:rPr>
              <w:t>xsd:sequence</w:t>
            </w:r>
            <w:proofErr w:type="spellEnd"/>
            <w:proofErr w:type="gramEnd"/>
            <w:r w:rsidRPr="007733DA">
              <w:rPr>
                <w:rFonts w:ascii="Times New Roman" w:eastAsia="Consolas" w:hAnsi="Times New Roman" w:cs="Times New Roman"/>
                <w:color w:val="D4D4D4"/>
                <w:sz w:val="18"/>
                <w:szCs w:val="18"/>
              </w:rPr>
              <w:t>&gt;</w:t>
            </w:r>
          </w:p>
          <w:p w14:paraId="2F0D4751"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xsd:complexType</w:t>
            </w:r>
            <w:proofErr w:type="spellEnd"/>
            <w:proofErr w:type="gramEnd"/>
            <w:r w:rsidRPr="007733DA">
              <w:rPr>
                <w:rFonts w:ascii="Times New Roman" w:eastAsia="Consolas" w:hAnsi="Times New Roman" w:cs="Times New Roman"/>
                <w:color w:val="D4D4D4"/>
                <w:sz w:val="18"/>
                <w:szCs w:val="18"/>
              </w:rPr>
              <w:t>&gt;</w:t>
            </w:r>
          </w:p>
          <w:p w14:paraId="2B75BCE1"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&gt;</w:t>
            </w:r>
          </w:p>
          <w:p w14:paraId="5EDBBE0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 xml:space="preserve"> name="</w:t>
            </w:r>
            <w:proofErr w:type="spellStart"/>
            <w:r w:rsidRPr="007733DA">
              <w:rPr>
                <w:rFonts w:ascii="Times New Roman" w:eastAsia="Consolas" w:hAnsi="Times New Roman" w:cs="Times New Roman"/>
                <w:color w:val="D4D4D4"/>
                <w:sz w:val="18"/>
                <w:szCs w:val="18"/>
              </w:rPr>
              <w:t>GetDataResponse</w:t>
            </w:r>
            <w:proofErr w:type="spellEnd"/>
            <w:r w:rsidRPr="007733DA">
              <w:rPr>
                <w:rFonts w:ascii="Times New Roman" w:eastAsia="Consolas" w:hAnsi="Times New Roman" w:cs="Times New Roman"/>
                <w:color w:val="D4D4D4"/>
                <w:sz w:val="18"/>
                <w:szCs w:val="18"/>
              </w:rPr>
              <w:t>"&gt;</w:t>
            </w:r>
          </w:p>
          <w:p w14:paraId="2F161EE3"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xsd:complexType</w:t>
            </w:r>
            <w:proofErr w:type="spellEnd"/>
            <w:proofErr w:type="gramEnd"/>
            <w:r w:rsidRPr="007733DA">
              <w:rPr>
                <w:rFonts w:ascii="Times New Roman" w:eastAsia="Consolas" w:hAnsi="Times New Roman" w:cs="Times New Roman"/>
                <w:color w:val="D4D4D4"/>
                <w:sz w:val="18"/>
                <w:szCs w:val="18"/>
              </w:rPr>
              <w:t>&gt;</w:t>
            </w:r>
          </w:p>
          <w:p w14:paraId="7EABA61B"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xsd:sequence</w:t>
            </w:r>
            <w:proofErr w:type="spellEnd"/>
            <w:proofErr w:type="gramEnd"/>
            <w:r w:rsidRPr="007733DA">
              <w:rPr>
                <w:rFonts w:ascii="Times New Roman" w:eastAsia="Consolas" w:hAnsi="Times New Roman" w:cs="Times New Roman"/>
                <w:color w:val="D4D4D4"/>
                <w:sz w:val="18"/>
                <w:szCs w:val="18"/>
              </w:rPr>
              <w:t>&gt;&lt;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 xml:space="preserve"> name="record" type="</w:t>
            </w:r>
            <w:proofErr w:type="spellStart"/>
            <w:proofErr w:type="gramStart"/>
            <w:r w:rsidRPr="007733DA">
              <w:rPr>
                <w:rFonts w:ascii="Times New Roman" w:eastAsia="Consolas" w:hAnsi="Times New Roman" w:cs="Times New Roman"/>
                <w:color w:val="D4D4D4"/>
                <w:sz w:val="18"/>
                <w:szCs w:val="18"/>
              </w:rPr>
              <w:t>xsd:string</w:t>
            </w:r>
            <w:proofErr w:type="spellEnd"/>
            <w:proofErr w:type="gramEnd"/>
            <w:r w:rsidRPr="007733DA">
              <w:rPr>
                <w:rFonts w:ascii="Times New Roman" w:eastAsia="Consolas" w:hAnsi="Times New Roman" w:cs="Times New Roman"/>
                <w:color w:val="D4D4D4"/>
                <w:sz w:val="18"/>
                <w:szCs w:val="18"/>
              </w:rPr>
              <w:t>"/&gt;&lt;/</w:t>
            </w:r>
            <w:proofErr w:type="spellStart"/>
            <w:proofErr w:type="gramStart"/>
            <w:r w:rsidRPr="007733DA">
              <w:rPr>
                <w:rFonts w:ascii="Times New Roman" w:eastAsia="Consolas" w:hAnsi="Times New Roman" w:cs="Times New Roman"/>
                <w:color w:val="D4D4D4"/>
                <w:sz w:val="18"/>
                <w:szCs w:val="18"/>
              </w:rPr>
              <w:t>xsd:sequence</w:t>
            </w:r>
            <w:proofErr w:type="spellEnd"/>
            <w:proofErr w:type="gramEnd"/>
            <w:r w:rsidRPr="007733DA">
              <w:rPr>
                <w:rFonts w:ascii="Times New Roman" w:eastAsia="Consolas" w:hAnsi="Times New Roman" w:cs="Times New Roman"/>
                <w:color w:val="D4D4D4"/>
                <w:sz w:val="18"/>
                <w:szCs w:val="18"/>
              </w:rPr>
              <w:t>&gt;</w:t>
            </w:r>
          </w:p>
          <w:p w14:paraId="1A104A21"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xsd:complexType</w:t>
            </w:r>
            <w:proofErr w:type="spellEnd"/>
            <w:proofErr w:type="gramEnd"/>
            <w:r w:rsidRPr="007733DA">
              <w:rPr>
                <w:rFonts w:ascii="Times New Roman" w:eastAsia="Consolas" w:hAnsi="Times New Roman" w:cs="Times New Roman"/>
                <w:color w:val="D4D4D4"/>
                <w:sz w:val="18"/>
                <w:szCs w:val="18"/>
              </w:rPr>
              <w:t>&gt;</w:t>
            </w:r>
          </w:p>
          <w:p w14:paraId="7DF89240"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&gt;</w:t>
            </w:r>
          </w:p>
          <w:p w14:paraId="440F9F4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 xml:space="preserve"> name="</w:t>
            </w:r>
            <w:proofErr w:type="spellStart"/>
            <w:r w:rsidRPr="007733DA">
              <w:rPr>
                <w:rFonts w:ascii="Times New Roman" w:eastAsia="Consolas" w:hAnsi="Times New Roman" w:cs="Times New Roman"/>
                <w:color w:val="D4D4D4"/>
                <w:sz w:val="18"/>
                <w:szCs w:val="18"/>
              </w:rPr>
              <w:t>UpdateDataRequest</w:t>
            </w:r>
            <w:proofErr w:type="spellEnd"/>
            <w:r w:rsidRPr="007733DA">
              <w:rPr>
                <w:rFonts w:ascii="Times New Roman" w:eastAsia="Consolas" w:hAnsi="Times New Roman" w:cs="Times New Roman"/>
                <w:color w:val="D4D4D4"/>
                <w:sz w:val="18"/>
                <w:szCs w:val="18"/>
              </w:rPr>
              <w:t>"&gt;</w:t>
            </w:r>
          </w:p>
          <w:p w14:paraId="265E54B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xsd:complexType</w:t>
            </w:r>
            <w:proofErr w:type="spellEnd"/>
            <w:proofErr w:type="gramEnd"/>
            <w:r w:rsidRPr="007733DA">
              <w:rPr>
                <w:rFonts w:ascii="Times New Roman" w:eastAsia="Consolas" w:hAnsi="Times New Roman" w:cs="Times New Roman"/>
                <w:color w:val="D4D4D4"/>
                <w:sz w:val="18"/>
                <w:szCs w:val="18"/>
              </w:rPr>
              <w:t>&gt;</w:t>
            </w:r>
          </w:p>
          <w:p w14:paraId="0BE4B5D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xsd:sequence</w:t>
            </w:r>
            <w:proofErr w:type="spellEnd"/>
            <w:proofErr w:type="gramEnd"/>
            <w:r w:rsidRPr="007733DA">
              <w:rPr>
                <w:rFonts w:ascii="Times New Roman" w:eastAsia="Consolas" w:hAnsi="Times New Roman" w:cs="Times New Roman"/>
                <w:color w:val="D4D4D4"/>
                <w:sz w:val="18"/>
                <w:szCs w:val="18"/>
              </w:rPr>
              <w:t>&gt;</w:t>
            </w:r>
          </w:p>
          <w:p w14:paraId="6021C0C4"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 xml:space="preserve"> name="</w:t>
            </w:r>
            <w:proofErr w:type="spellStart"/>
            <w:r w:rsidRPr="007733DA">
              <w:rPr>
                <w:rFonts w:ascii="Times New Roman" w:eastAsia="Consolas" w:hAnsi="Times New Roman" w:cs="Times New Roman"/>
                <w:color w:val="D4D4D4"/>
                <w:sz w:val="18"/>
                <w:szCs w:val="18"/>
              </w:rPr>
              <w:t>recordId</w:t>
            </w:r>
            <w:proofErr w:type="spellEnd"/>
            <w:r w:rsidRPr="007733DA">
              <w:rPr>
                <w:rFonts w:ascii="Times New Roman" w:eastAsia="Consolas" w:hAnsi="Times New Roman" w:cs="Times New Roman"/>
                <w:color w:val="D4D4D4"/>
                <w:sz w:val="18"/>
                <w:szCs w:val="18"/>
              </w:rPr>
              <w:t>" type="</w:t>
            </w:r>
            <w:proofErr w:type="spellStart"/>
            <w:proofErr w:type="gramStart"/>
            <w:r w:rsidRPr="007733DA">
              <w:rPr>
                <w:rFonts w:ascii="Times New Roman" w:eastAsia="Consolas" w:hAnsi="Times New Roman" w:cs="Times New Roman"/>
                <w:color w:val="D4D4D4"/>
                <w:sz w:val="18"/>
                <w:szCs w:val="18"/>
              </w:rPr>
              <w:t>xsd:string</w:t>
            </w:r>
            <w:proofErr w:type="spellEnd"/>
            <w:proofErr w:type="gramEnd"/>
            <w:r w:rsidRPr="007733DA">
              <w:rPr>
                <w:rFonts w:ascii="Times New Roman" w:eastAsia="Consolas" w:hAnsi="Times New Roman" w:cs="Times New Roman"/>
                <w:color w:val="D4D4D4"/>
                <w:sz w:val="18"/>
                <w:szCs w:val="18"/>
              </w:rPr>
              <w:t>"/&gt;</w:t>
            </w:r>
          </w:p>
          <w:p w14:paraId="09ED051C"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 xml:space="preserve"> name="</w:t>
            </w:r>
            <w:proofErr w:type="spellStart"/>
            <w:r w:rsidRPr="007733DA">
              <w:rPr>
                <w:rFonts w:ascii="Times New Roman" w:eastAsia="Consolas" w:hAnsi="Times New Roman" w:cs="Times New Roman"/>
                <w:color w:val="D4D4D4"/>
                <w:sz w:val="18"/>
                <w:szCs w:val="18"/>
              </w:rPr>
              <w:t>newValue</w:t>
            </w:r>
            <w:proofErr w:type="spellEnd"/>
            <w:r w:rsidRPr="007733DA">
              <w:rPr>
                <w:rFonts w:ascii="Times New Roman" w:eastAsia="Consolas" w:hAnsi="Times New Roman" w:cs="Times New Roman"/>
                <w:color w:val="D4D4D4"/>
                <w:sz w:val="18"/>
                <w:szCs w:val="18"/>
              </w:rPr>
              <w:t>" type="</w:t>
            </w:r>
            <w:proofErr w:type="spellStart"/>
            <w:proofErr w:type="gramStart"/>
            <w:r w:rsidRPr="007733DA">
              <w:rPr>
                <w:rFonts w:ascii="Times New Roman" w:eastAsia="Consolas" w:hAnsi="Times New Roman" w:cs="Times New Roman"/>
                <w:color w:val="D4D4D4"/>
                <w:sz w:val="18"/>
                <w:szCs w:val="18"/>
              </w:rPr>
              <w:t>xsd:string</w:t>
            </w:r>
            <w:proofErr w:type="spellEnd"/>
            <w:proofErr w:type="gramEnd"/>
            <w:r w:rsidRPr="007733DA">
              <w:rPr>
                <w:rFonts w:ascii="Times New Roman" w:eastAsia="Consolas" w:hAnsi="Times New Roman" w:cs="Times New Roman"/>
                <w:color w:val="D4D4D4"/>
                <w:sz w:val="18"/>
                <w:szCs w:val="18"/>
              </w:rPr>
              <w:t>"/&gt;</w:t>
            </w:r>
          </w:p>
          <w:p w14:paraId="64E9B7D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xsd:sequence</w:t>
            </w:r>
            <w:proofErr w:type="spellEnd"/>
            <w:proofErr w:type="gramEnd"/>
            <w:r w:rsidRPr="007733DA">
              <w:rPr>
                <w:rFonts w:ascii="Times New Roman" w:eastAsia="Consolas" w:hAnsi="Times New Roman" w:cs="Times New Roman"/>
                <w:color w:val="D4D4D4"/>
                <w:sz w:val="18"/>
                <w:szCs w:val="18"/>
              </w:rPr>
              <w:t>&gt;</w:t>
            </w:r>
          </w:p>
          <w:p w14:paraId="753ECDE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xsd:complexType</w:t>
            </w:r>
            <w:proofErr w:type="spellEnd"/>
            <w:proofErr w:type="gramEnd"/>
            <w:r w:rsidRPr="007733DA">
              <w:rPr>
                <w:rFonts w:ascii="Times New Roman" w:eastAsia="Consolas" w:hAnsi="Times New Roman" w:cs="Times New Roman"/>
                <w:color w:val="D4D4D4"/>
                <w:sz w:val="18"/>
                <w:szCs w:val="18"/>
              </w:rPr>
              <w:t>&gt;</w:t>
            </w:r>
          </w:p>
          <w:p w14:paraId="056E217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&gt;</w:t>
            </w:r>
          </w:p>
          <w:p w14:paraId="6D06802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 xml:space="preserve"> name="</w:t>
            </w:r>
            <w:proofErr w:type="spellStart"/>
            <w:r w:rsidRPr="007733DA">
              <w:rPr>
                <w:rFonts w:ascii="Times New Roman" w:eastAsia="Consolas" w:hAnsi="Times New Roman" w:cs="Times New Roman"/>
                <w:color w:val="D4D4D4"/>
                <w:sz w:val="18"/>
                <w:szCs w:val="18"/>
              </w:rPr>
              <w:t>UpdateDataResponse</w:t>
            </w:r>
            <w:proofErr w:type="spellEnd"/>
            <w:r w:rsidRPr="007733DA">
              <w:rPr>
                <w:rFonts w:ascii="Times New Roman" w:eastAsia="Consolas" w:hAnsi="Times New Roman" w:cs="Times New Roman"/>
                <w:color w:val="D4D4D4"/>
                <w:sz w:val="18"/>
                <w:szCs w:val="18"/>
              </w:rPr>
              <w:t>"&gt;</w:t>
            </w:r>
          </w:p>
          <w:p w14:paraId="2D6F8BFF"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xsd:complexType</w:t>
            </w:r>
            <w:proofErr w:type="spellEnd"/>
            <w:proofErr w:type="gramEnd"/>
            <w:r w:rsidRPr="007733DA">
              <w:rPr>
                <w:rFonts w:ascii="Times New Roman" w:eastAsia="Consolas" w:hAnsi="Times New Roman" w:cs="Times New Roman"/>
                <w:color w:val="D4D4D4"/>
                <w:sz w:val="18"/>
                <w:szCs w:val="18"/>
              </w:rPr>
              <w:t>&gt;</w:t>
            </w:r>
          </w:p>
          <w:p w14:paraId="2B5A8D14"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xsd:sequence</w:t>
            </w:r>
            <w:proofErr w:type="spellEnd"/>
            <w:proofErr w:type="gramEnd"/>
            <w:r w:rsidRPr="007733DA">
              <w:rPr>
                <w:rFonts w:ascii="Times New Roman" w:eastAsia="Consolas" w:hAnsi="Times New Roman" w:cs="Times New Roman"/>
                <w:color w:val="D4D4D4"/>
                <w:sz w:val="18"/>
                <w:szCs w:val="18"/>
              </w:rPr>
              <w:t>&gt;&lt;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 xml:space="preserve"> name="status" type="</w:t>
            </w:r>
            <w:proofErr w:type="spellStart"/>
            <w:proofErr w:type="gramStart"/>
            <w:r w:rsidRPr="007733DA">
              <w:rPr>
                <w:rFonts w:ascii="Times New Roman" w:eastAsia="Consolas" w:hAnsi="Times New Roman" w:cs="Times New Roman"/>
                <w:color w:val="D4D4D4"/>
                <w:sz w:val="18"/>
                <w:szCs w:val="18"/>
              </w:rPr>
              <w:t>xsd:string</w:t>
            </w:r>
            <w:proofErr w:type="spellEnd"/>
            <w:proofErr w:type="gramEnd"/>
            <w:r w:rsidRPr="007733DA">
              <w:rPr>
                <w:rFonts w:ascii="Times New Roman" w:eastAsia="Consolas" w:hAnsi="Times New Roman" w:cs="Times New Roman"/>
                <w:color w:val="D4D4D4"/>
                <w:sz w:val="18"/>
                <w:szCs w:val="18"/>
              </w:rPr>
              <w:t>"/&gt;&lt;/</w:t>
            </w:r>
            <w:proofErr w:type="spellStart"/>
            <w:proofErr w:type="gramStart"/>
            <w:r w:rsidRPr="007733DA">
              <w:rPr>
                <w:rFonts w:ascii="Times New Roman" w:eastAsia="Consolas" w:hAnsi="Times New Roman" w:cs="Times New Roman"/>
                <w:color w:val="D4D4D4"/>
                <w:sz w:val="18"/>
                <w:szCs w:val="18"/>
              </w:rPr>
              <w:t>xsd:sequence</w:t>
            </w:r>
            <w:proofErr w:type="spellEnd"/>
            <w:proofErr w:type="gramEnd"/>
            <w:r w:rsidRPr="007733DA">
              <w:rPr>
                <w:rFonts w:ascii="Times New Roman" w:eastAsia="Consolas" w:hAnsi="Times New Roman" w:cs="Times New Roman"/>
                <w:color w:val="D4D4D4"/>
                <w:sz w:val="18"/>
                <w:szCs w:val="18"/>
              </w:rPr>
              <w:t>&gt;</w:t>
            </w:r>
          </w:p>
          <w:p w14:paraId="4BE31121"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xsd:complexType</w:t>
            </w:r>
            <w:proofErr w:type="spellEnd"/>
            <w:proofErr w:type="gramEnd"/>
            <w:r w:rsidRPr="007733DA">
              <w:rPr>
                <w:rFonts w:ascii="Times New Roman" w:eastAsia="Consolas" w:hAnsi="Times New Roman" w:cs="Times New Roman"/>
                <w:color w:val="D4D4D4"/>
                <w:sz w:val="18"/>
                <w:szCs w:val="18"/>
              </w:rPr>
              <w:t>&gt;</w:t>
            </w:r>
          </w:p>
          <w:p w14:paraId="6115092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xsd:element</w:t>
            </w:r>
            <w:proofErr w:type="spellEnd"/>
            <w:proofErr w:type="gramEnd"/>
            <w:r w:rsidRPr="007733DA">
              <w:rPr>
                <w:rFonts w:ascii="Times New Roman" w:eastAsia="Consolas" w:hAnsi="Times New Roman" w:cs="Times New Roman"/>
                <w:color w:val="D4D4D4"/>
                <w:sz w:val="18"/>
                <w:szCs w:val="18"/>
              </w:rPr>
              <w:t>&gt;</w:t>
            </w:r>
          </w:p>
          <w:p w14:paraId="7F0D527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xsd:schema</w:t>
            </w:r>
            <w:proofErr w:type="spellEnd"/>
            <w:proofErr w:type="gramEnd"/>
            <w:r w:rsidRPr="007733DA">
              <w:rPr>
                <w:rFonts w:ascii="Times New Roman" w:eastAsia="Consolas" w:hAnsi="Times New Roman" w:cs="Times New Roman"/>
                <w:color w:val="D4D4D4"/>
                <w:sz w:val="18"/>
                <w:szCs w:val="18"/>
              </w:rPr>
              <w:t>&gt;</w:t>
            </w:r>
          </w:p>
          <w:p w14:paraId="3D229B7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&lt;/types&gt;</w:t>
            </w:r>
          </w:p>
          <w:p w14:paraId="73B40404" w14:textId="77777777" w:rsidR="00A461E4" w:rsidRPr="007733DA" w:rsidRDefault="00A461E4">
            <w:pPr>
              <w:spacing w:after="20" w:line="250" w:lineRule="auto"/>
              <w:rPr>
                <w:rFonts w:ascii="Times New Roman" w:hAnsi="Times New Roman" w:cs="Times New Roman"/>
              </w:rPr>
            </w:pPr>
          </w:p>
          <w:p w14:paraId="5C0B061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gramStart"/>
            <w:r w:rsidRPr="007733DA">
              <w:rPr>
                <w:rFonts w:ascii="Times New Roman" w:eastAsia="Consolas" w:hAnsi="Times New Roman" w:cs="Times New Roman"/>
                <w:color w:val="D4D4D4"/>
                <w:sz w:val="18"/>
                <w:szCs w:val="18"/>
              </w:rPr>
              <w:t>&lt;!--</w:t>
            </w:r>
            <w:proofErr w:type="gramEnd"/>
            <w:r w:rsidRPr="007733DA">
              <w:rPr>
                <w:rFonts w:ascii="Times New Roman" w:eastAsia="Consolas" w:hAnsi="Times New Roman" w:cs="Times New Roman"/>
                <w:color w:val="D4D4D4"/>
                <w:sz w:val="18"/>
                <w:szCs w:val="18"/>
              </w:rPr>
              <w:t xml:space="preserve"> 2. MESSAGE: abstract, typed definitions of the data being exchanged --&gt;</w:t>
            </w:r>
          </w:p>
          <w:p w14:paraId="2DF564EB"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&lt;message name="</w:t>
            </w:r>
            <w:proofErr w:type="spellStart"/>
            <w:r w:rsidRPr="007733DA">
              <w:rPr>
                <w:rFonts w:ascii="Times New Roman" w:eastAsia="Consolas" w:hAnsi="Times New Roman" w:cs="Times New Roman"/>
                <w:color w:val="D4D4D4"/>
                <w:sz w:val="18"/>
                <w:szCs w:val="18"/>
              </w:rPr>
              <w:t>GetDataInput</w:t>
            </w:r>
            <w:proofErr w:type="spellEnd"/>
            <w:r w:rsidRPr="007733DA">
              <w:rPr>
                <w:rFonts w:ascii="Times New Roman" w:eastAsia="Consolas" w:hAnsi="Times New Roman" w:cs="Times New Roman"/>
                <w:color w:val="D4D4D4"/>
                <w:sz w:val="18"/>
                <w:szCs w:val="18"/>
              </w:rPr>
              <w:t>"&gt;</w:t>
            </w:r>
          </w:p>
          <w:p w14:paraId="3A2D4691"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&lt;part name="parameters" element="</w:t>
            </w:r>
            <w:proofErr w:type="spellStart"/>
            <w:proofErr w:type="gramStart"/>
            <w:r w:rsidRPr="007733DA">
              <w:rPr>
                <w:rFonts w:ascii="Times New Roman" w:eastAsia="Consolas" w:hAnsi="Times New Roman" w:cs="Times New Roman"/>
                <w:color w:val="D4D4D4"/>
                <w:sz w:val="18"/>
                <w:szCs w:val="18"/>
              </w:rPr>
              <w:t>tns:GetDataRequest</w:t>
            </w:r>
            <w:proofErr w:type="spellEnd"/>
            <w:proofErr w:type="gramEnd"/>
            <w:r w:rsidRPr="007733DA">
              <w:rPr>
                <w:rFonts w:ascii="Times New Roman" w:eastAsia="Consolas" w:hAnsi="Times New Roman" w:cs="Times New Roman"/>
                <w:color w:val="D4D4D4"/>
                <w:sz w:val="18"/>
                <w:szCs w:val="18"/>
              </w:rPr>
              <w:t>"/&gt;</w:t>
            </w:r>
          </w:p>
          <w:p w14:paraId="75F8EF2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&lt;/message&gt;</w:t>
            </w:r>
          </w:p>
          <w:p w14:paraId="69FCB4FD"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&lt;message name="</w:t>
            </w:r>
            <w:proofErr w:type="spellStart"/>
            <w:r w:rsidRPr="007733DA">
              <w:rPr>
                <w:rFonts w:ascii="Times New Roman" w:eastAsia="Consolas" w:hAnsi="Times New Roman" w:cs="Times New Roman"/>
                <w:color w:val="D4D4D4"/>
                <w:sz w:val="18"/>
                <w:szCs w:val="18"/>
              </w:rPr>
              <w:t>GetDataOutput</w:t>
            </w:r>
            <w:proofErr w:type="spellEnd"/>
            <w:r w:rsidRPr="007733DA">
              <w:rPr>
                <w:rFonts w:ascii="Times New Roman" w:eastAsia="Consolas" w:hAnsi="Times New Roman" w:cs="Times New Roman"/>
                <w:color w:val="D4D4D4"/>
                <w:sz w:val="18"/>
                <w:szCs w:val="18"/>
              </w:rPr>
              <w:t>"&gt;</w:t>
            </w:r>
          </w:p>
          <w:p w14:paraId="1EB842BA"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&lt;part name="parameters" element="</w:t>
            </w:r>
            <w:proofErr w:type="spellStart"/>
            <w:proofErr w:type="gramStart"/>
            <w:r w:rsidRPr="007733DA">
              <w:rPr>
                <w:rFonts w:ascii="Times New Roman" w:eastAsia="Consolas" w:hAnsi="Times New Roman" w:cs="Times New Roman"/>
                <w:color w:val="D4D4D4"/>
                <w:sz w:val="18"/>
                <w:szCs w:val="18"/>
              </w:rPr>
              <w:t>tns:GetDataResponse</w:t>
            </w:r>
            <w:proofErr w:type="spellEnd"/>
            <w:proofErr w:type="gramEnd"/>
            <w:r w:rsidRPr="007733DA">
              <w:rPr>
                <w:rFonts w:ascii="Times New Roman" w:eastAsia="Consolas" w:hAnsi="Times New Roman" w:cs="Times New Roman"/>
                <w:color w:val="D4D4D4"/>
                <w:sz w:val="18"/>
                <w:szCs w:val="18"/>
              </w:rPr>
              <w:t>"/&gt;</w:t>
            </w:r>
          </w:p>
          <w:p w14:paraId="1DE493D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&lt;/message&gt;</w:t>
            </w:r>
          </w:p>
          <w:p w14:paraId="65096B43"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&lt;message name="</w:t>
            </w:r>
            <w:proofErr w:type="spellStart"/>
            <w:r w:rsidRPr="007733DA">
              <w:rPr>
                <w:rFonts w:ascii="Times New Roman" w:eastAsia="Consolas" w:hAnsi="Times New Roman" w:cs="Times New Roman"/>
                <w:color w:val="D4D4D4"/>
                <w:sz w:val="18"/>
                <w:szCs w:val="18"/>
              </w:rPr>
              <w:t>UpdateDataInput</w:t>
            </w:r>
            <w:proofErr w:type="spellEnd"/>
            <w:r w:rsidRPr="007733DA">
              <w:rPr>
                <w:rFonts w:ascii="Times New Roman" w:eastAsia="Consolas" w:hAnsi="Times New Roman" w:cs="Times New Roman"/>
                <w:color w:val="D4D4D4"/>
                <w:sz w:val="18"/>
                <w:szCs w:val="18"/>
              </w:rPr>
              <w:t>"&gt;</w:t>
            </w:r>
          </w:p>
          <w:p w14:paraId="3564CB5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&lt;part name="parameters" element="</w:t>
            </w:r>
            <w:proofErr w:type="spellStart"/>
            <w:proofErr w:type="gramStart"/>
            <w:r w:rsidRPr="007733DA">
              <w:rPr>
                <w:rFonts w:ascii="Times New Roman" w:eastAsia="Consolas" w:hAnsi="Times New Roman" w:cs="Times New Roman"/>
                <w:color w:val="D4D4D4"/>
                <w:sz w:val="18"/>
                <w:szCs w:val="18"/>
              </w:rPr>
              <w:t>tns:UpdateDataRequest</w:t>
            </w:r>
            <w:proofErr w:type="spellEnd"/>
            <w:proofErr w:type="gramEnd"/>
            <w:r w:rsidRPr="007733DA">
              <w:rPr>
                <w:rFonts w:ascii="Times New Roman" w:eastAsia="Consolas" w:hAnsi="Times New Roman" w:cs="Times New Roman"/>
                <w:color w:val="D4D4D4"/>
                <w:sz w:val="18"/>
                <w:szCs w:val="18"/>
              </w:rPr>
              <w:t>"/&gt;</w:t>
            </w:r>
          </w:p>
          <w:p w14:paraId="76D9DF4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&lt;/message&gt;</w:t>
            </w:r>
          </w:p>
          <w:p w14:paraId="1F57D813"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&lt;message name="</w:t>
            </w:r>
            <w:proofErr w:type="spellStart"/>
            <w:r w:rsidRPr="007733DA">
              <w:rPr>
                <w:rFonts w:ascii="Times New Roman" w:eastAsia="Consolas" w:hAnsi="Times New Roman" w:cs="Times New Roman"/>
                <w:color w:val="D4D4D4"/>
                <w:sz w:val="18"/>
                <w:szCs w:val="18"/>
              </w:rPr>
              <w:t>UpdateDataOutput</w:t>
            </w:r>
            <w:proofErr w:type="spellEnd"/>
            <w:r w:rsidRPr="007733DA">
              <w:rPr>
                <w:rFonts w:ascii="Times New Roman" w:eastAsia="Consolas" w:hAnsi="Times New Roman" w:cs="Times New Roman"/>
                <w:color w:val="D4D4D4"/>
                <w:sz w:val="18"/>
                <w:szCs w:val="18"/>
              </w:rPr>
              <w:t>"&gt;</w:t>
            </w:r>
          </w:p>
          <w:p w14:paraId="080921C1"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&lt;part name="parameters" element="</w:t>
            </w:r>
            <w:proofErr w:type="spellStart"/>
            <w:proofErr w:type="gramStart"/>
            <w:r w:rsidRPr="007733DA">
              <w:rPr>
                <w:rFonts w:ascii="Times New Roman" w:eastAsia="Consolas" w:hAnsi="Times New Roman" w:cs="Times New Roman"/>
                <w:color w:val="D4D4D4"/>
                <w:sz w:val="18"/>
                <w:szCs w:val="18"/>
              </w:rPr>
              <w:t>tns:UpdateDataResponse</w:t>
            </w:r>
            <w:proofErr w:type="spellEnd"/>
            <w:proofErr w:type="gramEnd"/>
            <w:r w:rsidRPr="007733DA">
              <w:rPr>
                <w:rFonts w:ascii="Times New Roman" w:eastAsia="Consolas" w:hAnsi="Times New Roman" w:cs="Times New Roman"/>
                <w:color w:val="D4D4D4"/>
                <w:sz w:val="18"/>
                <w:szCs w:val="18"/>
              </w:rPr>
              <w:t>"/&gt;</w:t>
            </w:r>
          </w:p>
          <w:p w14:paraId="61609C3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&lt;/message&gt;</w:t>
            </w:r>
          </w:p>
          <w:p w14:paraId="5255BF2C" w14:textId="77777777" w:rsidR="00A461E4" w:rsidRPr="007733DA" w:rsidRDefault="00A461E4">
            <w:pPr>
              <w:spacing w:after="20" w:line="250" w:lineRule="auto"/>
              <w:rPr>
                <w:rFonts w:ascii="Times New Roman" w:hAnsi="Times New Roman" w:cs="Times New Roman"/>
              </w:rPr>
            </w:pPr>
          </w:p>
          <w:p w14:paraId="3E93E8FB"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gramStart"/>
            <w:r w:rsidRPr="007733DA">
              <w:rPr>
                <w:rFonts w:ascii="Times New Roman" w:eastAsia="Consolas" w:hAnsi="Times New Roman" w:cs="Times New Roman"/>
                <w:color w:val="D4D4D4"/>
                <w:sz w:val="18"/>
                <w:szCs w:val="18"/>
              </w:rPr>
              <w:t>&lt;!--</w:t>
            </w:r>
            <w:proofErr w:type="gramEnd"/>
            <w:r w:rsidRPr="007733DA">
              <w:rPr>
                <w:rFonts w:ascii="Times New Roman" w:eastAsia="Consolas" w:hAnsi="Times New Roman" w:cs="Times New Roman"/>
                <w:color w:val="D4D4D4"/>
                <w:sz w:val="18"/>
                <w:szCs w:val="18"/>
              </w:rPr>
              <w:t xml:space="preserve"> 3. PORTTYPE: the abstract set of operations (the service 'interface') --&gt;</w:t>
            </w:r>
          </w:p>
          <w:p w14:paraId="4B5DB18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r w:rsidRPr="007733DA">
              <w:rPr>
                <w:rFonts w:ascii="Times New Roman" w:eastAsia="Consolas" w:hAnsi="Times New Roman" w:cs="Times New Roman"/>
                <w:color w:val="D4D4D4"/>
                <w:sz w:val="18"/>
                <w:szCs w:val="18"/>
              </w:rPr>
              <w:t>portType</w:t>
            </w:r>
            <w:proofErr w:type="spellEnd"/>
            <w:r w:rsidRPr="007733DA">
              <w:rPr>
                <w:rFonts w:ascii="Times New Roman" w:eastAsia="Consolas" w:hAnsi="Times New Roman" w:cs="Times New Roman"/>
                <w:color w:val="D4D4D4"/>
                <w:sz w:val="18"/>
                <w:szCs w:val="18"/>
              </w:rPr>
              <w:t xml:space="preserve"> name="DataServicePortType"&gt;</w:t>
            </w:r>
          </w:p>
          <w:p w14:paraId="6470B221"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&lt;operation name="</w:t>
            </w:r>
            <w:proofErr w:type="spellStart"/>
            <w:r w:rsidRPr="007733DA">
              <w:rPr>
                <w:rFonts w:ascii="Times New Roman" w:eastAsia="Consolas" w:hAnsi="Times New Roman" w:cs="Times New Roman"/>
                <w:color w:val="D4D4D4"/>
                <w:sz w:val="18"/>
                <w:szCs w:val="18"/>
              </w:rPr>
              <w:t>GetData</w:t>
            </w:r>
            <w:proofErr w:type="spellEnd"/>
            <w:r w:rsidRPr="007733DA">
              <w:rPr>
                <w:rFonts w:ascii="Times New Roman" w:eastAsia="Consolas" w:hAnsi="Times New Roman" w:cs="Times New Roman"/>
                <w:color w:val="D4D4D4"/>
                <w:sz w:val="18"/>
                <w:szCs w:val="18"/>
              </w:rPr>
              <w:t>"&gt;</w:t>
            </w:r>
          </w:p>
          <w:p w14:paraId="526E8244"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&lt;input message="</w:t>
            </w:r>
            <w:proofErr w:type="spellStart"/>
            <w:proofErr w:type="gramStart"/>
            <w:r w:rsidRPr="007733DA">
              <w:rPr>
                <w:rFonts w:ascii="Times New Roman" w:eastAsia="Consolas" w:hAnsi="Times New Roman" w:cs="Times New Roman"/>
                <w:color w:val="D4D4D4"/>
                <w:sz w:val="18"/>
                <w:szCs w:val="18"/>
              </w:rPr>
              <w:t>tns:GetDataInput</w:t>
            </w:r>
            <w:proofErr w:type="spellEnd"/>
            <w:proofErr w:type="gramEnd"/>
            <w:r w:rsidRPr="007733DA">
              <w:rPr>
                <w:rFonts w:ascii="Times New Roman" w:eastAsia="Consolas" w:hAnsi="Times New Roman" w:cs="Times New Roman"/>
                <w:color w:val="D4D4D4"/>
                <w:sz w:val="18"/>
                <w:szCs w:val="18"/>
              </w:rPr>
              <w:t>"/&gt;</w:t>
            </w:r>
          </w:p>
          <w:p w14:paraId="7488423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&lt;output message="</w:t>
            </w:r>
            <w:proofErr w:type="spellStart"/>
            <w:proofErr w:type="gramStart"/>
            <w:r w:rsidRPr="007733DA">
              <w:rPr>
                <w:rFonts w:ascii="Times New Roman" w:eastAsia="Consolas" w:hAnsi="Times New Roman" w:cs="Times New Roman"/>
                <w:color w:val="D4D4D4"/>
                <w:sz w:val="18"/>
                <w:szCs w:val="18"/>
              </w:rPr>
              <w:t>tns:GetDataOutput</w:t>
            </w:r>
            <w:proofErr w:type="spellEnd"/>
            <w:proofErr w:type="gramEnd"/>
            <w:r w:rsidRPr="007733DA">
              <w:rPr>
                <w:rFonts w:ascii="Times New Roman" w:eastAsia="Consolas" w:hAnsi="Times New Roman" w:cs="Times New Roman"/>
                <w:color w:val="D4D4D4"/>
                <w:sz w:val="18"/>
                <w:szCs w:val="18"/>
              </w:rPr>
              <w:t>"/&gt;</w:t>
            </w:r>
          </w:p>
          <w:p w14:paraId="2A613E2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&lt;/operation&gt;</w:t>
            </w:r>
          </w:p>
          <w:p w14:paraId="6F9B2A7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&lt;operation name="</w:t>
            </w:r>
            <w:proofErr w:type="spellStart"/>
            <w:r w:rsidRPr="007733DA">
              <w:rPr>
                <w:rFonts w:ascii="Times New Roman" w:eastAsia="Consolas" w:hAnsi="Times New Roman" w:cs="Times New Roman"/>
                <w:color w:val="D4D4D4"/>
                <w:sz w:val="18"/>
                <w:szCs w:val="18"/>
              </w:rPr>
              <w:t>UpdateData</w:t>
            </w:r>
            <w:proofErr w:type="spellEnd"/>
            <w:r w:rsidRPr="007733DA">
              <w:rPr>
                <w:rFonts w:ascii="Times New Roman" w:eastAsia="Consolas" w:hAnsi="Times New Roman" w:cs="Times New Roman"/>
                <w:color w:val="D4D4D4"/>
                <w:sz w:val="18"/>
                <w:szCs w:val="18"/>
              </w:rPr>
              <w:t>"&gt;</w:t>
            </w:r>
          </w:p>
          <w:p w14:paraId="2EB953E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&lt;input message="</w:t>
            </w:r>
            <w:proofErr w:type="spellStart"/>
            <w:proofErr w:type="gramStart"/>
            <w:r w:rsidRPr="007733DA">
              <w:rPr>
                <w:rFonts w:ascii="Times New Roman" w:eastAsia="Consolas" w:hAnsi="Times New Roman" w:cs="Times New Roman"/>
                <w:color w:val="D4D4D4"/>
                <w:sz w:val="18"/>
                <w:szCs w:val="18"/>
              </w:rPr>
              <w:t>tns:UpdateDataInput</w:t>
            </w:r>
            <w:proofErr w:type="spellEnd"/>
            <w:proofErr w:type="gramEnd"/>
            <w:r w:rsidRPr="007733DA">
              <w:rPr>
                <w:rFonts w:ascii="Times New Roman" w:eastAsia="Consolas" w:hAnsi="Times New Roman" w:cs="Times New Roman"/>
                <w:color w:val="D4D4D4"/>
                <w:sz w:val="18"/>
                <w:szCs w:val="18"/>
              </w:rPr>
              <w:t>"/&gt;</w:t>
            </w:r>
          </w:p>
          <w:p w14:paraId="16D486C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lastRenderedPageBreak/>
              <w:t>      &lt;output message="</w:t>
            </w:r>
            <w:proofErr w:type="spellStart"/>
            <w:proofErr w:type="gramStart"/>
            <w:r w:rsidRPr="007733DA">
              <w:rPr>
                <w:rFonts w:ascii="Times New Roman" w:eastAsia="Consolas" w:hAnsi="Times New Roman" w:cs="Times New Roman"/>
                <w:color w:val="D4D4D4"/>
                <w:sz w:val="18"/>
                <w:szCs w:val="18"/>
              </w:rPr>
              <w:t>tns:UpdateDataOutput</w:t>
            </w:r>
            <w:proofErr w:type="spellEnd"/>
            <w:proofErr w:type="gramEnd"/>
            <w:r w:rsidRPr="007733DA">
              <w:rPr>
                <w:rFonts w:ascii="Times New Roman" w:eastAsia="Consolas" w:hAnsi="Times New Roman" w:cs="Times New Roman"/>
                <w:color w:val="D4D4D4"/>
                <w:sz w:val="18"/>
                <w:szCs w:val="18"/>
              </w:rPr>
              <w:t>"/&gt;</w:t>
            </w:r>
          </w:p>
          <w:p w14:paraId="7243738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&lt;/operation&gt;</w:t>
            </w:r>
          </w:p>
          <w:p w14:paraId="20B4102F"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r w:rsidRPr="007733DA">
              <w:rPr>
                <w:rFonts w:ascii="Times New Roman" w:eastAsia="Consolas" w:hAnsi="Times New Roman" w:cs="Times New Roman"/>
                <w:color w:val="D4D4D4"/>
                <w:sz w:val="18"/>
                <w:szCs w:val="18"/>
              </w:rPr>
              <w:t>portType</w:t>
            </w:r>
            <w:proofErr w:type="spellEnd"/>
            <w:r w:rsidRPr="007733DA">
              <w:rPr>
                <w:rFonts w:ascii="Times New Roman" w:eastAsia="Consolas" w:hAnsi="Times New Roman" w:cs="Times New Roman"/>
                <w:color w:val="D4D4D4"/>
                <w:sz w:val="18"/>
                <w:szCs w:val="18"/>
              </w:rPr>
              <w:t>&gt;</w:t>
            </w:r>
          </w:p>
          <w:p w14:paraId="36DDA494" w14:textId="77777777" w:rsidR="00A461E4" w:rsidRPr="007733DA" w:rsidRDefault="00A461E4">
            <w:pPr>
              <w:spacing w:after="20" w:line="250" w:lineRule="auto"/>
              <w:rPr>
                <w:rFonts w:ascii="Times New Roman" w:hAnsi="Times New Roman" w:cs="Times New Roman"/>
              </w:rPr>
            </w:pPr>
          </w:p>
          <w:p w14:paraId="6FFFA2DF"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gramStart"/>
            <w:r w:rsidRPr="007733DA">
              <w:rPr>
                <w:rFonts w:ascii="Times New Roman" w:eastAsia="Consolas" w:hAnsi="Times New Roman" w:cs="Times New Roman"/>
                <w:color w:val="D4D4D4"/>
                <w:sz w:val="18"/>
                <w:szCs w:val="18"/>
              </w:rPr>
              <w:t>&lt;!--</w:t>
            </w:r>
            <w:proofErr w:type="gramEnd"/>
            <w:r w:rsidRPr="007733DA">
              <w:rPr>
                <w:rFonts w:ascii="Times New Roman" w:eastAsia="Consolas" w:hAnsi="Times New Roman" w:cs="Times New Roman"/>
                <w:color w:val="D4D4D4"/>
                <w:sz w:val="18"/>
                <w:szCs w:val="18"/>
              </w:rPr>
              <w:t xml:space="preserve"> 4. BINDING: how the abstract operations map onto SOAP + a transport protocol --&gt;</w:t>
            </w:r>
          </w:p>
          <w:p w14:paraId="3D182E70"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&lt;binding name="</w:t>
            </w:r>
            <w:proofErr w:type="spellStart"/>
            <w:r w:rsidRPr="007733DA">
              <w:rPr>
                <w:rFonts w:ascii="Times New Roman" w:eastAsia="Consolas" w:hAnsi="Times New Roman" w:cs="Times New Roman"/>
                <w:color w:val="D4D4D4"/>
                <w:sz w:val="18"/>
                <w:szCs w:val="18"/>
              </w:rPr>
              <w:t>DataServiceBinding</w:t>
            </w:r>
            <w:proofErr w:type="spellEnd"/>
            <w:r w:rsidRPr="007733DA">
              <w:rPr>
                <w:rFonts w:ascii="Times New Roman" w:eastAsia="Consolas" w:hAnsi="Times New Roman" w:cs="Times New Roman"/>
                <w:color w:val="D4D4D4"/>
                <w:sz w:val="18"/>
                <w:szCs w:val="18"/>
              </w:rPr>
              <w:t>" type="</w:t>
            </w:r>
            <w:proofErr w:type="spellStart"/>
            <w:proofErr w:type="gramStart"/>
            <w:r w:rsidRPr="007733DA">
              <w:rPr>
                <w:rFonts w:ascii="Times New Roman" w:eastAsia="Consolas" w:hAnsi="Times New Roman" w:cs="Times New Roman"/>
                <w:color w:val="D4D4D4"/>
                <w:sz w:val="18"/>
                <w:szCs w:val="18"/>
              </w:rPr>
              <w:t>tns:DataServicePortType</w:t>
            </w:r>
            <w:proofErr w:type="spellEnd"/>
            <w:proofErr w:type="gramEnd"/>
            <w:r w:rsidRPr="007733DA">
              <w:rPr>
                <w:rFonts w:ascii="Times New Roman" w:eastAsia="Consolas" w:hAnsi="Times New Roman" w:cs="Times New Roman"/>
                <w:color w:val="D4D4D4"/>
                <w:sz w:val="18"/>
                <w:szCs w:val="18"/>
              </w:rPr>
              <w:t>"&gt;</w:t>
            </w:r>
          </w:p>
          <w:p w14:paraId="63BA480A"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soap:binding</w:t>
            </w:r>
            <w:proofErr w:type="spellEnd"/>
            <w:proofErr w:type="gramEnd"/>
            <w:r w:rsidRPr="007733DA">
              <w:rPr>
                <w:rFonts w:ascii="Times New Roman" w:eastAsia="Consolas" w:hAnsi="Times New Roman" w:cs="Times New Roman"/>
                <w:color w:val="D4D4D4"/>
                <w:sz w:val="18"/>
                <w:szCs w:val="18"/>
              </w:rPr>
              <w:t xml:space="preserve"> transport="http://schemas.xmlsoap.org/soap/http" style="document"/&gt;</w:t>
            </w:r>
          </w:p>
          <w:p w14:paraId="7C6AA12A"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&lt;operation name="</w:t>
            </w:r>
            <w:proofErr w:type="spellStart"/>
            <w:r w:rsidRPr="007733DA">
              <w:rPr>
                <w:rFonts w:ascii="Times New Roman" w:eastAsia="Consolas" w:hAnsi="Times New Roman" w:cs="Times New Roman"/>
                <w:color w:val="D4D4D4"/>
                <w:sz w:val="18"/>
                <w:szCs w:val="18"/>
              </w:rPr>
              <w:t>GetData</w:t>
            </w:r>
            <w:proofErr w:type="spellEnd"/>
            <w:r w:rsidRPr="007733DA">
              <w:rPr>
                <w:rFonts w:ascii="Times New Roman" w:eastAsia="Consolas" w:hAnsi="Times New Roman" w:cs="Times New Roman"/>
                <w:color w:val="D4D4D4"/>
                <w:sz w:val="18"/>
                <w:szCs w:val="18"/>
              </w:rPr>
              <w:t>"&gt;</w:t>
            </w:r>
          </w:p>
          <w:p w14:paraId="21B5B9ED"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soap:operation</w:t>
            </w:r>
            <w:proofErr w:type="spellEnd"/>
            <w:proofErr w:type="gramEnd"/>
            <w:r w:rsidRPr="007733DA">
              <w:rPr>
                <w:rFonts w:ascii="Times New Roman" w:eastAsia="Consolas" w:hAnsi="Times New Roman" w:cs="Times New Roman"/>
                <w:color w:val="D4D4D4"/>
                <w:sz w:val="18"/>
                <w:szCs w:val="18"/>
              </w:rPr>
              <w:t xml:space="preserve"> </w:t>
            </w:r>
            <w:proofErr w:type="spellStart"/>
            <w:r w:rsidRPr="007733DA">
              <w:rPr>
                <w:rFonts w:ascii="Times New Roman" w:eastAsia="Consolas" w:hAnsi="Times New Roman" w:cs="Times New Roman"/>
                <w:color w:val="D4D4D4"/>
                <w:sz w:val="18"/>
                <w:szCs w:val="18"/>
              </w:rPr>
              <w:t>soapAction</w:t>
            </w:r>
            <w:proofErr w:type="spellEnd"/>
            <w:r w:rsidRPr="007733DA">
              <w:rPr>
                <w:rFonts w:ascii="Times New Roman" w:eastAsia="Consolas" w:hAnsi="Times New Roman" w:cs="Times New Roman"/>
                <w:color w:val="D4D4D4"/>
                <w:sz w:val="18"/>
                <w:szCs w:val="18"/>
              </w:rPr>
              <w:t>="http://enterprise.example.org/data/</w:t>
            </w:r>
            <w:proofErr w:type="spellStart"/>
            <w:r w:rsidRPr="007733DA">
              <w:rPr>
                <w:rFonts w:ascii="Times New Roman" w:eastAsia="Consolas" w:hAnsi="Times New Roman" w:cs="Times New Roman"/>
                <w:color w:val="D4D4D4"/>
                <w:sz w:val="18"/>
                <w:szCs w:val="18"/>
              </w:rPr>
              <w:t>GetData</w:t>
            </w:r>
            <w:proofErr w:type="spellEnd"/>
            <w:r w:rsidRPr="007733DA">
              <w:rPr>
                <w:rFonts w:ascii="Times New Roman" w:eastAsia="Consolas" w:hAnsi="Times New Roman" w:cs="Times New Roman"/>
                <w:color w:val="D4D4D4"/>
                <w:sz w:val="18"/>
                <w:szCs w:val="18"/>
              </w:rPr>
              <w:t>"/&gt;</w:t>
            </w:r>
          </w:p>
          <w:p w14:paraId="53AA81B4"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&lt;input&gt;&lt;</w:t>
            </w:r>
            <w:proofErr w:type="spellStart"/>
            <w:proofErr w:type="gramStart"/>
            <w:r w:rsidRPr="007733DA">
              <w:rPr>
                <w:rFonts w:ascii="Times New Roman" w:eastAsia="Consolas" w:hAnsi="Times New Roman" w:cs="Times New Roman"/>
                <w:color w:val="D4D4D4"/>
                <w:sz w:val="18"/>
                <w:szCs w:val="18"/>
              </w:rPr>
              <w:t>soap:body</w:t>
            </w:r>
            <w:proofErr w:type="spellEnd"/>
            <w:proofErr w:type="gramEnd"/>
            <w:r w:rsidRPr="007733DA">
              <w:rPr>
                <w:rFonts w:ascii="Times New Roman" w:eastAsia="Consolas" w:hAnsi="Times New Roman" w:cs="Times New Roman"/>
                <w:color w:val="D4D4D4"/>
                <w:sz w:val="18"/>
                <w:szCs w:val="18"/>
              </w:rPr>
              <w:t xml:space="preserve"> use="literal"/&gt;&lt;/input&gt;</w:t>
            </w:r>
          </w:p>
          <w:p w14:paraId="4F3EB09B"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&lt;output&gt;&lt;</w:t>
            </w:r>
            <w:proofErr w:type="spellStart"/>
            <w:proofErr w:type="gramStart"/>
            <w:r w:rsidRPr="007733DA">
              <w:rPr>
                <w:rFonts w:ascii="Times New Roman" w:eastAsia="Consolas" w:hAnsi="Times New Roman" w:cs="Times New Roman"/>
                <w:color w:val="D4D4D4"/>
                <w:sz w:val="18"/>
                <w:szCs w:val="18"/>
              </w:rPr>
              <w:t>soap:body</w:t>
            </w:r>
            <w:proofErr w:type="spellEnd"/>
            <w:proofErr w:type="gramEnd"/>
            <w:r w:rsidRPr="007733DA">
              <w:rPr>
                <w:rFonts w:ascii="Times New Roman" w:eastAsia="Consolas" w:hAnsi="Times New Roman" w:cs="Times New Roman"/>
                <w:color w:val="D4D4D4"/>
                <w:sz w:val="18"/>
                <w:szCs w:val="18"/>
              </w:rPr>
              <w:t xml:space="preserve"> use="literal"/&gt;&lt;/output&gt;</w:t>
            </w:r>
          </w:p>
          <w:p w14:paraId="3309F87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&lt;/operation&gt;</w:t>
            </w:r>
          </w:p>
          <w:p w14:paraId="208D8BA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&lt;operation name="</w:t>
            </w:r>
            <w:proofErr w:type="spellStart"/>
            <w:r w:rsidRPr="007733DA">
              <w:rPr>
                <w:rFonts w:ascii="Times New Roman" w:eastAsia="Consolas" w:hAnsi="Times New Roman" w:cs="Times New Roman"/>
                <w:color w:val="D4D4D4"/>
                <w:sz w:val="18"/>
                <w:szCs w:val="18"/>
              </w:rPr>
              <w:t>UpdateData</w:t>
            </w:r>
            <w:proofErr w:type="spellEnd"/>
            <w:r w:rsidRPr="007733DA">
              <w:rPr>
                <w:rFonts w:ascii="Times New Roman" w:eastAsia="Consolas" w:hAnsi="Times New Roman" w:cs="Times New Roman"/>
                <w:color w:val="D4D4D4"/>
                <w:sz w:val="18"/>
                <w:szCs w:val="18"/>
              </w:rPr>
              <w:t>"&gt;</w:t>
            </w:r>
          </w:p>
          <w:p w14:paraId="713355C3"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soap:operation</w:t>
            </w:r>
            <w:proofErr w:type="spellEnd"/>
            <w:proofErr w:type="gramEnd"/>
            <w:r w:rsidRPr="007733DA">
              <w:rPr>
                <w:rFonts w:ascii="Times New Roman" w:eastAsia="Consolas" w:hAnsi="Times New Roman" w:cs="Times New Roman"/>
                <w:color w:val="D4D4D4"/>
                <w:sz w:val="18"/>
                <w:szCs w:val="18"/>
              </w:rPr>
              <w:t xml:space="preserve"> </w:t>
            </w:r>
            <w:proofErr w:type="spellStart"/>
            <w:r w:rsidRPr="007733DA">
              <w:rPr>
                <w:rFonts w:ascii="Times New Roman" w:eastAsia="Consolas" w:hAnsi="Times New Roman" w:cs="Times New Roman"/>
                <w:color w:val="D4D4D4"/>
                <w:sz w:val="18"/>
                <w:szCs w:val="18"/>
              </w:rPr>
              <w:t>soapAction</w:t>
            </w:r>
            <w:proofErr w:type="spellEnd"/>
            <w:r w:rsidRPr="007733DA">
              <w:rPr>
                <w:rFonts w:ascii="Times New Roman" w:eastAsia="Consolas" w:hAnsi="Times New Roman" w:cs="Times New Roman"/>
                <w:color w:val="D4D4D4"/>
                <w:sz w:val="18"/>
                <w:szCs w:val="18"/>
              </w:rPr>
              <w:t>="http://enterprise.example.org/data/</w:t>
            </w:r>
            <w:proofErr w:type="spellStart"/>
            <w:r w:rsidRPr="007733DA">
              <w:rPr>
                <w:rFonts w:ascii="Times New Roman" w:eastAsia="Consolas" w:hAnsi="Times New Roman" w:cs="Times New Roman"/>
                <w:color w:val="D4D4D4"/>
                <w:sz w:val="18"/>
                <w:szCs w:val="18"/>
              </w:rPr>
              <w:t>UpdateData</w:t>
            </w:r>
            <w:proofErr w:type="spellEnd"/>
            <w:r w:rsidRPr="007733DA">
              <w:rPr>
                <w:rFonts w:ascii="Times New Roman" w:eastAsia="Consolas" w:hAnsi="Times New Roman" w:cs="Times New Roman"/>
                <w:color w:val="D4D4D4"/>
                <w:sz w:val="18"/>
                <w:szCs w:val="18"/>
              </w:rPr>
              <w:t>"/&gt;</w:t>
            </w:r>
          </w:p>
          <w:p w14:paraId="596E20B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&lt;input&gt;&lt;</w:t>
            </w:r>
            <w:proofErr w:type="spellStart"/>
            <w:proofErr w:type="gramStart"/>
            <w:r w:rsidRPr="007733DA">
              <w:rPr>
                <w:rFonts w:ascii="Times New Roman" w:eastAsia="Consolas" w:hAnsi="Times New Roman" w:cs="Times New Roman"/>
                <w:color w:val="D4D4D4"/>
                <w:sz w:val="18"/>
                <w:szCs w:val="18"/>
              </w:rPr>
              <w:t>soap:body</w:t>
            </w:r>
            <w:proofErr w:type="spellEnd"/>
            <w:proofErr w:type="gramEnd"/>
            <w:r w:rsidRPr="007733DA">
              <w:rPr>
                <w:rFonts w:ascii="Times New Roman" w:eastAsia="Consolas" w:hAnsi="Times New Roman" w:cs="Times New Roman"/>
                <w:color w:val="D4D4D4"/>
                <w:sz w:val="18"/>
                <w:szCs w:val="18"/>
              </w:rPr>
              <w:t xml:space="preserve"> use="literal"/&gt;&lt;/input&gt;</w:t>
            </w:r>
          </w:p>
          <w:p w14:paraId="70E9BE2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&lt;output&gt;&lt;</w:t>
            </w:r>
            <w:proofErr w:type="spellStart"/>
            <w:proofErr w:type="gramStart"/>
            <w:r w:rsidRPr="007733DA">
              <w:rPr>
                <w:rFonts w:ascii="Times New Roman" w:eastAsia="Consolas" w:hAnsi="Times New Roman" w:cs="Times New Roman"/>
                <w:color w:val="D4D4D4"/>
                <w:sz w:val="18"/>
                <w:szCs w:val="18"/>
              </w:rPr>
              <w:t>soap:body</w:t>
            </w:r>
            <w:proofErr w:type="spellEnd"/>
            <w:proofErr w:type="gramEnd"/>
            <w:r w:rsidRPr="007733DA">
              <w:rPr>
                <w:rFonts w:ascii="Times New Roman" w:eastAsia="Consolas" w:hAnsi="Times New Roman" w:cs="Times New Roman"/>
                <w:color w:val="D4D4D4"/>
                <w:sz w:val="18"/>
                <w:szCs w:val="18"/>
              </w:rPr>
              <w:t xml:space="preserve"> use="literal"/&gt;&lt;/output&gt;</w:t>
            </w:r>
          </w:p>
          <w:p w14:paraId="5230EEC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&lt;/operation&gt;</w:t>
            </w:r>
          </w:p>
          <w:p w14:paraId="3A453803"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&lt;/binding&gt;</w:t>
            </w:r>
          </w:p>
          <w:p w14:paraId="0C829E44" w14:textId="77777777" w:rsidR="00A461E4" w:rsidRPr="007733DA" w:rsidRDefault="00A461E4">
            <w:pPr>
              <w:spacing w:after="20" w:line="250" w:lineRule="auto"/>
              <w:rPr>
                <w:rFonts w:ascii="Times New Roman" w:hAnsi="Times New Roman" w:cs="Times New Roman"/>
              </w:rPr>
            </w:pPr>
          </w:p>
          <w:p w14:paraId="09FE3BA5"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w:t>
            </w:r>
            <w:proofErr w:type="gramStart"/>
            <w:r w:rsidRPr="007733DA">
              <w:rPr>
                <w:rFonts w:ascii="Times New Roman" w:eastAsia="Consolas" w:hAnsi="Times New Roman" w:cs="Times New Roman"/>
                <w:color w:val="D4D4D4"/>
                <w:sz w:val="18"/>
                <w:szCs w:val="18"/>
              </w:rPr>
              <w:t>&lt;!--</w:t>
            </w:r>
            <w:proofErr w:type="gramEnd"/>
            <w:r w:rsidRPr="007733DA">
              <w:rPr>
                <w:rFonts w:ascii="Times New Roman" w:eastAsia="Consolas" w:hAnsi="Times New Roman" w:cs="Times New Roman"/>
                <w:color w:val="D4D4D4"/>
                <w:sz w:val="18"/>
                <w:szCs w:val="18"/>
              </w:rPr>
              <w:t xml:space="preserve"> 5. SERVICE: the concrete, physical network address of the endpoint --&gt;</w:t>
            </w:r>
          </w:p>
          <w:p w14:paraId="7942F17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&lt;service name="</w:t>
            </w:r>
            <w:proofErr w:type="spellStart"/>
            <w:r w:rsidRPr="007733DA">
              <w:rPr>
                <w:rFonts w:ascii="Times New Roman" w:eastAsia="Consolas" w:hAnsi="Times New Roman" w:cs="Times New Roman"/>
                <w:color w:val="D4D4D4"/>
                <w:sz w:val="18"/>
                <w:szCs w:val="18"/>
              </w:rPr>
              <w:t>DataService</w:t>
            </w:r>
            <w:proofErr w:type="spellEnd"/>
            <w:r w:rsidRPr="007733DA">
              <w:rPr>
                <w:rFonts w:ascii="Times New Roman" w:eastAsia="Consolas" w:hAnsi="Times New Roman" w:cs="Times New Roman"/>
                <w:color w:val="D4D4D4"/>
                <w:sz w:val="18"/>
                <w:szCs w:val="18"/>
              </w:rPr>
              <w:t>"&gt;</w:t>
            </w:r>
          </w:p>
          <w:p w14:paraId="18368235"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&lt;port name="</w:t>
            </w:r>
            <w:proofErr w:type="spellStart"/>
            <w:r w:rsidRPr="007733DA">
              <w:rPr>
                <w:rFonts w:ascii="Times New Roman" w:eastAsia="Consolas" w:hAnsi="Times New Roman" w:cs="Times New Roman"/>
                <w:color w:val="D4D4D4"/>
                <w:sz w:val="18"/>
                <w:szCs w:val="18"/>
              </w:rPr>
              <w:t>DataServicePort</w:t>
            </w:r>
            <w:proofErr w:type="spellEnd"/>
            <w:r w:rsidRPr="007733DA">
              <w:rPr>
                <w:rFonts w:ascii="Times New Roman" w:eastAsia="Consolas" w:hAnsi="Times New Roman" w:cs="Times New Roman"/>
                <w:color w:val="D4D4D4"/>
                <w:sz w:val="18"/>
                <w:szCs w:val="18"/>
              </w:rPr>
              <w:t>" binding="</w:t>
            </w:r>
            <w:proofErr w:type="spellStart"/>
            <w:proofErr w:type="gramStart"/>
            <w:r w:rsidRPr="007733DA">
              <w:rPr>
                <w:rFonts w:ascii="Times New Roman" w:eastAsia="Consolas" w:hAnsi="Times New Roman" w:cs="Times New Roman"/>
                <w:color w:val="D4D4D4"/>
                <w:sz w:val="18"/>
                <w:szCs w:val="18"/>
              </w:rPr>
              <w:t>tns:DataServiceBinding</w:t>
            </w:r>
            <w:proofErr w:type="spellEnd"/>
            <w:proofErr w:type="gramEnd"/>
            <w:r w:rsidRPr="007733DA">
              <w:rPr>
                <w:rFonts w:ascii="Times New Roman" w:eastAsia="Consolas" w:hAnsi="Times New Roman" w:cs="Times New Roman"/>
                <w:color w:val="D4D4D4"/>
                <w:sz w:val="18"/>
                <w:szCs w:val="18"/>
              </w:rPr>
              <w:t>"&gt;</w:t>
            </w:r>
          </w:p>
          <w:p w14:paraId="7E2DD73C"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soap:address</w:t>
            </w:r>
            <w:proofErr w:type="spellEnd"/>
            <w:proofErr w:type="gramEnd"/>
            <w:r w:rsidRPr="007733DA">
              <w:rPr>
                <w:rFonts w:ascii="Times New Roman" w:eastAsia="Consolas" w:hAnsi="Times New Roman" w:cs="Times New Roman"/>
                <w:color w:val="D4D4D4"/>
                <w:sz w:val="18"/>
                <w:szCs w:val="18"/>
              </w:rPr>
              <w:t xml:space="preserve"> location="https://api.enterprise.example.org/</w:t>
            </w:r>
            <w:proofErr w:type="spellStart"/>
            <w:r w:rsidRPr="007733DA">
              <w:rPr>
                <w:rFonts w:ascii="Times New Roman" w:eastAsia="Consolas" w:hAnsi="Times New Roman" w:cs="Times New Roman"/>
                <w:color w:val="D4D4D4"/>
                <w:sz w:val="18"/>
                <w:szCs w:val="18"/>
              </w:rPr>
              <w:t>dataservice</w:t>
            </w:r>
            <w:proofErr w:type="spellEnd"/>
            <w:r w:rsidRPr="007733DA">
              <w:rPr>
                <w:rFonts w:ascii="Times New Roman" w:eastAsia="Consolas" w:hAnsi="Times New Roman" w:cs="Times New Roman"/>
                <w:color w:val="D4D4D4"/>
                <w:sz w:val="18"/>
                <w:szCs w:val="18"/>
              </w:rPr>
              <w:t>"/&gt;</w:t>
            </w:r>
          </w:p>
          <w:p w14:paraId="3FA70A8A"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&lt;/port&gt;</w:t>
            </w:r>
          </w:p>
          <w:p w14:paraId="064C1FC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&lt;/service&gt;</w:t>
            </w:r>
          </w:p>
          <w:p w14:paraId="316C18B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&lt;/definitions&gt;</w:t>
            </w:r>
          </w:p>
        </w:tc>
      </w:tr>
    </w:tbl>
    <w:p w14:paraId="7A24F9E2"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lastRenderedPageBreak/>
        <w:t>3. Explanation of Key WSDL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461E4" w:rsidRPr="007733DA" w14:paraId="02B73C81" w14:textId="77777777">
        <w:trPr>
          <w:tblHeader/>
        </w:trPr>
        <w:tc>
          <w:tcPr>
            <w:tcW w:w="2200" w:type="dxa"/>
            <w:shd w:val="clear" w:color="auto" w:fill="1F3864"/>
            <w:tcMar>
              <w:top w:w="100" w:type="dxa"/>
              <w:left w:w="120" w:type="dxa"/>
              <w:bottom w:w="100" w:type="dxa"/>
              <w:right w:w="120" w:type="dxa"/>
            </w:tcMar>
            <w:vAlign w:val="center"/>
          </w:tcPr>
          <w:p w14:paraId="779357CC"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Component</w:t>
            </w:r>
          </w:p>
        </w:tc>
        <w:tc>
          <w:tcPr>
            <w:tcW w:w="7160" w:type="dxa"/>
            <w:shd w:val="clear" w:color="auto" w:fill="1F3864"/>
            <w:tcMar>
              <w:top w:w="100" w:type="dxa"/>
              <w:left w:w="120" w:type="dxa"/>
              <w:bottom w:w="100" w:type="dxa"/>
              <w:right w:w="120" w:type="dxa"/>
            </w:tcMar>
            <w:vAlign w:val="center"/>
          </w:tcPr>
          <w:p w14:paraId="6A9C2152"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Role</w:t>
            </w:r>
          </w:p>
        </w:tc>
      </w:tr>
      <w:tr w:rsidR="00A461E4" w:rsidRPr="007733DA" w14:paraId="30D6492E" w14:textId="77777777">
        <w:tc>
          <w:tcPr>
            <w:tcW w:w="2200" w:type="dxa"/>
            <w:shd w:val="clear" w:color="auto" w:fill="F2F2F2"/>
            <w:tcMar>
              <w:top w:w="100" w:type="dxa"/>
              <w:left w:w="120" w:type="dxa"/>
              <w:bottom w:w="100" w:type="dxa"/>
              <w:right w:w="120" w:type="dxa"/>
            </w:tcMar>
            <w:vAlign w:val="center"/>
          </w:tcPr>
          <w:p w14:paraId="4A98E20D"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types</w:t>
            </w:r>
          </w:p>
        </w:tc>
        <w:tc>
          <w:tcPr>
            <w:tcW w:w="7160" w:type="dxa"/>
            <w:shd w:val="clear" w:color="auto" w:fill="F2F2F2"/>
            <w:tcMar>
              <w:top w:w="100" w:type="dxa"/>
              <w:left w:w="120" w:type="dxa"/>
              <w:bottom w:w="100" w:type="dxa"/>
              <w:right w:w="120" w:type="dxa"/>
            </w:tcMar>
            <w:vAlign w:val="center"/>
          </w:tcPr>
          <w:p w14:paraId="6624E79C"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Defines the concrete data structures (via embedded XML Schema) used in requests and responses – here, the shape of a data record and the fields required to update it.</w:t>
            </w:r>
          </w:p>
        </w:tc>
      </w:tr>
      <w:tr w:rsidR="00A461E4" w:rsidRPr="007733DA" w14:paraId="48886FAD" w14:textId="77777777">
        <w:tc>
          <w:tcPr>
            <w:tcW w:w="2200" w:type="dxa"/>
            <w:shd w:val="clear" w:color="auto" w:fill="FFFFFF"/>
            <w:tcMar>
              <w:top w:w="100" w:type="dxa"/>
              <w:left w:w="120" w:type="dxa"/>
              <w:bottom w:w="100" w:type="dxa"/>
              <w:right w:w="120" w:type="dxa"/>
            </w:tcMar>
            <w:vAlign w:val="center"/>
          </w:tcPr>
          <w:p w14:paraId="27C226B4"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message</w:t>
            </w:r>
          </w:p>
        </w:tc>
        <w:tc>
          <w:tcPr>
            <w:tcW w:w="7160" w:type="dxa"/>
            <w:shd w:val="clear" w:color="auto" w:fill="FFFFFF"/>
            <w:tcMar>
              <w:top w:w="100" w:type="dxa"/>
              <w:left w:w="120" w:type="dxa"/>
              <w:bottom w:w="100" w:type="dxa"/>
              <w:right w:w="120" w:type="dxa"/>
            </w:tcMar>
            <w:vAlign w:val="center"/>
          </w:tcPr>
          <w:p w14:paraId="5E539BAF"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Names and describes each individual piece of data exchanged, mapping abstract message names to the concrete elements defined in types.</w:t>
            </w:r>
          </w:p>
        </w:tc>
      </w:tr>
      <w:tr w:rsidR="00A461E4" w:rsidRPr="007733DA" w14:paraId="2ADB6B90" w14:textId="77777777">
        <w:tc>
          <w:tcPr>
            <w:tcW w:w="2200" w:type="dxa"/>
            <w:shd w:val="clear" w:color="auto" w:fill="F2F2F2"/>
            <w:tcMar>
              <w:top w:w="100" w:type="dxa"/>
              <w:left w:w="120" w:type="dxa"/>
              <w:bottom w:w="100" w:type="dxa"/>
              <w:right w:w="120" w:type="dxa"/>
            </w:tcMar>
            <w:vAlign w:val="center"/>
          </w:tcPr>
          <w:p w14:paraId="3531174A" w14:textId="77777777" w:rsidR="00A461E4" w:rsidRPr="007733DA" w:rsidRDefault="00000000">
            <w:pPr>
              <w:rPr>
                <w:rFonts w:ascii="Times New Roman" w:hAnsi="Times New Roman" w:cs="Times New Roman"/>
              </w:rPr>
            </w:pPr>
            <w:proofErr w:type="spellStart"/>
            <w:r w:rsidRPr="007733DA">
              <w:rPr>
                <w:rFonts w:ascii="Times New Roman" w:hAnsi="Times New Roman" w:cs="Times New Roman"/>
                <w:color w:val="000000"/>
                <w:sz w:val="20"/>
                <w:szCs w:val="20"/>
              </w:rPr>
              <w:t>portType</w:t>
            </w:r>
            <w:proofErr w:type="spellEnd"/>
          </w:p>
        </w:tc>
        <w:tc>
          <w:tcPr>
            <w:tcW w:w="7160" w:type="dxa"/>
            <w:shd w:val="clear" w:color="auto" w:fill="F2F2F2"/>
            <w:tcMar>
              <w:top w:w="100" w:type="dxa"/>
              <w:left w:w="120" w:type="dxa"/>
              <w:bottom w:w="100" w:type="dxa"/>
              <w:right w:w="120" w:type="dxa"/>
            </w:tcMar>
            <w:vAlign w:val="center"/>
          </w:tcPr>
          <w:p w14:paraId="37574AC0"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The abstract interface of the service: the set of operations (</w:t>
            </w:r>
            <w:proofErr w:type="spellStart"/>
            <w:r w:rsidRPr="007733DA">
              <w:rPr>
                <w:rFonts w:ascii="Times New Roman" w:hAnsi="Times New Roman" w:cs="Times New Roman"/>
                <w:color w:val="000000"/>
                <w:sz w:val="20"/>
                <w:szCs w:val="20"/>
              </w:rPr>
              <w:t>GetData</w:t>
            </w:r>
            <w:proofErr w:type="spellEnd"/>
            <w:r w:rsidRPr="007733DA">
              <w:rPr>
                <w:rFonts w:ascii="Times New Roman" w:hAnsi="Times New Roman" w:cs="Times New Roman"/>
                <w:color w:val="000000"/>
                <w:sz w:val="20"/>
                <w:szCs w:val="20"/>
              </w:rPr>
              <w:t xml:space="preserve">, </w:t>
            </w:r>
            <w:proofErr w:type="spellStart"/>
            <w:r w:rsidRPr="007733DA">
              <w:rPr>
                <w:rFonts w:ascii="Times New Roman" w:hAnsi="Times New Roman" w:cs="Times New Roman"/>
                <w:color w:val="000000"/>
                <w:sz w:val="20"/>
                <w:szCs w:val="20"/>
              </w:rPr>
              <w:t>UpdateData</w:t>
            </w:r>
            <w:proofErr w:type="spellEnd"/>
            <w:r w:rsidRPr="007733DA">
              <w:rPr>
                <w:rFonts w:ascii="Times New Roman" w:hAnsi="Times New Roman" w:cs="Times New Roman"/>
                <w:color w:val="000000"/>
                <w:sz w:val="20"/>
                <w:szCs w:val="20"/>
              </w:rPr>
              <w:t>) and which input/output messages each one uses, independent of any protocol.</w:t>
            </w:r>
          </w:p>
        </w:tc>
      </w:tr>
      <w:tr w:rsidR="00A461E4" w:rsidRPr="007733DA" w14:paraId="43859FF0" w14:textId="77777777">
        <w:tc>
          <w:tcPr>
            <w:tcW w:w="2200" w:type="dxa"/>
            <w:shd w:val="clear" w:color="auto" w:fill="FFFFFF"/>
            <w:tcMar>
              <w:top w:w="100" w:type="dxa"/>
              <w:left w:w="120" w:type="dxa"/>
              <w:bottom w:w="100" w:type="dxa"/>
              <w:right w:w="120" w:type="dxa"/>
            </w:tcMar>
            <w:vAlign w:val="center"/>
          </w:tcPr>
          <w:p w14:paraId="3EBA358D"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binding</w:t>
            </w:r>
          </w:p>
        </w:tc>
        <w:tc>
          <w:tcPr>
            <w:tcW w:w="7160" w:type="dxa"/>
            <w:shd w:val="clear" w:color="auto" w:fill="FFFFFF"/>
            <w:tcMar>
              <w:top w:w="100" w:type="dxa"/>
              <w:left w:w="120" w:type="dxa"/>
              <w:bottom w:w="100" w:type="dxa"/>
              <w:right w:w="120" w:type="dxa"/>
            </w:tcMar>
            <w:vAlign w:val="center"/>
          </w:tcPr>
          <w:p w14:paraId="08A52B95"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 xml:space="preserve">Attaches a concrete protocol and encoding style (SOAP over HTTP, document/literal) to the abstract </w:t>
            </w:r>
            <w:proofErr w:type="spellStart"/>
            <w:r w:rsidRPr="007733DA">
              <w:rPr>
                <w:rFonts w:ascii="Times New Roman" w:hAnsi="Times New Roman" w:cs="Times New Roman"/>
                <w:color w:val="000000"/>
                <w:sz w:val="20"/>
                <w:szCs w:val="20"/>
              </w:rPr>
              <w:t>portType</w:t>
            </w:r>
            <w:proofErr w:type="spellEnd"/>
            <w:r w:rsidRPr="007733DA">
              <w:rPr>
                <w:rFonts w:ascii="Times New Roman" w:hAnsi="Times New Roman" w:cs="Times New Roman"/>
                <w:color w:val="000000"/>
                <w:sz w:val="20"/>
                <w:szCs w:val="20"/>
              </w:rPr>
              <w:t xml:space="preserve">, specifying the </w:t>
            </w:r>
            <w:proofErr w:type="spellStart"/>
            <w:r w:rsidRPr="007733DA">
              <w:rPr>
                <w:rFonts w:ascii="Times New Roman" w:hAnsi="Times New Roman" w:cs="Times New Roman"/>
                <w:color w:val="000000"/>
                <w:sz w:val="20"/>
                <w:szCs w:val="20"/>
              </w:rPr>
              <w:t>SOAPAction</w:t>
            </w:r>
            <w:proofErr w:type="spellEnd"/>
            <w:r w:rsidRPr="007733DA">
              <w:rPr>
                <w:rFonts w:ascii="Times New Roman" w:hAnsi="Times New Roman" w:cs="Times New Roman"/>
                <w:color w:val="000000"/>
                <w:sz w:val="20"/>
                <w:szCs w:val="20"/>
              </w:rPr>
              <w:t xml:space="preserve"> for each operation.</w:t>
            </w:r>
          </w:p>
        </w:tc>
      </w:tr>
      <w:tr w:rsidR="00A461E4" w:rsidRPr="007733DA" w14:paraId="022BB296" w14:textId="77777777">
        <w:tc>
          <w:tcPr>
            <w:tcW w:w="2200" w:type="dxa"/>
            <w:shd w:val="clear" w:color="auto" w:fill="F2F2F2"/>
            <w:tcMar>
              <w:top w:w="100" w:type="dxa"/>
              <w:left w:w="120" w:type="dxa"/>
              <w:bottom w:w="100" w:type="dxa"/>
              <w:right w:w="120" w:type="dxa"/>
            </w:tcMar>
            <w:vAlign w:val="center"/>
          </w:tcPr>
          <w:p w14:paraId="7855857D"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service</w:t>
            </w:r>
          </w:p>
        </w:tc>
        <w:tc>
          <w:tcPr>
            <w:tcW w:w="7160" w:type="dxa"/>
            <w:shd w:val="clear" w:color="auto" w:fill="F2F2F2"/>
            <w:tcMar>
              <w:top w:w="100" w:type="dxa"/>
              <w:left w:w="120" w:type="dxa"/>
              <w:bottom w:w="100" w:type="dxa"/>
              <w:right w:w="120" w:type="dxa"/>
            </w:tcMar>
            <w:vAlign w:val="center"/>
          </w:tcPr>
          <w:p w14:paraId="03EEFB4F"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Groups one or more bindings under a physical, reachable network address (the endpoint URL) that clients actually connect to.</w:t>
            </w:r>
          </w:p>
        </w:tc>
      </w:tr>
    </w:tbl>
    <w:p w14:paraId="616ED066"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t>4. Importance in Service Integration</w:t>
      </w:r>
    </w:p>
    <w:p w14:paraId="733DC3D4" w14:textId="77777777" w:rsidR="00A461E4" w:rsidRPr="007733DA" w:rsidRDefault="00000000">
      <w:pPr>
        <w:spacing w:after="160" w:line="300" w:lineRule="auto"/>
        <w:jc w:val="both"/>
        <w:rPr>
          <w:rFonts w:ascii="Times New Roman" w:hAnsi="Times New Roman" w:cs="Times New Roman"/>
        </w:rPr>
      </w:pPr>
      <w:r w:rsidRPr="007733DA">
        <w:rPr>
          <w:rFonts w:ascii="Times New Roman" w:hAnsi="Times New Roman" w:cs="Times New Roman"/>
        </w:rPr>
        <w:t>Because WSDL exhaustively and unambiguously describes what operations exist, what data they require, and where to send requests, development tools (</w:t>
      </w:r>
      <w:proofErr w:type="spellStart"/>
      <w:r w:rsidRPr="007733DA">
        <w:rPr>
          <w:rFonts w:ascii="Times New Roman" w:hAnsi="Times New Roman" w:cs="Times New Roman"/>
        </w:rPr>
        <w:t>wsimport</w:t>
      </w:r>
      <w:proofErr w:type="spellEnd"/>
      <w:r w:rsidRPr="007733DA">
        <w:rPr>
          <w:rFonts w:ascii="Times New Roman" w:hAnsi="Times New Roman" w:cs="Times New Roman"/>
        </w:rPr>
        <w:t xml:space="preserve">, wsdl2java, or .NET's "Add Service Reference") </w:t>
      </w:r>
      <w:r w:rsidRPr="007733DA">
        <w:rPr>
          <w:rFonts w:ascii="Times New Roman" w:hAnsi="Times New Roman" w:cs="Times New Roman"/>
        </w:rPr>
        <w:lastRenderedPageBreak/>
        <w:t xml:space="preserve">can automatically generate fully-typed client-side proxy code from the WSDL alone. This removes the need for external teams to read documentation or guess at message formats, drastically reduces integration errors caused by mismatched data types, and lets the provider evolve the implementation behind the WSDL without breaking consumers as long as the published contract is </w:t>
      </w:r>
      <w:proofErr w:type="spellStart"/>
      <w:r w:rsidRPr="007733DA">
        <w:rPr>
          <w:rFonts w:ascii="Times New Roman" w:hAnsi="Times New Roman" w:cs="Times New Roman"/>
        </w:rPr>
        <w:t>honored</w:t>
      </w:r>
      <w:proofErr w:type="spellEnd"/>
      <w:r w:rsidRPr="007733DA">
        <w:rPr>
          <w:rFonts w:ascii="Times New Roman" w:hAnsi="Times New Roman" w:cs="Times New Roman"/>
        </w:rPr>
        <w:t>.</w:t>
      </w:r>
    </w:p>
    <w:p w14:paraId="238E86A4" w14:textId="77777777" w:rsidR="00A461E4" w:rsidRPr="007733DA" w:rsidRDefault="00000000">
      <w:pPr>
        <w:shd w:val="clear" w:color="auto" w:fill="1F3864"/>
        <w:spacing w:before="500" w:after="60"/>
        <w:rPr>
          <w:rFonts w:ascii="Times New Roman" w:hAnsi="Times New Roman" w:cs="Times New Roman"/>
        </w:rPr>
      </w:pPr>
      <w:r w:rsidRPr="007733DA">
        <w:rPr>
          <w:rFonts w:ascii="Times New Roman" w:hAnsi="Times New Roman" w:cs="Times New Roman"/>
          <w:b/>
          <w:bCs/>
          <w:color w:val="FFFFFF"/>
          <w:sz w:val="26"/>
          <w:szCs w:val="26"/>
        </w:rPr>
        <w:t xml:space="preserve">  QUESTION 3</w:t>
      </w:r>
    </w:p>
    <w:p w14:paraId="2DD00756" w14:textId="77777777" w:rsidR="00A461E4" w:rsidRPr="007733DA" w:rsidRDefault="00000000">
      <w:pPr>
        <w:pBdr>
          <w:left w:val="single" w:sz="24" w:space="8" w:color="2E74B5"/>
        </w:pBdr>
        <w:shd w:val="clear" w:color="auto" w:fill="DEE7F1"/>
        <w:spacing w:after="240"/>
        <w:rPr>
          <w:rFonts w:ascii="Times New Roman" w:hAnsi="Times New Roman" w:cs="Times New Roman"/>
        </w:rPr>
      </w:pPr>
      <w:r w:rsidRPr="007733DA">
        <w:rPr>
          <w:rFonts w:ascii="Times New Roman" w:hAnsi="Times New Roman" w:cs="Times New Roman"/>
          <w:i/>
          <w:iCs/>
          <w:color w:val="333333"/>
          <w:sz w:val="21"/>
          <w:szCs w:val="21"/>
        </w:rPr>
        <w:t xml:space="preserve">A company's SOAP-based communication system is failing: requests are processed incorrectly, and responses are delayed or incorrect. </w:t>
      </w:r>
      <w:proofErr w:type="spellStart"/>
      <w:r w:rsidRPr="007733DA">
        <w:rPr>
          <w:rFonts w:ascii="Times New Roman" w:hAnsi="Times New Roman" w:cs="Times New Roman"/>
          <w:i/>
          <w:iCs/>
          <w:color w:val="333333"/>
          <w:sz w:val="21"/>
          <w:szCs w:val="21"/>
        </w:rPr>
        <w:t>Analyze</w:t>
      </w:r>
      <w:proofErr w:type="spellEnd"/>
      <w:r w:rsidRPr="007733DA">
        <w:rPr>
          <w:rFonts w:ascii="Times New Roman" w:hAnsi="Times New Roman" w:cs="Times New Roman"/>
          <w:i/>
          <w:iCs/>
          <w:color w:val="333333"/>
          <w:sz w:val="21"/>
          <w:szCs w:val="21"/>
        </w:rPr>
        <w:t xml:space="preserve"> the SOAP communication process, identify possible issues (message formatting, namespaces, endpoints), propose a debugging approach with validation and error handling, and explain how the corrected system ensures reliable communication.</w:t>
      </w:r>
    </w:p>
    <w:p w14:paraId="20B64C34"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t>1. Understanding the Industry Problem</w:t>
      </w:r>
    </w:p>
    <w:p w14:paraId="0C963831" w14:textId="77777777" w:rsidR="00A461E4" w:rsidRPr="007733DA" w:rsidRDefault="00000000">
      <w:pPr>
        <w:spacing w:after="160" w:line="300" w:lineRule="auto"/>
        <w:jc w:val="both"/>
        <w:rPr>
          <w:rFonts w:ascii="Times New Roman" w:hAnsi="Times New Roman" w:cs="Times New Roman"/>
        </w:rPr>
      </w:pPr>
      <w:r w:rsidRPr="007733DA">
        <w:rPr>
          <w:rFonts w:ascii="Times New Roman" w:hAnsi="Times New Roman" w:cs="Times New Roman"/>
        </w:rPr>
        <w:t>Symptoms of "requests not processed correctly" and "delayed or incorrect responses" in a SOAP system typically point to a break somewhere in the strict envelope-parse-validate-invoke-respond pipeline that SOAP relies on. Because SOAP is contract-driven and schema-validated, even small deviations – a wrong namespace prefix, a malformed element, or a stale endpoint – can cause the server to reject or silently mishandle a message rather than degrade gracefully.</w:t>
      </w:r>
    </w:p>
    <w:p w14:paraId="79F66658"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t>2. Likely Root Causes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3400"/>
      </w:tblGrid>
      <w:tr w:rsidR="00A461E4" w:rsidRPr="007733DA" w14:paraId="06D8B48E" w14:textId="77777777">
        <w:trPr>
          <w:tblHeader/>
        </w:trPr>
        <w:tc>
          <w:tcPr>
            <w:tcW w:w="2200" w:type="dxa"/>
            <w:shd w:val="clear" w:color="auto" w:fill="1F3864"/>
            <w:tcMar>
              <w:top w:w="100" w:type="dxa"/>
              <w:left w:w="120" w:type="dxa"/>
              <w:bottom w:w="100" w:type="dxa"/>
              <w:right w:w="120" w:type="dxa"/>
            </w:tcMar>
            <w:vAlign w:val="center"/>
          </w:tcPr>
          <w:p w14:paraId="7CC14729"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Category</w:t>
            </w:r>
          </w:p>
        </w:tc>
        <w:tc>
          <w:tcPr>
            <w:tcW w:w="3760" w:type="dxa"/>
            <w:shd w:val="clear" w:color="auto" w:fill="1F3864"/>
            <w:tcMar>
              <w:top w:w="100" w:type="dxa"/>
              <w:left w:w="120" w:type="dxa"/>
              <w:bottom w:w="100" w:type="dxa"/>
              <w:right w:w="120" w:type="dxa"/>
            </w:tcMar>
            <w:vAlign w:val="center"/>
          </w:tcPr>
          <w:p w14:paraId="1DD3E037"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Typical Cause</w:t>
            </w:r>
          </w:p>
        </w:tc>
        <w:tc>
          <w:tcPr>
            <w:tcW w:w="3400" w:type="dxa"/>
            <w:shd w:val="clear" w:color="auto" w:fill="1F3864"/>
            <w:tcMar>
              <w:top w:w="100" w:type="dxa"/>
              <w:left w:w="120" w:type="dxa"/>
              <w:bottom w:w="100" w:type="dxa"/>
              <w:right w:w="120" w:type="dxa"/>
            </w:tcMar>
            <w:vAlign w:val="center"/>
          </w:tcPr>
          <w:p w14:paraId="644D5C3E" w14:textId="77777777" w:rsidR="00A461E4" w:rsidRPr="007733DA" w:rsidRDefault="00000000">
            <w:pPr>
              <w:rPr>
                <w:rFonts w:ascii="Times New Roman" w:hAnsi="Times New Roman" w:cs="Times New Roman"/>
              </w:rPr>
            </w:pPr>
            <w:r w:rsidRPr="007733DA">
              <w:rPr>
                <w:rFonts w:ascii="Times New Roman" w:hAnsi="Times New Roman" w:cs="Times New Roman"/>
                <w:b/>
                <w:bCs/>
                <w:color w:val="FFFFFF"/>
                <w:sz w:val="20"/>
                <w:szCs w:val="20"/>
              </w:rPr>
              <w:t>Observed Symptom</w:t>
            </w:r>
          </w:p>
        </w:tc>
      </w:tr>
      <w:tr w:rsidR="00A461E4" w:rsidRPr="007733DA" w14:paraId="4CCDECD9" w14:textId="77777777">
        <w:tc>
          <w:tcPr>
            <w:tcW w:w="2200" w:type="dxa"/>
            <w:shd w:val="clear" w:color="auto" w:fill="F2F2F2"/>
            <w:tcMar>
              <w:top w:w="100" w:type="dxa"/>
              <w:left w:w="120" w:type="dxa"/>
              <w:bottom w:w="100" w:type="dxa"/>
              <w:right w:w="120" w:type="dxa"/>
            </w:tcMar>
            <w:vAlign w:val="center"/>
          </w:tcPr>
          <w:p w14:paraId="429372FE"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Message formatting errors</w:t>
            </w:r>
          </w:p>
        </w:tc>
        <w:tc>
          <w:tcPr>
            <w:tcW w:w="3760" w:type="dxa"/>
            <w:shd w:val="clear" w:color="auto" w:fill="F2F2F2"/>
            <w:tcMar>
              <w:top w:w="100" w:type="dxa"/>
              <w:left w:w="120" w:type="dxa"/>
              <w:bottom w:w="100" w:type="dxa"/>
              <w:right w:w="120" w:type="dxa"/>
            </w:tcMar>
            <w:vAlign w:val="center"/>
          </w:tcPr>
          <w:p w14:paraId="2DAF5816"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Missing/incorrect closing tags, wrong data types, elements out of the order the XSD expects</w:t>
            </w:r>
          </w:p>
        </w:tc>
        <w:tc>
          <w:tcPr>
            <w:tcW w:w="3400" w:type="dxa"/>
            <w:shd w:val="clear" w:color="auto" w:fill="F2F2F2"/>
            <w:tcMar>
              <w:top w:w="100" w:type="dxa"/>
              <w:left w:w="120" w:type="dxa"/>
              <w:bottom w:w="100" w:type="dxa"/>
              <w:right w:w="120" w:type="dxa"/>
            </w:tcMar>
            <w:vAlign w:val="center"/>
          </w:tcPr>
          <w:p w14:paraId="3AD3075A"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Server returns a SOAP Fault (Client) or silently drops the request</w:t>
            </w:r>
          </w:p>
        </w:tc>
      </w:tr>
      <w:tr w:rsidR="00A461E4" w:rsidRPr="007733DA" w14:paraId="60A69743" w14:textId="77777777">
        <w:tc>
          <w:tcPr>
            <w:tcW w:w="2200" w:type="dxa"/>
            <w:shd w:val="clear" w:color="auto" w:fill="FFFFFF"/>
            <w:tcMar>
              <w:top w:w="100" w:type="dxa"/>
              <w:left w:w="120" w:type="dxa"/>
              <w:bottom w:w="100" w:type="dxa"/>
              <w:right w:w="120" w:type="dxa"/>
            </w:tcMar>
            <w:vAlign w:val="center"/>
          </w:tcPr>
          <w:p w14:paraId="130422EB"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Namespace issues</w:t>
            </w:r>
          </w:p>
        </w:tc>
        <w:tc>
          <w:tcPr>
            <w:tcW w:w="3760" w:type="dxa"/>
            <w:shd w:val="clear" w:color="auto" w:fill="FFFFFF"/>
            <w:tcMar>
              <w:top w:w="100" w:type="dxa"/>
              <w:left w:w="120" w:type="dxa"/>
              <w:bottom w:w="100" w:type="dxa"/>
              <w:right w:w="120" w:type="dxa"/>
            </w:tcMar>
            <w:vAlign w:val="center"/>
          </w:tcPr>
          <w:p w14:paraId="20BC3BEF"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Client uses an outdated or mismatched target namespace, or an unbound prefix in the Envelope</w:t>
            </w:r>
          </w:p>
        </w:tc>
        <w:tc>
          <w:tcPr>
            <w:tcW w:w="3400" w:type="dxa"/>
            <w:shd w:val="clear" w:color="auto" w:fill="FFFFFF"/>
            <w:tcMar>
              <w:top w:w="100" w:type="dxa"/>
              <w:left w:w="120" w:type="dxa"/>
              <w:bottom w:w="100" w:type="dxa"/>
              <w:right w:w="120" w:type="dxa"/>
            </w:tcMar>
            <w:vAlign w:val="center"/>
          </w:tcPr>
          <w:p w14:paraId="7053F9E4"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"Unknown element" or "Invalid content" faults; operation not recognized by the server</w:t>
            </w:r>
          </w:p>
        </w:tc>
      </w:tr>
      <w:tr w:rsidR="00A461E4" w:rsidRPr="007733DA" w14:paraId="56DC1F34" w14:textId="77777777">
        <w:tc>
          <w:tcPr>
            <w:tcW w:w="2200" w:type="dxa"/>
            <w:shd w:val="clear" w:color="auto" w:fill="F2F2F2"/>
            <w:tcMar>
              <w:top w:w="100" w:type="dxa"/>
              <w:left w:w="120" w:type="dxa"/>
              <w:bottom w:w="100" w:type="dxa"/>
              <w:right w:w="120" w:type="dxa"/>
            </w:tcMar>
            <w:vAlign w:val="center"/>
          </w:tcPr>
          <w:p w14:paraId="7205D3DB"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Endpoint problems</w:t>
            </w:r>
          </w:p>
        </w:tc>
        <w:tc>
          <w:tcPr>
            <w:tcW w:w="3760" w:type="dxa"/>
            <w:shd w:val="clear" w:color="auto" w:fill="F2F2F2"/>
            <w:tcMar>
              <w:top w:w="100" w:type="dxa"/>
              <w:left w:w="120" w:type="dxa"/>
              <w:bottom w:w="100" w:type="dxa"/>
              <w:right w:w="120" w:type="dxa"/>
            </w:tcMar>
            <w:vAlign w:val="center"/>
          </w:tcPr>
          <w:p w14:paraId="649D75B0"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 xml:space="preserve">Client is pointed at a stale, load-balanced, or incorrect service URL; </w:t>
            </w:r>
            <w:proofErr w:type="spellStart"/>
            <w:r w:rsidRPr="007733DA">
              <w:rPr>
                <w:rFonts w:ascii="Times New Roman" w:hAnsi="Times New Roman" w:cs="Times New Roman"/>
                <w:color w:val="000000"/>
                <w:sz w:val="20"/>
                <w:szCs w:val="20"/>
              </w:rPr>
              <w:t>SOAPAction</w:t>
            </w:r>
            <w:proofErr w:type="spellEnd"/>
            <w:r w:rsidRPr="007733DA">
              <w:rPr>
                <w:rFonts w:ascii="Times New Roman" w:hAnsi="Times New Roman" w:cs="Times New Roman"/>
                <w:color w:val="000000"/>
                <w:sz w:val="20"/>
                <w:szCs w:val="20"/>
              </w:rPr>
              <w:t xml:space="preserve"> header does not match any operation</w:t>
            </w:r>
          </w:p>
        </w:tc>
        <w:tc>
          <w:tcPr>
            <w:tcW w:w="3400" w:type="dxa"/>
            <w:shd w:val="clear" w:color="auto" w:fill="F2F2F2"/>
            <w:tcMar>
              <w:top w:w="100" w:type="dxa"/>
              <w:left w:w="120" w:type="dxa"/>
              <w:bottom w:w="100" w:type="dxa"/>
              <w:right w:w="120" w:type="dxa"/>
            </w:tcMar>
            <w:vAlign w:val="center"/>
          </w:tcPr>
          <w:p w14:paraId="07B8C7F8"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Timeouts, 404/500 HTTP errors, or requests silently routed to the wrong service version</w:t>
            </w:r>
          </w:p>
        </w:tc>
      </w:tr>
      <w:tr w:rsidR="00A461E4" w:rsidRPr="007733DA" w14:paraId="6D1B02C4" w14:textId="77777777">
        <w:tc>
          <w:tcPr>
            <w:tcW w:w="2200" w:type="dxa"/>
            <w:shd w:val="clear" w:color="auto" w:fill="FFFFFF"/>
            <w:tcMar>
              <w:top w:w="100" w:type="dxa"/>
              <w:left w:w="120" w:type="dxa"/>
              <w:bottom w:w="100" w:type="dxa"/>
              <w:right w:w="120" w:type="dxa"/>
            </w:tcMar>
            <w:vAlign w:val="center"/>
          </w:tcPr>
          <w:p w14:paraId="55A5EAE0"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Encoding/style mismatch</w:t>
            </w:r>
          </w:p>
        </w:tc>
        <w:tc>
          <w:tcPr>
            <w:tcW w:w="3760" w:type="dxa"/>
            <w:shd w:val="clear" w:color="auto" w:fill="FFFFFF"/>
            <w:tcMar>
              <w:top w:w="100" w:type="dxa"/>
              <w:left w:w="120" w:type="dxa"/>
              <w:bottom w:w="100" w:type="dxa"/>
              <w:right w:w="120" w:type="dxa"/>
            </w:tcMar>
            <w:vAlign w:val="center"/>
          </w:tcPr>
          <w:p w14:paraId="59307D2C"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Client uses RPC/encoded style while server binding expects document/literal (or vice versa)</w:t>
            </w:r>
          </w:p>
        </w:tc>
        <w:tc>
          <w:tcPr>
            <w:tcW w:w="3400" w:type="dxa"/>
            <w:shd w:val="clear" w:color="auto" w:fill="FFFFFF"/>
            <w:tcMar>
              <w:top w:w="100" w:type="dxa"/>
              <w:left w:w="120" w:type="dxa"/>
              <w:bottom w:w="100" w:type="dxa"/>
              <w:right w:w="120" w:type="dxa"/>
            </w:tcMar>
            <w:vAlign w:val="center"/>
          </w:tcPr>
          <w:p w14:paraId="343EED1B"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Body content parses to nulls or throws deserialization errors on the server</w:t>
            </w:r>
          </w:p>
        </w:tc>
      </w:tr>
      <w:tr w:rsidR="00A461E4" w:rsidRPr="007733DA" w14:paraId="2267AD69" w14:textId="77777777">
        <w:tc>
          <w:tcPr>
            <w:tcW w:w="2200" w:type="dxa"/>
            <w:shd w:val="clear" w:color="auto" w:fill="F2F2F2"/>
            <w:tcMar>
              <w:top w:w="100" w:type="dxa"/>
              <w:left w:w="120" w:type="dxa"/>
              <w:bottom w:w="100" w:type="dxa"/>
              <w:right w:w="120" w:type="dxa"/>
            </w:tcMar>
            <w:vAlign w:val="center"/>
          </w:tcPr>
          <w:p w14:paraId="404610DD"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Network/latency issues</w:t>
            </w:r>
          </w:p>
        </w:tc>
        <w:tc>
          <w:tcPr>
            <w:tcW w:w="3760" w:type="dxa"/>
            <w:shd w:val="clear" w:color="auto" w:fill="F2F2F2"/>
            <w:tcMar>
              <w:top w:w="100" w:type="dxa"/>
              <w:left w:w="120" w:type="dxa"/>
              <w:bottom w:w="100" w:type="dxa"/>
              <w:right w:w="120" w:type="dxa"/>
            </w:tcMar>
            <w:vAlign w:val="center"/>
          </w:tcPr>
          <w:p w14:paraId="5B01CB45"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No timeout/retry policy, or a downstream dependency (database call inside the operation) is slow</w:t>
            </w:r>
          </w:p>
        </w:tc>
        <w:tc>
          <w:tcPr>
            <w:tcW w:w="3400" w:type="dxa"/>
            <w:shd w:val="clear" w:color="auto" w:fill="F2F2F2"/>
            <w:tcMar>
              <w:top w:w="100" w:type="dxa"/>
              <w:left w:w="120" w:type="dxa"/>
              <w:bottom w:w="100" w:type="dxa"/>
              <w:right w:w="120" w:type="dxa"/>
            </w:tcMar>
            <w:vAlign w:val="center"/>
          </w:tcPr>
          <w:p w14:paraId="6EDFFFDD" w14:textId="77777777" w:rsidR="00A461E4" w:rsidRPr="007733DA" w:rsidRDefault="00000000">
            <w:pPr>
              <w:rPr>
                <w:rFonts w:ascii="Times New Roman" w:hAnsi="Times New Roman" w:cs="Times New Roman"/>
              </w:rPr>
            </w:pPr>
            <w:r w:rsidRPr="007733DA">
              <w:rPr>
                <w:rFonts w:ascii="Times New Roman" w:hAnsi="Times New Roman" w:cs="Times New Roman"/>
                <w:color w:val="000000"/>
                <w:sz w:val="20"/>
                <w:szCs w:val="20"/>
              </w:rPr>
              <w:t>Delayed responses without any fault being raised</w:t>
            </w:r>
          </w:p>
        </w:tc>
      </w:tr>
    </w:tbl>
    <w:p w14:paraId="7E744CD0"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t>3. Proposed Debugging Approach</w:t>
      </w:r>
    </w:p>
    <w:p w14:paraId="4EB3C631"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lastRenderedPageBreak/>
        <w:t>Capture raw traffic: Use a SOAP client/testing tool (e.g., SoapUI, Postman, or a TCP/HTTP proxy such as Fiddler/Wireshark) to log the exact request and response XML being exchanged, rather than relying on application-level logs alone.</w:t>
      </w:r>
    </w:p>
    <w:p w14:paraId="61C71EBD"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t>Validate against the WSDL/XSD: Run the captured request Body through the service's published XML Schema validator. A schema validation failure immediately isolates a formatting or data-type error, as opposed to a namespace or endpoint issue.</w:t>
      </w:r>
    </w:p>
    <w:p w14:paraId="2EF329CE"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t xml:space="preserve">Check namespace consistency: Compare the </w:t>
      </w:r>
      <w:proofErr w:type="spellStart"/>
      <w:r w:rsidRPr="007733DA">
        <w:rPr>
          <w:rFonts w:ascii="Times New Roman" w:hAnsi="Times New Roman" w:cs="Times New Roman"/>
        </w:rPr>
        <w:t>targetNamespace</w:t>
      </w:r>
      <w:proofErr w:type="spellEnd"/>
      <w:r w:rsidRPr="007733DA">
        <w:rPr>
          <w:rFonts w:ascii="Times New Roman" w:hAnsi="Times New Roman" w:cs="Times New Roman"/>
        </w:rPr>
        <w:t xml:space="preserve"> declared in the WSDL's &lt;types&gt; and &lt;message&gt; sections against the </w:t>
      </w:r>
      <w:proofErr w:type="spellStart"/>
      <w:r w:rsidRPr="007733DA">
        <w:rPr>
          <w:rFonts w:ascii="Times New Roman" w:hAnsi="Times New Roman" w:cs="Times New Roman"/>
        </w:rPr>
        <w:t>xmlns</w:t>
      </w:r>
      <w:proofErr w:type="spellEnd"/>
      <w:r w:rsidRPr="007733DA">
        <w:rPr>
          <w:rFonts w:ascii="Times New Roman" w:hAnsi="Times New Roman" w:cs="Times New Roman"/>
        </w:rPr>
        <w:t xml:space="preserve"> declarations in the actual client-generated Envelope; a mismatch here is one of the most common causes of "element not recognized" faults.</w:t>
      </w:r>
    </w:p>
    <w:p w14:paraId="419781F4"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t xml:space="preserve">Verify the endpoint and </w:t>
      </w:r>
      <w:proofErr w:type="spellStart"/>
      <w:r w:rsidRPr="007733DA">
        <w:rPr>
          <w:rFonts w:ascii="Times New Roman" w:hAnsi="Times New Roman" w:cs="Times New Roman"/>
        </w:rPr>
        <w:t>SOAPAction</w:t>
      </w:r>
      <w:proofErr w:type="spellEnd"/>
      <w:r w:rsidRPr="007733DA">
        <w:rPr>
          <w:rFonts w:ascii="Times New Roman" w:hAnsi="Times New Roman" w:cs="Times New Roman"/>
        </w:rPr>
        <w:t>: Confirm the client's service address matches the &lt;</w:t>
      </w:r>
      <w:proofErr w:type="spellStart"/>
      <w:proofErr w:type="gramStart"/>
      <w:r w:rsidRPr="007733DA">
        <w:rPr>
          <w:rFonts w:ascii="Times New Roman" w:hAnsi="Times New Roman" w:cs="Times New Roman"/>
        </w:rPr>
        <w:t>soap:address</w:t>
      </w:r>
      <w:proofErr w:type="spellEnd"/>
      <w:proofErr w:type="gramEnd"/>
      <w:r w:rsidRPr="007733DA">
        <w:rPr>
          <w:rFonts w:ascii="Times New Roman" w:hAnsi="Times New Roman" w:cs="Times New Roman"/>
        </w:rPr>
        <w:t xml:space="preserve">&gt; in the current WSDL, and that the </w:t>
      </w:r>
      <w:proofErr w:type="spellStart"/>
      <w:r w:rsidRPr="007733DA">
        <w:rPr>
          <w:rFonts w:ascii="Times New Roman" w:hAnsi="Times New Roman" w:cs="Times New Roman"/>
        </w:rPr>
        <w:t>SOAPAction</w:t>
      </w:r>
      <w:proofErr w:type="spellEnd"/>
      <w:r w:rsidRPr="007733DA">
        <w:rPr>
          <w:rFonts w:ascii="Times New Roman" w:hAnsi="Times New Roman" w:cs="Times New Roman"/>
        </w:rPr>
        <w:t xml:space="preserve"> HTTP header sent matches the operation's declared </w:t>
      </w:r>
      <w:proofErr w:type="spellStart"/>
      <w:r w:rsidRPr="007733DA">
        <w:rPr>
          <w:rFonts w:ascii="Times New Roman" w:hAnsi="Times New Roman" w:cs="Times New Roman"/>
        </w:rPr>
        <w:t>soapAction</w:t>
      </w:r>
      <w:proofErr w:type="spellEnd"/>
      <w:r w:rsidRPr="007733DA">
        <w:rPr>
          <w:rFonts w:ascii="Times New Roman" w:hAnsi="Times New Roman" w:cs="Times New Roman"/>
        </w:rPr>
        <w:t xml:space="preserve"> – many containers route purely on this header.</w:t>
      </w:r>
    </w:p>
    <w:p w14:paraId="6C61375E"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t>Inspect the SOAP Fault detail: If the server does return a fault, parse the &lt;</w:t>
      </w:r>
      <w:proofErr w:type="spellStart"/>
      <w:r w:rsidRPr="007733DA">
        <w:rPr>
          <w:rFonts w:ascii="Times New Roman" w:hAnsi="Times New Roman" w:cs="Times New Roman"/>
        </w:rPr>
        <w:t>faultcode</w:t>
      </w:r>
      <w:proofErr w:type="spellEnd"/>
      <w:r w:rsidRPr="007733DA">
        <w:rPr>
          <w:rFonts w:ascii="Times New Roman" w:hAnsi="Times New Roman" w:cs="Times New Roman"/>
        </w:rPr>
        <w:t>&gt;, &lt;</w:t>
      </w:r>
      <w:proofErr w:type="spellStart"/>
      <w:r w:rsidRPr="007733DA">
        <w:rPr>
          <w:rFonts w:ascii="Times New Roman" w:hAnsi="Times New Roman" w:cs="Times New Roman"/>
        </w:rPr>
        <w:t>faultstring</w:t>
      </w:r>
      <w:proofErr w:type="spellEnd"/>
      <w:r w:rsidRPr="007733DA">
        <w:rPr>
          <w:rFonts w:ascii="Times New Roman" w:hAnsi="Times New Roman" w:cs="Times New Roman"/>
        </w:rPr>
        <w:t>&gt;, and any custom &lt;detail&gt; element, which usually names the exact operation or field that failed.</w:t>
      </w:r>
    </w:p>
    <w:p w14:paraId="68960729"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t>Add structured server-side error handling: Wrap operation execution in a try/catch that converts unexpected exceptions into well-formed SOAP Faults (rather than letting the connection hang or return an HTTP 500 with no body), and add request/response logging with correlation IDs for traceability.</w:t>
      </w:r>
    </w:p>
    <w:p w14:paraId="5E9D8D07" w14:textId="77777777" w:rsidR="00A461E4" w:rsidRPr="007733DA" w:rsidRDefault="00000000">
      <w:pPr>
        <w:pStyle w:val="ListParagraph"/>
        <w:numPr>
          <w:ilvl w:val="0"/>
          <w:numId w:val="3"/>
        </w:numPr>
        <w:spacing w:after="100" w:line="280" w:lineRule="auto"/>
        <w:rPr>
          <w:rFonts w:ascii="Times New Roman" w:hAnsi="Times New Roman" w:cs="Times New Roman"/>
        </w:rPr>
      </w:pPr>
      <w:r w:rsidRPr="007733DA">
        <w:rPr>
          <w:rFonts w:ascii="Times New Roman" w:hAnsi="Times New Roman" w:cs="Times New Roman"/>
        </w:rPr>
        <w:t>Isolate latency separately from correctness: If a message is well-formed and correctly routed but still slow, profile the downstream call chain (e.g., the database query inside the operation) rather than the SOAP layer itself, and introduce a sensible timeout with retry/backoff on the client.</w:t>
      </w:r>
    </w:p>
    <w:p w14:paraId="5D383D47" w14:textId="77777777" w:rsidR="00A461E4" w:rsidRPr="007733DA" w:rsidRDefault="00000000">
      <w:pPr>
        <w:spacing w:before="120" w:after="60"/>
        <w:rPr>
          <w:rFonts w:ascii="Times New Roman" w:hAnsi="Times New Roman" w:cs="Times New Roman"/>
        </w:rPr>
      </w:pPr>
      <w:r w:rsidRPr="007733DA">
        <w:rPr>
          <w:rFonts w:ascii="Times New Roman" w:hAnsi="Times New Roman" w:cs="Times New Roman"/>
          <w:i/>
          <w:iCs/>
          <w:color w:val="555555"/>
          <w:sz w:val="19"/>
          <w:szCs w:val="19"/>
        </w:rPr>
        <w:t>Example – a well-formed SOAP Fault that pinpoints the root cause instead of failing silently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1E4" w:rsidRPr="007733DA" w14:paraId="2226884C" w14:textId="77777777">
        <w:tc>
          <w:tcPr>
            <w:tcW w:w="9360" w:type="dxa"/>
            <w:shd w:val="clear" w:color="auto" w:fill="1E1E1E"/>
            <w:tcMar>
              <w:top w:w="180" w:type="dxa"/>
              <w:left w:w="220" w:type="dxa"/>
              <w:bottom w:w="180" w:type="dxa"/>
              <w:right w:w="220" w:type="dxa"/>
            </w:tcMar>
          </w:tcPr>
          <w:p w14:paraId="5193B0AC"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&lt;?xml version="1.0" encoding="UTF-8"?&gt;</w:t>
            </w:r>
          </w:p>
          <w:p w14:paraId="29ED9532"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w:t>
            </w:r>
            <w:proofErr w:type="spellStart"/>
            <w:proofErr w:type="gramStart"/>
            <w:r w:rsidRPr="007733DA">
              <w:rPr>
                <w:rFonts w:ascii="Times New Roman" w:eastAsia="Consolas" w:hAnsi="Times New Roman" w:cs="Times New Roman"/>
                <w:color w:val="D4D4D4"/>
                <w:sz w:val="18"/>
                <w:szCs w:val="18"/>
              </w:rPr>
              <w:t>soap:Envelope</w:t>
            </w:r>
            <w:proofErr w:type="spellEnd"/>
            <w:proofErr w:type="gramEnd"/>
            <w:r w:rsidRPr="007733DA">
              <w:rPr>
                <w:rFonts w:ascii="Times New Roman" w:eastAsia="Consolas" w:hAnsi="Times New Roman" w:cs="Times New Roman"/>
                <w:color w:val="D4D4D4"/>
                <w:sz w:val="18"/>
                <w:szCs w:val="18"/>
              </w:rPr>
              <w:t xml:space="preserve"> </w:t>
            </w:r>
            <w:proofErr w:type="spellStart"/>
            <w:proofErr w:type="gramStart"/>
            <w:r w:rsidRPr="007733DA">
              <w:rPr>
                <w:rFonts w:ascii="Times New Roman" w:eastAsia="Consolas" w:hAnsi="Times New Roman" w:cs="Times New Roman"/>
                <w:color w:val="D4D4D4"/>
                <w:sz w:val="18"/>
                <w:szCs w:val="18"/>
              </w:rPr>
              <w:t>xmlns:soap</w:t>
            </w:r>
            <w:proofErr w:type="spellEnd"/>
            <w:proofErr w:type="gramEnd"/>
            <w:r w:rsidRPr="007733DA">
              <w:rPr>
                <w:rFonts w:ascii="Times New Roman" w:eastAsia="Consolas" w:hAnsi="Times New Roman" w:cs="Times New Roman"/>
                <w:color w:val="D4D4D4"/>
                <w:sz w:val="18"/>
                <w:szCs w:val="18"/>
              </w:rPr>
              <w:t>="http://www.w3.org/2003/05/soap-envelope"&gt;</w:t>
            </w:r>
          </w:p>
          <w:p w14:paraId="1A81696C"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soap:Body</w:t>
            </w:r>
            <w:proofErr w:type="spellEnd"/>
            <w:proofErr w:type="gramEnd"/>
            <w:r w:rsidRPr="007733DA">
              <w:rPr>
                <w:rFonts w:ascii="Times New Roman" w:eastAsia="Consolas" w:hAnsi="Times New Roman" w:cs="Times New Roman"/>
                <w:color w:val="D4D4D4"/>
                <w:sz w:val="18"/>
                <w:szCs w:val="18"/>
              </w:rPr>
              <w:t>&gt;</w:t>
            </w:r>
          </w:p>
          <w:p w14:paraId="71B607EF"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soap:Fault</w:t>
            </w:r>
            <w:proofErr w:type="spellEnd"/>
            <w:proofErr w:type="gramEnd"/>
            <w:r w:rsidRPr="007733DA">
              <w:rPr>
                <w:rFonts w:ascii="Times New Roman" w:eastAsia="Consolas" w:hAnsi="Times New Roman" w:cs="Times New Roman"/>
                <w:color w:val="D4D4D4"/>
                <w:sz w:val="18"/>
                <w:szCs w:val="18"/>
              </w:rPr>
              <w:t>&gt;</w:t>
            </w:r>
          </w:p>
          <w:p w14:paraId="6F5B426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soap:Code</w:t>
            </w:r>
            <w:proofErr w:type="spellEnd"/>
            <w:proofErr w:type="gramEnd"/>
            <w:r w:rsidRPr="007733DA">
              <w:rPr>
                <w:rFonts w:ascii="Times New Roman" w:eastAsia="Consolas" w:hAnsi="Times New Roman" w:cs="Times New Roman"/>
                <w:color w:val="D4D4D4"/>
                <w:sz w:val="18"/>
                <w:szCs w:val="18"/>
              </w:rPr>
              <w:t>&gt;</w:t>
            </w:r>
          </w:p>
          <w:p w14:paraId="1B0F368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soap:Value</w:t>
            </w:r>
            <w:proofErr w:type="spellEnd"/>
            <w:proofErr w:type="gramEnd"/>
            <w:r w:rsidRPr="007733DA">
              <w:rPr>
                <w:rFonts w:ascii="Times New Roman" w:eastAsia="Consolas" w:hAnsi="Times New Roman" w:cs="Times New Roman"/>
                <w:color w:val="D4D4D4"/>
                <w:sz w:val="18"/>
                <w:szCs w:val="18"/>
              </w:rPr>
              <w:t>&gt;</w:t>
            </w:r>
            <w:proofErr w:type="spellStart"/>
            <w:proofErr w:type="gramStart"/>
            <w:r w:rsidRPr="007733DA">
              <w:rPr>
                <w:rFonts w:ascii="Times New Roman" w:eastAsia="Consolas" w:hAnsi="Times New Roman" w:cs="Times New Roman"/>
                <w:color w:val="D4D4D4"/>
                <w:sz w:val="18"/>
                <w:szCs w:val="18"/>
              </w:rPr>
              <w:t>soap:Sender</w:t>
            </w:r>
            <w:proofErr w:type="spellEnd"/>
            <w:proofErr w:type="gramEnd"/>
            <w:r w:rsidRPr="007733DA">
              <w:rPr>
                <w:rFonts w:ascii="Times New Roman" w:eastAsia="Consolas" w:hAnsi="Times New Roman" w:cs="Times New Roman"/>
                <w:color w:val="D4D4D4"/>
                <w:sz w:val="18"/>
                <w:szCs w:val="18"/>
              </w:rPr>
              <w:t>&lt;/</w:t>
            </w:r>
            <w:proofErr w:type="spellStart"/>
            <w:proofErr w:type="gramStart"/>
            <w:r w:rsidRPr="007733DA">
              <w:rPr>
                <w:rFonts w:ascii="Times New Roman" w:eastAsia="Consolas" w:hAnsi="Times New Roman" w:cs="Times New Roman"/>
                <w:color w:val="D4D4D4"/>
                <w:sz w:val="18"/>
                <w:szCs w:val="18"/>
              </w:rPr>
              <w:t>soap:Value</w:t>
            </w:r>
            <w:proofErr w:type="spellEnd"/>
            <w:proofErr w:type="gramEnd"/>
            <w:r w:rsidRPr="007733DA">
              <w:rPr>
                <w:rFonts w:ascii="Times New Roman" w:eastAsia="Consolas" w:hAnsi="Times New Roman" w:cs="Times New Roman"/>
                <w:color w:val="D4D4D4"/>
                <w:sz w:val="18"/>
                <w:szCs w:val="18"/>
              </w:rPr>
              <w:t>&gt;</w:t>
            </w:r>
          </w:p>
          <w:p w14:paraId="31AB62B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soap:Code</w:t>
            </w:r>
            <w:proofErr w:type="spellEnd"/>
            <w:proofErr w:type="gramEnd"/>
            <w:r w:rsidRPr="007733DA">
              <w:rPr>
                <w:rFonts w:ascii="Times New Roman" w:eastAsia="Consolas" w:hAnsi="Times New Roman" w:cs="Times New Roman"/>
                <w:color w:val="D4D4D4"/>
                <w:sz w:val="18"/>
                <w:szCs w:val="18"/>
              </w:rPr>
              <w:t>&gt;</w:t>
            </w:r>
          </w:p>
          <w:p w14:paraId="16F6A428"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soap:Reason</w:t>
            </w:r>
            <w:proofErr w:type="spellEnd"/>
            <w:proofErr w:type="gramEnd"/>
            <w:r w:rsidRPr="007733DA">
              <w:rPr>
                <w:rFonts w:ascii="Times New Roman" w:eastAsia="Consolas" w:hAnsi="Times New Roman" w:cs="Times New Roman"/>
                <w:color w:val="D4D4D4"/>
                <w:sz w:val="18"/>
                <w:szCs w:val="18"/>
              </w:rPr>
              <w:t>&gt;</w:t>
            </w:r>
          </w:p>
          <w:p w14:paraId="0F044350"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soap:Text</w:t>
            </w:r>
            <w:proofErr w:type="spellEnd"/>
            <w:proofErr w:type="gramEnd"/>
            <w:r w:rsidRPr="007733DA">
              <w:rPr>
                <w:rFonts w:ascii="Times New Roman" w:eastAsia="Consolas" w:hAnsi="Times New Roman" w:cs="Times New Roman"/>
                <w:color w:val="D4D4D4"/>
                <w:sz w:val="18"/>
                <w:szCs w:val="18"/>
              </w:rPr>
              <w:t xml:space="preserve"> </w:t>
            </w:r>
            <w:proofErr w:type="spellStart"/>
            <w:proofErr w:type="gramStart"/>
            <w:r w:rsidRPr="007733DA">
              <w:rPr>
                <w:rFonts w:ascii="Times New Roman" w:eastAsia="Consolas" w:hAnsi="Times New Roman" w:cs="Times New Roman"/>
                <w:color w:val="D4D4D4"/>
                <w:sz w:val="18"/>
                <w:szCs w:val="18"/>
              </w:rPr>
              <w:t>xml:lang</w:t>
            </w:r>
            <w:proofErr w:type="spellEnd"/>
            <w:proofErr w:type="gramEnd"/>
            <w:r w:rsidRPr="007733DA">
              <w:rPr>
                <w:rFonts w:ascii="Times New Roman" w:eastAsia="Consolas" w:hAnsi="Times New Roman" w:cs="Times New Roman"/>
                <w:color w:val="D4D4D4"/>
                <w:sz w:val="18"/>
                <w:szCs w:val="18"/>
              </w:rPr>
              <w:t>="</w:t>
            </w:r>
            <w:proofErr w:type="spellStart"/>
            <w:r w:rsidRPr="007733DA">
              <w:rPr>
                <w:rFonts w:ascii="Times New Roman" w:eastAsia="Consolas" w:hAnsi="Times New Roman" w:cs="Times New Roman"/>
                <w:color w:val="D4D4D4"/>
                <w:sz w:val="18"/>
                <w:szCs w:val="18"/>
              </w:rPr>
              <w:t>en</w:t>
            </w:r>
            <w:proofErr w:type="spellEnd"/>
            <w:r w:rsidRPr="007733DA">
              <w:rPr>
                <w:rFonts w:ascii="Times New Roman" w:eastAsia="Consolas" w:hAnsi="Times New Roman" w:cs="Times New Roman"/>
                <w:color w:val="D4D4D4"/>
                <w:sz w:val="18"/>
                <w:szCs w:val="18"/>
              </w:rPr>
              <w:t>"&gt;Namespace mismatch: expected</w:t>
            </w:r>
          </w:p>
          <w:p w14:paraId="3197110E"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http://enterprise.example.org/data, received</w:t>
            </w:r>
          </w:p>
          <w:p w14:paraId="0B761A62"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http://enterprise.example.org/dataservice&lt;/</w:t>
            </w:r>
            <w:proofErr w:type="gramStart"/>
            <w:r w:rsidRPr="007733DA">
              <w:rPr>
                <w:rFonts w:ascii="Times New Roman" w:eastAsia="Consolas" w:hAnsi="Times New Roman" w:cs="Times New Roman"/>
                <w:color w:val="D4D4D4"/>
                <w:sz w:val="18"/>
                <w:szCs w:val="18"/>
              </w:rPr>
              <w:t>soap:Text</w:t>
            </w:r>
            <w:proofErr w:type="gramEnd"/>
            <w:r w:rsidRPr="007733DA">
              <w:rPr>
                <w:rFonts w:ascii="Times New Roman" w:eastAsia="Consolas" w:hAnsi="Times New Roman" w:cs="Times New Roman"/>
                <w:color w:val="D4D4D4"/>
                <w:sz w:val="18"/>
                <w:szCs w:val="18"/>
              </w:rPr>
              <w:t>&gt;</w:t>
            </w:r>
          </w:p>
          <w:p w14:paraId="4CDEE25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soap:Reason</w:t>
            </w:r>
            <w:proofErr w:type="spellEnd"/>
            <w:proofErr w:type="gramEnd"/>
            <w:r w:rsidRPr="007733DA">
              <w:rPr>
                <w:rFonts w:ascii="Times New Roman" w:eastAsia="Consolas" w:hAnsi="Times New Roman" w:cs="Times New Roman"/>
                <w:color w:val="D4D4D4"/>
                <w:sz w:val="18"/>
                <w:szCs w:val="18"/>
              </w:rPr>
              <w:t>&gt;</w:t>
            </w:r>
          </w:p>
          <w:p w14:paraId="1D9DFB0D"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soap:Detail</w:t>
            </w:r>
            <w:proofErr w:type="spellEnd"/>
            <w:proofErr w:type="gramEnd"/>
            <w:r w:rsidRPr="007733DA">
              <w:rPr>
                <w:rFonts w:ascii="Times New Roman" w:eastAsia="Consolas" w:hAnsi="Times New Roman" w:cs="Times New Roman"/>
                <w:color w:val="D4D4D4"/>
                <w:sz w:val="18"/>
                <w:szCs w:val="18"/>
              </w:rPr>
              <w:t>&gt;</w:t>
            </w:r>
          </w:p>
          <w:p w14:paraId="50B4D43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r w:rsidRPr="007733DA">
              <w:rPr>
                <w:rFonts w:ascii="Times New Roman" w:eastAsia="Consolas" w:hAnsi="Times New Roman" w:cs="Times New Roman"/>
                <w:color w:val="D4D4D4"/>
                <w:sz w:val="18"/>
                <w:szCs w:val="18"/>
              </w:rPr>
              <w:t>errorCode</w:t>
            </w:r>
            <w:proofErr w:type="spellEnd"/>
            <w:r w:rsidRPr="007733DA">
              <w:rPr>
                <w:rFonts w:ascii="Times New Roman" w:eastAsia="Consolas" w:hAnsi="Times New Roman" w:cs="Times New Roman"/>
                <w:color w:val="D4D4D4"/>
                <w:sz w:val="18"/>
                <w:szCs w:val="18"/>
              </w:rPr>
              <w:t>&gt;ERR_NAMESPACE_MISMATCH&lt;/</w:t>
            </w:r>
            <w:proofErr w:type="spellStart"/>
            <w:r w:rsidRPr="007733DA">
              <w:rPr>
                <w:rFonts w:ascii="Times New Roman" w:eastAsia="Consolas" w:hAnsi="Times New Roman" w:cs="Times New Roman"/>
                <w:color w:val="D4D4D4"/>
                <w:sz w:val="18"/>
                <w:szCs w:val="18"/>
              </w:rPr>
              <w:t>errorCode</w:t>
            </w:r>
            <w:proofErr w:type="spellEnd"/>
            <w:r w:rsidRPr="007733DA">
              <w:rPr>
                <w:rFonts w:ascii="Times New Roman" w:eastAsia="Consolas" w:hAnsi="Times New Roman" w:cs="Times New Roman"/>
                <w:color w:val="D4D4D4"/>
                <w:sz w:val="18"/>
                <w:szCs w:val="18"/>
              </w:rPr>
              <w:t>&gt;</w:t>
            </w:r>
          </w:p>
          <w:p w14:paraId="443E78E1"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xml:space="preserve">        &lt;field&gt;Envelope </w:t>
            </w:r>
            <w:proofErr w:type="spellStart"/>
            <w:r w:rsidRPr="007733DA">
              <w:rPr>
                <w:rFonts w:ascii="Times New Roman" w:eastAsia="Consolas" w:hAnsi="Times New Roman" w:cs="Times New Roman"/>
                <w:color w:val="D4D4D4"/>
                <w:sz w:val="18"/>
                <w:szCs w:val="18"/>
              </w:rPr>
              <w:t>xmlns</w:t>
            </w:r>
            <w:proofErr w:type="spellEnd"/>
            <w:r w:rsidRPr="007733DA">
              <w:rPr>
                <w:rFonts w:ascii="Times New Roman" w:eastAsia="Consolas" w:hAnsi="Times New Roman" w:cs="Times New Roman"/>
                <w:color w:val="D4D4D4"/>
                <w:sz w:val="18"/>
                <w:szCs w:val="18"/>
              </w:rPr>
              <w:t>&lt;/field&gt;</w:t>
            </w:r>
          </w:p>
          <w:p w14:paraId="2BB03857"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soap:Detail</w:t>
            </w:r>
            <w:proofErr w:type="spellEnd"/>
            <w:proofErr w:type="gramEnd"/>
            <w:r w:rsidRPr="007733DA">
              <w:rPr>
                <w:rFonts w:ascii="Times New Roman" w:eastAsia="Consolas" w:hAnsi="Times New Roman" w:cs="Times New Roman"/>
                <w:color w:val="D4D4D4"/>
                <w:sz w:val="18"/>
                <w:szCs w:val="18"/>
              </w:rPr>
              <w:t>&gt;</w:t>
            </w:r>
          </w:p>
          <w:p w14:paraId="226E2AF6"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soap:Fault</w:t>
            </w:r>
            <w:proofErr w:type="spellEnd"/>
            <w:proofErr w:type="gramEnd"/>
            <w:r w:rsidRPr="007733DA">
              <w:rPr>
                <w:rFonts w:ascii="Times New Roman" w:eastAsia="Consolas" w:hAnsi="Times New Roman" w:cs="Times New Roman"/>
                <w:color w:val="D4D4D4"/>
                <w:sz w:val="18"/>
                <w:szCs w:val="18"/>
              </w:rPr>
              <w:t>&gt;</w:t>
            </w:r>
          </w:p>
          <w:p w14:paraId="7772F289"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  &lt;/</w:t>
            </w:r>
            <w:proofErr w:type="spellStart"/>
            <w:proofErr w:type="gramStart"/>
            <w:r w:rsidRPr="007733DA">
              <w:rPr>
                <w:rFonts w:ascii="Times New Roman" w:eastAsia="Consolas" w:hAnsi="Times New Roman" w:cs="Times New Roman"/>
                <w:color w:val="D4D4D4"/>
                <w:sz w:val="18"/>
                <w:szCs w:val="18"/>
              </w:rPr>
              <w:t>soap:Body</w:t>
            </w:r>
            <w:proofErr w:type="spellEnd"/>
            <w:proofErr w:type="gramEnd"/>
            <w:r w:rsidRPr="007733DA">
              <w:rPr>
                <w:rFonts w:ascii="Times New Roman" w:eastAsia="Consolas" w:hAnsi="Times New Roman" w:cs="Times New Roman"/>
                <w:color w:val="D4D4D4"/>
                <w:sz w:val="18"/>
                <w:szCs w:val="18"/>
              </w:rPr>
              <w:t>&gt;</w:t>
            </w:r>
          </w:p>
          <w:p w14:paraId="0FCF6370" w14:textId="77777777" w:rsidR="00A461E4" w:rsidRPr="007733DA" w:rsidRDefault="00000000">
            <w:pPr>
              <w:spacing w:after="20" w:line="250" w:lineRule="auto"/>
              <w:rPr>
                <w:rFonts w:ascii="Times New Roman" w:hAnsi="Times New Roman" w:cs="Times New Roman"/>
              </w:rPr>
            </w:pPr>
            <w:r w:rsidRPr="007733DA">
              <w:rPr>
                <w:rFonts w:ascii="Times New Roman" w:eastAsia="Consolas" w:hAnsi="Times New Roman" w:cs="Times New Roman"/>
                <w:color w:val="D4D4D4"/>
                <w:sz w:val="18"/>
                <w:szCs w:val="18"/>
              </w:rPr>
              <w:t>&lt;/</w:t>
            </w:r>
            <w:proofErr w:type="spellStart"/>
            <w:proofErr w:type="gramStart"/>
            <w:r w:rsidRPr="007733DA">
              <w:rPr>
                <w:rFonts w:ascii="Times New Roman" w:eastAsia="Consolas" w:hAnsi="Times New Roman" w:cs="Times New Roman"/>
                <w:color w:val="D4D4D4"/>
                <w:sz w:val="18"/>
                <w:szCs w:val="18"/>
              </w:rPr>
              <w:t>soap:Envelope</w:t>
            </w:r>
            <w:proofErr w:type="spellEnd"/>
            <w:proofErr w:type="gramEnd"/>
            <w:r w:rsidRPr="007733DA">
              <w:rPr>
                <w:rFonts w:ascii="Times New Roman" w:eastAsia="Consolas" w:hAnsi="Times New Roman" w:cs="Times New Roman"/>
                <w:color w:val="D4D4D4"/>
                <w:sz w:val="18"/>
                <w:szCs w:val="18"/>
              </w:rPr>
              <w:t>&gt;</w:t>
            </w:r>
          </w:p>
        </w:tc>
      </w:tr>
    </w:tbl>
    <w:p w14:paraId="3B477F76" w14:textId="77777777" w:rsidR="00A461E4" w:rsidRPr="007733DA" w:rsidRDefault="00000000">
      <w:pPr>
        <w:pStyle w:val="Heading1"/>
        <w:pBdr>
          <w:bottom w:val="single" w:sz="6" w:space="4" w:color="1F3864"/>
        </w:pBdr>
        <w:spacing w:before="360" w:after="160"/>
        <w:rPr>
          <w:rFonts w:ascii="Times New Roman" w:hAnsi="Times New Roman" w:cs="Times New Roman"/>
        </w:rPr>
      </w:pPr>
      <w:r w:rsidRPr="007733DA">
        <w:rPr>
          <w:rFonts w:ascii="Times New Roman" w:hAnsi="Times New Roman" w:cs="Times New Roman"/>
          <w:b/>
          <w:bCs/>
          <w:color w:val="1F3864"/>
          <w:sz w:val="28"/>
          <w:szCs w:val="28"/>
        </w:rPr>
        <w:t>4. How the Corrected System Ensures Reliable Communication</w:t>
      </w:r>
    </w:p>
    <w:p w14:paraId="40F1A005" w14:textId="77777777" w:rsidR="00A461E4" w:rsidRPr="007733DA" w:rsidRDefault="00000000">
      <w:pPr>
        <w:pStyle w:val="ListParagraph"/>
        <w:numPr>
          <w:ilvl w:val="0"/>
          <w:numId w:val="2"/>
        </w:numPr>
        <w:spacing w:after="90" w:line="280" w:lineRule="auto"/>
        <w:rPr>
          <w:rFonts w:ascii="Times New Roman" w:hAnsi="Times New Roman" w:cs="Times New Roman"/>
        </w:rPr>
      </w:pPr>
      <w:r w:rsidRPr="007733DA">
        <w:rPr>
          <w:rFonts w:ascii="Times New Roman" w:hAnsi="Times New Roman" w:cs="Times New Roman"/>
        </w:rPr>
        <w:lastRenderedPageBreak/>
        <w:t>Schema-first validation at both client and server prevents malformed or mistyped messages from reaching business logic at all.</w:t>
      </w:r>
    </w:p>
    <w:p w14:paraId="1094A49B" w14:textId="77777777" w:rsidR="00A461E4" w:rsidRPr="007733DA" w:rsidRDefault="00000000">
      <w:pPr>
        <w:pStyle w:val="ListParagraph"/>
        <w:numPr>
          <w:ilvl w:val="0"/>
          <w:numId w:val="2"/>
        </w:numPr>
        <w:spacing w:after="90" w:line="280" w:lineRule="auto"/>
        <w:rPr>
          <w:rFonts w:ascii="Times New Roman" w:hAnsi="Times New Roman" w:cs="Times New Roman"/>
        </w:rPr>
      </w:pPr>
      <w:r w:rsidRPr="007733DA">
        <w:rPr>
          <w:rFonts w:ascii="Times New Roman" w:hAnsi="Times New Roman" w:cs="Times New Roman"/>
        </w:rPr>
        <w:t>Consistent, version-controlled WSDL/XSD contracts (with namespace changes treated as breaking changes) eliminate namespace drift between client and server.</w:t>
      </w:r>
    </w:p>
    <w:p w14:paraId="317B780B" w14:textId="77777777" w:rsidR="00A461E4" w:rsidRPr="007733DA" w:rsidRDefault="00000000">
      <w:pPr>
        <w:pStyle w:val="ListParagraph"/>
        <w:numPr>
          <w:ilvl w:val="0"/>
          <w:numId w:val="2"/>
        </w:numPr>
        <w:spacing w:after="90" w:line="280" w:lineRule="auto"/>
        <w:rPr>
          <w:rFonts w:ascii="Times New Roman" w:hAnsi="Times New Roman" w:cs="Times New Roman"/>
        </w:rPr>
      </w:pPr>
      <w:r w:rsidRPr="007733DA">
        <w:rPr>
          <w:rFonts w:ascii="Times New Roman" w:hAnsi="Times New Roman" w:cs="Times New Roman"/>
        </w:rPr>
        <w:t>Explicit SOAP Fault handling with meaningful fault codes and detail elements replaces silent failures or generic HTTP errors, giving both sides actionable diagnostic information.</w:t>
      </w:r>
    </w:p>
    <w:p w14:paraId="68B91E80" w14:textId="77777777" w:rsidR="00A461E4" w:rsidRPr="007733DA" w:rsidRDefault="00000000">
      <w:pPr>
        <w:pStyle w:val="ListParagraph"/>
        <w:numPr>
          <w:ilvl w:val="0"/>
          <w:numId w:val="2"/>
        </w:numPr>
        <w:spacing w:after="90" w:line="280" w:lineRule="auto"/>
        <w:rPr>
          <w:rFonts w:ascii="Times New Roman" w:hAnsi="Times New Roman" w:cs="Times New Roman"/>
        </w:rPr>
      </w:pPr>
      <w:r w:rsidRPr="007733DA">
        <w:rPr>
          <w:rFonts w:ascii="Times New Roman" w:hAnsi="Times New Roman" w:cs="Times New Roman"/>
        </w:rPr>
        <w:t xml:space="preserve">Endpoint and </w:t>
      </w:r>
      <w:proofErr w:type="spellStart"/>
      <w:r w:rsidRPr="007733DA">
        <w:rPr>
          <w:rFonts w:ascii="Times New Roman" w:hAnsi="Times New Roman" w:cs="Times New Roman"/>
        </w:rPr>
        <w:t>SOAPAction</w:t>
      </w:r>
      <w:proofErr w:type="spellEnd"/>
      <w:r w:rsidRPr="007733DA">
        <w:rPr>
          <w:rFonts w:ascii="Times New Roman" w:hAnsi="Times New Roman" w:cs="Times New Roman"/>
        </w:rPr>
        <w:t xml:space="preserve"> values are centrally published (via an updated WSDL or a service registry) so clients are not left pointing at stale addresses after deployments.</w:t>
      </w:r>
    </w:p>
    <w:p w14:paraId="20D412E8" w14:textId="77777777" w:rsidR="00A461E4" w:rsidRPr="007733DA" w:rsidRDefault="00000000">
      <w:pPr>
        <w:pStyle w:val="ListParagraph"/>
        <w:numPr>
          <w:ilvl w:val="0"/>
          <w:numId w:val="2"/>
        </w:numPr>
        <w:spacing w:after="90" w:line="280" w:lineRule="auto"/>
        <w:rPr>
          <w:rFonts w:ascii="Times New Roman" w:hAnsi="Times New Roman" w:cs="Times New Roman"/>
        </w:rPr>
      </w:pPr>
      <w:r w:rsidRPr="007733DA">
        <w:rPr>
          <w:rFonts w:ascii="Times New Roman" w:hAnsi="Times New Roman" w:cs="Times New Roman"/>
        </w:rPr>
        <w:t>Timeouts, retries with backoff, and correlation-ID based logging separate genuine correctness defects from transient latency issues, allowing each to be diagnosed and resolved independently.</w:t>
      </w:r>
    </w:p>
    <w:p w14:paraId="02E6122C" w14:textId="77777777" w:rsidR="00A461E4" w:rsidRPr="007733DA" w:rsidRDefault="00000000">
      <w:pPr>
        <w:spacing w:after="160" w:line="300" w:lineRule="auto"/>
        <w:jc w:val="both"/>
        <w:rPr>
          <w:rFonts w:ascii="Times New Roman" w:hAnsi="Times New Roman" w:cs="Times New Roman"/>
        </w:rPr>
      </w:pPr>
      <w:r w:rsidRPr="007733DA">
        <w:rPr>
          <w:rFonts w:ascii="Times New Roman" w:hAnsi="Times New Roman" w:cs="Times New Roman"/>
        </w:rPr>
        <w:t>Together, these measures restore SOAP's core value proposition – a strictly-typed, verifiable contract between systems – by ensuring that every deviation from that contract is caught early, reported explicitly through a SOAP Fault, and traceable back to its root cause rather than surfacing as an ambiguous delay or silently incorrect result.</w:t>
      </w:r>
    </w:p>
    <w:sectPr w:rsidR="00A461E4" w:rsidRPr="007733D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EC6D7" w14:textId="77777777" w:rsidR="0062196F" w:rsidRDefault="0062196F">
      <w:r>
        <w:separator/>
      </w:r>
    </w:p>
  </w:endnote>
  <w:endnote w:type="continuationSeparator" w:id="0">
    <w:p w14:paraId="60E6BFC5" w14:textId="77777777" w:rsidR="0062196F" w:rsidRDefault="00621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0BFD" w14:textId="77777777" w:rsidR="00A461E4"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E832C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9F2D" w14:textId="77777777" w:rsidR="0062196F" w:rsidRDefault="0062196F">
      <w:r>
        <w:separator/>
      </w:r>
    </w:p>
  </w:footnote>
  <w:footnote w:type="continuationSeparator" w:id="0">
    <w:p w14:paraId="0DED5165" w14:textId="77777777" w:rsidR="0062196F" w:rsidRDefault="00621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072D" w14:textId="77777777" w:rsidR="00A461E4" w:rsidRDefault="00000000">
    <w:pPr>
      <w:pBdr>
        <w:bottom w:val="single" w:sz="4" w:space="4" w:color="AAAAAA"/>
      </w:pBdr>
      <w:tabs>
        <w:tab w:val="right" w:pos="9026"/>
      </w:tabs>
    </w:pPr>
    <w:r>
      <w:rPr>
        <w:color w:val="666666"/>
        <w:sz w:val="16"/>
        <w:szCs w:val="16"/>
      </w:rPr>
      <w:t>CSA43 – Internet Programming | CO5 Industry Problem Task</w:t>
    </w:r>
    <w:r>
      <w:rPr>
        <w:color w:val="666666"/>
        <w:sz w:val="16"/>
        <w:szCs w:val="16"/>
      </w:rPr>
      <w:tab/>
      <w:t>SIMATS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2794D"/>
    <w:multiLevelType w:val="hybridMultilevel"/>
    <w:tmpl w:val="9482A8E8"/>
    <w:lvl w:ilvl="0" w:tplc="5F8280CC">
      <w:start w:val="1"/>
      <w:numFmt w:val="bullet"/>
      <w:lvlText w:val="•"/>
      <w:lvlJc w:val="left"/>
      <w:pPr>
        <w:ind w:left="460" w:hanging="260"/>
      </w:pPr>
    </w:lvl>
    <w:lvl w:ilvl="1" w:tplc="A0B24274">
      <w:numFmt w:val="decimal"/>
      <w:lvlText w:val=""/>
      <w:lvlJc w:val="left"/>
    </w:lvl>
    <w:lvl w:ilvl="2" w:tplc="B364B096">
      <w:numFmt w:val="decimal"/>
      <w:lvlText w:val=""/>
      <w:lvlJc w:val="left"/>
    </w:lvl>
    <w:lvl w:ilvl="3" w:tplc="F984E4BC">
      <w:numFmt w:val="decimal"/>
      <w:lvlText w:val=""/>
      <w:lvlJc w:val="left"/>
    </w:lvl>
    <w:lvl w:ilvl="4" w:tplc="8EC23826">
      <w:numFmt w:val="decimal"/>
      <w:lvlText w:val=""/>
      <w:lvlJc w:val="left"/>
    </w:lvl>
    <w:lvl w:ilvl="5" w:tplc="6D42DDC0">
      <w:numFmt w:val="decimal"/>
      <w:lvlText w:val=""/>
      <w:lvlJc w:val="left"/>
    </w:lvl>
    <w:lvl w:ilvl="6" w:tplc="AE56A3FE">
      <w:numFmt w:val="decimal"/>
      <w:lvlText w:val=""/>
      <w:lvlJc w:val="left"/>
    </w:lvl>
    <w:lvl w:ilvl="7" w:tplc="D908A8C4">
      <w:numFmt w:val="decimal"/>
      <w:lvlText w:val=""/>
      <w:lvlJc w:val="left"/>
    </w:lvl>
    <w:lvl w:ilvl="8" w:tplc="0D408F78">
      <w:numFmt w:val="decimal"/>
      <w:lvlText w:val=""/>
      <w:lvlJc w:val="left"/>
    </w:lvl>
  </w:abstractNum>
  <w:abstractNum w:abstractNumId="1" w15:restartNumberingAfterBreak="0">
    <w:nsid w:val="3D7F62F7"/>
    <w:multiLevelType w:val="hybridMultilevel"/>
    <w:tmpl w:val="C4FC6D84"/>
    <w:lvl w:ilvl="0" w:tplc="BD445248">
      <w:start w:val="1"/>
      <w:numFmt w:val="decimal"/>
      <w:lvlText w:val="%1."/>
      <w:lvlJc w:val="left"/>
      <w:pPr>
        <w:ind w:left="460" w:hanging="260"/>
      </w:pPr>
    </w:lvl>
    <w:lvl w:ilvl="1" w:tplc="F27ABBF4">
      <w:numFmt w:val="decimal"/>
      <w:lvlText w:val=""/>
      <w:lvlJc w:val="left"/>
    </w:lvl>
    <w:lvl w:ilvl="2" w:tplc="1A3A89F6">
      <w:numFmt w:val="decimal"/>
      <w:lvlText w:val=""/>
      <w:lvlJc w:val="left"/>
    </w:lvl>
    <w:lvl w:ilvl="3" w:tplc="39666B20">
      <w:numFmt w:val="decimal"/>
      <w:lvlText w:val=""/>
      <w:lvlJc w:val="left"/>
    </w:lvl>
    <w:lvl w:ilvl="4" w:tplc="3CF843F4">
      <w:numFmt w:val="decimal"/>
      <w:lvlText w:val=""/>
      <w:lvlJc w:val="left"/>
    </w:lvl>
    <w:lvl w:ilvl="5" w:tplc="7DC21750">
      <w:numFmt w:val="decimal"/>
      <w:lvlText w:val=""/>
      <w:lvlJc w:val="left"/>
    </w:lvl>
    <w:lvl w:ilvl="6" w:tplc="BB900A64">
      <w:numFmt w:val="decimal"/>
      <w:lvlText w:val=""/>
      <w:lvlJc w:val="left"/>
    </w:lvl>
    <w:lvl w:ilvl="7" w:tplc="FD44DFD8">
      <w:numFmt w:val="decimal"/>
      <w:lvlText w:val=""/>
      <w:lvlJc w:val="left"/>
    </w:lvl>
    <w:lvl w:ilvl="8" w:tplc="251C2FD2">
      <w:numFmt w:val="decimal"/>
      <w:lvlText w:val=""/>
      <w:lvlJc w:val="left"/>
    </w:lvl>
  </w:abstractNum>
  <w:abstractNum w:abstractNumId="2" w15:restartNumberingAfterBreak="0">
    <w:nsid w:val="58590405"/>
    <w:multiLevelType w:val="hybridMultilevel"/>
    <w:tmpl w:val="01F4603E"/>
    <w:lvl w:ilvl="0" w:tplc="8C38C508">
      <w:start w:val="1"/>
      <w:numFmt w:val="bullet"/>
      <w:lvlText w:val="●"/>
      <w:lvlJc w:val="left"/>
      <w:pPr>
        <w:ind w:left="720" w:hanging="360"/>
      </w:pPr>
    </w:lvl>
    <w:lvl w:ilvl="1" w:tplc="43BCF166">
      <w:start w:val="1"/>
      <w:numFmt w:val="bullet"/>
      <w:lvlText w:val="○"/>
      <w:lvlJc w:val="left"/>
      <w:pPr>
        <w:ind w:left="1440" w:hanging="360"/>
      </w:pPr>
    </w:lvl>
    <w:lvl w:ilvl="2" w:tplc="80047B70">
      <w:start w:val="1"/>
      <w:numFmt w:val="bullet"/>
      <w:lvlText w:val="■"/>
      <w:lvlJc w:val="left"/>
      <w:pPr>
        <w:ind w:left="2160" w:hanging="360"/>
      </w:pPr>
    </w:lvl>
    <w:lvl w:ilvl="3" w:tplc="0CF8E6D8">
      <w:start w:val="1"/>
      <w:numFmt w:val="bullet"/>
      <w:lvlText w:val="●"/>
      <w:lvlJc w:val="left"/>
      <w:pPr>
        <w:ind w:left="2880" w:hanging="360"/>
      </w:pPr>
    </w:lvl>
    <w:lvl w:ilvl="4" w:tplc="93EADC7E">
      <w:start w:val="1"/>
      <w:numFmt w:val="bullet"/>
      <w:lvlText w:val="○"/>
      <w:lvlJc w:val="left"/>
      <w:pPr>
        <w:ind w:left="3600" w:hanging="360"/>
      </w:pPr>
    </w:lvl>
    <w:lvl w:ilvl="5" w:tplc="60448432">
      <w:start w:val="1"/>
      <w:numFmt w:val="bullet"/>
      <w:lvlText w:val="■"/>
      <w:lvlJc w:val="left"/>
      <w:pPr>
        <w:ind w:left="4320" w:hanging="360"/>
      </w:pPr>
    </w:lvl>
    <w:lvl w:ilvl="6" w:tplc="E0C8FF8A">
      <w:start w:val="1"/>
      <w:numFmt w:val="bullet"/>
      <w:lvlText w:val="●"/>
      <w:lvlJc w:val="left"/>
      <w:pPr>
        <w:ind w:left="5040" w:hanging="360"/>
      </w:pPr>
    </w:lvl>
    <w:lvl w:ilvl="7" w:tplc="1534D7C6">
      <w:start w:val="1"/>
      <w:numFmt w:val="bullet"/>
      <w:lvlText w:val="●"/>
      <w:lvlJc w:val="left"/>
      <w:pPr>
        <w:ind w:left="5760" w:hanging="360"/>
      </w:pPr>
    </w:lvl>
    <w:lvl w:ilvl="8" w:tplc="3F7E507C">
      <w:start w:val="1"/>
      <w:numFmt w:val="bullet"/>
      <w:lvlText w:val="●"/>
      <w:lvlJc w:val="left"/>
      <w:pPr>
        <w:ind w:left="6480" w:hanging="360"/>
      </w:pPr>
    </w:lvl>
  </w:abstractNum>
  <w:num w:numId="1" w16cid:durableId="1850673902">
    <w:abstractNumId w:val="2"/>
    <w:lvlOverride w:ilvl="0">
      <w:startOverride w:val="1"/>
    </w:lvlOverride>
  </w:num>
  <w:num w:numId="2" w16cid:durableId="1597638799">
    <w:abstractNumId w:val="0"/>
    <w:lvlOverride w:ilvl="0">
      <w:startOverride w:val="1"/>
    </w:lvlOverride>
  </w:num>
  <w:num w:numId="3" w16cid:durableId="17824096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1E4"/>
    <w:rsid w:val="00243660"/>
    <w:rsid w:val="00365F5B"/>
    <w:rsid w:val="00492947"/>
    <w:rsid w:val="00536038"/>
    <w:rsid w:val="0060381B"/>
    <w:rsid w:val="0062196F"/>
    <w:rsid w:val="0075768E"/>
    <w:rsid w:val="007733DA"/>
    <w:rsid w:val="00972E0E"/>
    <w:rsid w:val="00A461E4"/>
    <w:rsid w:val="00DC293F"/>
    <w:rsid w:val="00E832CB"/>
    <w:rsid w:val="00F6093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5374"/>
  <w15:docId w15:val="{2328973E-B1A6-4DE9-B183-B3620043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2602</Words>
  <Characters>14835</Characters>
  <Application>Microsoft Office Word</Application>
  <DocSecurity>0</DocSecurity>
  <Lines>123</Lines>
  <Paragraphs>34</Paragraphs>
  <ScaleCrop>false</ScaleCrop>
  <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Jeelani</cp:lastModifiedBy>
  <cp:revision>2</cp:revision>
  <dcterms:created xsi:type="dcterms:W3CDTF">2026-09-03T13:55:00Z</dcterms:created>
  <dcterms:modified xsi:type="dcterms:W3CDTF">2026-09-03T13:55:00Z</dcterms:modified>
</cp:coreProperties>
</file>