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8AC4"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add</w:t>
      </w:r>
    </w:p>
    <w:p w14:paraId="25A377D1"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Moves changes from the working directory to the staging area. This gives you the opportunity to prepare a snapshot before committing it to the official history.</w:t>
      </w:r>
    </w:p>
    <w:p w14:paraId="0B385516"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0B24DD66"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4" w:history="1">
        <w:r w:rsidRPr="00A31CF0">
          <w:rPr>
            <w:rFonts w:ascii="Segoe UI" w:eastAsia="Times New Roman" w:hAnsi="Segoe UI" w:cs="Segoe UI"/>
            <w:color w:val="58ADE3"/>
            <w:sz w:val="24"/>
            <w:szCs w:val="24"/>
            <w:u w:val="single"/>
            <w:lang w:eastAsia="en-IN"/>
          </w:rPr>
          <w:t>Saving changes: git add</w:t>
        </w:r>
      </w:hyperlink>
      <w:hyperlink r:id="rId5" w:history="1">
        <w:r w:rsidRPr="00A31CF0">
          <w:rPr>
            <w:rFonts w:ascii="Segoe UI" w:eastAsia="Times New Roman" w:hAnsi="Segoe UI" w:cs="Segoe UI"/>
            <w:color w:val="58ADE3"/>
            <w:sz w:val="24"/>
            <w:szCs w:val="24"/>
            <w:u w:val="single"/>
            <w:lang w:eastAsia="en-IN"/>
          </w:rPr>
          <w:t>Learn Git with Bitbucket Cloud: Copy your Git repository and add files</w:t>
        </w:r>
      </w:hyperlink>
      <w:hyperlink r:id="rId6" w:history="1">
        <w:r w:rsidRPr="00A31CF0">
          <w:rPr>
            <w:rFonts w:ascii="Segoe UI" w:eastAsia="Times New Roman" w:hAnsi="Segoe UI" w:cs="Segoe UI"/>
            <w:color w:val="58ADE3"/>
            <w:sz w:val="24"/>
            <w:szCs w:val="24"/>
            <w:u w:val="single"/>
            <w:lang w:eastAsia="en-IN"/>
          </w:rPr>
          <w:t>Using Branches: git merge</w:t>
        </w:r>
      </w:hyperlink>
      <w:hyperlink r:id="rId7" w:history="1">
        <w:r w:rsidRPr="00A31CF0">
          <w:rPr>
            <w:rFonts w:ascii="Segoe UI" w:eastAsia="Times New Roman" w:hAnsi="Segoe UI" w:cs="Segoe UI"/>
            <w:color w:val="58ADE3"/>
            <w:sz w:val="24"/>
            <w:szCs w:val="24"/>
            <w:u w:val="single"/>
            <w:lang w:eastAsia="en-IN"/>
          </w:rPr>
          <w:t>Inspecting a repository: git status</w:t>
        </w:r>
      </w:hyperlink>
    </w:p>
    <w:p w14:paraId="204E5292"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branch</w:t>
      </w:r>
    </w:p>
    <w:p w14:paraId="77C26D93"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This command is your general-purpose branch administration tool. It lets you create isolated development environments within a single repository.</w:t>
      </w:r>
    </w:p>
    <w:p w14:paraId="78F285A1"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0AFD5A9E"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8" w:history="1">
        <w:r w:rsidRPr="00A31CF0">
          <w:rPr>
            <w:rFonts w:ascii="Segoe UI" w:eastAsia="Times New Roman" w:hAnsi="Segoe UI" w:cs="Segoe UI"/>
            <w:color w:val="58ADE3"/>
            <w:sz w:val="24"/>
            <w:szCs w:val="24"/>
            <w:u w:val="single"/>
            <w:lang w:eastAsia="en-IN"/>
          </w:rPr>
          <w:t>Using Branches: git branch</w:t>
        </w:r>
      </w:hyperlink>
      <w:hyperlink r:id="rId9" w:history="1">
        <w:r w:rsidRPr="00A31CF0">
          <w:rPr>
            <w:rFonts w:ascii="Segoe UI" w:eastAsia="Times New Roman" w:hAnsi="Segoe UI" w:cs="Segoe UI"/>
            <w:color w:val="58ADE3"/>
            <w:sz w:val="24"/>
            <w:szCs w:val="24"/>
            <w:u w:val="single"/>
            <w:lang w:eastAsia="en-IN"/>
          </w:rPr>
          <w:t>Using Branches: git checkout</w:t>
        </w:r>
      </w:hyperlink>
      <w:hyperlink r:id="rId10" w:history="1">
        <w:r w:rsidRPr="00A31CF0">
          <w:rPr>
            <w:rFonts w:ascii="Segoe UI" w:eastAsia="Times New Roman" w:hAnsi="Segoe UI" w:cs="Segoe UI"/>
            <w:color w:val="58ADE3"/>
            <w:sz w:val="24"/>
            <w:szCs w:val="24"/>
            <w:u w:val="single"/>
            <w:lang w:eastAsia="en-IN"/>
          </w:rPr>
          <w:t>Using Branches: git merge</w:t>
        </w:r>
      </w:hyperlink>
      <w:hyperlink r:id="rId11" w:history="1">
        <w:r w:rsidRPr="00A31CF0">
          <w:rPr>
            <w:rFonts w:ascii="Segoe UI" w:eastAsia="Times New Roman" w:hAnsi="Segoe UI" w:cs="Segoe UI"/>
            <w:color w:val="58ADE3"/>
            <w:sz w:val="24"/>
            <w:szCs w:val="24"/>
            <w:u w:val="single"/>
            <w:lang w:eastAsia="en-IN"/>
          </w:rPr>
          <w:t>Learn Git with Bitbucket Cloud: Use a Git branch to merge a file</w:t>
        </w:r>
      </w:hyperlink>
    </w:p>
    <w:p w14:paraId="348A0CE2"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checkout</w:t>
      </w:r>
    </w:p>
    <w:p w14:paraId="2F1CF765"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In addition to checking out old commits and old file revisions, git checkout is also the means to navigate existing branches. Combined with the basic Git commands, it’s a way to work on a particular line of development.</w:t>
      </w:r>
    </w:p>
    <w:p w14:paraId="054BA780"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426589C1"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12" w:history="1">
        <w:r w:rsidRPr="00A31CF0">
          <w:rPr>
            <w:rFonts w:ascii="Segoe UI" w:eastAsia="Times New Roman" w:hAnsi="Segoe UI" w:cs="Segoe UI"/>
            <w:color w:val="58ADE3"/>
            <w:sz w:val="24"/>
            <w:szCs w:val="24"/>
            <w:u w:val="single"/>
            <w:lang w:eastAsia="en-IN"/>
          </w:rPr>
          <w:t>Using Branches: git checkout</w:t>
        </w:r>
      </w:hyperlink>
      <w:hyperlink r:id="rId13" w:history="1">
        <w:r w:rsidRPr="00A31CF0">
          <w:rPr>
            <w:rFonts w:ascii="Segoe UI" w:eastAsia="Times New Roman" w:hAnsi="Segoe UI" w:cs="Segoe UI"/>
            <w:color w:val="58ADE3"/>
            <w:sz w:val="24"/>
            <w:szCs w:val="24"/>
            <w:u w:val="single"/>
            <w:lang w:eastAsia="en-IN"/>
          </w:rPr>
          <w:t>Undoing Changes: git checkout</w:t>
        </w:r>
      </w:hyperlink>
      <w:hyperlink r:id="rId14" w:history="1">
        <w:r w:rsidRPr="00A31CF0">
          <w:rPr>
            <w:rFonts w:ascii="Segoe UI" w:eastAsia="Times New Roman" w:hAnsi="Segoe UI" w:cs="Segoe UI"/>
            <w:color w:val="58ADE3"/>
            <w:sz w:val="24"/>
            <w:szCs w:val="24"/>
            <w:u w:val="single"/>
            <w:lang w:eastAsia="en-IN"/>
          </w:rPr>
          <w:t>Comparing Workflows: Gitflow Workflow</w:t>
        </w:r>
      </w:hyperlink>
    </w:p>
    <w:p w14:paraId="4C628A0D"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clean</w:t>
      </w:r>
    </w:p>
    <w:p w14:paraId="7B5705DC"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Removes untracked files from the working directory. This is the logical counterpart to git reset, which (typically) only operates on tracked files.</w:t>
      </w:r>
    </w:p>
    <w:p w14:paraId="5488D3C3"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2030D002"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15" w:history="1">
        <w:r w:rsidRPr="00A31CF0">
          <w:rPr>
            <w:rFonts w:ascii="Segoe UI" w:eastAsia="Times New Roman" w:hAnsi="Segoe UI" w:cs="Segoe UI"/>
            <w:color w:val="58ADE3"/>
            <w:sz w:val="24"/>
            <w:szCs w:val="24"/>
            <w:u w:val="single"/>
            <w:lang w:eastAsia="en-IN"/>
          </w:rPr>
          <w:t>Undoing Changes: git clean</w:t>
        </w:r>
      </w:hyperlink>
    </w:p>
    <w:p w14:paraId="0BA8B359"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clone</w:t>
      </w:r>
    </w:p>
    <w:p w14:paraId="61F50FE8"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Creates a copy of an existing Git repository. Cloning is the most common way for developers to obtain a working copy of a central repository.</w:t>
      </w:r>
    </w:p>
    <w:p w14:paraId="1170286D"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16CB9BB7"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16" w:history="1">
        <w:r w:rsidRPr="00A31CF0">
          <w:rPr>
            <w:rFonts w:ascii="Segoe UI" w:eastAsia="Times New Roman" w:hAnsi="Segoe UI" w:cs="Segoe UI"/>
            <w:color w:val="58ADE3"/>
            <w:sz w:val="24"/>
            <w:szCs w:val="24"/>
            <w:u w:val="single"/>
            <w:lang w:eastAsia="en-IN"/>
          </w:rPr>
          <w:t>Git LFS</w:t>
        </w:r>
      </w:hyperlink>
      <w:hyperlink r:id="rId17" w:history="1">
        <w:r w:rsidRPr="00A31CF0">
          <w:rPr>
            <w:rFonts w:ascii="Segoe UI" w:eastAsia="Times New Roman" w:hAnsi="Segoe UI" w:cs="Segoe UI"/>
            <w:color w:val="58ADE3"/>
            <w:sz w:val="24"/>
            <w:szCs w:val="24"/>
            <w:u w:val="single"/>
            <w:lang w:eastAsia="en-IN"/>
          </w:rPr>
          <w:t>Comparing Workflows: Forking Workflow</w:t>
        </w:r>
      </w:hyperlink>
      <w:hyperlink r:id="rId18" w:history="1">
        <w:r w:rsidRPr="00A31CF0">
          <w:rPr>
            <w:rFonts w:ascii="Segoe UI" w:eastAsia="Times New Roman" w:hAnsi="Segoe UI" w:cs="Segoe UI"/>
            <w:color w:val="58ADE3"/>
            <w:sz w:val="24"/>
            <w:szCs w:val="24"/>
            <w:u w:val="single"/>
            <w:lang w:eastAsia="en-IN"/>
          </w:rPr>
          <w:t>Setting up a repository: git clone</w:t>
        </w:r>
      </w:hyperlink>
    </w:p>
    <w:p w14:paraId="1C218536"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commit</w:t>
      </w:r>
    </w:p>
    <w:p w14:paraId="4D003844"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Takes the staged snapshot and commits it to the project history. Combined with git add, this defines the basic workflow for all Git users.</w:t>
      </w:r>
    </w:p>
    <w:p w14:paraId="1C7B65C4"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44FBDA9B"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19" w:history="1">
        <w:r w:rsidRPr="00A31CF0">
          <w:rPr>
            <w:rFonts w:ascii="Segoe UI" w:eastAsia="Times New Roman" w:hAnsi="Segoe UI" w:cs="Segoe UI"/>
            <w:color w:val="58ADE3"/>
            <w:sz w:val="24"/>
            <w:szCs w:val="24"/>
            <w:u w:val="single"/>
            <w:lang w:eastAsia="en-IN"/>
          </w:rPr>
          <w:t>Using Branches: git merge</w:t>
        </w:r>
      </w:hyperlink>
      <w:hyperlink r:id="rId20" w:history="1">
        <w:r w:rsidRPr="00A31CF0">
          <w:rPr>
            <w:rFonts w:ascii="Segoe UI" w:eastAsia="Times New Roman" w:hAnsi="Segoe UI" w:cs="Segoe UI"/>
            <w:color w:val="58ADE3"/>
            <w:sz w:val="24"/>
            <w:szCs w:val="24"/>
            <w:u w:val="single"/>
            <w:lang w:eastAsia="en-IN"/>
          </w:rPr>
          <w:t>Rewriting history: git commit --amend</w:t>
        </w:r>
      </w:hyperlink>
      <w:hyperlink r:id="rId21" w:history="1">
        <w:r w:rsidRPr="00A31CF0">
          <w:rPr>
            <w:rFonts w:ascii="Segoe UI" w:eastAsia="Times New Roman" w:hAnsi="Segoe UI" w:cs="Segoe UI"/>
            <w:color w:val="58ADE3"/>
            <w:sz w:val="24"/>
            <w:szCs w:val="24"/>
            <w:u w:val="single"/>
            <w:lang w:eastAsia="en-IN"/>
          </w:rPr>
          <w:t>Learn Git with Bitbucket Cloud: Copy your Git repository and add files</w:t>
        </w:r>
      </w:hyperlink>
      <w:hyperlink r:id="rId22" w:history="1">
        <w:r w:rsidRPr="00A31CF0">
          <w:rPr>
            <w:rFonts w:ascii="Segoe UI" w:eastAsia="Times New Roman" w:hAnsi="Segoe UI" w:cs="Segoe UI"/>
            <w:color w:val="58ADE3"/>
            <w:sz w:val="24"/>
            <w:szCs w:val="24"/>
            <w:u w:val="single"/>
            <w:lang w:eastAsia="en-IN"/>
          </w:rPr>
          <w:t>Saving changes: git add</w:t>
        </w:r>
      </w:hyperlink>
    </w:p>
    <w:p w14:paraId="0CFE5450"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commit --amend</w:t>
      </w:r>
    </w:p>
    <w:p w14:paraId="13F53909"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Passing the --amend flag to git commit lets you amend the most recent commit. This is very useful when you forget to stage a file or omit important information from the commit message.</w:t>
      </w:r>
    </w:p>
    <w:p w14:paraId="4199DC0C"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469B80AA"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23" w:history="1">
        <w:r w:rsidRPr="00A31CF0">
          <w:rPr>
            <w:rFonts w:ascii="Segoe UI" w:eastAsia="Times New Roman" w:hAnsi="Segoe UI" w:cs="Segoe UI"/>
            <w:color w:val="58ADE3"/>
            <w:sz w:val="24"/>
            <w:szCs w:val="24"/>
            <w:u w:val="single"/>
            <w:lang w:eastAsia="en-IN"/>
          </w:rPr>
          <w:t>Rewriting history: git commit --amend</w:t>
        </w:r>
      </w:hyperlink>
    </w:p>
    <w:p w14:paraId="56A3DE76"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config</w:t>
      </w:r>
    </w:p>
    <w:p w14:paraId="679A3380"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A convenient way to set configuration options for your Git installation. You’ll typically only need to use this immediately after installing Git on a new development machine.</w:t>
      </w:r>
    </w:p>
    <w:p w14:paraId="21B69F27"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760452FD"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24" w:history="1">
        <w:r w:rsidRPr="00A31CF0">
          <w:rPr>
            <w:rFonts w:ascii="Segoe UI" w:eastAsia="Times New Roman" w:hAnsi="Segoe UI" w:cs="Segoe UI"/>
            <w:color w:val="58ADE3"/>
            <w:sz w:val="24"/>
            <w:szCs w:val="24"/>
            <w:u w:val="single"/>
            <w:lang w:eastAsia="en-IN"/>
          </w:rPr>
          <w:t>Setting up a repository: git config</w:t>
        </w:r>
      </w:hyperlink>
      <w:hyperlink r:id="rId25" w:history="1">
        <w:r w:rsidRPr="00A31CF0">
          <w:rPr>
            <w:rFonts w:ascii="Segoe UI" w:eastAsia="Times New Roman" w:hAnsi="Segoe UI" w:cs="Segoe UI"/>
            <w:color w:val="58ADE3"/>
            <w:sz w:val="24"/>
            <w:szCs w:val="24"/>
            <w:u w:val="single"/>
            <w:lang w:eastAsia="en-IN"/>
          </w:rPr>
          <w:t>Git LFS</w:t>
        </w:r>
      </w:hyperlink>
      <w:hyperlink r:id="rId26" w:history="1">
        <w:r w:rsidRPr="00A31CF0">
          <w:rPr>
            <w:rFonts w:ascii="Segoe UI" w:eastAsia="Times New Roman" w:hAnsi="Segoe UI" w:cs="Segoe UI"/>
            <w:color w:val="58ADE3"/>
            <w:sz w:val="24"/>
            <w:szCs w:val="24"/>
            <w:u w:val="single"/>
            <w:lang w:eastAsia="en-IN"/>
          </w:rPr>
          <w:t>Install Git: Install Git on Mac OS X</w:t>
        </w:r>
      </w:hyperlink>
      <w:hyperlink r:id="rId27" w:history="1">
        <w:r w:rsidRPr="00A31CF0">
          <w:rPr>
            <w:rFonts w:ascii="Segoe UI" w:eastAsia="Times New Roman" w:hAnsi="Segoe UI" w:cs="Segoe UI"/>
            <w:color w:val="58ADE3"/>
            <w:sz w:val="24"/>
            <w:szCs w:val="24"/>
            <w:u w:val="single"/>
            <w:lang w:eastAsia="en-IN"/>
          </w:rPr>
          <w:t>Install Git: Install Git on Linux</w:t>
        </w:r>
      </w:hyperlink>
    </w:p>
    <w:p w14:paraId="1EF09A1D"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fetch</w:t>
      </w:r>
    </w:p>
    <w:p w14:paraId="0F551B16"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Fetching downloads a branch from another repository, along with all of its associated commits and files. But, it doesn't try to integrate anything into your local repository. This gives you a chance to inspect changes before merging them with your project.</w:t>
      </w:r>
    </w:p>
    <w:p w14:paraId="4EFCD895"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550DB1CE"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28" w:history="1">
        <w:r w:rsidRPr="00A31CF0">
          <w:rPr>
            <w:rFonts w:ascii="Segoe UI" w:eastAsia="Times New Roman" w:hAnsi="Segoe UI" w:cs="Segoe UI"/>
            <w:color w:val="58ADE3"/>
            <w:sz w:val="24"/>
            <w:szCs w:val="24"/>
            <w:u w:val="single"/>
            <w:lang w:eastAsia="en-IN"/>
          </w:rPr>
          <w:t>Syncing: git fetch</w:t>
        </w:r>
      </w:hyperlink>
      <w:hyperlink r:id="rId29" w:history="1">
        <w:r w:rsidRPr="00A31CF0">
          <w:rPr>
            <w:rFonts w:ascii="Segoe UI" w:eastAsia="Times New Roman" w:hAnsi="Segoe UI" w:cs="Segoe UI"/>
            <w:color w:val="58ADE3"/>
            <w:sz w:val="24"/>
            <w:szCs w:val="24"/>
            <w:u w:val="single"/>
            <w:lang w:eastAsia="en-IN"/>
          </w:rPr>
          <w:t>Refs and the Reflog: Refspecs</w:t>
        </w:r>
      </w:hyperlink>
      <w:hyperlink r:id="rId30" w:history="1">
        <w:r w:rsidRPr="00A31CF0">
          <w:rPr>
            <w:rFonts w:ascii="Segoe UI" w:eastAsia="Times New Roman" w:hAnsi="Segoe UI" w:cs="Segoe UI"/>
            <w:color w:val="58ADE3"/>
            <w:sz w:val="24"/>
            <w:szCs w:val="24"/>
            <w:u w:val="single"/>
            <w:lang w:eastAsia="en-IN"/>
          </w:rPr>
          <w:t>Syncing: git pull</w:t>
        </w:r>
      </w:hyperlink>
    </w:p>
    <w:p w14:paraId="096B1856"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init</w:t>
      </w:r>
    </w:p>
    <w:p w14:paraId="6C914F51"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Initializes a new Git repository. If you want to place a project under revision control, this is the first command you need to learn.</w:t>
      </w:r>
    </w:p>
    <w:p w14:paraId="1D9CB97C"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lastRenderedPageBreak/>
        <w:t>Related Tutorials</w:t>
      </w:r>
    </w:p>
    <w:p w14:paraId="2084829F"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31" w:history="1">
        <w:r w:rsidRPr="00A31CF0">
          <w:rPr>
            <w:rFonts w:ascii="Segoe UI" w:eastAsia="Times New Roman" w:hAnsi="Segoe UI" w:cs="Segoe UI"/>
            <w:color w:val="58ADE3"/>
            <w:sz w:val="24"/>
            <w:szCs w:val="24"/>
            <w:u w:val="single"/>
            <w:lang w:eastAsia="en-IN"/>
          </w:rPr>
          <w:t>Setting up a repository: git init</w:t>
        </w:r>
      </w:hyperlink>
    </w:p>
    <w:p w14:paraId="1693C68F"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log</w:t>
      </w:r>
    </w:p>
    <w:p w14:paraId="3E3529A6"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Lets you explore the previous revisions of a project. It provides several formatting options for displaying committed snapshots.</w:t>
      </w:r>
    </w:p>
    <w:p w14:paraId="188BAD02"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4178E830"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32" w:history="1">
        <w:r w:rsidRPr="00A31CF0">
          <w:rPr>
            <w:rFonts w:ascii="Segoe UI" w:eastAsia="Times New Roman" w:hAnsi="Segoe UI" w:cs="Segoe UI"/>
            <w:color w:val="58ADE3"/>
            <w:sz w:val="24"/>
            <w:szCs w:val="24"/>
            <w:u w:val="single"/>
            <w:lang w:eastAsia="en-IN"/>
          </w:rPr>
          <w:t>Inspecting a repository: git log</w:t>
        </w:r>
      </w:hyperlink>
      <w:hyperlink r:id="rId33" w:history="1">
        <w:r w:rsidRPr="00A31CF0">
          <w:rPr>
            <w:rFonts w:ascii="Segoe UI" w:eastAsia="Times New Roman" w:hAnsi="Segoe UI" w:cs="Segoe UI"/>
            <w:color w:val="58ADE3"/>
            <w:sz w:val="24"/>
            <w:szCs w:val="24"/>
            <w:u w:val="single"/>
            <w:lang w:eastAsia="en-IN"/>
          </w:rPr>
          <w:t>Advanced Git log: Filtering the Commit History</w:t>
        </w:r>
      </w:hyperlink>
      <w:hyperlink r:id="rId34" w:history="1">
        <w:r w:rsidRPr="00A31CF0">
          <w:rPr>
            <w:rFonts w:ascii="Segoe UI" w:eastAsia="Times New Roman" w:hAnsi="Segoe UI" w:cs="Segoe UI"/>
            <w:color w:val="58ADE3"/>
            <w:sz w:val="24"/>
            <w:szCs w:val="24"/>
            <w:u w:val="single"/>
            <w:lang w:eastAsia="en-IN"/>
          </w:rPr>
          <w:t>Advanced Git log: Formatting Log Output</w:t>
        </w:r>
      </w:hyperlink>
      <w:hyperlink r:id="rId35" w:history="1">
        <w:r w:rsidRPr="00A31CF0">
          <w:rPr>
            <w:rFonts w:ascii="Segoe UI" w:eastAsia="Times New Roman" w:hAnsi="Segoe UI" w:cs="Segoe UI"/>
            <w:color w:val="58ADE3"/>
            <w:sz w:val="24"/>
            <w:szCs w:val="24"/>
            <w:u w:val="single"/>
            <w:lang w:eastAsia="en-IN"/>
          </w:rPr>
          <w:t>Advanced Git Tutorials: Overview</w:t>
        </w:r>
      </w:hyperlink>
    </w:p>
    <w:p w14:paraId="567057B2"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merge</w:t>
      </w:r>
    </w:p>
    <w:p w14:paraId="2EE134D6"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A powerful way to integrate changes from divergent branches. After forking the project history with git branch, git merge lets you put it back together again.</w:t>
      </w:r>
    </w:p>
    <w:p w14:paraId="10B4C22C"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0189CFF4"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36" w:history="1">
        <w:r w:rsidRPr="00A31CF0">
          <w:rPr>
            <w:rFonts w:ascii="Segoe UI" w:eastAsia="Times New Roman" w:hAnsi="Segoe UI" w:cs="Segoe UI"/>
            <w:color w:val="58ADE3"/>
            <w:sz w:val="24"/>
            <w:szCs w:val="24"/>
            <w:u w:val="single"/>
            <w:lang w:eastAsia="en-IN"/>
          </w:rPr>
          <w:t>Merging vs. Rebasing: Workflow Walkthrough</w:t>
        </w:r>
      </w:hyperlink>
      <w:hyperlink r:id="rId37" w:history="1">
        <w:r w:rsidRPr="00A31CF0">
          <w:rPr>
            <w:rFonts w:ascii="Segoe UI" w:eastAsia="Times New Roman" w:hAnsi="Segoe UI" w:cs="Segoe UI"/>
            <w:color w:val="58ADE3"/>
            <w:sz w:val="24"/>
            <w:szCs w:val="24"/>
            <w:u w:val="single"/>
            <w:lang w:eastAsia="en-IN"/>
          </w:rPr>
          <w:t>Using Branches: git merge</w:t>
        </w:r>
      </w:hyperlink>
      <w:hyperlink r:id="rId38" w:history="1">
        <w:r w:rsidRPr="00A31CF0">
          <w:rPr>
            <w:rFonts w:ascii="Segoe UI" w:eastAsia="Times New Roman" w:hAnsi="Segoe UI" w:cs="Segoe UI"/>
            <w:color w:val="58ADE3"/>
            <w:sz w:val="24"/>
            <w:szCs w:val="24"/>
            <w:u w:val="single"/>
            <w:lang w:eastAsia="en-IN"/>
          </w:rPr>
          <w:t>Comparing Workflows: Gitflow Workflow</w:t>
        </w:r>
      </w:hyperlink>
      <w:hyperlink r:id="rId39" w:history="1">
        <w:r w:rsidRPr="00A31CF0">
          <w:rPr>
            <w:rFonts w:ascii="Segoe UI" w:eastAsia="Times New Roman" w:hAnsi="Segoe UI" w:cs="Segoe UI"/>
            <w:color w:val="58ADE3"/>
            <w:sz w:val="24"/>
            <w:szCs w:val="24"/>
            <w:u w:val="single"/>
            <w:lang w:eastAsia="en-IN"/>
          </w:rPr>
          <w:t>Merging vs. Rebasing: Conceptual Overview</w:t>
        </w:r>
      </w:hyperlink>
    </w:p>
    <w:p w14:paraId="1EFB7F70"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pull</w:t>
      </w:r>
    </w:p>
    <w:p w14:paraId="31549D38"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Pulling is the automated version of git fetch. It downloads a branch from a remote repository, then immediately merges it into the current branch. This is the Git equivalent of svn update.</w:t>
      </w:r>
    </w:p>
    <w:p w14:paraId="16202ECC"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6BB001D7"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40" w:history="1">
        <w:r w:rsidRPr="00A31CF0">
          <w:rPr>
            <w:rFonts w:ascii="Segoe UI" w:eastAsia="Times New Roman" w:hAnsi="Segoe UI" w:cs="Segoe UI"/>
            <w:color w:val="58ADE3"/>
            <w:sz w:val="24"/>
            <w:szCs w:val="24"/>
            <w:u w:val="single"/>
            <w:lang w:eastAsia="en-IN"/>
          </w:rPr>
          <w:t>Syncing: git pull</w:t>
        </w:r>
      </w:hyperlink>
      <w:hyperlink r:id="rId41" w:history="1">
        <w:r w:rsidRPr="00A31CF0">
          <w:rPr>
            <w:rFonts w:ascii="Segoe UI" w:eastAsia="Times New Roman" w:hAnsi="Segoe UI" w:cs="Segoe UI"/>
            <w:color w:val="58ADE3"/>
            <w:sz w:val="24"/>
            <w:szCs w:val="24"/>
            <w:u w:val="single"/>
            <w:lang w:eastAsia="en-IN"/>
          </w:rPr>
          <w:t>Comparing Workflows: Centralized Workflow</w:t>
        </w:r>
      </w:hyperlink>
      <w:hyperlink r:id="rId42" w:history="1">
        <w:r w:rsidRPr="00A31CF0">
          <w:rPr>
            <w:rFonts w:ascii="Segoe UI" w:eastAsia="Times New Roman" w:hAnsi="Segoe UI" w:cs="Segoe UI"/>
            <w:color w:val="58ADE3"/>
            <w:sz w:val="24"/>
            <w:szCs w:val="24"/>
            <w:u w:val="single"/>
            <w:lang w:eastAsia="en-IN"/>
          </w:rPr>
          <w:t>Git LFS</w:t>
        </w:r>
      </w:hyperlink>
      <w:hyperlink r:id="rId43" w:history="1">
        <w:r w:rsidRPr="00A31CF0">
          <w:rPr>
            <w:rFonts w:ascii="Segoe UI" w:eastAsia="Times New Roman" w:hAnsi="Segoe UI" w:cs="Segoe UI"/>
            <w:color w:val="58ADE3"/>
            <w:sz w:val="24"/>
            <w:szCs w:val="24"/>
            <w:u w:val="single"/>
            <w:lang w:eastAsia="en-IN"/>
          </w:rPr>
          <w:t>Comparing Workflows: Forking Workflow</w:t>
        </w:r>
      </w:hyperlink>
    </w:p>
    <w:p w14:paraId="5A43805D"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push</w:t>
      </w:r>
    </w:p>
    <w:p w14:paraId="6AA05D8E"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Pushing is the opposite of fetching (with a few caveats). It lets you move a local branch to another repository, which serves as a convenient way to publish contributions. This is like svn commit, but it sends a series of commits instead of a single changeset.</w:t>
      </w:r>
    </w:p>
    <w:p w14:paraId="2531EE66"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0793826B"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44" w:history="1">
        <w:r w:rsidRPr="00A31CF0">
          <w:rPr>
            <w:rFonts w:ascii="Segoe UI" w:eastAsia="Times New Roman" w:hAnsi="Segoe UI" w:cs="Segoe UI"/>
            <w:color w:val="58ADE3"/>
            <w:sz w:val="24"/>
            <w:szCs w:val="24"/>
            <w:u w:val="single"/>
            <w:lang w:eastAsia="en-IN"/>
          </w:rPr>
          <w:t>Syncing: git push</w:t>
        </w:r>
      </w:hyperlink>
      <w:hyperlink r:id="rId45" w:history="1">
        <w:r w:rsidRPr="00A31CF0">
          <w:rPr>
            <w:rFonts w:ascii="Segoe UI" w:eastAsia="Times New Roman" w:hAnsi="Segoe UI" w:cs="Segoe UI"/>
            <w:color w:val="58ADE3"/>
            <w:sz w:val="24"/>
            <w:szCs w:val="24"/>
            <w:u w:val="single"/>
            <w:lang w:eastAsia="en-IN"/>
          </w:rPr>
          <w:t>Refs and the Reflog: Refspecs</w:t>
        </w:r>
      </w:hyperlink>
      <w:hyperlink r:id="rId46" w:history="1">
        <w:r w:rsidRPr="00A31CF0">
          <w:rPr>
            <w:rFonts w:ascii="Segoe UI" w:eastAsia="Times New Roman" w:hAnsi="Segoe UI" w:cs="Segoe UI"/>
            <w:color w:val="58ADE3"/>
            <w:sz w:val="24"/>
            <w:szCs w:val="24"/>
            <w:u w:val="single"/>
            <w:lang w:eastAsia="en-IN"/>
          </w:rPr>
          <w:t>Comparing Workflows: Gitflow Workflow</w:t>
        </w:r>
      </w:hyperlink>
      <w:hyperlink r:id="rId47" w:history="1">
        <w:r w:rsidRPr="00A31CF0">
          <w:rPr>
            <w:rFonts w:ascii="Segoe UI" w:eastAsia="Times New Roman" w:hAnsi="Segoe UI" w:cs="Segoe UI"/>
            <w:color w:val="58ADE3"/>
            <w:sz w:val="24"/>
            <w:szCs w:val="24"/>
            <w:u w:val="single"/>
            <w:lang w:eastAsia="en-IN"/>
          </w:rPr>
          <w:t>Git LFS</w:t>
        </w:r>
      </w:hyperlink>
    </w:p>
    <w:p w14:paraId="40FF01A9"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lastRenderedPageBreak/>
        <w:t>git rebase</w:t>
      </w:r>
    </w:p>
    <w:p w14:paraId="11EF927B"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Rebasing lets you move branches around, which helps you avoid unnecessary merge commits. The resulting linear history is often much easier to understand and explore.</w:t>
      </w:r>
    </w:p>
    <w:p w14:paraId="2ED3233F"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74FBE1F4"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48" w:history="1">
        <w:r w:rsidRPr="00A31CF0">
          <w:rPr>
            <w:rFonts w:ascii="Segoe UI" w:eastAsia="Times New Roman" w:hAnsi="Segoe UI" w:cs="Segoe UI"/>
            <w:color w:val="58ADE3"/>
            <w:sz w:val="24"/>
            <w:szCs w:val="24"/>
            <w:u w:val="single"/>
            <w:lang w:eastAsia="en-IN"/>
          </w:rPr>
          <w:t>Merging vs. Rebasing: Workflow Walkthrough</w:t>
        </w:r>
      </w:hyperlink>
      <w:hyperlink r:id="rId49" w:history="1">
        <w:r w:rsidRPr="00A31CF0">
          <w:rPr>
            <w:rFonts w:ascii="Segoe UI" w:eastAsia="Times New Roman" w:hAnsi="Segoe UI" w:cs="Segoe UI"/>
            <w:color w:val="58ADE3"/>
            <w:sz w:val="24"/>
            <w:szCs w:val="24"/>
            <w:u w:val="single"/>
            <w:lang w:eastAsia="en-IN"/>
          </w:rPr>
          <w:t>Rewriting history: git rebase -i</w:t>
        </w:r>
      </w:hyperlink>
      <w:hyperlink r:id="rId50" w:history="1">
        <w:r w:rsidRPr="00A31CF0">
          <w:rPr>
            <w:rFonts w:ascii="Segoe UI" w:eastAsia="Times New Roman" w:hAnsi="Segoe UI" w:cs="Segoe UI"/>
            <w:color w:val="58ADE3"/>
            <w:sz w:val="24"/>
            <w:szCs w:val="24"/>
            <w:u w:val="single"/>
            <w:lang w:eastAsia="en-IN"/>
          </w:rPr>
          <w:t>Merging vs. Rebasing: Conceptual Overview</w:t>
        </w:r>
      </w:hyperlink>
      <w:hyperlink r:id="rId51" w:history="1">
        <w:r w:rsidRPr="00A31CF0">
          <w:rPr>
            <w:rFonts w:ascii="Segoe UI" w:eastAsia="Times New Roman" w:hAnsi="Segoe UI" w:cs="Segoe UI"/>
            <w:color w:val="58ADE3"/>
            <w:sz w:val="24"/>
            <w:szCs w:val="24"/>
            <w:u w:val="single"/>
            <w:lang w:eastAsia="en-IN"/>
          </w:rPr>
          <w:t>Rewriting history: git rebase</w:t>
        </w:r>
      </w:hyperlink>
    </w:p>
    <w:p w14:paraId="7E184513"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rebase -i</w:t>
      </w:r>
    </w:p>
    <w:p w14:paraId="041ED86D"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The -i flag is used to begin an interactive rebasing session. This provides all the benefits of a normal rebase, but gives you the opportunity to add, edit, or delete commits along the way.</w:t>
      </w:r>
    </w:p>
    <w:p w14:paraId="2E617E14"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6D2E8CBF"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52" w:history="1">
        <w:r w:rsidRPr="00A31CF0">
          <w:rPr>
            <w:rFonts w:ascii="Segoe UI" w:eastAsia="Times New Roman" w:hAnsi="Segoe UI" w:cs="Segoe UI"/>
            <w:color w:val="58ADE3"/>
            <w:sz w:val="24"/>
            <w:szCs w:val="24"/>
            <w:u w:val="single"/>
            <w:lang w:eastAsia="en-IN"/>
          </w:rPr>
          <w:t>Rewriting history: git rebase -i</w:t>
        </w:r>
      </w:hyperlink>
    </w:p>
    <w:p w14:paraId="2DDA602B"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reflog</w:t>
      </w:r>
    </w:p>
    <w:p w14:paraId="2DA810F0"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Git keeps track of updates to the tip of branches using a mechanism called reflog. This allows you to go back to changesets even though they are not referenced by any branch or tag.</w:t>
      </w:r>
    </w:p>
    <w:p w14:paraId="239E8D53"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14A05D3B"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53" w:history="1">
        <w:r w:rsidRPr="00A31CF0">
          <w:rPr>
            <w:rFonts w:ascii="Segoe UI" w:eastAsia="Times New Roman" w:hAnsi="Segoe UI" w:cs="Segoe UI"/>
            <w:color w:val="58ADE3"/>
            <w:sz w:val="24"/>
            <w:szCs w:val="24"/>
            <w:u w:val="single"/>
            <w:lang w:eastAsia="en-IN"/>
          </w:rPr>
          <w:t>Rewriting history: git reflog</w:t>
        </w:r>
      </w:hyperlink>
    </w:p>
    <w:p w14:paraId="67255D20"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remote</w:t>
      </w:r>
    </w:p>
    <w:p w14:paraId="1F727369"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A convenient tool for administering remote connections. Instead of passing the full URL to the fetch, pull, and push commands, it lets you use a more meaningful shortcut.</w:t>
      </w:r>
    </w:p>
    <w:p w14:paraId="04C2545F"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2E2B7018"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54" w:history="1">
        <w:r w:rsidRPr="00A31CF0">
          <w:rPr>
            <w:rFonts w:ascii="Segoe UI" w:eastAsia="Times New Roman" w:hAnsi="Segoe UI" w:cs="Segoe UI"/>
            <w:color w:val="58ADE3"/>
            <w:sz w:val="24"/>
            <w:szCs w:val="24"/>
            <w:u w:val="single"/>
            <w:lang w:eastAsia="en-IN"/>
          </w:rPr>
          <w:t>Syncing: git remote</w:t>
        </w:r>
      </w:hyperlink>
    </w:p>
    <w:p w14:paraId="5378094E"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reset</w:t>
      </w:r>
    </w:p>
    <w:p w14:paraId="3F09E534"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Undoes changes to files in the working directory. Resetting lets you clean up or completely remove changes that have not been pushed to a public repository.</w:t>
      </w:r>
    </w:p>
    <w:p w14:paraId="79AADCFF"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2AED0C10"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55" w:history="1">
        <w:r w:rsidRPr="00A31CF0">
          <w:rPr>
            <w:rFonts w:ascii="Segoe UI" w:eastAsia="Times New Roman" w:hAnsi="Segoe UI" w:cs="Segoe UI"/>
            <w:color w:val="58ADE3"/>
            <w:sz w:val="24"/>
            <w:szCs w:val="24"/>
            <w:u w:val="single"/>
            <w:lang w:eastAsia="en-IN"/>
          </w:rPr>
          <w:t>Undoing Changes: git reset</w:t>
        </w:r>
      </w:hyperlink>
      <w:hyperlink r:id="rId56" w:history="1">
        <w:r w:rsidRPr="00A31CF0">
          <w:rPr>
            <w:rFonts w:ascii="Segoe UI" w:eastAsia="Times New Roman" w:hAnsi="Segoe UI" w:cs="Segoe UI"/>
            <w:color w:val="58ADE3"/>
            <w:sz w:val="24"/>
            <w:szCs w:val="24"/>
            <w:u w:val="single"/>
            <w:lang w:eastAsia="en-IN"/>
          </w:rPr>
          <w:t>Reset, Checkout, and Revert: Commit-level Operation</w:t>
        </w:r>
      </w:hyperlink>
      <w:hyperlink r:id="rId57" w:history="1">
        <w:r w:rsidRPr="00A31CF0">
          <w:rPr>
            <w:rFonts w:ascii="Segoe UI" w:eastAsia="Times New Roman" w:hAnsi="Segoe UI" w:cs="Segoe UI"/>
            <w:color w:val="58ADE3"/>
            <w:sz w:val="24"/>
            <w:szCs w:val="24"/>
            <w:u w:val="single"/>
            <w:lang w:eastAsia="en-IN"/>
          </w:rPr>
          <w:t>Reset, Checkout, and Revert: File-level Operations</w:t>
        </w:r>
      </w:hyperlink>
      <w:hyperlink r:id="rId58" w:history="1">
        <w:r w:rsidRPr="00A31CF0">
          <w:rPr>
            <w:rFonts w:ascii="Segoe UI" w:eastAsia="Times New Roman" w:hAnsi="Segoe UI" w:cs="Segoe UI"/>
            <w:color w:val="58ADE3"/>
            <w:sz w:val="24"/>
            <w:szCs w:val="24"/>
            <w:u w:val="single"/>
            <w:lang w:eastAsia="en-IN"/>
          </w:rPr>
          <w:t>Undoing Changes: git clean</w:t>
        </w:r>
      </w:hyperlink>
    </w:p>
    <w:p w14:paraId="62F48B2A"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revert</w:t>
      </w:r>
    </w:p>
    <w:p w14:paraId="5A8BC3CA"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Undoes a committed snapshot. When you discover a faulty commit, reverting is a safe and easy way to completely remove it from the code base.</w:t>
      </w:r>
    </w:p>
    <w:p w14:paraId="3EE30E0D"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279ED141"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59" w:history="1">
        <w:r w:rsidRPr="00A31CF0">
          <w:rPr>
            <w:rFonts w:ascii="Segoe UI" w:eastAsia="Times New Roman" w:hAnsi="Segoe UI" w:cs="Segoe UI"/>
            <w:color w:val="58ADE3"/>
            <w:sz w:val="24"/>
            <w:szCs w:val="24"/>
            <w:u w:val="single"/>
            <w:lang w:eastAsia="en-IN"/>
          </w:rPr>
          <w:t>Undoing Changes: git revert</w:t>
        </w:r>
      </w:hyperlink>
      <w:hyperlink r:id="rId60" w:history="1">
        <w:r w:rsidRPr="00A31CF0">
          <w:rPr>
            <w:rFonts w:ascii="Segoe UI" w:eastAsia="Times New Roman" w:hAnsi="Segoe UI" w:cs="Segoe UI"/>
            <w:color w:val="58ADE3"/>
            <w:sz w:val="24"/>
            <w:szCs w:val="24"/>
            <w:u w:val="single"/>
            <w:lang w:eastAsia="en-IN"/>
          </w:rPr>
          <w:t>Reset, Checkout, and Revert: Commit-level Operation</w:t>
        </w:r>
      </w:hyperlink>
      <w:hyperlink r:id="rId61" w:history="1">
        <w:r w:rsidRPr="00A31CF0">
          <w:rPr>
            <w:rFonts w:ascii="Segoe UI" w:eastAsia="Times New Roman" w:hAnsi="Segoe UI" w:cs="Segoe UI"/>
            <w:color w:val="58ADE3"/>
            <w:sz w:val="24"/>
            <w:szCs w:val="24"/>
            <w:u w:val="single"/>
            <w:lang w:eastAsia="en-IN"/>
          </w:rPr>
          <w:t>Reset, Checkout, and Revert: Summary</w:t>
        </w:r>
      </w:hyperlink>
    </w:p>
    <w:p w14:paraId="12CE7DDD" w14:textId="77777777" w:rsidR="00A31CF0" w:rsidRPr="00A31CF0" w:rsidRDefault="00A31CF0" w:rsidP="00A31CF0">
      <w:pPr>
        <w:pBdr>
          <w:top w:val="single" w:sz="6" w:space="4" w:color="999999"/>
          <w:left w:val="single" w:sz="6" w:space="9" w:color="999999"/>
          <w:bottom w:val="single" w:sz="6" w:space="5" w:color="999999"/>
          <w:right w:val="single" w:sz="6" w:space="11" w:color="999999"/>
        </w:pBdr>
        <w:shd w:val="clear" w:color="auto" w:fill="FFFFFF"/>
        <w:spacing w:after="300" w:line="240" w:lineRule="auto"/>
        <w:outlineLvl w:val="2"/>
        <w:rPr>
          <w:rFonts w:ascii="Courier New" w:eastAsia="Times New Roman" w:hAnsi="Courier New" w:cs="Courier New"/>
          <w:color w:val="999999"/>
          <w:spacing w:val="-23"/>
          <w:sz w:val="26"/>
          <w:szCs w:val="26"/>
          <w:lang w:eastAsia="en-IN"/>
        </w:rPr>
      </w:pPr>
      <w:r w:rsidRPr="00A31CF0">
        <w:rPr>
          <w:rFonts w:ascii="Courier New" w:eastAsia="Times New Roman" w:hAnsi="Courier New" w:cs="Courier New"/>
          <w:color w:val="999999"/>
          <w:spacing w:val="-23"/>
          <w:sz w:val="26"/>
          <w:szCs w:val="26"/>
          <w:lang w:eastAsia="en-IN"/>
        </w:rPr>
        <w:t>git status</w:t>
      </w:r>
    </w:p>
    <w:p w14:paraId="16BF3332" w14:textId="77777777" w:rsidR="00A31CF0" w:rsidRPr="00A31CF0" w:rsidRDefault="00A31CF0" w:rsidP="00A31CF0">
      <w:pPr>
        <w:shd w:val="clear" w:color="auto" w:fill="FFFFFF"/>
        <w:spacing w:after="300" w:line="240" w:lineRule="auto"/>
        <w:rPr>
          <w:rFonts w:ascii="Segoe UI" w:eastAsia="Times New Roman" w:hAnsi="Segoe UI" w:cs="Segoe UI"/>
          <w:color w:val="4D4D4D"/>
          <w:sz w:val="24"/>
          <w:szCs w:val="24"/>
          <w:lang w:eastAsia="en-IN"/>
        </w:rPr>
      </w:pPr>
      <w:r w:rsidRPr="00A31CF0">
        <w:rPr>
          <w:rFonts w:ascii="Segoe UI" w:eastAsia="Times New Roman" w:hAnsi="Segoe UI" w:cs="Segoe UI"/>
          <w:color w:val="4D4D4D"/>
          <w:sz w:val="24"/>
          <w:szCs w:val="24"/>
          <w:lang w:eastAsia="en-IN"/>
        </w:rPr>
        <w:t>Displays the state of the working directory and the staged snapshot. You’ll want to run this in conjunction with git add and git commit to see exactly what’s being included in the next snapshot.</w:t>
      </w:r>
    </w:p>
    <w:p w14:paraId="401BC993" w14:textId="77777777" w:rsidR="00A31CF0" w:rsidRPr="00A31CF0" w:rsidRDefault="00A31CF0" w:rsidP="00A31CF0">
      <w:pPr>
        <w:shd w:val="clear" w:color="auto" w:fill="FFFFFF"/>
        <w:spacing w:after="60" w:line="240" w:lineRule="auto"/>
        <w:outlineLvl w:val="5"/>
        <w:rPr>
          <w:rFonts w:ascii="Segoe UI" w:eastAsia="Times New Roman" w:hAnsi="Segoe UI" w:cs="Segoe UI"/>
          <w:b/>
          <w:bCs/>
          <w:color w:val="333333"/>
          <w:sz w:val="24"/>
          <w:szCs w:val="24"/>
          <w:lang w:eastAsia="en-IN"/>
        </w:rPr>
      </w:pPr>
      <w:r w:rsidRPr="00A31CF0">
        <w:rPr>
          <w:rFonts w:ascii="Segoe UI" w:eastAsia="Times New Roman" w:hAnsi="Segoe UI" w:cs="Segoe UI"/>
          <w:b/>
          <w:bCs/>
          <w:color w:val="333333"/>
          <w:sz w:val="24"/>
          <w:szCs w:val="24"/>
          <w:lang w:eastAsia="en-IN"/>
        </w:rPr>
        <w:t>Related Tutorials</w:t>
      </w:r>
    </w:p>
    <w:p w14:paraId="0510E007" w14:textId="77777777" w:rsidR="00A31CF0" w:rsidRPr="00A31CF0" w:rsidRDefault="00A31CF0" w:rsidP="00A31CF0">
      <w:pPr>
        <w:shd w:val="clear" w:color="auto" w:fill="FFFFFF"/>
        <w:spacing w:line="240" w:lineRule="auto"/>
        <w:rPr>
          <w:rFonts w:ascii="Arial" w:eastAsia="Times New Roman" w:hAnsi="Arial" w:cs="Arial"/>
          <w:color w:val="4D4D4D"/>
          <w:sz w:val="24"/>
          <w:szCs w:val="24"/>
          <w:lang w:eastAsia="en-IN"/>
        </w:rPr>
      </w:pPr>
      <w:hyperlink r:id="rId62" w:history="1">
        <w:r w:rsidRPr="00A31CF0">
          <w:rPr>
            <w:rFonts w:ascii="Segoe UI" w:eastAsia="Times New Roman" w:hAnsi="Segoe UI" w:cs="Segoe UI"/>
            <w:color w:val="58ADE3"/>
            <w:sz w:val="24"/>
            <w:szCs w:val="24"/>
            <w:u w:val="single"/>
            <w:lang w:eastAsia="en-IN"/>
          </w:rPr>
          <w:t>Inspecting a repository: git status</w:t>
        </w:r>
      </w:hyperlink>
      <w:hyperlink r:id="rId63" w:history="1">
        <w:r w:rsidRPr="00A31CF0">
          <w:rPr>
            <w:rFonts w:ascii="Segoe UI" w:eastAsia="Times New Roman" w:hAnsi="Segoe UI" w:cs="Segoe UI"/>
            <w:color w:val="58ADE3"/>
            <w:sz w:val="24"/>
            <w:szCs w:val="24"/>
            <w:u w:val="single"/>
            <w:lang w:eastAsia="en-IN"/>
          </w:rPr>
          <w:t>Git Stash</w:t>
        </w:r>
      </w:hyperlink>
      <w:hyperlink r:id="rId64" w:history="1">
        <w:r w:rsidRPr="00A31CF0">
          <w:rPr>
            <w:rFonts w:ascii="Segoe UI" w:eastAsia="Times New Roman" w:hAnsi="Segoe UI" w:cs="Segoe UI"/>
            <w:color w:val="58ADE3"/>
            <w:sz w:val="24"/>
            <w:szCs w:val="24"/>
            <w:u w:val="single"/>
            <w:lang w:eastAsia="en-IN"/>
          </w:rPr>
          <w:t>Learn Git with Bitbucket Cloud: Use a Git branch to merge a file</w:t>
        </w:r>
      </w:hyperlink>
      <w:hyperlink r:id="rId65" w:history="1">
        <w:r w:rsidRPr="00A31CF0">
          <w:rPr>
            <w:rFonts w:ascii="Segoe UI" w:eastAsia="Times New Roman" w:hAnsi="Segoe UI" w:cs="Segoe UI"/>
            <w:color w:val="58ADE3"/>
            <w:sz w:val="24"/>
            <w:szCs w:val="24"/>
            <w:u w:val="single"/>
            <w:lang w:eastAsia="en-IN"/>
          </w:rPr>
          <w:t>Learn Git with Bitbucket Cloud: Copy your Git repository and add files</w:t>
        </w:r>
      </w:hyperlink>
    </w:p>
    <w:p w14:paraId="736F14ED" w14:textId="77777777" w:rsidR="008E4D45" w:rsidRDefault="008E4D45"/>
    <w:sectPr w:rsidR="008E4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F0"/>
    <w:rsid w:val="008E4D45"/>
    <w:rsid w:val="00A31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5DB8"/>
  <w15:chartTrackingRefBased/>
  <w15:docId w15:val="{1FC0932E-4AB5-4287-B0DE-040A3DC8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1C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A31CF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CF0"/>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A31CF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A3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1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127164">
      <w:bodyDiv w:val="1"/>
      <w:marLeft w:val="0"/>
      <w:marRight w:val="0"/>
      <w:marTop w:val="0"/>
      <w:marBottom w:val="0"/>
      <w:divBdr>
        <w:top w:val="none" w:sz="0" w:space="0" w:color="auto"/>
        <w:left w:val="none" w:sz="0" w:space="0" w:color="auto"/>
        <w:bottom w:val="none" w:sz="0" w:space="0" w:color="auto"/>
        <w:right w:val="none" w:sz="0" w:space="0" w:color="auto"/>
      </w:divBdr>
      <w:divsChild>
        <w:div w:id="74012859">
          <w:marLeft w:val="0"/>
          <w:marRight w:val="0"/>
          <w:marTop w:val="750"/>
          <w:marBottom w:val="450"/>
          <w:divBdr>
            <w:top w:val="none" w:sz="0" w:space="0" w:color="auto"/>
            <w:left w:val="none" w:sz="0" w:space="0" w:color="auto"/>
            <w:bottom w:val="none" w:sz="0" w:space="0" w:color="auto"/>
            <w:right w:val="none" w:sz="0" w:space="0" w:color="auto"/>
          </w:divBdr>
        </w:div>
        <w:div w:id="302588873">
          <w:marLeft w:val="0"/>
          <w:marRight w:val="0"/>
          <w:marTop w:val="750"/>
          <w:marBottom w:val="450"/>
          <w:divBdr>
            <w:top w:val="none" w:sz="0" w:space="0" w:color="auto"/>
            <w:left w:val="none" w:sz="0" w:space="0" w:color="auto"/>
            <w:bottom w:val="none" w:sz="0" w:space="0" w:color="auto"/>
            <w:right w:val="none" w:sz="0" w:space="0" w:color="auto"/>
          </w:divBdr>
        </w:div>
        <w:div w:id="2040429091">
          <w:marLeft w:val="0"/>
          <w:marRight w:val="0"/>
          <w:marTop w:val="750"/>
          <w:marBottom w:val="450"/>
          <w:divBdr>
            <w:top w:val="none" w:sz="0" w:space="0" w:color="auto"/>
            <w:left w:val="none" w:sz="0" w:space="0" w:color="auto"/>
            <w:bottom w:val="none" w:sz="0" w:space="0" w:color="auto"/>
            <w:right w:val="none" w:sz="0" w:space="0" w:color="auto"/>
          </w:divBdr>
        </w:div>
        <w:div w:id="1316450563">
          <w:marLeft w:val="0"/>
          <w:marRight w:val="0"/>
          <w:marTop w:val="750"/>
          <w:marBottom w:val="450"/>
          <w:divBdr>
            <w:top w:val="none" w:sz="0" w:space="0" w:color="auto"/>
            <w:left w:val="none" w:sz="0" w:space="0" w:color="auto"/>
            <w:bottom w:val="none" w:sz="0" w:space="0" w:color="auto"/>
            <w:right w:val="none" w:sz="0" w:space="0" w:color="auto"/>
          </w:divBdr>
        </w:div>
        <w:div w:id="889195880">
          <w:marLeft w:val="0"/>
          <w:marRight w:val="0"/>
          <w:marTop w:val="750"/>
          <w:marBottom w:val="450"/>
          <w:divBdr>
            <w:top w:val="none" w:sz="0" w:space="0" w:color="auto"/>
            <w:left w:val="none" w:sz="0" w:space="0" w:color="auto"/>
            <w:bottom w:val="none" w:sz="0" w:space="0" w:color="auto"/>
            <w:right w:val="none" w:sz="0" w:space="0" w:color="auto"/>
          </w:divBdr>
        </w:div>
        <w:div w:id="1407999741">
          <w:marLeft w:val="0"/>
          <w:marRight w:val="0"/>
          <w:marTop w:val="750"/>
          <w:marBottom w:val="450"/>
          <w:divBdr>
            <w:top w:val="none" w:sz="0" w:space="0" w:color="auto"/>
            <w:left w:val="none" w:sz="0" w:space="0" w:color="auto"/>
            <w:bottom w:val="none" w:sz="0" w:space="0" w:color="auto"/>
            <w:right w:val="none" w:sz="0" w:space="0" w:color="auto"/>
          </w:divBdr>
        </w:div>
        <w:div w:id="1043792196">
          <w:marLeft w:val="0"/>
          <w:marRight w:val="0"/>
          <w:marTop w:val="750"/>
          <w:marBottom w:val="450"/>
          <w:divBdr>
            <w:top w:val="none" w:sz="0" w:space="0" w:color="auto"/>
            <w:left w:val="none" w:sz="0" w:space="0" w:color="auto"/>
            <w:bottom w:val="none" w:sz="0" w:space="0" w:color="auto"/>
            <w:right w:val="none" w:sz="0" w:space="0" w:color="auto"/>
          </w:divBdr>
        </w:div>
        <w:div w:id="51001561">
          <w:marLeft w:val="0"/>
          <w:marRight w:val="0"/>
          <w:marTop w:val="750"/>
          <w:marBottom w:val="450"/>
          <w:divBdr>
            <w:top w:val="none" w:sz="0" w:space="0" w:color="auto"/>
            <w:left w:val="none" w:sz="0" w:space="0" w:color="auto"/>
            <w:bottom w:val="none" w:sz="0" w:space="0" w:color="auto"/>
            <w:right w:val="none" w:sz="0" w:space="0" w:color="auto"/>
          </w:divBdr>
        </w:div>
        <w:div w:id="1947080112">
          <w:marLeft w:val="0"/>
          <w:marRight w:val="0"/>
          <w:marTop w:val="750"/>
          <w:marBottom w:val="450"/>
          <w:divBdr>
            <w:top w:val="none" w:sz="0" w:space="0" w:color="auto"/>
            <w:left w:val="none" w:sz="0" w:space="0" w:color="auto"/>
            <w:bottom w:val="none" w:sz="0" w:space="0" w:color="auto"/>
            <w:right w:val="none" w:sz="0" w:space="0" w:color="auto"/>
          </w:divBdr>
        </w:div>
        <w:div w:id="94256967">
          <w:marLeft w:val="0"/>
          <w:marRight w:val="0"/>
          <w:marTop w:val="750"/>
          <w:marBottom w:val="450"/>
          <w:divBdr>
            <w:top w:val="none" w:sz="0" w:space="0" w:color="auto"/>
            <w:left w:val="none" w:sz="0" w:space="0" w:color="auto"/>
            <w:bottom w:val="none" w:sz="0" w:space="0" w:color="auto"/>
            <w:right w:val="none" w:sz="0" w:space="0" w:color="auto"/>
          </w:divBdr>
        </w:div>
        <w:div w:id="365831201">
          <w:marLeft w:val="0"/>
          <w:marRight w:val="0"/>
          <w:marTop w:val="750"/>
          <w:marBottom w:val="450"/>
          <w:divBdr>
            <w:top w:val="none" w:sz="0" w:space="0" w:color="auto"/>
            <w:left w:val="none" w:sz="0" w:space="0" w:color="auto"/>
            <w:bottom w:val="none" w:sz="0" w:space="0" w:color="auto"/>
            <w:right w:val="none" w:sz="0" w:space="0" w:color="auto"/>
          </w:divBdr>
        </w:div>
        <w:div w:id="209802201">
          <w:marLeft w:val="0"/>
          <w:marRight w:val="0"/>
          <w:marTop w:val="750"/>
          <w:marBottom w:val="450"/>
          <w:divBdr>
            <w:top w:val="none" w:sz="0" w:space="0" w:color="auto"/>
            <w:left w:val="none" w:sz="0" w:space="0" w:color="auto"/>
            <w:bottom w:val="none" w:sz="0" w:space="0" w:color="auto"/>
            <w:right w:val="none" w:sz="0" w:space="0" w:color="auto"/>
          </w:divBdr>
        </w:div>
        <w:div w:id="1390835580">
          <w:marLeft w:val="0"/>
          <w:marRight w:val="0"/>
          <w:marTop w:val="750"/>
          <w:marBottom w:val="450"/>
          <w:divBdr>
            <w:top w:val="none" w:sz="0" w:space="0" w:color="auto"/>
            <w:left w:val="none" w:sz="0" w:space="0" w:color="auto"/>
            <w:bottom w:val="none" w:sz="0" w:space="0" w:color="auto"/>
            <w:right w:val="none" w:sz="0" w:space="0" w:color="auto"/>
          </w:divBdr>
        </w:div>
        <w:div w:id="2113351844">
          <w:marLeft w:val="0"/>
          <w:marRight w:val="0"/>
          <w:marTop w:val="750"/>
          <w:marBottom w:val="450"/>
          <w:divBdr>
            <w:top w:val="none" w:sz="0" w:space="0" w:color="auto"/>
            <w:left w:val="none" w:sz="0" w:space="0" w:color="auto"/>
            <w:bottom w:val="none" w:sz="0" w:space="0" w:color="auto"/>
            <w:right w:val="none" w:sz="0" w:space="0" w:color="auto"/>
          </w:divBdr>
        </w:div>
        <w:div w:id="653800157">
          <w:marLeft w:val="0"/>
          <w:marRight w:val="0"/>
          <w:marTop w:val="750"/>
          <w:marBottom w:val="450"/>
          <w:divBdr>
            <w:top w:val="none" w:sz="0" w:space="0" w:color="auto"/>
            <w:left w:val="none" w:sz="0" w:space="0" w:color="auto"/>
            <w:bottom w:val="none" w:sz="0" w:space="0" w:color="auto"/>
            <w:right w:val="none" w:sz="0" w:space="0" w:color="auto"/>
          </w:divBdr>
        </w:div>
        <w:div w:id="1786145781">
          <w:marLeft w:val="0"/>
          <w:marRight w:val="0"/>
          <w:marTop w:val="750"/>
          <w:marBottom w:val="450"/>
          <w:divBdr>
            <w:top w:val="none" w:sz="0" w:space="0" w:color="auto"/>
            <w:left w:val="none" w:sz="0" w:space="0" w:color="auto"/>
            <w:bottom w:val="none" w:sz="0" w:space="0" w:color="auto"/>
            <w:right w:val="none" w:sz="0" w:space="0" w:color="auto"/>
          </w:divBdr>
        </w:div>
        <w:div w:id="1277252963">
          <w:marLeft w:val="0"/>
          <w:marRight w:val="0"/>
          <w:marTop w:val="750"/>
          <w:marBottom w:val="450"/>
          <w:divBdr>
            <w:top w:val="none" w:sz="0" w:space="0" w:color="auto"/>
            <w:left w:val="none" w:sz="0" w:space="0" w:color="auto"/>
            <w:bottom w:val="none" w:sz="0" w:space="0" w:color="auto"/>
            <w:right w:val="none" w:sz="0" w:space="0" w:color="auto"/>
          </w:divBdr>
        </w:div>
        <w:div w:id="1533224214">
          <w:marLeft w:val="0"/>
          <w:marRight w:val="0"/>
          <w:marTop w:val="750"/>
          <w:marBottom w:val="450"/>
          <w:divBdr>
            <w:top w:val="none" w:sz="0" w:space="0" w:color="auto"/>
            <w:left w:val="none" w:sz="0" w:space="0" w:color="auto"/>
            <w:bottom w:val="none" w:sz="0" w:space="0" w:color="auto"/>
            <w:right w:val="none" w:sz="0" w:space="0" w:color="auto"/>
          </w:divBdr>
        </w:div>
        <w:div w:id="1417434070">
          <w:marLeft w:val="0"/>
          <w:marRight w:val="0"/>
          <w:marTop w:val="750"/>
          <w:marBottom w:val="450"/>
          <w:divBdr>
            <w:top w:val="none" w:sz="0" w:space="0" w:color="auto"/>
            <w:left w:val="none" w:sz="0" w:space="0" w:color="auto"/>
            <w:bottom w:val="none" w:sz="0" w:space="0" w:color="auto"/>
            <w:right w:val="none" w:sz="0" w:space="0" w:color="auto"/>
          </w:divBdr>
        </w:div>
        <w:div w:id="1368220385">
          <w:marLeft w:val="0"/>
          <w:marRight w:val="0"/>
          <w:marTop w:val="750"/>
          <w:marBottom w:val="450"/>
          <w:divBdr>
            <w:top w:val="none" w:sz="0" w:space="0" w:color="auto"/>
            <w:left w:val="none" w:sz="0" w:space="0" w:color="auto"/>
            <w:bottom w:val="none" w:sz="0" w:space="0" w:color="auto"/>
            <w:right w:val="none" w:sz="0" w:space="0" w:color="auto"/>
          </w:divBdr>
        </w:div>
        <w:div w:id="1739857822">
          <w:marLeft w:val="0"/>
          <w:marRight w:val="0"/>
          <w:marTop w:val="75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install-git?section=mac-os-x" TargetMode="External"/><Relationship Id="rId21" Type="http://schemas.openxmlformats.org/officeDocument/2006/relationships/hyperlink" Target="https://www.atlassian.com/git/tutorials/learn-git-with-bitbucket-cloud?section=copy-and-add-files" TargetMode="External"/><Relationship Id="rId34" Type="http://schemas.openxmlformats.org/officeDocument/2006/relationships/hyperlink" Target="https://www.atlassian.com/git/tutorials/git-log?section=formatting-log-output" TargetMode="External"/><Relationship Id="rId42" Type="http://schemas.openxmlformats.org/officeDocument/2006/relationships/hyperlink" Target="https://www.atlassian.com/git/tutorials/git-lfs" TargetMode="External"/><Relationship Id="rId47" Type="http://schemas.openxmlformats.org/officeDocument/2006/relationships/hyperlink" Target="https://www.atlassian.com/git/tutorials/git-lfs" TargetMode="External"/><Relationship Id="rId50" Type="http://schemas.openxmlformats.org/officeDocument/2006/relationships/hyperlink" Target="https://www.atlassian.com/git/tutorials/merging-vs-rebasing?section=conceptual-overview" TargetMode="External"/><Relationship Id="rId55" Type="http://schemas.openxmlformats.org/officeDocument/2006/relationships/hyperlink" Target="https://www.atlassian.com/git/tutorials/undoing-changes?section=git-reset" TargetMode="External"/><Relationship Id="rId63" Type="http://schemas.openxmlformats.org/officeDocument/2006/relationships/hyperlink" Target="https://www.atlassian.com/git/tutorials/saving-changes/git-stash" TargetMode="External"/><Relationship Id="rId7" Type="http://schemas.openxmlformats.org/officeDocument/2006/relationships/hyperlink" Target="https://www.atlassian.com/git/tutorials/inspecting-a-repository?section=git-status" TargetMode="External"/><Relationship Id="rId2" Type="http://schemas.openxmlformats.org/officeDocument/2006/relationships/settings" Target="settings.xml"/><Relationship Id="rId16" Type="http://schemas.openxmlformats.org/officeDocument/2006/relationships/hyperlink" Target="https://www.atlassian.com/git/tutorials/git-lfs" TargetMode="External"/><Relationship Id="rId29" Type="http://schemas.openxmlformats.org/officeDocument/2006/relationships/hyperlink" Target="https://www.atlassian.com/git/tutorials/refs-and-the-reflog?section=refspecs" TargetMode="External"/><Relationship Id="rId11" Type="http://schemas.openxmlformats.org/officeDocument/2006/relationships/hyperlink" Target="https://www.atlassian.com/git/tutorials/learn-git-with-bitbucket-cloud?section=git-branch-to-merge" TargetMode="External"/><Relationship Id="rId24" Type="http://schemas.openxmlformats.org/officeDocument/2006/relationships/hyperlink" Target="https://www.atlassian.com/git/tutorials/setting-up-a-repository?section=git-config" TargetMode="External"/><Relationship Id="rId32" Type="http://schemas.openxmlformats.org/officeDocument/2006/relationships/hyperlink" Target="https://www.atlassian.com/git/tutorials/inspecting-a-repository?section=git-log" TargetMode="External"/><Relationship Id="rId37" Type="http://schemas.openxmlformats.org/officeDocument/2006/relationships/hyperlink" Target="https://www.atlassian.com/git/tutorials/git-merge" TargetMode="External"/><Relationship Id="rId40" Type="http://schemas.openxmlformats.org/officeDocument/2006/relationships/hyperlink" Target="https://www.atlassian.com/git/tutorials/syncing?section=git-pull" TargetMode="External"/><Relationship Id="rId45" Type="http://schemas.openxmlformats.org/officeDocument/2006/relationships/hyperlink" Target="https://www.atlassian.com/git/tutorials/refs-and-the-reflog?section=refspecs" TargetMode="External"/><Relationship Id="rId53" Type="http://schemas.openxmlformats.org/officeDocument/2006/relationships/hyperlink" Target="https://www.atlassian.com/git/tutorials/rewriting-history?section=git-reflog" TargetMode="External"/><Relationship Id="rId58" Type="http://schemas.openxmlformats.org/officeDocument/2006/relationships/hyperlink" Target="https://www.atlassian.com/git/tutorials/undoing-changes?section=git-clean" TargetMode="External"/><Relationship Id="rId66" Type="http://schemas.openxmlformats.org/officeDocument/2006/relationships/fontTable" Target="fontTable.xml"/><Relationship Id="rId5" Type="http://schemas.openxmlformats.org/officeDocument/2006/relationships/hyperlink" Target="https://www.atlassian.com/git/tutorials/learn-git-with-bitbucket-cloud?section=copy-and-add-files" TargetMode="External"/><Relationship Id="rId61" Type="http://schemas.openxmlformats.org/officeDocument/2006/relationships/hyperlink" Target="https://www.atlassian.com/git/tutorials/resetting-checking-out-and-reverting?section=summary" TargetMode="External"/><Relationship Id="rId19" Type="http://schemas.openxmlformats.org/officeDocument/2006/relationships/hyperlink" Target="https://www.atlassian.com/git/tutorials/git-merge" TargetMode="External"/><Relationship Id="rId14" Type="http://schemas.openxmlformats.org/officeDocument/2006/relationships/hyperlink" Target="https://www.atlassian.com/git/tutorials/comparing-workflows?section=gitflow-workflow" TargetMode="External"/><Relationship Id="rId22" Type="http://schemas.openxmlformats.org/officeDocument/2006/relationships/hyperlink" Target="https://www.atlassian.com/git/tutorials/saving-changes?section=git-add" TargetMode="External"/><Relationship Id="rId27" Type="http://schemas.openxmlformats.org/officeDocument/2006/relationships/hyperlink" Target="https://www.atlassian.com/git/tutorials/install-git?section=linux" TargetMode="External"/><Relationship Id="rId30" Type="http://schemas.openxmlformats.org/officeDocument/2006/relationships/hyperlink" Target="https://www.atlassian.com/git/tutorials/syncing?section=git-pull" TargetMode="External"/><Relationship Id="rId35" Type="http://schemas.openxmlformats.org/officeDocument/2006/relationships/hyperlink" Target="https://www.atlassian.com/git/tutorials/advanced-overview" TargetMode="External"/><Relationship Id="rId43" Type="http://schemas.openxmlformats.org/officeDocument/2006/relationships/hyperlink" Target="https://www.atlassian.com/git/tutorials/comparing-workflows?section=forking-workflow" TargetMode="External"/><Relationship Id="rId48" Type="http://schemas.openxmlformats.org/officeDocument/2006/relationships/hyperlink" Target="https://www.atlassian.com/git/tutorials/merging-vs-rebasing?section=workflow-walkthrough" TargetMode="External"/><Relationship Id="rId56" Type="http://schemas.openxmlformats.org/officeDocument/2006/relationships/hyperlink" Target="https://www.atlassian.com/git/tutorials/resetting-checking-out-and-reverting?section=commit-level-operations" TargetMode="External"/><Relationship Id="rId64" Type="http://schemas.openxmlformats.org/officeDocument/2006/relationships/hyperlink" Target="https://www.atlassian.com/git/tutorials/learn-git-with-bitbucket-cloud?section=git-branch-to-merge" TargetMode="External"/><Relationship Id="rId8" Type="http://schemas.openxmlformats.org/officeDocument/2006/relationships/hyperlink" Target="https://www.atlassian.com/git/tutorials/using-branches?section=git-branch" TargetMode="External"/><Relationship Id="rId51" Type="http://schemas.openxmlformats.org/officeDocument/2006/relationships/hyperlink" Target="https://www.atlassian.com/git/tutorials/rewriting-history?section=git-rebase" TargetMode="External"/><Relationship Id="rId3" Type="http://schemas.openxmlformats.org/officeDocument/2006/relationships/webSettings" Target="webSettings.xml"/><Relationship Id="rId12" Type="http://schemas.openxmlformats.org/officeDocument/2006/relationships/hyperlink" Target="https://www.atlassian.com/git/tutorials/using-branches?section=git-checkout" TargetMode="External"/><Relationship Id="rId17" Type="http://schemas.openxmlformats.org/officeDocument/2006/relationships/hyperlink" Target="https://www.atlassian.com/git/tutorials/comparing-workflows?section=forking-workflow" TargetMode="External"/><Relationship Id="rId25" Type="http://schemas.openxmlformats.org/officeDocument/2006/relationships/hyperlink" Target="https://www.atlassian.com/git/tutorials/git-lfs" TargetMode="External"/><Relationship Id="rId33" Type="http://schemas.openxmlformats.org/officeDocument/2006/relationships/hyperlink" Target="https://www.atlassian.com/git/tutorials/git-log?section=filtering-the-commit-history" TargetMode="External"/><Relationship Id="rId38" Type="http://schemas.openxmlformats.org/officeDocument/2006/relationships/hyperlink" Target="https://www.atlassian.com/git/tutorials/comparing-workflows?section=gitflow-workflow" TargetMode="External"/><Relationship Id="rId46" Type="http://schemas.openxmlformats.org/officeDocument/2006/relationships/hyperlink" Target="https://www.atlassian.com/git/tutorials/comparing-workflows?section=gitflow-workflow" TargetMode="External"/><Relationship Id="rId59" Type="http://schemas.openxmlformats.org/officeDocument/2006/relationships/hyperlink" Target="https://www.atlassian.com/git/tutorials/undoing-changes?section=git-revert" TargetMode="External"/><Relationship Id="rId67" Type="http://schemas.openxmlformats.org/officeDocument/2006/relationships/theme" Target="theme/theme1.xml"/><Relationship Id="rId20" Type="http://schemas.openxmlformats.org/officeDocument/2006/relationships/hyperlink" Target="https://www.atlassian.com/git/tutorials/rewriting-history?section=git-commit--ammend" TargetMode="External"/><Relationship Id="rId41" Type="http://schemas.openxmlformats.org/officeDocument/2006/relationships/hyperlink" Target="https://www.atlassian.com/git/tutorials/comparing-workflows?section=centralized-workflow" TargetMode="External"/><Relationship Id="rId54" Type="http://schemas.openxmlformats.org/officeDocument/2006/relationships/hyperlink" Target="https://www.atlassian.com/git/tutorials/syncing?section=git-remote" TargetMode="External"/><Relationship Id="rId62" Type="http://schemas.openxmlformats.org/officeDocument/2006/relationships/hyperlink" Target="https://www.atlassian.com/git/tutorials/inspecting-a-repository?section=git-status" TargetMode="External"/><Relationship Id="rId1" Type="http://schemas.openxmlformats.org/officeDocument/2006/relationships/styles" Target="styles.xml"/><Relationship Id="rId6" Type="http://schemas.openxmlformats.org/officeDocument/2006/relationships/hyperlink" Target="https://www.atlassian.com/git/tutorials/git-merge" TargetMode="External"/><Relationship Id="rId15" Type="http://schemas.openxmlformats.org/officeDocument/2006/relationships/hyperlink" Target="https://www.atlassian.com/git/tutorials/undoing-changes?section=git-clean" TargetMode="External"/><Relationship Id="rId23" Type="http://schemas.openxmlformats.org/officeDocument/2006/relationships/hyperlink" Target="https://www.atlassian.com/git/tutorials/rewriting-history?section=git-commit--amend" TargetMode="External"/><Relationship Id="rId28" Type="http://schemas.openxmlformats.org/officeDocument/2006/relationships/hyperlink" Target="https://www.atlassian.com/git/tutorials/syncing?section=git-fetch" TargetMode="External"/><Relationship Id="rId36" Type="http://schemas.openxmlformats.org/officeDocument/2006/relationships/hyperlink" Target="https://www.atlassian.com/git/tutorials/merging-vs-rebasing?section=workflow-walkthrough" TargetMode="External"/><Relationship Id="rId49" Type="http://schemas.openxmlformats.org/officeDocument/2006/relationships/hyperlink" Target="https://www.atlassian.com/git/tutorials/rewriting-history?section=git-rebase-i" TargetMode="External"/><Relationship Id="rId57" Type="http://schemas.openxmlformats.org/officeDocument/2006/relationships/hyperlink" Target="https://www.atlassian.com/git/tutorials/resetting-checking-out-and-reverting?section=file-level-operations" TargetMode="External"/><Relationship Id="rId10" Type="http://schemas.openxmlformats.org/officeDocument/2006/relationships/hyperlink" Target="https://www.atlassian.com/git/tutorials/git-merge" TargetMode="External"/><Relationship Id="rId31" Type="http://schemas.openxmlformats.org/officeDocument/2006/relationships/hyperlink" Target="https://www.atlassian.com/git/tutorials/setting-up-a-repository?section=git-init" TargetMode="External"/><Relationship Id="rId44" Type="http://schemas.openxmlformats.org/officeDocument/2006/relationships/hyperlink" Target="https://www.atlassian.com/git/tutorials/syncing" TargetMode="External"/><Relationship Id="rId52" Type="http://schemas.openxmlformats.org/officeDocument/2006/relationships/hyperlink" Target="https://www.atlassian.com/git/tutorials/rewriting-history?section=git-rebase-i" TargetMode="External"/><Relationship Id="rId60" Type="http://schemas.openxmlformats.org/officeDocument/2006/relationships/hyperlink" Target="https://www.atlassian.com/git/tutorials/resetting-checking-out-and-reverting?section=commit-level-operation" TargetMode="External"/><Relationship Id="rId65" Type="http://schemas.openxmlformats.org/officeDocument/2006/relationships/hyperlink" Target="https://www.atlassian.com/git/tutorials/learn-git-with-bitbucket-cloud?section=copy-and-add-files" TargetMode="External"/><Relationship Id="rId4" Type="http://schemas.openxmlformats.org/officeDocument/2006/relationships/hyperlink" Target="https://www.atlassian.com/git/tutorials/saving-changes?section=git-add" TargetMode="External"/><Relationship Id="rId9" Type="http://schemas.openxmlformats.org/officeDocument/2006/relationships/hyperlink" Target="https://www.atlassian.com/git/tutorials/using-branches?section=git-checkout" TargetMode="External"/><Relationship Id="rId13" Type="http://schemas.openxmlformats.org/officeDocument/2006/relationships/hyperlink" Target="https://www.atlassian.com/git/tutorials/undoing-changes?section=git-checkout" TargetMode="External"/><Relationship Id="rId18" Type="http://schemas.openxmlformats.org/officeDocument/2006/relationships/hyperlink" Target="https://www.atlassian.com/git/tutorials/setting-up-a-repository?section=git-clone" TargetMode="External"/><Relationship Id="rId39" Type="http://schemas.openxmlformats.org/officeDocument/2006/relationships/hyperlink" Target="https://www.atlassian.com/git/tutorials/merging-vs-rebasing?section=conceptu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 Karia</dc:creator>
  <cp:keywords/>
  <dc:description/>
  <cp:lastModifiedBy>Jeel Karia</cp:lastModifiedBy>
  <cp:revision>1</cp:revision>
  <dcterms:created xsi:type="dcterms:W3CDTF">2021-07-25T05:48:00Z</dcterms:created>
  <dcterms:modified xsi:type="dcterms:W3CDTF">2021-07-25T05:49:00Z</dcterms:modified>
</cp:coreProperties>
</file>