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7D724">
      <w:pPr>
        <w:jc w:val="center"/>
        <w:rPr>
          <w:rFonts w:hint="default"/>
          <w:sz w:val="18"/>
          <w:szCs w:val="18"/>
          <w:lang w:val="en-US"/>
        </w:rPr>
      </w:pPr>
    </w:p>
    <w:p w14:paraId="06FC93A2">
      <w:pPr>
        <w:jc w:val="center"/>
        <w:rPr>
          <w:rFonts w:hint="default"/>
          <w:sz w:val="18"/>
          <w:szCs w:val="18"/>
          <w:lang w:val="en-US"/>
        </w:rPr>
      </w:pPr>
    </w:p>
    <w:p w14:paraId="33B68D00">
      <w:pPr>
        <w:jc w:val="center"/>
        <w:rPr>
          <w:rFonts w:hint="default"/>
          <w:sz w:val="18"/>
          <w:szCs w:val="18"/>
          <w:lang w:val="en-US"/>
        </w:rPr>
      </w:pPr>
    </w:p>
    <w:p w14:paraId="2687C959">
      <w:pPr>
        <w:jc w:val="center"/>
        <w:rPr>
          <w:rFonts w:hint="default"/>
          <w:sz w:val="18"/>
          <w:szCs w:val="18"/>
          <w:lang w:val="en-US"/>
        </w:rPr>
      </w:pPr>
      <w:r>
        <w:rPr>
          <w:rFonts w:hint="default"/>
          <w:sz w:val="18"/>
          <w:szCs w:val="18"/>
          <w:lang w:val="en-US"/>
        </w:rPr>
        <w:drawing>
          <wp:inline distT="0" distB="0" distL="114300" distR="114300">
            <wp:extent cx="1237615" cy="1237615"/>
            <wp:effectExtent l="0" t="0" r="4445" b="4445"/>
            <wp:docPr id="1" name="Pictur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wnloa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4BFB">
      <w:pPr>
        <w:jc w:val="center"/>
        <w:rPr>
          <w:rFonts w:hint="default"/>
          <w:sz w:val="18"/>
          <w:szCs w:val="18"/>
          <w:lang w:val="en-US"/>
        </w:rPr>
      </w:pPr>
    </w:p>
    <w:p w14:paraId="4846532C">
      <w:pPr>
        <w:jc w:val="center"/>
        <w:rPr>
          <w:rFonts w:hint="default"/>
          <w:sz w:val="18"/>
          <w:szCs w:val="18"/>
          <w:lang w:val="en-US"/>
        </w:rPr>
      </w:pPr>
    </w:p>
    <w:p w14:paraId="25A6263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BASELIOS MATHEWS II COLLEGE OF ENGINEERING</w:t>
      </w:r>
    </w:p>
    <w:p w14:paraId="005C706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Department of Computer Science and Engineering</w:t>
      </w:r>
    </w:p>
    <w:p w14:paraId="3B7608E0">
      <w:pPr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3FFAA9A">
      <w:pPr>
        <w:spacing w:after="96" w:line="360" w:lineRule="auto"/>
        <w:ind w:left="91" w:right="0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Intelligent Hostel Operations,Safety and Resource Optimization Platform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</w:p>
    <w:p w14:paraId="20BFA347">
      <w:pPr>
        <w:spacing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HOSTEL OS</w:t>
      </w:r>
    </w:p>
    <w:p w14:paraId="6E1CE412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17C85289">
      <w:pPr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 w14:paraId="16E843C7">
      <w:pP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A Project Report submitted to</w:t>
      </w:r>
    </w:p>
    <w:p w14:paraId="2513FFCE">
      <w:pP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APJ Abdul Kalam Technological University</w:t>
      </w:r>
    </w:p>
    <w:p w14:paraId="38CD36A2">
      <w:pPr>
        <w:spacing w:line="360" w:lineRule="auto"/>
        <w:jc w:val="center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In partial fulfillment of the requirements for the award of the degree of</w:t>
      </w:r>
    </w:p>
    <w:p w14:paraId="3B283DDA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Bachelor of technology in Computer Science and Engineering</w:t>
      </w:r>
    </w:p>
    <w:tbl>
      <w:tblPr>
        <w:tblStyle w:val="4"/>
        <w:tblpPr w:leftFromText="180" w:rightFromText="180" w:vertAnchor="text" w:horzAnchor="page" w:tblpX="3746" w:tblpY="41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3342"/>
      </w:tblGrid>
      <w:tr w14:paraId="5947F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</w:tcPr>
          <w:p w14:paraId="28AE252B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Project Guide               :</w:t>
            </w:r>
          </w:p>
        </w:tc>
        <w:tc>
          <w:tcPr>
            <w:tcW w:w="3342" w:type="dxa"/>
          </w:tcPr>
          <w:p w14:paraId="203133B0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Asst. Prof. Manolekshmi I</w:t>
            </w:r>
          </w:p>
        </w:tc>
      </w:tr>
      <w:tr w14:paraId="632EF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9" w:type="dxa"/>
          </w:tcPr>
          <w:p w14:paraId="6836E3AE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Project Coordinator    :</w:t>
            </w:r>
          </w:p>
        </w:tc>
        <w:tc>
          <w:tcPr>
            <w:tcW w:w="3342" w:type="dxa"/>
          </w:tcPr>
          <w:p w14:paraId="417AAEE8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Dr. Jayakrishnan R</w:t>
            </w:r>
          </w:p>
        </w:tc>
      </w:tr>
    </w:tbl>
    <w:p w14:paraId="61CE3057">
      <w:pPr>
        <w:spacing w:line="360" w:lineRule="auto"/>
        <w:jc w:val="both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</w:p>
    <w:p w14:paraId="460DB0EA">
      <w:pPr>
        <w:spacing w:line="360" w:lineRule="auto"/>
        <w:jc w:val="center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</w:p>
    <w:p w14:paraId="6AF74800">
      <w:pPr>
        <w:spacing w:line="360" w:lineRule="auto"/>
        <w:jc w:val="center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</w:p>
    <w:p w14:paraId="7D7BA8FC">
      <w:pPr>
        <w:spacing w:line="360" w:lineRule="auto"/>
        <w:jc w:val="center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77"/>
      </w:tblGrid>
      <w:tr w14:paraId="7858E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2640" w:type="dxa"/>
          </w:tcPr>
          <w:p w14:paraId="2B74448F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Gokul S R</w:t>
            </w:r>
          </w:p>
        </w:tc>
        <w:tc>
          <w:tcPr>
            <w:tcW w:w="2677" w:type="dxa"/>
          </w:tcPr>
          <w:p w14:paraId="6C5289D1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BMC23CS056</w:t>
            </w:r>
          </w:p>
        </w:tc>
      </w:tr>
      <w:tr w14:paraId="04B99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2640" w:type="dxa"/>
          </w:tcPr>
          <w:p w14:paraId="6AE594FC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Jeen George Mathunny</w:t>
            </w:r>
          </w:p>
        </w:tc>
        <w:tc>
          <w:tcPr>
            <w:tcW w:w="2677" w:type="dxa"/>
          </w:tcPr>
          <w:p w14:paraId="2FCBCE9D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BMC23CS057</w:t>
            </w:r>
          </w:p>
        </w:tc>
      </w:tr>
      <w:tr w14:paraId="6E7F0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2640" w:type="dxa"/>
          </w:tcPr>
          <w:p w14:paraId="291E751C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S Adithyan</w:t>
            </w:r>
          </w:p>
        </w:tc>
        <w:tc>
          <w:tcPr>
            <w:tcW w:w="2677" w:type="dxa"/>
          </w:tcPr>
          <w:p w14:paraId="3804E1BA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BMC23CS094</w:t>
            </w:r>
          </w:p>
        </w:tc>
      </w:tr>
      <w:tr w14:paraId="19BF2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2640" w:type="dxa"/>
          </w:tcPr>
          <w:p w14:paraId="57423447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Albi Thomas</w:t>
            </w:r>
          </w:p>
        </w:tc>
        <w:tc>
          <w:tcPr>
            <w:tcW w:w="2677" w:type="dxa"/>
          </w:tcPr>
          <w:p w14:paraId="3F95B03F">
            <w:pPr>
              <w:widowControl w:val="0"/>
              <w:spacing w:line="480" w:lineRule="auto"/>
              <w:jc w:val="left"/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sz w:val="24"/>
                <w:szCs w:val="24"/>
                <w:vertAlign w:val="baseline"/>
                <w:lang w:val="en-US"/>
              </w:rPr>
              <w:t>LBMC23CS105</w:t>
            </w:r>
          </w:p>
        </w:tc>
      </w:tr>
    </w:tbl>
    <w:p w14:paraId="776C5CA2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6C7F80DF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7174F560">
      <w:pPr>
        <w:spacing w:line="360" w:lineRule="auto"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October 2026</w:t>
      </w:r>
    </w:p>
    <w:sectPr>
      <w:pgSz w:w="11906" w:h="16838"/>
      <w:pgMar w:top="1440" w:right="1440" w:bottom="1440" w:left="21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42E98"/>
    <w:rsid w:val="035F6C21"/>
    <w:rsid w:val="0AA4559D"/>
    <w:rsid w:val="14842E98"/>
    <w:rsid w:val="3752401D"/>
    <w:rsid w:val="451E62C8"/>
    <w:rsid w:val="7324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491</Characters>
  <Lines>0</Lines>
  <Paragraphs>0</Paragraphs>
  <TotalTime>6</TotalTime>
  <ScaleCrop>false</ScaleCrop>
  <LinksUpToDate>false</LinksUpToDate>
  <CharactersWithSpaces>551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2026-10-09T17:44:00Z</dcterms:created>
  <dc:creator>Jeen George</dc:creator>
  <cp:lastModifiedBy>Jeen George</cp:lastModifiedBy>
  <dcterms:modified xsi:type="dcterms:W3CDTF">2026-10-15T10:52:19Z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ICV">
    <vt:lpwstr>68F4D7CED64E4E39AD78AFD4B24BF373_11</vt:lpwstr>
  </property>
  <property fmtid="{D5CDD505-2E9C-101B-9397-08002B2CF9AE}" pid="4" name="KSOTemplateDocerSaveRecord">
    <vt:lpwstr>eyJoZGlkIjoiMmVlODA4N2U5ODQwMTJjMDBkOWM0MzU5YjdlZDIzMzEiLCJ1c2VySWQiOiI1NDk3NzU2OTc2NDUifQ==</vt:lpwstr>
  </property>
</Properties>
</file>