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9488"/>
          <w:sz w:val="80"/>
        </w:rPr>
        <w:t>BudgetIQ</w:t>
      </w:r>
    </w:p>
    <w:p>
      <w:pPr>
        <w:jc w:val="center"/>
      </w:pPr>
      <w:r>
        <w:rPr>
          <w:color w:val="475569"/>
          <w:sz w:val="32"/>
        </w:rPr>
        <w:t>Documentación Visual de Features</w:t>
      </w:r>
    </w:p>
    <w:p>
      <w:pPr>
        <w:spacing w:before="160"/>
        <w:jc w:val="center"/>
      </w:pPr>
      <w:r>
        <w:rPr>
          <w:color w:val="94A3B8"/>
          <w:sz w:val="20"/>
        </w:rPr>
        <w:t>11 funcionalidades documentadas con descripción y datos de ejemplo</w:t>
      </w:r>
    </w:p>
    <w:p>
      <w:pPr>
        <w:spacing w:before="320"/>
        <w:jc w:val="center"/>
      </w:pPr>
      <w:r>
        <w:rPr>
          <w:color w:val="94A3B8"/>
          <w:sz w:val="16"/>
        </w:rP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10B981"/>
          <w:sz w:val="18"/>
        </w:rPr>
        <w:t xml:space="preserve">✅ Implementado  </w:t>
      </w:r>
      <w:r>
        <w:rPr>
          <w:b/>
          <w:color w:val="6366F1"/>
          <w:sz w:val="18"/>
        </w:rPr>
        <w:t xml:space="preserve">  🚀 Por implementar  </w:t>
      </w:r>
      <w:r>
        <w:rPr>
          <w:b/>
          <w:color w:val="F59E0B"/>
          <w:sz w:val="18"/>
        </w:rPr>
        <w:t xml:space="preserve">  ⚡ A mejorar</w:t>
      </w:r>
    </w:p>
    <w:p>
      <w:r>
        <w:br w:type="page"/>
      </w:r>
    </w:p>
    <w:p>
      <w:r>
        <w:rPr>
          <w:b/>
          <w:color w:val="0F172A"/>
          <w:sz w:val="28"/>
        </w:rPr>
        <w:t>ÍNDICE DE FUNCIONALIDADES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hd w:fill="0D9488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412"/>
          </w:tcPr>
          <w:p>
            <w:pPr>
              <w:shd w:fill="0D9488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412"/>
          </w:tcPr>
          <w:p>
            <w:pPr>
              <w:shd w:fill="0D9488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412"/>
          </w:tcPr>
          <w:p>
            <w:pPr>
              <w:shd w:fill="0D9488"/>
            </w:pPr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color w:val="475569"/>
                <w:sz w:val="16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b/>
                <w:color w:val="0F172A"/>
                <w:sz w:val="16"/>
              </w:rPr>
              <w:t>🏠 Dashboard / Inicio</w:t>
            </w:r>
          </w:p>
        </w:tc>
        <w:tc>
          <w:tcPr>
            <w:tcW w:type="dxa" w:w="2412"/>
          </w:tcPr>
          <w:p>
            <w:r>
              <w:rPr>
                <w:b/>
                <w:color w:val="0D9488"/>
                <w:sz w:val="16"/>
              </w:rPr>
              <w:t>Implementado</w:t>
            </w:r>
          </w:p>
        </w:tc>
        <w:tc>
          <w:tcPr>
            <w:tcW w:type="dxa" w:w="2412"/>
          </w:tcPr>
          <w:p>
            <w:r>
              <w:rPr>
                <w:color w:val="475569"/>
                <w:sz w:val="16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color w:val="475569"/>
                <w:sz w:val="16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b/>
                <w:color w:val="0F172A"/>
                <w:sz w:val="16"/>
              </w:rPr>
              <w:t>✍️ Modo Manual — Transacciones</w:t>
            </w:r>
          </w:p>
        </w:tc>
        <w:tc>
          <w:tcPr>
            <w:tcW w:type="dxa" w:w="2412"/>
          </w:tcPr>
          <w:p>
            <w:r>
              <w:rPr>
                <w:b/>
                <w:color w:val="0D9488"/>
                <w:sz w:val="16"/>
              </w:rPr>
              <w:t>Implementado</w:t>
            </w:r>
          </w:p>
        </w:tc>
        <w:tc>
          <w:tcPr>
            <w:tcW w:type="dxa" w:w="2412"/>
          </w:tcPr>
          <w:p>
            <w:r>
              <w:rPr>
                <w:color w:val="475569"/>
                <w:sz w:val="16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color w:val="475569"/>
                <w:sz w:val="16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b/>
                <w:color w:val="0F172A"/>
                <w:sz w:val="16"/>
              </w:rPr>
              <w:t>🤖 Modo IA — Optimizador Inteligente</w:t>
            </w:r>
          </w:p>
        </w:tc>
        <w:tc>
          <w:tcPr>
            <w:tcW w:type="dxa" w:w="2412"/>
          </w:tcPr>
          <w:p>
            <w:r>
              <w:rPr>
                <w:b/>
                <w:color w:val="0D9488"/>
                <w:sz w:val="16"/>
              </w:rPr>
              <w:t>Implementado</w:t>
            </w:r>
          </w:p>
        </w:tc>
        <w:tc>
          <w:tcPr>
            <w:tcW w:type="dxa" w:w="2412"/>
          </w:tcPr>
          <w:p>
            <w:r>
              <w:rPr>
                <w:color w:val="475569"/>
                <w:sz w:val="16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color w:val="475569"/>
                <w:sz w:val="16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b/>
                <w:color w:val="0F172A"/>
                <w:sz w:val="16"/>
              </w:rPr>
              <w:t>📊 Presupuestos</w:t>
            </w:r>
          </w:p>
        </w:tc>
        <w:tc>
          <w:tcPr>
            <w:tcW w:type="dxa" w:w="2412"/>
          </w:tcPr>
          <w:p>
            <w:r>
              <w:rPr>
                <w:b/>
                <w:color w:val="0D9488"/>
                <w:sz w:val="16"/>
              </w:rPr>
              <w:t>Implementado</w:t>
            </w:r>
          </w:p>
        </w:tc>
        <w:tc>
          <w:tcPr>
            <w:tcW w:type="dxa" w:w="2412"/>
          </w:tcPr>
          <w:p>
            <w:r>
              <w:rPr>
                <w:color w:val="475569"/>
                <w:sz w:val="16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color w:val="475569"/>
                <w:sz w:val="16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b/>
                <w:color w:val="0F172A"/>
                <w:sz w:val="16"/>
              </w:rPr>
              <w:t>📈 Estadísticas e Informes</w:t>
            </w:r>
          </w:p>
        </w:tc>
        <w:tc>
          <w:tcPr>
            <w:tcW w:type="dxa" w:w="2412"/>
          </w:tcPr>
          <w:p>
            <w:r>
              <w:rPr>
                <w:b/>
                <w:color w:val="6366F1"/>
                <w:sz w:val="16"/>
              </w:rPr>
              <w:t>A mejorar</w:t>
            </w:r>
          </w:p>
        </w:tc>
        <w:tc>
          <w:tcPr>
            <w:tcW w:type="dxa" w:w="2412"/>
          </w:tcPr>
          <w:p>
            <w:r>
              <w:rPr>
                <w:color w:val="475569"/>
                <w:sz w:val="16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color w:val="475569"/>
                <w:sz w:val="16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b/>
                <w:color w:val="0F172A"/>
                <w:sz w:val="16"/>
              </w:rPr>
              <w:t>📸 Escanear Ticket</w:t>
            </w:r>
          </w:p>
        </w:tc>
        <w:tc>
          <w:tcPr>
            <w:tcW w:type="dxa" w:w="2412"/>
          </w:tcPr>
          <w:p>
            <w:r>
              <w:rPr>
                <w:b/>
                <w:color w:val="6366F1"/>
                <w:sz w:val="16"/>
              </w:rPr>
              <w:t>Por implementar</w:t>
            </w:r>
          </w:p>
        </w:tc>
        <w:tc>
          <w:tcPr>
            <w:tcW w:type="dxa" w:w="2412"/>
          </w:tcPr>
          <w:p>
            <w:r>
              <w:rPr>
                <w:color w:val="475569"/>
                <w:sz w:val="16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color w:val="475569"/>
                <w:sz w:val="16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b/>
                <w:color w:val="0F172A"/>
                <w:sz w:val="16"/>
              </w:rPr>
              <w:t>🎯 Metas de Ahorro</w:t>
            </w:r>
          </w:p>
        </w:tc>
        <w:tc>
          <w:tcPr>
            <w:tcW w:type="dxa" w:w="2412"/>
          </w:tcPr>
          <w:p>
            <w:r>
              <w:rPr>
                <w:b/>
                <w:color w:val="6366F1"/>
                <w:sz w:val="16"/>
              </w:rPr>
              <w:t>Por implementar</w:t>
            </w:r>
          </w:p>
        </w:tc>
        <w:tc>
          <w:tcPr>
            <w:tcW w:type="dxa" w:w="2412"/>
          </w:tcPr>
          <w:p>
            <w:r>
              <w:rPr>
                <w:color w:val="475569"/>
                <w:sz w:val="16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color w:val="475569"/>
                <w:sz w:val="16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b/>
                <w:color w:val="0F172A"/>
                <w:sz w:val="16"/>
              </w:rPr>
              <w:t>👥 Finanzas Compartidas</w:t>
            </w:r>
          </w:p>
        </w:tc>
        <w:tc>
          <w:tcPr>
            <w:tcW w:type="dxa" w:w="2412"/>
          </w:tcPr>
          <w:p>
            <w:r>
              <w:rPr>
                <w:b/>
                <w:color w:val="6366F1"/>
                <w:sz w:val="16"/>
              </w:rPr>
              <w:t>Por implementar</w:t>
            </w:r>
          </w:p>
        </w:tc>
        <w:tc>
          <w:tcPr>
            <w:tcW w:type="dxa" w:w="2412"/>
          </w:tcPr>
          <w:p>
            <w:r>
              <w:rPr>
                <w:color w:val="475569"/>
                <w:sz w:val="16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color w:val="475569"/>
                <w:sz w:val="16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b/>
                <w:color w:val="0F172A"/>
                <w:sz w:val="16"/>
              </w:rPr>
              <w:t>📅 Calendario Financiero</w:t>
            </w:r>
          </w:p>
        </w:tc>
        <w:tc>
          <w:tcPr>
            <w:tcW w:type="dxa" w:w="2412"/>
          </w:tcPr>
          <w:p>
            <w:r>
              <w:rPr>
                <w:b/>
                <w:color w:val="6366F1"/>
                <w:sz w:val="16"/>
              </w:rPr>
              <w:t>Por implementar</w:t>
            </w:r>
          </w:p>
        </w:tc>
        <w:tc>
          <w:tcPr>
            <w:tcW w:type="dxa" w:w="2412"/>
          </w:tcPr>
          <w:p>
            <w:r>
              <w:rPr>
                <w:color w:val="475569"/>
                <w:sz w:val="16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color w:val="475569"/>
                <w:sz w:val="16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b/>
                <w:color w:val="0F172A"/>
                <w:sz w:val="16"/>
              </w:rPr>
              <w:t>🏦 Conexión Bancaria</w:t>
            </w:r>
          </w:p>
        </w:tc>
        <w:tc>
          <w:tcPr>
            <w:tcW w:type="dxa" w:w="2412"/>
          </w:tcPr>
          <w:p>
            <w:r>
              <w:rPr>
                <w:b/>
                <w:color w:val="0D9488"/>
                <w:sz w:val="16"/>
              </w:rPr>
              <w:t>Simulado</w:t>
            </w:r>
          </w:p>
        </w:tc>
        <w:tc>
          <w:tcPr>
            <w:tcW w:type="dxa" w:w="2412"/>
          </w:tcPr>
          <w:p>
            <w:r>
              <w:rPr>
                <w:color w:val="475569"/>
                <w:sz w:val="16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color w:val="475569"/>
                <w:sz w:val="16"/>
              </w:rPr>
              <w:t>11</w:t>
            </w:r>
          </w:p>
        </w:tc>
        <w:tc>
          <w:tcPr>
            <w:tcW w:type="dxa" w:w="2412"/>
          </w:tcPr>
          <w:p>
            <w:r>
              <w:rPr>
                <w:b/>
                <w:color w:val="0F172A"/>
                <w:sz w:val="16"/>
              </w:rPr>
              <w:t>⚙️ Ajustes y Configuración</w:t>
            </w:r>
          </w:p>
        </w:tc>
        <w:tc>
          <w:tcPr>
            <w:tcW w:type="dxa" w:w="2412"/>
          </w:tcPr>
          <w:p>
            <w:r>
              <w:rPr>
                <w:b/>
                <w:color w:val="0D9488"/>
                <w:sz w:val="16"/>
              </w:rPr>
              <w:t>Implementado</w:t>
            </w:r>
          </w:p>
        </w:tc>
        <w:tc>
          <w:tcPr>
            <w:tcW w:type="dxa" w:w="2412"/>
          </w:tcPr>
          <w:p>
            <w:r>
              <w:rPr>
                <w:color w:val="475569"/>
                <w:sz w:val="16"/>
              </w:rPr>
            </w:r>
          </w:p>
        </w:tc>
      </w:tr>
    </w:tbl>
    <w:p>
      <w:r>
        <w:br w:type="page"/>
      </w:r>
    </w:p>
    <w:p>
      <w:pPr>
        <w:spacing w:before="480" w:after="120"/>
        <w:pBdr>
          <w:bottom w:val="single" w:sz="6" w:space="1" w:color="E2E8F0"/>
        </w:pBdr>
      </w:pPr>
      <w:r>
        <w:rPr>
          <w:b/>
          <w:color w:val="0F172A"/>
          <w:sz w:val="32"/>
        </w:rPr>
        <w:t xml:space="preserve">🏠  Dashboard / Inicio    </w:t>
      </w:r>
      <w:r>
        <w:rPr>
          <w:b/>
          <w:color w:val="0D9488"/>
          <w:sz w:val="16"/>
        </w:rPr>
        <w:t xml:space="preserve">  Implementado  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Saldo total con gráfico de tendencia de 14 días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Ingresos / Gastos / Ahorro del mes actual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Health Score financiero (0-100) con color según estado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Acciones rápidas: </w:t>
      </w:r>
      <w:r>
        <w:rPr>
          <w:color w:val="475569"/>
          <w:sz w:val="19"/>
        </w:rPr>
        <w:t>Modo Manual, Modo IA, Presupuestos, Escanear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Actividad reciente con últimas 6 transacciones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Insights automáticos según comportamiento de gasto</w:t>
      </w:r>
    </w:p>
    <w:p/>
    <w:p>
      <w:r>
        <w:rPr>
          <w:b/>
          <w:color w:val="94A3B8"/>
          <w:sz w:val="18"/>
        </w:rPr>
        <w:t>📱 Vista en la app — Dashboard / Inicio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</w:tblPr>
      <w:tblGrid>
        <w:gridCol w:w="4824"/>
        <w:gridCol w:w="4824"/>
      </w:tblGrid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Saldo · Este mes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F172A"/>
                <w:sz w:val="18"/>
              </w:rPr>
              <w:t>$2,847.50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Ingresos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10B981"/>
                <w:sz w:val="18"/>
              </w:rPr>
              <w:t>+$3,200.00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Gastos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EF4444"/>
                <w:sz w:val="18"/>
              </w:rPr>
              <w:t>-$352.50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Ahorro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10B981"/>
                <w:sz w:val="18"/>
              </w:rPr>
              <w:t>+$2,847.50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Health Score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D9488"/>
                <w:sz w:val="18"/>
              </w:rPr>
              <w:t>85 · Excelente</w:t>
            </w:r>
          </w:p>
        </w:tc>
      </w:tr>
    </w:tbl>
    <w:p>
      <w:r>
        <w:br w:type="page"/>
      </w:r>
    </w:p>
    <w:p>
      <w:pPr>
        <w:spacing w:before="480" w:after="120"/>
        <w:pBdr>
          <w:bottom w:val="single" w:sz="6" w:space="1" w:color="E2E8F0"/>
        </w:pBdr>
      </w:pPr>
      <w:r>
        <w:rPr>
          <w:b/>
          <w:color w:val="0F172A"/>
          <w:sz w:val="32"/>
        </w:rPr>
        <w:t xml:space="preserve">✍️  Modo Manual — Transacciones    </w:t>
      </w:r>
      <w:r>
        <w:rPr>
          <w:b/>
          <w:color w:val="0D9488"/>
          <w:sz w:val="16"/>
        </w:rPr>
        <w:t xml:space="preserve">  Implementado  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Añadir gasto/ingreso con tipo, categoría y fecha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Filtros: </w:t>
      </w:r>
      <w:r>
        <w:rPr>
          <w:color w:val="475569"/>
          <w:sz w:val="19"/>
        </w:rPr>
        <w:t>por tipo (ingreso/gasto), categoría y búsqueda por texto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Ordenar por fecha, monto o categoría (asc/desc)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Editar transacciones existentes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Eliminar con confirmación visual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Resumen: </w:t>
      </w:r>
      <w:r>
        <w:rPr>
          <w:color w:val="475569"/>
          <w:sz w:val="19"/>
        </w:rPr>
        <w:t>total ingresos, gastos y número de transacciones</w:t>
      </w:r>
    </w:p>
    <w:p/>
    <w:p>
      <w:r>
        <w:rPr>
          <w:b/>
          <w:color w:val="94A3B8"/>
          <w:sz w:val="18"/>
        </w:rPr>
        <w:t>📱 Vista en la app — Modo Manual — Transacciones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</w:tblPr>
      <w:tblGrid>
        <w:gridCol w:w="4824"/>
        <w:gridCol w:w="4824"/>
      </w:tblGrid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Total Ingresos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10B981"/>
                <w:sz w:val="18"/>
              </w:rPr>
              <w:t>+$5,200.00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Total Gastos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EF4444"/>
                <w:sz w:val="18"/>
              </w:rPr>
              <w:t>-$2,485.50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Transacciones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F172A"/>
                <w:sz w:val="18"/>
              </w:rPr>
              <w:t>24 registros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Alquiler Mayo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EF4444"/>
                <w:sz w:val="18"/>
              </w:rPr>
              <w:t>-$900.00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Nómina Abril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10B981"/>
                <w:sz w:val="18"/>
              </w:rPr>
              <w:t>+$3,200.00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Mercadona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EF4444"/>
                <w:sz w:val="18"/>
              </w:rPr>
              <w:t>-$156.30</w:t>
            </w:r>
          </w:p>
        </w:tc>
      </w:tr>
    </w:tbl>
    <w:p>
      <w:r>
        <w:br w:type="page"/>
      </w:r>
    </w:p>
    <w:p>
      <w:pPr>
        <w:spacing w:before="480" w:after="120"/>
        <w:pBdr>
          <w:bottom w:val="single" w:sz="6" w:space="1" w:color="E2E8F0"/>
        </w:pBdr>
      </w:pPr>
      <w:r>
        <w:rPr>
          <w:b/>
          <w:color w:val="0F172A"/>
          <w:sz w:val="32"/>
        </w:rPr>
        <w:t xml:space="preserve">🤖  Modo IA — Optimizador Inteligente    </w:t>
      </w:r>
      <w:r>
        <w:rPr>
          <w:b/>
          <w:color w:val="0D9488"/>
          <w:sz w:val="16"/>
        </w:rPr>
        <w:t xml:space="preserve">  Implementado  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Plan mensual con distribución por categorías según perfil de gasto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Personalidades: </w:t>
      </w:r>
      <w:r>
        <w:rPr>
          <w:color w:val="475569"/>
          <w:sz w:val="19"/>
        </w:rPr>
        <w:t>Balanceada, Ahorro Agresivo, Flexible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Chat financiero: </w:t>
      </w:r>
      <w:r>
        <w:rPr>
          <w:color w:val="475569"/>
          <w:sz w:val="19"/>
        </w:rPr>
        <w:t>preguntas en lenguaje natural sobre tus finanzas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Predicciones: </w:t>
      </w:r>
      <w:r>
        <w:rPr>
          <w:color w:val="475569"/>
          <w:sz w:val="19"/>
        </w:rPr>
        <w:t>"Si reduzco un 30% en ocio, ¿cuánto ahorro?"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Comparativa: </w:t>
      </w:r>
      <w:r>
        <w:rPr>
          <w:color w:val="475569"/>
          <w:sz w:val="19"/>
        </w:rPr>
        <w:t>gasto actual vs recomendación de la IA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Metas inteligentes con plan de ahorro personalizado</w:t>
      </w:r>
    </w:p>
    <w:p/>
    <w:p>
      <w:r>
        <w:rPr>
          <w:b/>
          <w:color w:val="94A3B8"/>
          <w:sz w:val="18"/>
        </w:rPr>
        <w:t>📱 Vista en la app — Modo IA — Optimizador Inteligente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</w:tblPr>
      <w:tblGrid>
        <w:gridCol w:w="4824"/>
        <w:gridCol w:w="4824"/>
      </w:tblGrid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Ingreso Mensual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F172A"/>
                <w:sz w:val="18"/>
              </w:rPr>
              <w:t>$3,000.00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Ahorro Recomendado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10B981"/>
                <w:sz w:val="18"/>
              </w:rPr>
              <w:t>$360.00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Tasa de Ahorro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10B981"/>
                <w:sz w:val="18"/>
              </w:rPr>
              <w:t>12.0%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Vivienda (recom.)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6366F1"/>
                <w:sz w:val="18"/>
              </w:rPr>
              <w:t>$840 · 28%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Comida (recom.)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F59E0B"/>
                <w:sz w:val="18"/>
              </w:rPr>
              <w:t>$420 · 14%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Ahorro (recom.)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10B981"/>
                <w:sz w:val="18"/>
              </w:rPr>
              <w:t>$360 · 12%</w:t>
            </w:r>
          </w:p>
        </w:tc>
      </w:tr>
    </w:tbl>
    <w:p>
      <w:r>
        <w:br w:type="page"/>
      </w:r>
    </w:p>
    <w:p>
      <w:pPr>
        <w:spacing w:before="480" w:after="120"/>
        <w:pBdr>
          <w:bottom w:val="single" w:sz="6" w:space="1" w:color="E2E8F0"/>
        </w:pBdr>
      </w:pPr>
      <w:r>
        <w:rPr>
          <w:b/>
          <w:color w:val="0F172A"/>
          <w:sz w:val="32"/>
        </w:rPr>
        <w:t xml:space="preserve">📊  Presupuestos    </w:t>
      </w:r>
      <w:r>
        <w:rPr>
          <w:b/>
          <w:color w:val="0D9488"/>
          <w:sz w:val="16"/>
        </w:rPr>
        <w:t xml:space="preserve">  Implementado  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Presupuesto mensual por categoría (vivienda, comida, ocio...)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Barras de progreso con color según estado (verde/naranja/rojo)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Crear nuevos presupuestos para categorías sin asignar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Editar límites directamente desde la tarjeta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Resetear gastos mensualmente con un clic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Alerta de presupuestos en riesgo (porcentaje cercano al límite)</w:t>
      </w:r>
    </w:p>
    <w:p/>
    <w:p>
      <w:r>
        <w:rPr>
          <w:b/>
          <w:color w:val="94A3B8"/>
          <w:sz w:val="18"/>
        </w:rPr>
        <w:t>📱 Vista en la app — Presupuestos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</w:tblPr>
      <w:tblGrid>
        <w:gridCol w:w="4824"/>
        <w:gridCol w:w="4824"/>
      </w:tblGrid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Presupuesto Total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F172A"/>
                <w:sz w:val="18"/>
              </w:rPr>
              <w:t>$2,700.00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Vivienda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F59E0B"/>
                <w:sz w:val="18"/>
              </w:rPr>
              <w:t>$900 / $1,000 · 90%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Alimentación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10B981"/>
                <w:sz w:val="18"/>
              </w:rPr>
              <w:t>$230 / $500 · 46%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Transporte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10B981"/>
                <w:sz w:val="18"/>
              </w:rPr>
              <w:t>$60 / $200 · 30%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Ocio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EF4444"/>
                <w:sz w:val="18"/>
              </w:rPr>
              <w:t>$140 / $150 · 93%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Saludables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10B981"/>
                <w:sz w:val="18"/>
              </w:rPr>
              <w:t>3 de 5</w:t>
            </w:r>
          </w:p>
        </w:tc>
      </w:tr>
    </w:tbl>
    <w:p>
      <w:r>
        <w:br w:type="page"/>
      </w:r>
    </w:p>
    <w:p>
      <w:pPr>
        <w:spacing w:before="480" w:after="120"/>
        <w:pBdr>
          <w:bottom w:val="single" w:sz="6" w:space="1" w:color="E2E8F0"/>
        </w:pBdr>
      </w:pPr>
      <w:r>
        <w:rPr>
          <w:b/>
          <w:color w:val="0F172A"/>
          <w:sz w:val="32"/>
        </w:rPr>
        <w:t xml:space="preserve">📈  Estadísticas e Informes    </w:t>
      </w:r>
      <w:r>
        <w:rPr>
          <w:b/>
          <w:color w:val="6366F1"/>
          <w:sz w:val="16"/>
        </w:rPr>
        <w:t xml:space="preserve">  A mejorar  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Gráfico de tendencia semanal (ingresos vs gastos)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Distribución por categorías en gráfico donut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Comparativa presupuesto vs real con barras agrupadas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Evolución mensual de ahorro acumulado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Top gastos del período seleccionado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Exportar informe en PDF con datos del mes</w:t>
      </w:r>
    </w:p>
    <w:p/>
    <w:p>
      <w:r>
        <w:rPr>
          <w:b/>
          <w:color w:val="94A3B8"/>
          <w:sz w:val="18"/>
        </w:rPr>
        <w:t>📱 Vista en la app — Estadísticas e Informes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</w:tblPr>
      <w:tblGrid>
        <w:gridCol w:w="4824"/>
        <w:gridCol w:w="4824"/>
      </w:tblGrid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Ingresos del Mes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10B981"/>
                <w:sz w:val="18"/>
              </w:rPr>
              <w:t>$3,200.00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Gastos del Mes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EF4444"/>
                <w:sz w:val="18"/>
              </w:rPr>
              <w:t>$1,485.00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Ahorro del Mes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10B981"/>
                <w:sz w:val="18"/>
              </w:rPr>
              <w:t>$1,715.00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Top Gasto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EF4444"/>
                <w:sz w:val="18"/>
              </w:rPr>
              <w:t>Vivienda · $900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Categorías con gasto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F172A"/>
                <w:sz w:val="18"/>
              </w:rPr>
              <w:t>6 activas</w:t>
            </w:r>
          </w:p>
        </w:tc>
      </w:tr>
    </w:tbl>
    <w:p>
      <w:r>
        <w:br w:type="page"/>
      </w:r>
    </w:p>
    <w:p>
      <w:pPr>
        <w:spacing w:before="480" w:after="120"/>
        <w:pBdr>
          <w:bottom w:val="single" w:sz="6" w:space="1" w:color="E2E8F0"/>
        </w:pBdr>
      </w:pPr>
      <w:r>
        <w:rPr>
          <w:b/>
          <w:color w:val="0F172A"/>
          <w:sz w:val="32"/>
        </w:rPr>
        <w:t xml:space="preserve">📸  Escanear Ticket    </w:t>
      </w:r>
      <w:r>
        <w:rPr>
          <w:b/>
          <w:color w:val="6366F1"/>
          <w:sz w:val="16"/>
        </w:rPr>
        <w:t xml:space="preserve">  Por implementar  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OCR inteligente reconoce texto del ticket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Categorización automática de cada producto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Detección de total, fecha, tienda y método de pago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Vista previa antes de guardar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Corrección manual si la IA se equivoca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Ticket de 20 productos categorizado en segundos</w:t>
      </w:r>
    </w:p>
    <w:p/>
    <w:p>
      <w:r>
        <w:rPr>
          <w:b/>
          <w:color w:val="94A3B8"/>
          <w:sz w:val="18"/>
        </w:rPr>
        <w:t>📱 Vista en la app — Escanear Ticket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</w:tblPr>
      <w:tblGrid>
        <w:gridCol w:w="4824"/>
        <w:gridCol w:w="4824"/>
      </w:tblGrid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Ticket escaneado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F172A"/>
                <w:sz w:val="18"/>
              </w:rPr>
              <w:t>Mercadona · 28/04/26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Base imponible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0F172A"/>
                <w:sz w:val="18"/>
              </w:rPr>
              <w:t>$32.47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IVA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F172A"/>
                <w:sz w:val="18"/>
              </w:rPr>
              <w:t>$3.75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Total detectado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EF4444"/>
                <w:sz w:val="18"/>
              </w:rPr>
              <w:t>$36.22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Categoría asignada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D9488"/>
                <w:sz w:val="18"/>
              </w:rPr>
              <w:t>Alimentación</w:t>
            </w:r>
          </w:p>
        </w:tc>
      </w:tr>
    </w:tbl>
    <w:p>
      <w:r>
        <w:br w:type="page"/>
      </w:r>
    </w:p>
    <w:p>
      <w:pPr>
        <w:spacing w:before="480" w:after="120"/>
        <w:pBdr>
          <w:bottom w:val="single" w:sz="6" w:space="1" w:color="E2E8F0"/>
        </w:pBdr>
      </w:pPr>
      <w:r>
        <w:rPr>
          <w:b/>
          <w:color w:val="0F172A"/>
          <w:sz w:val="32"/>
        </w:rPr>
        <w:t xml:space="preserve">🎯  Metas de Ahorro    </w:t>
      </w:r>
      <w:r>
        <w:rPr>
          <w:b/>
          <w:color w:val="6366F1"/>
          <w:sz w:val="16"/>
        </w:rPr>
        <w:t xml:space="preserve">  Por implementar  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Crear meta: </w:t>
      </w:r>
      <w:r>
        <w:rPr>
          <w:color w:val="475569"/>
          <w:sz w:val="19"/>
        </w:rPr>
        <w:t>nombre, monto objetivo, fecha límite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Plan de ahorro automático generado por IA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Seguimiento visual con progreso hacia la meta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Múltiples metas simultáneas (viaje, coche, fondo emergencia)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Notificaciones de hitos alcanzados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Simulador: </w:t>
      </w:r>
      <w:r>
        <w:rPr>
          <w:color w:val="475569"/>
          <w:sz w:val="19"/>
        </w:rPr>
        <w:t>"Si ahorro X más, llego Y semanas antes"</w:t>
      </w:r>
    </w:p>
    <w:p/>
    <w:p>
      <w:r>
        <w:rPr>
          <w:b/>
          <w:color w:val="94A3B8"/>
          <w:sz w:val="18"/>
        </w:rPr>
        <w:t>📱 Vista en la app — Metas de Ahorro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</w:tblPr>
      <w:tblGrid>
        <w:gridCol w:w="4824"/>
        <w:gridCol w:w="4824"/>
      </w:tblGrid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Viaje a Japón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D9488"/>
                <w:sz w:val="18"/>
              </w:rPr>
              <w:t>$2,250 / $5,000 · 45%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Fondo Coche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F59E0B"/>
                <w:sz w:val="18"/>
              </w:rPr>
              <w:t>$1,100 / $5,000 · 22%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Fondo Emergencia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10B981"/>
                <w:sz w:val="18"/>
              </w:rPr>
              <w:t>$3,000 / $6,000 · 50%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Próxima meta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0F172A"/>
                <w:sz w:val="18"/>
              </w:rPr>
              <w:t>Viaje · Dic 2026</w:t>
            </w:r>
          </w:p>
        </w:tc>
      </w:tr>
    </w:tbl>
    <w:p>
      <w:r>
        <w:br w:type="page"/>
      </w:r>
    </w:p>
    <w:p>
      <w:pPr>
        <w:spacing w:before="480" w:after="120"/>
        <w:pBdr>
          <w:bottom w:val="single" w:sz="6" w:space="1" w:color="E2E8F0"/>
        </w:pBdr>
      </w:pPr>
      <w:r>
        <w:rPr>
          <w:b/>
          <w:color w:val="0F172A"/>
          <w:sz w:val="32"/>
        </w:rPr>
        <w:t xml:space="preserve">👥  Finanzas Compartidas    </w:t>
      </w:r>
      <w:r>
        <w:rPr>
          <w:b/>
          <w:color w:val="6366F1"/>
          <w:sz w:val="16"/>
        </w:rPr>
        <w:t xml:space="preserve">  Por implementar  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Grupos: </w:t>
      </w:r>
      <w:r>
        <w:rPr>
          <w:color w:val="475569"/>
          <w:sz w:val="19"/>
        </w:rPr>
        <w:t>crear grupo con miembros e invitarlos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Gastos compartidos: </w:t>
      </w:r>
      <w:r>
        <w:rPr>
          <w:color w:val="475569"/>
          <w:sz w:val="19"/>
        </w:rPr>
        <w:t>dividir equitativamente o personalizado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Liquidación de deudas: </w:t>
      </w:r>
      <w:r>
        <w:rPr>
          <w:color w:val="475569"/>
          <w:sz w:val="19"/>
        </w:rPr>
        <w:t>"A le debe X a B"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Presupuesto grupal con límites por categoría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Historial de gastos del grupo filtrable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Notificaciones cuando alguien añade un gasto compartido</w:t>
      </w:r>
    </w:p>
    <w:p/>
    <w:p>
      <w:r>
        <w:rPr>
          <w:b/>
          <w:color w:val="94A3B8"/>
          <w:sz w:val="18"/>
        </w:rPr>
        <w:t>📱 Vista en la app — Finanzas Compartidas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</w:tblPr>
      <w:tblGrid>
        <w:gridCol w:w="4824"/>
        <w:gridCol w:w="4824"/>
      </w:tblGrid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Gasto del mes (grupo)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F172A"/>
                <w:sz w:val="18"/>
              </w:rPr>
              <w:t>$1,240.50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Ana pagó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0D9488"/>
                <w:sz w:val="18"/>
              </w:rPr>
              <w:t>$480.00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Bob pagó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D9488"/>
                <w:sz w:val="18"/>
              </w:rPr>
              <w:t>$320.00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Carlos pagó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0D9488"/>
                <w:sz w:val="18"/>
              </w:rPr>
              <w:t>$440.00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Deuda pendiente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EF4444"/>
                <w:sz w:val="18"/>
              </w:rPr>
              <w:t>Ana debe $15 a Bob</w:t>
            </w:r>
          </w:p>
        </w:tc>
      </w:tr>
    </w:tbl>
    <w:p>
      <w:r>
        <w:br w:type="page"/>
      </w:r>
    </w:p>
    <w:p>
      <w:pPr>
        <w:spacing w:before="480" w:after="120"/>
        <w:pBdr>
          <w:bottom w:val="single" w:sz="6" w:space="1" w:color="E2E8F0"/>
        </w:pBdr>
      </w:pPr>
      <w:r>
        <w:rPr>
          <w:b/>
          <w:color w:val="0F172A"/>
          <w:sz w:val="32"/>
        </w:rPr>
        <w:t xml:space="preserve">📅  Calendario Financiero    </w:t>
      </w:r>
      <w:r>
        <w:rPr>
          <w:b/>
          <w:color w:val="6366F1"/>
          <w:sz w:val="16"/>
        </w:rPr>
        <w:t xml:space="preserve">  Por implementar  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Vista mensual con gastos/ingresos por día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Suscripciones recurrentes marcadas automáticamente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Recordatorios de pagos próximos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Saldo proyectado a fin de mes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Días sin gasto destacados positivamente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Click en día para ver detalle de transacciones</w:t>
      </w:r>
    </w:p>
    <w:p/>
    <w:p>
      <w:r>
        <w:rPr>
          <w:b/>
          <w:color w:val="94A3B8"/>
          <w:sz w:val="18"/>
        </w:rPr>
        <w:t>📱 Vista en la app — Calendario Financiero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</w:tblPr>
      <w:tblGrid>
        <w:gridCol w:w="4824"/>
        <w:gridCol w:w="4824"/>
      </w:tblGrid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Proyección fin de mes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10B981"/>
                <w:sz w:val="18"/>
              </w:rPr>
              <w:t>+$2,847.50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Próximo pago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EF4444"/>
                <w:sz w:val="18"/>
              </w:rPr>
              <w:t>Netflix · -$15.99 · 3 jun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Días sin gasto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10B981"/>
                <w:sz w:val="18"/>
              </w:rPr>
              <w:t>3 this month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Suscripciones activas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0F172A"/>
                <w:sz w:val="18"/>
              </w:rPr>
              <w:t>4 · $67.96/mes</w:t>
            </w:r>
          </w:p>
        </w:tc>
      </w:tr>
    </w:tbl>
    <w:p>
      <w:r>
        <w:br w:type="page"/>
      </w:r>
    </w:p>
    <w:p>
      <w:pPr>
        <w:spacing w:before="480" w:after="120"/>
        <w:pBdr>
          <w:bottom w:val="single" w:sz="6" w:space="1" w:color="E2E8F0"/>
        </w:pBdr>
      </w:pPr>
      <w:r>
        <w:rPr>
          <w:b/>
          <w:color w:val="0F172A"/>
          <w:sz w:val="32"/>
        </w:rPr>
        <w:t xml:space="preserve">🏦  Conexión Bancaria    </w:t>
      </w:r>
      <w:r>
        <w:rPr>
          <w:b/>
          <w:color w:val="0D9488"/>
          <w:sz w:val="16"/>
        </w:rPr>
        <w:t xml:space="preserve">  Simulado  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Selección de banco entre múltiples entidades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Conexión segura con cifrado simulado TLS 1.3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Importación automática de transacciones de últimos 3 meses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Detección de nómina para ajustar ingreso mensual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Sincronización programable (diaria/semanal)</w:t>
      </w:r>
    </w:p>
    <w:p>
      <w:pPr>
        <w:pStyle w:val="ListBullet"/>
        <w:spacing w:after="40" w:line="288" w:lineRule="auto"/>
      </w:pPr>
      <w:r>
        <w:rPr>
          <w:color w:val="475569"/>
          <w:sz w:val="19"/>
        </w:rPr>
        <w:t>Desconexión segura en un clic</w:t>
      </w:r>
    </w:p>
    <w:p/>
    <w:p>
      <w:r>
        <w:rPr>
          <w:b/>
          <w:color w:val="94A3B8"/>
          <w:sz w:val="18"/>
        </w:rPr>
        <w:t>📱 Vista en la app — Conexión Bancaria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</w:tblPr>
      <w:tblGrid>
        <w:gridCol w:w="4824"/>
        <w:gridCol w:w="4824"/>
      </w:tblGrid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Banco conectado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D9488"/>
                <w:sz w:val="18"/>
              </w:rPr>
              <w:t>ING · ES12 **** 3456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Última sincronización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10B981"/>
                <w:sz w:val="18"/>
              </w:rPr>
              <w:t>Hoy 09:30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Transacciones importadas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F172A"/>
                <w:sz w:val="18"/>
              </w:rPr>
              <w:t>24 en 3 meses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Nómina detectada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10B981"/>
                <w:sz w:val="18"/>
              </w:rPr>
              <w:t>$3,000.00/mes</w:t>
            </w:r>
          </w:p>
        </w:tc>
      </w:tr>
    </w:tbl>
    <w:p>
      <w:r>
        <w:br w:type="page"/>
      </w:r>
    </w:p>
    <w:p>
      <w:pPr>
        <w:spacing w:before="480" w:after="120"/>
        <w:pBdr>
          <w:bottom w:val="single" w:sz="6" w:space="1" w:color="E2E8F0"/>
        </w:pBdr>
      </w:pPr>
      <w:r>
        <w:rPr>
          <w:b/>
          <w:color w:val="0F172A"/>
          <w:sz w:val="32"/>
        </w:rPr>
        <w:t xml:space="preserve">⚙️  Ajustes y Configuración    </w:t>
      </w:r>
      <w:r>
        <w:rPr>
          <w:b/>
          <w:color w:val="0D9488"/>
          <w:sz w:val="16"/>
        </w:rPr>
        <w:t xml:space="preserve">  Implementado  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Información financiera: </w:t>
      </w:r>
      <w:r>
        <w:rPr>
          <w:color w:val="475569"/>
          <w:sz w:val="19"/>
        </w:rPr>
        <w:t>ingreso mensual, moneda (EUR/USD/GBP/MXN), período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Personalidad de IA: </w:t>
      </w:r>
      <w:r>
        <w:rPr>
          <w:color w:val="475569"/>
          <w:sz w:val="19"/>
        </w:rPr>
        <w:t>Balanceada / Ahorro Agresivo / Flexible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Apariencia: </w:t>
      </w:r>
      <w:r>
        <w:rPr>
          <w:color w:val="475569"/>
          <w:sz w:val="19"/>
        </w:rPr>
        <w:t>tema claro/oscuro con toggle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Datos: </w:t>
      </w:r>
      <w:r>
        <w:rPr>
          <w:color w:val="475569"/>
          <w:sz w:val="19"/>
        </w:rPr>
        <w:t>exportar/importar JSON, reseteo completo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Perfil: </w:t>
      </w:r>
      <w:r>
        <w:rPr>
          <w:color w:val="475569"/>
          <w:sz w:val="19"/>
        </w:rPr>
        <w:t>nombre, email, avatar, cambio de contraseña</w:t>
      </w:r>
    </w:p>
    <w:p>
      <w:pPr>
        <w:pStyle w:val="ListBullet"/>
        <w:spacing w:after="40" w:line="288" w:lineRule="auto"/>
      </w:pPr>
      <w:r>
        <w:rPr>
          <w:b/>
          <w:color w:val="0F172A"/>
          <w:sz w:val="19"/>
        </w:rPr>
        <w:t xml:space="preserve">Notificaciones: </w:t>
      </w:r>
      <w:r>
        <w:rPr>
          <w:color w:val="475569"/>
          <w:sz w:val="19"/>
        </w:rPr>
        <w:t>alertas de presupuesto, recordatorios, informes semanales</w:t>
      </w:r>
    </w:p>
    <w:p/>
    <w:p>
      <w:r>
        <w:rPr>
          <w:b/>
          <w:color w:val="94A3B8"/>
          <w:sz w:val="18"/>
        </w:rPr>
        <w:t>📱 Vista en la app — Ajustes y Configuración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</w:tblPr>
      <w:tblGrid>
        <w:gridCol w:w="4824"/>
        <w:gridCol w:w="4824"/>
      </w:tblGrid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Ingreso mensual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F172A"/>
                <w:sz w:val="18"/>
              </w:rPr>
              <w:t>$3,000.00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Moneda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0F172A"/>
                <w:sz w:val="18"/>
              </w:rPr>
              <w:t>USD · Dólar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Personalidad IA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0D9488"/>
                <w:sz w:val="18"/>
              </w:rPr>
              <w:t>Balanceada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FFFFF"/>
            </w:pPr>
            <w:r>
              <w:rPr>
                <w:color w:val="94A3B8"/>
                <w:sz w:val="16"/>
              </w:rPr>
              <w:t>Modo oscuro</w:t>
            </w:r>
          </w:p>
        </w:tc>
        <w:tc>
          <w:tcPr>
            <w:tcW w:type="dxa" w:w="3600"/>
          </w:tcPr>
          <w:p>
            <w:pPr>
              <w:jc w:val="right"/>
              <w:shd w:fill="FFFFFF"/>
            </w:pPr>
            <w:r>
              <w:rPr>
                <w:b/>
                <w:color w:val="0F172A"/>
                <w:sz w:val="18"/>
              </w:rPr>
              <w:t>Activado</w:t>
            </w:r>
          </w:p>
        </w:tc>
      </w:tr>
      <w:tr>
        <w:tc>
          <w:tcPr>
            <w:tcW w:type="dxa" w:w="1728"/>
          </w:tcPr>
          <w:p>
            <w:pPr>
              <w:jc w:val="left"/>
              <w:shd w:fill="F8FAFC"/>
            </w:pPr>
            <w:r>
              <w:rPr>
                <w:color w:val="94A3B8"/>
                <w:sz w:val="16"/>
              </w:rPr>
              <w:t>Notificaciones</w:t>
            </w:r>
          </w:p>
        </w:tc>
        <w:tc>
          <w:tcPr>
            <w:tcW w:type="dxa" w:w="3600"/>
          </w:tcPr>
          <w:p>
            <w:pPr>
              <w:jc w:val="right"/>
              <w:shd w:fill="F8FAFC"/>
            </w:pPr>
            <w:r>
              <w:rPr>
                <w:b/>
                <w:color w:val="10B981"/>
                <w:sz w:val="18"/>
              </w:rPr>
              <w:t>Alertas ON</w:t>
            </w:r>
          </w:p>
        </w:tc>
      </w:tr>
    </w:tbl>
    <w:p/>
    <w:p>
      <w:pPr>
        <w:jc w:val="center"/>
      </w:pPr>
      <w:r>
        <w:rPr>
          <w:color w:val="94A3B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60"/>
        <w:jc w:val="center"/>
      </w:pPr>
      <w:r>
        <w:rPr>
          <w:color w:val="475569"/>
          <w:sz w:val="18"/>
        </w:rPr>
        <w:t>BudgetIQ · Documentación de Producto ·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Inter" w:hAnsi="Inter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