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4558F86A"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3F2E28D4">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r w:rsidR="00347446" w:rsidRPr="004D39A5">
        <w:rPr>
          <w:rFonts w:ascii="Taviraj" w:hAnsi="Taviraj" w:cs="Taviraj"/>
          <w:b w:val="0"/>
          <w:sz w:val="28"/>
          <w:szCs w:val="28"/>
        </w:rPr>
        <w:t>{</w:t>
      </w:r>
      <w:r w:rsidR="00FD5D8F">
        <w:rPr>
          <w:rFonts w:ascii="Taviraj" w:hAnsi="Taviraj" w:cs="Taviraj"/>
          <w:b w:val="0"/>
          <w:sz w:val="28"/>
          <w:szCs w:val="28"/>
        </w:rPr>
        <w:t>{</w:t>
      </w:r>
      <w:proofErr w:type="spellStart"/>
      <w:proofErr w:type="gramStart"/>
      <w:r w:rsidR="00347446" w:rsidRPr="004D39A5">
        <w:rPr>
          <w:rFonts w:ascii="Taviraj" w:hAnsi="Taviraj" w:cs="Taviraj"/>
          <w:b w:val="0"/>
          <w:sz w:val="28"/>
          <w:szCs w:val="28"/>
        </w:rPr>
        <w:t>etude</w:t>
      </w:r>
      <w:r w:rsidR="00FD5D8F">
        <w:rPr>
          <w:rFonts w:ascii="Taviraj" w:hAnsi="Taviraj" w:cs="Taviraj"/>
          <w:b w:val="0"/>
          <w:sz w:val="28"/>
          <w:szCs w:val="28"/>
        </w:rPr>
        <w:t>.</w:t>
      </w:r>
      <w:r w:rsidR="00347446" w:rsidRPr="004D39A5">
        <w:rPr>
          <w:rFonts w:ascii="Taviraj" w:hAnsi="Taviraj" w:cs="Taviraj"/>
          <w:b w:val="0"/>
          <w:sz w:val="28"/>
          <w:szCs w:val="28"/>
        </w:rPr>
        <w:t>titre</w:t>
      </w:r>
      <w:proofErr w:type="spellEnd"/>
      <w:proofErr w:type="gramEnd"/>
      <w:r w:rsidR="00FD5D8F">
        <w:rPr>
          <w:rFonts w:ascii="Taviraj" w:hAnsi="Taviraj" w:cs="Taviraj"/>
          <w:b w:val="0"/>
          <w:sz w:val="28"/>
          <w:szCs w:val="28"/>
        </w:rPr>
        <w:t>}</w:t>
      </w:r>
      <w:r w:rsidR="00347446" w:rsidRPr="004D39A5">
        <w:rPr>
          <w:rFonts w:ascii="Taviraj" w:hAnsi="Taviraj" w:cs="Taviraj"/>
          <w:b w:val="0"/>
          <w:sz w:val="28"/>
          <w:szCs w:val="28"/>
        </w:rPr>
        <w:t>}</w:t>
      </w:r>
    </w:p>
    <w:p w14:paraId="4414085B" w14:textId="60C30A5C"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Convention d’étude</w:t>
      </w:r>
    </w:p>
    <w:p w14:paraId="4F917588" w14:textId="600B98C5"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de l’étude : </w:t>
      </w:r>
      <w:r w:rsidR="004F2520">
        <w:rPr>
          <w:rStyle w:val="Rfrencelgre"/>
          <w:rFonts w:ascii="Quicksand" w:hAnsi="Quicksand"/>
          <w:smallCaps w:val="0"/>
          <w:color w:val="7D92DF"/>
        </w:rPr>
        <w:t>{{</w:t>
      </w:r>
      <w:proofErr w:type="spellStart"/>
      <w:r w:rsidR="004F2520">
        <w:rPr>
          <w:rStyle w:val="Rfrencelgre"/>
          <w:rFonts w:ascii="Quicksand" w:hAnsi="Quicksand"/>
          <w:smallCaps w:val="0"/>
          <w:color w:val="7D92DF"/>
        </w:rPr>
        <w:t>ref_m</w:t>
      </w:r>
      <w:proofErr w:type="spellEnd"/>
      <w:r w:rsidR="004F2520">
        <w:rPr>
          <w:rStyle w:val="Rfrencelgre"/>
          <w:rFonts w:ascii="Quicksand" w:hAnsi="Quicksand"/>
          <w:smallCaps w:val="0"/>
          <w:color w:val="7D92DF"/>
        </w:rPr>
        <w:t>}}</w:t>
      </w:r>
    </w:p>
    <w:p w14:paraId="1A56C085" w14:textId="2922A647" w:rsidR="00347446" w:rsidRPr="004D39A5" w:rsidRDefault="00347446" w:rsidP="00347446">
      <w:pPr>
        <w:spacing w:after="0" w:line="240" w:lineRule="auto"/>
        <w:jc w:val="center"/>
        <w:rPr>
          <w:rStyle w:val="Rfrencelgre"/>
          <w:rFonts w:ascii="Quicksand" w:hAnsi="Quicksand"/>
          <w:color w:val="7D92DF"/>
        </w:rPr>
      </w:pPr>
      <w:r w:rsidRPr="004D39A5">
        <w:rPr>
          <w:rStyle w:val="Rfrencelgre"/>
          <w:rFonts w:ascii="Quicksand" w:hAnsi="Quicksand"/>
          <w:color w:val="7D92DF"/>
        </w:rPr>
        <w:t xml:space="preserve">Référence du document : </w:t>
      </w:r>
      <w:r w:rsidRPr="004D39A5">
        <w:rPr>
          <w:rStyle w:val="Rfrencelgre"/>
          <w:rFonts w:ascii="Quicksand" w:hAnsi="Quicksand"/>
          <w:smallCaps w:val="0"/>
          <w:color w:val="7D92DF"/>
        </w:rPr>
        <w:t>{</w:t>
      </w:r>
      <w:r w:rsidR="00C8264B">
        <w:rPr>
          <w:rStyle w:val="Rfrencelgre"/>
          <w:rFonts w:ascii="Quicksand" w:hAnsi="Quicksand"/>
          <w:smallCaps w:val="0"/>
          <w:color w:val="7D92DF"/>
        </w:rPr>
        <w:t>{ce}</w:t>
      </w:r>
      <w:r w:rsidRPr="004D39A5">
        <w:rPr>
          <w:rStyle w:val="Rfrencelgre"/>
          <w:rFonts w:ascii="Quicksand" w:hAnsi="Quicksand"/>
          <w:smallCaps w:val="0"/>
          <w:color w:val="7D92DF"/>
        </w:rPr>
        <w:t>}</w:t>
      </w:r>
    </w:p>
    <w:p w14:paraId="0D246731" w14:textId="7A74546F"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single" w:sz="4" w:space="0" w:color="242852" w:themeColor="text2"/>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3E574C">
        <w:trPr>
          <w:trHeight w:val="461"/>
        </w:trPr>
        <w:tc>
          <w:tcPr>
            <w:tcW w:w="2439" w:type="dxa"/>
            <w:vMerge w:val="restart"/>
            <w:tcBorders>
              <w:top w:val="nil"/>
            </w:tcBorders>
            <w:vAlign w:val="center"/>
          </w:tcPr>
          <w:p w14:paraId="4897711B" w14:textId="77777777" w:rsidR="001E4B3A" w:rsidRPr="004D39A5" w:rsidRDefault="003E574C" w:rsidP="003E574C">
            <w:pPr>
              <w:spacing w:line="276" w:lineRule="auto"/>
              <w:jc w:val="center"/>
              <w:rPr>
                <w:rFonts w:ascii="Quicksand" w:hAnsi="Quicksand"/>
                <w:color w:val="242852" w:themeColor="text2"/>
                <w:sz w:val="22"/>
              </w:rPr>
            </w:pPr>
            <w:r w:rsidRPr="004D39A5">
              <w:rPr>
                <w:rFonts w:ascii="Quicksand" w:hAnsi="Quicksand"/>
                <w:noProof/>
                <w:color w:val="242852" w:themeColor="text2"/>
                <w:sz w:val="22"/>
                <w:lang w:eastAsia="fr-FR"/>
              </w:rPr>
              <w:drawing>
                <wp:inline distT="0" distB="0" distL="0" distR="0" wp14:anchorId="2E4DAC2A" wp14:editId="74D28778">
                  <wp:extent cx="824003" cy="72058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CLI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683" cy="718556"/>
                          </a:xfrm>
                          <a:prstGeom prst="rect">
                            <a:avLst/>
                          </a:prstGeom>
                        </pic:spPr>
                      </pic:pic>
                    </a:graphicData>
                  </a:graphic>
                </wp:inline>
              </w:drawing>
            </w:r>
          </w:p>
        </w:tc>
        <w:tc>
          <w:tcPr>
            <w:tcW w:w="4379" w:type="dxa"/>
          </w:tcPr>
          <w:p w14:paraId="74DAFC63" w14:textId="3FB467B9" w:rsidR="001E4B3A" w:rsidRPr="004D39A5" w:rsidRDefault="001E4B3A" w:rsidP="009546DA">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FD5D8F" w:rsidRPr="004D39A5">
              <w:rPr>
                <w:rFonts w:ascii="Quicksand" w:hAnsi="Quicksand"/>
                <w:b/>
                <w:color w:val="242852" w:themeColor="text2"/>
                <w:sz w:val="22"/>
              </w:rPr>
              <w:t>{</w:t>
            </w:r>
            <w:r w:rsidR="00FD5D8F">
              <w:rPr>
                <w:rFonts w:ascii="Quicksand" w:hAnsi="Quicksand"/>
                <w:b/>
                <w:color w:val="242852" w:themeColor="text2"/>
                <w:sz w:val="22"/>
              </w:rPr>
              <w:t>{</w:t>
            </w:r>
            <w:proofErr w:type="spellStart"/>
            <w:r w:rsidR="00FD5D8F">
              <w:rPr>
                <w:rFonts w:ascii="Quicksand" w:hAnsi="Quicksand"/>
                <w:b/>
                <w:color w:val="242852" w:themeColor="text2"/>
                <w:sz w:val="22"/>
              </w:rPr>
              <w:t>client.nom_societe</w:t>
            </w:r>
            <w:proofErr w:type="spellEnd"/>
            <w:r w:rsidR="00FD5D8F">
              <w:rPr>
                <w:rFonts w:ascii="Quicksand" w:hAnsi="Quicksand"/>
                <w:b/>
                <w:color w:val="242852" w:themeColor="text2"/>
                <w:sz w:val="22"/>
              </w:rPr>
              <w:t>}</w:t>
            </w:r>
            <w:r w:rsidR="00FD5D8F" w:rsidRPr="004D39A5">
              <w:rPr>
                <w:rFonts w:ascii="Quicksand" w:hAnsi="Quicksand"/>
                <w:b/>
                <w:color w:val="242852" w:themeColor="text2"/>
                <w:sz w:val="22"/>
              </w:rPr>
              <w:t>}</w:t>
            </w:r>
          </w:p>
        </w:tc>
        <w:tc>
          <w:tcPr>
            <w:tcW w:w="605" w:type="dxa"/>
            <w:tcBorders>
              <w:top w:val="nil"/>
              <w:bottom w:val="nil"/>
            </w:tcBorders>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tcBorders>
              <w:top w:val="nil"/>
            </w:tcBorders>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10"/>
                          <a:stretch>
                            <a:fillRect/>
                          </a:stretch>
                        </pic:blipFill>
                        <pic:spPr>
                          <a:xfrm>
                            <a:off x="0" y="0"/>
                            <a:ext cx="1205512" cy="934484"/>
                          </a:xfrm>
                          <a:prstGeom prst="rect">
                            <a:avLst/>
                          </a:prstGeom>
                        </pic:spPr>
                      </pic:pic>
                    </a:graphicData>
                  </a:graphic>
                </wp:inline>
              </w:drawing>
            </w:r>
          </w:p>
        </w:tc>
      </w:tr>
      <w:tr w:rsidR="0054383E" w:rsidRPr="004D39A5" w14:paraId="7E680972" w14:textId="77777777" w:rsidTr="00DB53E6">
        <w:trPr>
          <w:trHeight w:val="534"/>
        </w:trPr>
        <w:tc>
          <w:tcPr>
            <w:tcW w:w="2439" w:type="dxa"/>
            <w:vMerge/>
            <w:tcBorders>
              <w:bottom w:val="nil"/>
            </w:tcBorders>
          </w:tcPr>
          <w:p w14:paraId="2D029187" w14:textId="77777777" w:rsidR="001E4B3A" w:rsidRPr="004D39A5" w:rsidRDefault="001E4B3A" w:rsidP="001E4B3A">
            <w:pPr>
              <w:spacing w:line="276" w:lineRule="auto"/>
              <w:jc w:val="right"/>
              <w:rPr>
                <w:rFonts w:ascii="Quicksand" w:hAnsi="Quicksand"/>
              </w:rPr>
            </w:pPr>
          </w:p>
        </w:tc>
        <w:tc>
          <w:tcPr>
            <w:tcW w:w="4379" w:type="dxa"/>
          </w:tcPr>
          <w:p w14:paraId="5695A6D5" w14:textId="7FF576B7" w:rsidR="001E4B3A" w:rsidRPr="0077763A" w:rsidRDefault="001E4B3A" w:rsidP="0077763A">
            <w:pPr>
              <w:suppressAutoHyphens/>
              <w:spacing w:line="360" w:lineRule="auto"/>
              <w:jc w:val="right"/>
              <w:rPr>
                <w:rFonts w:ascii="Quicksand" w:hAnsi="Quicksand"/>
                <w:lang w:val="en-US"/>
              </w:rPr>
            </w:pPr>
            <w:r w:rsidRPr="0077763A">
              <w:rPr>
                <w:rFonts w:ascii="Quicksand" w:hAnsi="Quicksand"/>
                <w:lang w:val="en-US"/>
              </w:rPr>
              <w:t>{</w:t>
            </w:r>
            <w:r w:rsidR="00706D30" w:rsidRPr="0077763A">
              <w:rPr>
                <w:rFonts w:ascii="Quicksand" w:hAnsi="Quicksand"/>
                <w:lang w:val="en-US"/>
              </w:rPr>
              <w:t>{</w:t>
            </w:r>
            <w:proofErr w:type="spellStart"/>
            <w:proofErr w:type="gramStart"/>
            <w:r w:rsidR="00706D30" w:rsidRPr="0077763A">
              <w:rPr>
                <w:rFonts w:ascii="Quicksand" w:hAnsi="Quicksand"/>
                <w:lang w:val="en-US"/>
              </w:rPr>
              <w:t>repr.first</w:t>
            </w:r>
            <w:proofErr w:type="gramEnd"/>
            <w:r w:rsidR="00706D30" w:rsidRPr="0077763A">
              <w:rPr>
                <w:rFonts w:ascii="Quicksand" w:hAnsi="Quicksand"/>
                <w:lang w:val="en-US"/>
              </w:rPr>
              <w:t>_name</w:t>
            </w:r>
            <w:proofErr w:type="spellEnd"/>
            <w:r w:rsidR="00706D30" w:rsidRPr="0077763A">
              <w:rPr>
                <w:rFonts w:ascii="Quicksand" w:hAnsi="Quicksand"/>
                <w:lang w:val="en-US"/>
              </w:rPr>
              <w:t>}</w:t>
            </w:r>
            <w:r w:rsidRPr="0077763A">
              <w:rPr>
                <w:rFonts w:ascii="Quicksand" w:hAnsi="Quicksand"/>
                <w:lang w:val="en-US"/>
              </w:rPr>
              <w:t>}</w:t>
            </w:r>
            <w:r w:rsidR="0077763A" w:rsidRPr="0077763A">
              <w:rPr>
                <w:rFonts w:ascii="Quicksand" w:hAnsi="Quicksand"/>
                <w:lang w:val="en-US"/>
              </w:rPr>
              <w:t xml:space="preserve"> {{</w:t>
            </w:r>
            <w:proofErr w:type="spellStart"/>
            <w:r w:rsidR="0077763A" w:rsidRPr="0077763A">
              <w:rPr>
                <w:rFonts w:ascii="Quicksand" w:hAnsi="Quicksand"/>
                <w:lang w:val="en-US"/>
              </w:rPr>
              <w:t>repr.</w:t>
            </w:r>
            <w:r w:rsidR="0077763A">
              <w:rPr>
                <w:rFonts w:ascii="Quicksand" w:hAnsi="Quicksand"/>
                <w:lang w:val="en-US"/>
              </w:rPr>
              <w:t>last</w:t>
            </w:r>
            <w:r w:rsidR="0077763A" w:rsidRPr="0077763A">
              <w:rPr>
                <w:rFonts w:ascii="Quicksand" w:hAnsi="Quicksand"/>
                <w:lang w:val="en-US"/>
              </w:rPr>
              <w:t>_name</w:t>
            </w:r>
            <w:proofErr w:type="spellEnd"/>
            <w:r w:rsidR="0077763A" w:rsidRPr="0077763A">
              <w:rPr>
                <w:rFonts w:ascii="Quicksand" w:hAnsi="Quicksand"/>
                <w:lang w:val="en-US"/>
              </w:rPr>
              <w:t>}}</w:t>
            </w:r>
          </w:p>
          <w:p w14:paraId="462E1B76" w14:textId="2576DB1E" w:rsidR="001E4B3A" w:rsidRPr="004D39A5" w:rsidRDefault="001E4B3A" w:rsidP="00DB53E6">
            <w:pPr>
              <w:suppressAutoHyphens/>
              <w:spacing w:line="360" w:lineRule="auto"/>
              <w:jc w:val="right"/>
              <w:rPr>
                <w:rFonts w:ascii="Quicksand" w:hAnsi="Quicksand"/>
                <w:i/>
              </w:rPr>
            </w:pPr>
            <w:r w:rsidRPr="004D39A5">
              <w:rPr>
                <w:rFonts w:ascii="Quicksand" w:hAnsi="Quicksand"/>
                <w:i/>
              </w:rPr>
              <w:t>{</w:t>
            </w:r>
            <w:r w:rsidR="00706D30">
              <w:rPr>
                <w:rFonts w:ascii="Quicksand" w:hAnsi="Quicksand"/>
                <w:i/>
              </w:rPr>
              <w:t>{</w:t>
            </w:r>
            <w:proofErr w:type="spellStart"/>
            <w:proofErr w:type="gramStart"/>
            <w:r w:rsidR="00706D30">
              <w:rPr>
                <w:rFonts w:ascii="Quicksand" w:hAnsi="Quicksand"/>
                <w:i/>
              </w:rPr>
              <w:t>repr.</w:t>
            </w:r>
            <w:r w:rsidR="00B43151">
              <w:rPr>
                <w:rFonts w:ascii="Quicksand" w:hAnsi="Quicksand"/>
                <w:i/>
              </w:rPr>
              <w:t>fonction</w:t>
            </w:r>
            <w:proofErr w:type="spellEnd"/>
            <w:proofErr w:type="gramEnd"/>
            <w:r w:rsidR="00706D30">
              <w:rPr>
                <w:rFonts w:ascii="Quicksand" w:hAnsi="Quicksand"/>
                <w:i/>
              </w:rPr>
              <w:t>}</w:t>
            </w:r>
            <w:r w:rsidRPr="004D39A5">
              <w:rPr>
                <w:rFonts w:ascii="Quicksand" w:hAnsi="Quicksand"/>
                <w:i/>
              </w:rPr>
              <w:t>}</w:t>
            </w:r>
          </w:p>
        </w:tc>
        <w:tc>
          <w:tcPr>
            <w:tcW w:w="605" w:type="dxa"/>
            <w:tcBorders>
              <w:top w:val="nil"/>
              <w:bottom w:val="nil"/>
            </w:tcBorders>
          </w:tcPr>
          <w:p w14:paraId="71E04EC9" w14:textId="1402E7F0" w:rsidR="001E4B3A" w:rsidRPr="004D39A5" w:rsidRDefault="001E4B3A" w:rsidP="009546DA">
            <w:pPr>
              <w:suppressAutoHyphens/>
              <w:spacing w:line="360" w:lineRule="auto"/>
              <w:rPr>
                <w:rFonts w:ascii="Quicksand" w:hAnsi="Quicksand"/>
              </w:rPr>
            </w:pPr>
          </w:p>
        </w:tc>
        <w:tc>
          <w:tcPr>
            <w:tcW w:w="4206" w:type="dxa"/>
          </w:tcPr>
          <w:p w14:paraId="453B7BD1" w14:textId="68EBD90F" w:rsidR="001E4B3A" w:rsidRPr="0077763A" w:rsidRDefault="0077763A" w:rsidP="009546DA">
            <w:pPr>
              <w:suppressAutoHyphens/>
              <w:spacing w:line="360" w:lineRule="auto"/>
              <w:jc w:val="lef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respo.first</w:t>
            </w:r>
            <w:proofErr w:type="gramEnd"/>
            <w:r w:rsidRPr="0077763A">
              <w:rPr>
                <w:rFonts w:ascii="Quicksand" w:hAnsi="Quicksand"/>
                <w:lang w:val="en-US"/>
              </w:rPr>
              <w:t>_name</w:t>
            </w:r>
            <w:proofErr w:type="spellEnd"/>
            <w:r w:rsidRPr="0077763A">
              <w:rPr>
                <w:rFonts w:ascii="Quicksand" w:hAnsi="Quicksand"/>
                <w:lang w:val="en-US"/>
              </w:rPr>
              <w:t>}}</w:t>
            </w:r>
            <w:r w:rsidR="00B43151">
              <w:rPr>
                <w:rFonts w:ascii="Quicksand" w:hAnsi="Quicksand"/>
                <w:lang w:val="en-US"/>
              </w:rPr>
              <w:t xml:space="preserve"> </w:t>
            </w:r>
            <w:r w:rsidR="001E4B3A" w:rsidRPr="0077763A">
              <w:rPr>
                <w:rFonts w:ascii="Quicksand" w:hAnsi="Quicksand"/>
                <w:lang w:val="en-US"/>
              </w:rPr>
              <w:t>{</w:t>
            </w:r>
            <w:r w:rsidR="00C42237" w:rsidRPr="0077763A">
              <w:rPr>
                <w:rFonts w:ascii="Quicksand" w:hAnsi="Quicksand"/>
                <w:lang w:val="en-US"/>
              </w:rPr>
              <w:t>{</w:t>
            </w:r>
            <w:proofErr w:type="spellStart"/>
            <w:r w:rsidR="00C42237" w:rsidRPr="0077763A">
              <w:rPr>
                <w:rFonts w:ascii="Quicksand" w:hAnsi="Quicksand"/>
                <w:lang w:val="en-US"/>
              </w:rPr>
              <w:t>respo.last_name</w:t>
            </w:r>
            <w:proofErr w:type="spellEnd"/>
            <w:r w:rsidR="00C42237" w:rsidRPr="0077763A">
              <w:rPr>
                <w:rFonts w:ascii="Quicksand" w:hAnsi="Quicksand"/>
                <w:lang w:val="en-US"/>
              </w:rPr>
              <w:t>}</w:t>
            </w:r>
            <w:r w:rsidR="001E4B3A" w:rsidRPr="0077763A">
              <w:rPr>
                <w:rFonts w:ascii="Quicksand" w:hAnsi="Quicksand"/>
                <w:lang w:val="en-US"/>
              </w:rPr>
              <w:t>}</w:t>
            </w:r>
          </w:p>
          <w:p w14:paraId="1609D213" w14:textId="56C77BBB" w:rsidR="001E4B3A" w:rsidRPr="004D39A5" w:rsidRDefault="00CF7A4B" w:rsidP="00060A69">
            <w:pPr>
              <w:suppressAutoHyphens/>
              <w:spacing w:line="360" w:lineRule="auto"/>
              <w:rPr>
                <w:rFonts w:ascii="Quicksand" w:hAnsi="Quicksand"/>
                <w:i/>
              </w:rPr>
            </w:pPr>
            <w:r>
              <w:rPr>
                <w:rFonts w:ascii="Quicksand" w:hAnsi="Quicksand"/>
                <w:i/>
              </w:rPr>
              <w:t>{{poste}}</w:t>
            </w:r>
          </w:p>
        </w:tc>
        <w:tc>
          <w:tcPr>
            <w:tcW w:w="2439" w:type="dxa"/>
            <w:vMerge/>
            <w:tcBorders>
              <w:bottom w:val="nil"/>
            </w:tcBorders>
          </w:tcPr>
          <w:p w14:paraId="11CCF1E1" w14:textId="77777777" w:rsidR="001E4B3A" w:rsidRPr="004D39A5" w:rsidRDefault="001E4B3A" w:rsidP="001E4B3A">
            <w:pPr>
              <w:spacing w:line="276" w:lineRule="auto"/>
              <w:jc w:val="left"/>
              <w:rPr>
                <w:rFonts w:ascii="Quicksand" w:hAnsi="Quicksand"/>
              </w:rPr>
            </w:pPr>
          </w:p>
        </w:tc>
      </w:tr>
    </w:tbl>
    <w:p w14:paraId="783F49E7" w14:textId="01183814" w:rsidR="001E4B3A" w:rsidRPr="004D39A5" w:rsidRDefault="001E4B3A" w:rsidP="003E574C">
      <w:pPr>
        <w:jc w:val="center"/>
        <w:rPr>
          <w:rStyle w:val="lev"/>
          <w:rFonts w:ascii="Quicksand" w:hAnsi="Quicksand"/>
          <w:color w:val="7F8FA9" w:themeColor="accent4"/>
          <w:sz w:val="32"/>
        </w:rPr>
      </w:pPr>
    </w:p>
    <w:p w14:paraId="50A2750B" w14:textId="098C6422"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 xml:space="preserve">Ponts </w:t>
      </w:r>
      <w:proofErr w:type="spellStart"/>
      <w:r w:rsidRPr="00D81998">
        <w:rPr>
          <w:rStyle w:val="lev"/>
          <w:rFonts w:ascii="Taviraj Medium" w:hAnsi="Taviraj Medium" w:cs="Taviraj Medium"/>
          <w:b w:val="0"/>
          <w:bCs w:val="0"/>
          <w:color w:val="2F3754"/>
          <w:sz w:val="28"/>
        </w:rPr>
        <w:t>Etudes</w:t>
      </w:r>
      <w:proofErr w:type="spellEnd"/>
      <w:r w:rsidRPr="00D81998">
        <w:rPr>
          <w:rStyle w:val="lev"/>
          <w:rFonts w:ascii="Taviraj Medium" w:hAnsi="Taviraj Medium" w:cs="Taviraj Medium"/>
          <w:b w:val="0"/>
          <w:bCs w:val="0"/>
          <w:color w:val="2F3754"/>
          <w:sz w:val="28"/>
        </w:rPr>
        <w:t xml:space="preserve"> Projets</w:t>
      </w:r>
    </w:p>
    <w:p w14:paraId="03710616" w14:textId="6E6FC169"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62F0144A"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03597CAE"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6C5303AF" w14:textId="77777777" w:rsidR="004D3889" w:rsidRDefault="0054383E" w:rsidP="006D21BC">
      <w:pPr>
        <w:pStyle w:val="Sansinterligne"/>
        <w:jc w:val="center"/>
        <w:rPr>
          <w:rFonts w:ascii="Quicksand" w:hAnsi="Quicksand"/>
          <w:color w:val="7F8FA9" w:themeColor="accent4"/>
          <w:sz w:val="16"/>
        </w:rPr>
      </w:pPr>
      <w:r w:rsidRPr="004D39A5">
        <w:rPr>
          <w:rFonts w:ascii="Quicksand" w:hAnsi="Quicksand"/>
          <w:color w:val="7F8FA9" w:themeColor="accent4"/>
          <w:sz w:val="18"/>
        </w:rPr>
        <w:lastRenderedPageBreak/>
        <w:t xml:space="preserve">N° TVA Intracommunautaire : </w:t>
      </w:r>
      <w:r w:rsidR="006D21BC" w:rsidRPr="006D21BC">
        <w:rPr>
          <w:rFonts w:ascii="Quicksand" w:hAnsi="Quicksand"/>
          <w:color w:val="7F8FA9" w:themeColor="accent4"/>
          <w:sz w:val="16"/>
        </w:rPr>
        <w:t>AA01234567890</w:t>
      </w:r>
    </w:p>
    <w:p w14:paraId="5A50E190" w14:textId="77777777" w:rsidR="006D21BC" w:rsidRDefault="006D21BC" w:rsidP="006D21BC">
      <w:pPr>
        <w:pStyle w:val="Sansinterligne"/>
        <w:jc w:val="center"/>
        <w:rPr>
          <w:rFonts w:ascii="Quicksand" w:hAnsi="Quicksand"/>
          <w:color w:val="7F8FA9" w:themeColor="accent4"/>
          <w:sz w:val="16"/>
        </w:rPr>
      </w:pPr>
    </w:p>
    <w:p w14:paraId="0415CD13" w14:textId="6BEA2A7A" w:rsidR="006D21BC" w:rsidRPr="006D21BC" w:rsidRDefault="006D21BC" w:rsidP="006D21BC">
      <w:pPr>
        <w:pStyle w:val="Sansinterligne"/>
        <w:rPr>
          <w:rFonts w:ascii="Quicksand" w:hAnsi="Quicksand"/>
          <w:color w:val="7F8FA9" w:themeColor="accent4"/>
          <w:sz w:val="18"/>
        </w:rPr>
        <w:sectPr w:rsidR="006D21BC" w:rsidRPr="006D21BC" w:rsidSect="00345C52">
          <w:headerReference w:type="even" r:id="rId11"/>
          <w:headerReference w:type="default" r:id="rId12"/>
          <w:footerReference w:type="even" r:id="rId13"/>
          <w:footerReference w:type="default" r:id="rId14"/>
          <w:headerReference w:type="first" r:id="rId15"/>
          <w:footerReference w:type="first" r:id="rId16"/>
          <w:pgSz w:w="16838" w:h="11906" w:orient="landscape"/>
          <w:pgMar w:top="1417" w:right="1417" w:bottom="1417" w:left="1417" w:header="709" w:footer="567" w:gutter="0"/>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A465F3" w14:paraId="2A25ADA7" w14:textId="77777777" w:rsidTr="005316ED">
        <w:trPr>
          <w:trHeight w:val="555"/>
        </w:trPr>
        <w:tc>
          <w:tcPr>
            <w:tcW w:w="6873" w:type="dxa"/>
          </w:tcPr>
          <w:p w14:paraId="638F8D51" w14:textId="5C68E293" w:rsidR="00574B0B" w:rsidRDefault="00BC09C8" w:rsidP="00896D55">
            <w:pPr>
              <w:pStyle w:val="Titre1"/>
              <w:outlineLvl w:val="0"/>
              <w:rPr>
                <w:noProof/>
              </w:rPr>
            </w:pPr>
            <w:bookmarkStart w:id="1" w:name="_Toc413335562"/>
            <w:bookmarkStart w:id="2" w:name="_Toc513374981"/>
            <w:bookmarkStart w:id="3" w:name="_Toc135055723"/>
            <w:r w:rsidRPr="002E264C">
              <w:rPr>
                <w:rFonts w:ascii="Taviraj" w:hAnsi="Taviraj" w:cs="Taviraj"/>
                <w:color w:val="2E3653"/>
              </w:rPr>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71C9EA35" w14:textId="15681D3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3" w:history="1"/>
            <w:hyperlink w:anchor="_Toc135055724" w:history="1">
              <w:r w:rsidR="00574B0B" w:rsidRPr="00574B0B">
                <w:rPr>
                  <w:rStyle w:val="Lienhypertexte"/>
                  <w:rFonts w:ascii="Quicksand" w:hAnsi="Quicksand" w:cs="Taviraj"/>
                  <w:noProof/>
                  <w:spacing w:val="-4"/>
                </w:rPr>
                <w:t>Vos contacts à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2</w:t>
              </w:r>
              <w:r w:rsidR="00574B0B" w:rsidRPr="00574B0B">
                <w:rPr>
                  <w:rFonts w:ascii="Quicksand" w:hAnsi="Quicksand"/>
                  <w:noProof/>
                  <w:webHidden/>
                </w:rPr>
                <w:fldChar w:fldCharType="end"/>
              </w:r>
            </w:hyperlink>
          </w:p>
          <w:p w14:paraId="6A2AF088" w14:textId="76379E5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5" w:history="1">
              <w:r w:rsidR="00574B0B" w:rsidRPr="00574B0B">
                <w:rPr>
                  <w:rStyle w:val="Lienhypertexte"/>
                  <w:rFonts w:ascii="Quicksand" w:hAnsi="Quicksand" w:cs="Taviraj"/>
                  <w:noProof/>
                </w:rPr>
                <w:t>Présentation de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_Toc135055725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3</w:t>
              </w:r>
              <w:r w:rsidR="00574B0B" w:rsidRPr="00574B0B">
                <w:rPr>
                  <w:rFonts w:ascii="Quicksand" w:hAnsi="Quicksand"/>
                  <w:noProof/>
                  <w:webHidden/>
                </w:rPr>
                <w:fldChar w:fldCharType="end"/>
              </w:r>
            </w:hyperlink>
          </w:p>
          <w:p w14:paraId="0C5A8639" w14:textId="02335434"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6" w:history="1">
              <w:r w:rsidR="00574B0B" w:rsidRPr="00574B0B">
                <w:rPr>
                  <w:rStyle w:val="Lienhypertexte"/>
                  <w:rFonts w:ascii="Quicksand" w:hAnsi="Quicksand" w:cs="Taviraj"/>
                  <w:noProof/>
                </w:rPr>
                <w:t>Description de l’entreprise cliente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_Toc135055726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07DBF301" w14:textId="5011BC28"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7" w:history="1">
              <w:r w:rsidR="00574B0B" w:rsidRPr="00574B0B">
                <w:rPr>
                  <w:rStyle w:val="Lienhypertexte"/>
                  <w:rFonts w:ascii="Quicksand" w:hAnsi="Quicksand" w:cs="Taviraj"/>
                  <w:noProof/>
                </w:rPr>
                <w:t>Contexte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_Toc135055727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1C062CFB" w14:textId="4FAEEFE6"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8" w:history="1">
              <w:r w:rsidR="00574B0B" w:rsidRPr="00574B0B">
                <w:rPr>
                  <w:rStyle w:val="Lienhypertexte"/>
                  <w:rFonts w:ascii="Quicksand" w:hAnsi="Quicksand" w:cs="Taviraj"/>
                  <w:noProof/>
                </w:rPr>
                <w:t>Objectifs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_Toc135055728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33F854D4" w14:textId="22BD1B41"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9" w:history="1">
              <w:r w:rsidR="00574B0B" w:rsidRPr="00574B0B">
                <w:rPr>
                  <w:rStyle w:val="Lienhypertexte"/>
                  <w:rFonts w:ascii="Quicksand" w:hAnsi="Quicksand" w:cs="Taviraj"/>
                  <w:noProof/>
                </w:rPr>
                <w:t>Cahier des charges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_Toc135055729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58DB12F8" w14:textId="4F33869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0" w:history="1">
              <w:r w:rsidR="00574B0B" w:rsidRPr="00574B0B">
                <w:rPr>
                  <w:rStyle w:val="Lienhypertexte"/>
                  <w:rFonts w:ascii="Quicksand" w:hAnsi="Quicksand" w:cs="Taviraj"/>
                  <w:noProof/>
                </w:rPr>
                <w:t>Méthodologie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_Toc135055730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6</w:t>
              </w:r>
              <w:r w:rsidR="00574B0B" w:rsidRPr="00574B0B">
                <w:rPr>
                  <w:rFonts w:ascii="Quicksand" w:hAnsi="Quicksand"/>
                  <w:noProof/>
                  <w:webHidden/>
                </w:rPr>
                <w:fldChar w:fldCharType="end"/>
              </w:r>
            </w:hyperlink>
          </w:p>
          <w:p w14:paraId="677398A5" w14:textId="4005303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1" w:history="1">
              <w:r w:rsidR="00574B0B" w:rsidRPr="00574B0B">
                <w:rPr>
                  <w:rStyle w:val="Lienhypertexte"/>
                  <w:rFonts w:ascii="Quicksand" w:hAnsi="Quicksand" w:cs="Taviraj"/>
                  <w:noProof/>
                </w:rPr>
                <w:t>Planning de réalisation</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_Toc135055731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7</w:t>
              </w:r>
              <w:r w:rsidR="00574B0B" w:rsidRPr="00574B0B">
                <w:rPr>
                  <w:rFonts w:ascii="Quicksand" w:hAnsi="Quicksand"/>
                  <w:noProof/>
                  <w:webHidden/>
                </w:rPr>
                <w:fldChar w:fldCharType="end"/>
              </w:r>
            </w:hyperlink>
          </w:p>
          <w:p w14:paraId="58B3E900" w14:textId="58051913"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2" w:history="1">
              <w:r w:rsidR="00574B0B" w:rsidRPr="00574B0B">
                <w:rPr>
                  <w:rStyle w:val="Lienhypertexte"/>
                  <w:rFonts w:ascii="Quicksand" w:hAnsi="Quicksand" w:cs="Taviraj"/>
                  <w:noProof/>
                  <w:lang w:val="it-IT"/>
                </w:rPr>
                <w:t>Budget</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_Toc135055732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8</w:t>
              </w:r>
              <w:r w:rsidR="00574B0B" w:rsidRPr="00574B0B">
                <w:rPr>
                  <w:rFonts w:ascii="Quicksand" w:hAnsi="Quicksand"/>
                  <w:noProof/>
                  <w:webHidden/>
                </w:rPr>
                <w:fldChar w:fldCharType="end"/>
              </w:r>
            </w:hyperlink>
          </w:p>
          <w:p w14:paraId="08FE96E5" w14:textId="74B60D6E"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3" w:history="1">
              <w:r w:rsidR="00574B0B" w:rsidRPr="00574B0B">
                <w:rPr>
                  <w:rStyle w:val="Lienhypertexte"/>
                  <w:rFonts w:ascii="Quicksand" w:hAnsi="Quicksand" w:cs="Taviraj"/>
                  <w:noProof/>
                  <w:lang w:val="it-IT"/>
                </w:rPr>
                <w:t>Échéancier</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_Toc135055733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9</w:t>
              </w:r>
              <w:r w:rsidR="00574B0B" w:rsidRPr="00574B0B">
                <w:rPr>
                  <w:rFonts w:ascii="Quicksand" w:hAnsi="Quicksand"/>
                  <w:noProof/>
                  <w:webHidden/>
                </w:rPr>
                <w:fldChar w:fldCharType="end"/>
              </w:r>
            </w:hyperlink>
          </w:p>
          <w:p w14:paraId="29EF8644" w14:textId="4A4267AB"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4" w:history="1">
              <w:r w:rsidR="00574B0B" w:rsidRPr="00574B0B">
                <w:rPr>
                  <w:rStyle w:val="Lienhypertexte"/>
                  <w:rFonts w:ascii="Quicksand" w:hAnsi="Quicksand" w:cs="Taviraj"/>
                  <w:noProof/>
                </w:rPr>
                <w:t>Conditions générales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10</w:t>
              </w:r>
              <w:r w:rsidR="00574B0B" w:rsidRPr="00574B0B">
                <w:rPr>
                  <w:rFonts w:ascii="Quicksand" w:hAnsi="Quicksand"/>
                  <w:noProof/>
                  <w:webHidden/>
                </w:rPr>
                <w:fldChar w:fldCharType="end"/>
              </w:r>
            </w:hyperlink>
          </w:p>
          <w:p w14:paraId="33376763" w14:textId="4C0E7769"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74F77F1E" w:rsidR="004D3889" w:rsidRPr="002E264C" w:rsidRDefault="004D3889" w:rsidP="00BC6D5B">
            <w:pPr>
              <w:pStyle w:val="Titre1"/>
              <w:suppressAutoHyphens/>
              <w:outlineLvl w:val="0"/>
              <w:rPr>
                <w:rFonts w:ascii="Taviraj" w:hAnsi="Taviraj" w:cs="Taviraj"/>
                <w:color w:val="2E3653"/>
                <w:spacing w:val="-4"/>
              </w:rPr>
            </w:pPr>
            <w:bookmarkStart w:id="4" w:name="_Toc135055724"/>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3E178A9A" w:rsidR="00973A7A" w:rsidRPr="004D39A5" w:rsidRDefault="00973A7A" w:rsidP="00973A7A">
            <w:pPr>
              <w:suppressAutoHyphens/>
              <w:spacing w:line="276" w:lineRule="auto"/>
              <w:jc w:val="left"/>
              <w:rPr>
                <w:rFonts w:ascii="Quicksand" w:hAnsi="Quicksand"/>
              </w:rPr>
            </w:pPr>
          </w:p>
          <w:p w14:paraId="738E9505" w14:textId="2F767430" w:rsidR="00973A7A" w:rsidRPr="004D39A5" w:rsidRDefault="00973A7A" w:rsidP="00973A7A">
            <w:pPr>
              <w:suppressAutoHyphens/>
              <w:spacing w:line="276" w:lineRule="auto"/>
              <w:jc w:val="left"/>
              <w:rPr>
                <w:rFonts w:ascii="Quicksand" w:hAnsi="Quicksand"/>
              </w:rPr>
            </w:pPr>
          </w:p>
          <w:p w14:paraId="3FF7CD2A" w14:textId="468FED3A"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sidR="00706D30">
              <w:rPr>
                <w:rFonts w:ascii="Quicksand" w:hAnsi="Quicksand"/>
                <w:b/>
                <w:sz w:val="22"/>
                <w:szCs w:val="22"/>
              </w:rPr>
              <w:t>{</w:t>
            </w:r>
            <w:proofErr w:type="spellStart"/>
            <w:proofErr w:type="gramStart"/>
            <w:r w:rsidR="00706D30">
              <w:rPr>
                <w:rFonts w:ascii="Quicksand" w:hAnsi="Quicksand"/>
                <w:b/>
                <w:sz w:val="22"/>
                <w:szCs w:val="22"/>
              </w:rPr>
              <w:t>resp</w:t>
            </w:r>
            <w:r w:rsidR="00500084">
              <w:rPr>
                <w:rFonts w:ascii="Quicksand" w:hAnsi="Quicksand"/>
                <w:b/>
                <w:sz w:val="22"/>
                <w:szCs w:val="22"/>
              </w:rPr>
              <w:t>o</w:t>
            </w:r>
            <w:r w:rsidR="00706D30">
              <w:rPr>
                <w:rFonts w:ascii="Quicksand" w:hAnsi="Quicksand"/>
                <w:b/>
                <w:sz w:val="22"/>
                <w:szCs w:val="22"/>
              </w:rPr>
              <w:t>.</w:t>
            </w:r>
            <w:r w:rsidRPr="004C7C8B">
              <w:rPr>
                <w:rFonts w:ascii="Quicksand" w:hAnsi="Quicksand"/>
                <w:b/>
                <w:sz w:val="22"/>
                <w:szCs w:val="22"/>
              </w:rPr>
              <w:t>titre</w:t>
            </w:r>
            <w:proofErr w:type="spellEnd"/>
            <w:proofErr w:type="gramEnd"/>
            <w:r w:rsidR="00342F0C">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respo.first_name</w:t>
            </w:r>
            <w:proofErr w:type="spellEnd"/>
            <w:r w:rsidR="00706D30">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respo.last_name</w:t>
            </w:r>
            <w:proofErr w:type="spellEnd"/>
            <w:r w:rsidR="00706D30">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CF7A4B">
              <w:rPr>
                <w:rFonts w:ascii="Quicksand" w:hAnsi="Quicksand"/>
                <w:i/>
                <w:sz w:val="22"/>
                <w:szCs w:val="22"/>
              </w:rPr>
              <w:t>{{poste}}</w:t>
            </w:r>
          </w:p>
          <w:p w14:paraId="208690E9" w14:textId="5C614180" w:rsidR="00BC6D5B"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respo.phone</w:t>
            </w:r>
            <w:proofErr w:type="gramEnd"/>
            <w:r w:rsidR="00706D30" w:rsidRPr="006A05CF">
              <w:rPr>
                <w:rFonts w:ascii="Quicksand" w:hAnsi="Quicksand"/>
                <w:color w:val="242852" w:themeColor="text2"/>
                <w:sz w:val="22"/>
                <w:szCs w:val="22"/>
                <w:lang w:val="en-US"/>
              </w:rPr>
              <w:t>_number</w:t>
            </w:r>
            <w:proofErr w:type="spellEnd"/>
            <w:r w:rsidR="00706D30" w:rsidRPr="006A05CF">
              <w:rPr>
                <w:rFonts w:ascii="Quicksand" w:hAnsi="Quicksand"/>
                <w:color w:val="242852" w:themeColor="text2"/>
                <w:sz w:val="22"/>
                <w:szCs w:val="22"/>
                <w:lang w:val="en-US"/>
              </w:rPr>
              <w:t>}</w:t>
            </w:r>
            <w:r w:rsidRPr="006A05CF">
              <w:rPr>
                <w:rFonts w:ascii="Quicksand" w:hAnsi="Quicksand"/>
                <w:color w:val="242852" w:themeColor="text2"/>
                <w:sz w:val="22"/>
                <w:szCs w:val="22"/>
                <w:lang w:val="en-US"/>
              </w:rPr>
              <w:t>}</w:t>
            </w:r>
          </w:p>
          <w:p w14:paraId="65720D83" w14:textId="2058ADA4" w:rsidR="004D3889"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respo.mail</w:t>
            </w:r>
            <w:proofErr w:type="spellEnd"/>
            <w:proofErr w:type="gramEnd"/>
            <w:r w:rsidR="00706D30" w:rsidRPr="006A05CF">
              <w:rPr>
                <w:rFonts w:ascii="Quicksand" w:hAnsi="Quicksand"/>
                <w:color w:val="242852" w:themeColor="text2"/>
                <w:sz w:val="22"/>
                <w:szCs w:val="22"/>
                <w:lang w:val="en-US"/>
              </w:rPr>
              <w:t>}</w:t>
            </w:r>
            <w:r w:rsidR="00AC534F" w:rsidRPr="006A05CF">
              <w:rPr>
                <w:rFonts w:ascii="Quicksand" w:hAnsi="Quicksand"/>
                <w:color w:val="242852" w:themeColor="text2"/>
                <w:sz w:val="22"/>
                <w:szCs w:val="22"/>
                <w:lang w:val="en-US"/>
              </w:rPr>
              <w:t>}</w:t>
            </w:r>
          </w:p>
          <w:p w14:paraId="637D56BF" w14:textId="125A2F9D" w:rsidR="00BC6D5B" w:rsidRPr="006A05CF" w:rsidRDefault="00BC6D5B" w:rsidP="00BC6D5B">
            <w:pPr>
              <w:suppressAutoHyphens/>
              <w:spacing w:line="276" w:lineRule="auto"/>
              <w:jc w:val="left"/>
              <w:rPr>
                <w:rFonts w:ascii="Quicksand" w:hAnsi="Quicksand"/>
                <w:color w:val="242852" w:themeColor="text2"/>
                <w:sz w:val="22"/>
                <w:szCs w:val="22"/>
                <w:lang w:val="en-US"/>
              </w:rPr>
            </w:pPr>
          </w:p>
          <w:p w14:paraId="5A75B666" w14:textId="5EF6B44E" w:rsidR="00BC6D5B" w:rsidRPr="00543E8C" w:rsidRDefault="00A652A6" w:rsidP="00543E8C">
            <w:pPr>
              <w:pStyle w:val="Paragraphedeliste"/>
              <w:numPr>
                <w:ilvl w:val="0"/>
                <w:numId w:val="3"/>
              </w:numPr>
              <w:suppressAutoHyphens/>
              <w:spacing w:line="276" w:lineRule="auto"/>
              <w:jc w:val="left"/>
              <w:rPr>
                <w:rFonts w:ascii="Quicksand" w:hAnsi="Quicksand"/>
                <w:sz w:val="22"/>
                <w:szCs w:val="22"/>
                <w:lang w:val="en-US"/>
              </w:rPr>
            </w:pPr>
            <w:r w:rsidRPr="006A05CF">
              <w:rPr>
                <w:rFonts w:ascii="Quicksand" w:hAnsi="Quicksand"/>
                <w:b/>
                <w:sz w:val="22"/>
                <w:szCs w:val="22"/>
                <w:lang w:val="en-US"/>
              </w:rPr>
              <w:t>{</w:t>
            </w:r>
            <w:r w:rsidR="00706D30" w:rsidRPr="006A05CF">
              <w:rPr>
                <w:rFonts w:ascii="Quicksand" w:hAnsi="Quicksand"/>
                <w:b/>
                <w:sz w:val="22"/>
                <w:szCs w:val="22"/>
                <w:lang w:val="en-US"/>
              </w:rPr>
              <w:t>{</w:t>
            </w:r>
            <w:proofErr w:type="spellStart"/>
            <w:proofErr w:type="gramStart"/>
            <w:r w:rsidRPr="006A05CF">
              <w:rPr>
                <w:rFonts w:ascii="Quicksand" w:hAnsi="Quicksand"/>
                <w:b/>
                <w:sz w:val="22"/>
                <w:szCs w:val="22"/>
                <w:lang w:val="en-US"/>
              </w:rPr>
              <w:t>quali</w:t>
            </w:r>
            <w:r w:rsidR="00706D30" w:rsidRPr="006A05CF">
              <w:rPr>
                <w:rFonts w:ascii="Quicksand" w:hAnsi="Quicksand"/>
                <w:b/>
                <w:sz w:val="22"/>
                <w:szCs w:val="22"/>
                <w:lang w:val="en-US"/>
              </w:rPr>
              <w:t>.</w:t>
            </w:r>
            <w:r w:rsidRPr="006A05CF">
              <w:rPr>
                <w:rFonts w:ascii="Quicksand" w:hAnsi="Quicksand"/>
                <w:b/>
                <w:sz w:val="22"/>
                <w:szCs w:val="22"/>
                <w:lang w:val="en-US"/>
              </w:rPr>
              <w:t>titre</w:t>
            </w:r>
            <w:proofErr w:type="spellEnd"/>
            <w:proofErr w:type="gramEnd"/>
            <w:r w:rsidR="00706D30" w:rsidRPr="006A05CF">
              <w:rPr>
                <w:rFonts w:ascii="Quicksand" w:hAnsi="Quicksand"/>
                <w:b/>
                <w:sz w:val="22"/>
                <w:szCs w:val="22"/>
                <w:lang w:val="en-US"/>
              </w:rPr>
              <w:t>}</w:t>
            </w:r>
            <w:r w:rsidRPr="006A05CF">
              <w:rPr>
                <w:rFonts w:ascii="Quicksand" w:hAnsi="Quicksand"/>
                <w:b/>
                <w:sz w:val="22"/>
                <w:szCs w:val="22"/>
                <w:lang w:val="en-US"/>
              </w:rPr>
              <w:t>} {</w:t>
            </w:r>
            <w:r w:rsidR="00706D30" w:rsidRPr="006A05CF">
              <w:rPr>
                <w:rFonts w:ascii="Quicksand" w:hAnsi="Quicksand"/>
                <w:b/>
                <w:sz w:val="22"/>
                <w:szCs w:val="22"/>
                <w:lang w:val="en-US"/>
              </w:rPr>
              <w:t>{</w:t>
            </w:r>
            <w:proofErr w:type="spellStart"/>
            <w:r w:rsidRPr="006A05CF">
              <w:rPr>
                <w:rFonts w:ascii="Quicksand" w:hAnsi="Quicksand"/>
                <w:b/>
                <w:sz w:val="22"/>
                <w:szCs w:val="22"/>
                <w:lang w:val="en-US"/>
              </w:rPr>
              <w:t>quali</w:t>
            </w:r>
            <w:r w:rsidR="00706D30" w:rsidRPr="006A05CF">
              <w:rPr>
                <w:rFonts w:ascii="Quicksand" w:hAnsi="Quicksand"/>
                <w:b/>
                <w:sz w:val="22"/>
                <w:szCs w:val="22"/>
                <w:lang w:val="en-US"/>
              </w:rPr>
              <w:t>.first_name</w:t>
            </w:r>
            <w:proofErr w:type="spellEnd"/>
            <w:r w:rsidR="00706D30" w:rsidRPr="006A05CF">
              <w:rPr>
                <w:rFonts w:ascii="Quicksand" w:hAnsi="Quicksand"/>
                <w:b/>
                <w:sz w:val="22"/>
                <w:szCs w:val="22"/>
                <w:lang w:val="en-US"/>
              </w:rPr>
              <w:t>}</w:t>
            </w:r>
            <w:r w:rsidRPr="006A05CF">
              <w:rPr>
                <w:rFonts w:ascii="Quicksand" w:hAnsi="Quicksand"/>
                <w:b/>
                <w:sz w:val="22"/>
                <w:szCs w:val="22"/>
                <w:lang w:val="en-US"/>
              </w:rPr>
              <w:t>}</w:t>
            </w:r>
            <w:r w:rsidR="00543E8C">
              <w:rPr>
                <w:rFonts w:ascii="Quicksand" w:hAnsi="Quicksand"/>
                <w:b/>
                <w:sz w:val="22"/>
                <w:szCs w:val="22"/>
                <w:lang w:val="en-US"/>
              </w:rPr>
              <w:t xml:space="preserve"> </w:t>
            </w:r>
            <w:r w:rsidR="00706D30" w:rsidRPr="00543E8C">
              <w:rPr>
                <w:rFonts w:ascii="Quicksand" w:hAnsi="Quicksand"/>
                <w:b/>
                <w:sz w:val="22"/>
                <w:szCs w:val="22"/>
                <w:lang w:val="en-US"/>
              </w:rPr>
              <w:t>{{</w:t>
            </w:r>
            <w:proofErr w:type="spellStart"/>
            <w:r w:rsidR="00706D30" w:rsidRPr="00543E8C">
              <w:rPr>
                <w:rFonts w:ascii="Quicksand" w:hAnsi="Quicksand"/>
                <w:b/>
                <w:sz w:val="22"/>
                <w:szCs w:val="22"/>
                <w:lang w:val="en-US"/>
              </w:rPr>
              <w:t>quali.last_name</w:t>
            </w:r>
            <w:proofErr w:type="spellEnd"/>
            <w:r w:rsidR="00706D30" w:rsidRPr="00543E8C">
              <w:rPr>
                <w:rFonts w:ascii="Quicksand" w:hAnsi="Quicksand"/>
                <w:b/>
                <w:sz w:val="22"/>
                <w:szCs w:val="22"/>
                <w:lang w:val="en-US"/>
              </w:rPr>
              <w:t>}}</w:t>
            </w:r>
            <w:r w:rsidR="00BC6D5B" w:rsidRPr="00543E8C">
              <w:rPr>
                <w:rFonts w:ascii="Quicksand" w:hAnsi="Quicksand"/>
                <w:sz w:val="22"/>
                <w:szCs w:val="22"/>
                <w:lang w:val="en-US"/>
              </w:rPr>
              <w:br/>
            </w:r>
            <w:proofErr w:type="spellStart"/>
            <w:r w:rsidR="00BC6D5B" w:rsidRPr="00543E8C">
              <w:rPr>
                <w:rFonts w:ascii="Quicksand" w:hAnsi="Quicksand"/>
                <w:i/>
                <w:sz w:val="22"/>
                <w:szCs w:val="22"/>
                <w:lang w:val="en-US"/>
              </w:rPr>
              <w:t>Responsable</w:t>
            </w:r>
            <w:proofErr w:type="spellEnd"/>
            <w:r w:rsidR="00BC6D5B" w:rsidRPr="00543E8C">
              <w:rPr>
                <w:rFonts w:ascii="Quicksand" w:hAnsi="Quicksand"/>
                <w:i/>
                <w:sz w:val="22"/>
                <w:szCs w:val="22"/>
                <w:lang w:val="en-US"/>
              </w:rPr>
              <w:t xml:space="preserve"> </w:t>
            </w:r>
            <w:proofErr w:type="spellStart"/>
            <w:r w:rsidR="00BC6D5B" w:rsidRPr="00543E8C">
              <w:rPr>
                <w:rFonts w:ascii="Quicksand" w:hAnsi="Quicksand"/>
                <w:i/>
                <w:sz w:val="22"/>
                <w:szCs w:val="22"/>
                <w:lang w:val="en-US"/>
              </w:rPr>
              <w:t>qualité</w:t>
            </w:r>
            <w:proofErr w:type="spellEnd"/>
          </w:p>
          <w:p w14:paraId="70E35F29" w14:textId="2F44D6AB" w:rsidR="00BC6D5B" w:rsidRPr="00DE0946"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DE0946">
              <w:rPr>
                <w:rFonts w:ascii="Quicksand" w:hAnsi="Quicksand"/>
                <w:color w:val="242852" w:themeColor="text2"/>
                <w:sz w:val="22"/>
                <w:szCs w:val="22"/>
                <w:lang w:val="en-US"/>
              </w:rPr>
              <w:t>{</w:t>
            </w:r>
            <w:r w:rsidR="00467488"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quali</w:t>
            </w:r>
            <w:r w:rsidR="00467488" w:rsidRPr="00DE0946">
              <w:rPr>
                <w:rFonts w:ascii="Quicksand" w:hAnsi="Quicksand"/>
                <w:color w:val="242852" w:themeColor="text2"/>
                <w:sz w:val="22"/>
                <w:szCs w:val="22"/>
                <w:lang w:val="en-US"/>
              </w:rPr>
              <w:t>.phone</w:t>
            </w:r>
            <w:proofErr w:type="gramEnd"/>
            <w:r w:rsidR="00467488" w:rsidRPr="00DE0946">
              <w:rPr>
                <w:rFonts w:ascii="Quicksand" w:hAnsi="Quicksand"/>
                <w:color w:val="242852" w:themeColor="text2"/>
                <w:sz w:val="22"/>
                <w:szCs w:val="22"/>
                <w:lang w:val="en-US"/>
              </w:rPr>
              <w:t>_number</w:t>
            </w:r>
            <w:proofErr w:type="spellEnd"/>
            <w:r w:rsidR="00467488" w:rsidRPr="00DE0946">
              <w:rPr>
                <w:rFonts w:ascii="Quicksand" w:hAnsi="Quicksand"/>
                <w:color w:val="242852" w:themeColor="text2"/>
                <w:sz w:val="22"/>
                <w:szCs w:val="22"/>
                <w:lang w:val="en-US"/>
              </w:rPr>
              <w:t>}</w:t>
            </w:r>
            <w:r w:rsidRPr="00DE0946">
              <w:rPr>
                <w:rFonts w:ascii="Quicksand" w:hAnsi="Quicksand"/>
                <w:color w:val="242852" w:themeColor="text2"/>
                <w:sz w:val="22"/>
                <w:szCs w:val="22"/>
                <w:lang w:val="en-US"/>
              </w:rPr>
              <w:t>}</w:t>
            </w:r>
          </w:p>
          <w:p w14:paraId="5DC6AE9D" w14:textId="1B88CD5C" w:rsidR="00BC6D5B" w:rsidRPr="00DE0946" w:rsidRDefault="00467488" w:rsidP="00BC6D5B">
            <w:pPr>
              <w:pStyle w:val="Paragraphedeliste"/>
              <w:suppressAutoHyphens/>
              <w:spacing w:line="276" w:lineRule="auto"/>
              <w:ind w:left="1416"/>
              <w:jc w:val="left"/>
              <w:rPr>
                <w:rFonts w:ascii="Quicksand" w:hAnsi="Quicksand"/>
                <w:lang w:val="en-US"/>
              </w:rPr>
            </w:pPr>
            <w:r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w:t>
            </w:r>
            <w:r w:rsidR="00DE0946">
              <w:rPr>
                <w:rFonts w:ascii="Quicksand" w:hAnsi="Quicksand"/>
                <w:color w:val="242852" w:themeColor="text2"/>
                <w:sz w:val="22"/>
                <w:szCs w:val="22"/>
                <w:lang w:val="en-US"/>
              </w:rPr>
              <w:t>i</w:t>
            </w:r>
            <w:r w:rsidRPr="00DE0946">
              <w:rPr>
                <w:rFonts w:ascii="Quicksand" w:hAnsi="Quicksand"/>
                <w:color w:val="242852" w:themeColor="text2"/>
                <w:sz w:val="22"/>
                <w:szCs w:val="22"/>
                <w:lang w:val="en-US"/>
              </w:rPr>
              <w:t>.mail</w:t>
            </w:r>
            <w:proofErr w:type="spellEnd"/>
            <w:proofErr w:type="gramEnd"/>
            <w:r w:rsidRPr="00DE0946">
              <w:rPr>
                <w:rFonts w:ascii="Quicksand" w:hAnsi="Quicksand"/>
                <w:color w:val="242852" w:themeColor="text2"/>
                <w:sz w:val="22"/>
                <w:szCs w:val="22"/>
                <w:lang w:val="en-US"/>
              </w:rPr>
              <w:t>}}</w:t>
            </w:r>
          </w:p>
        </w:tc>
      </w:tr>
    </w:tbl>
    <w:bookmarkEnd w:id="0"/>
    <w:p w14:paraId="620C1049" w14:textId="50AF09FD" w:rsidR="00C0399A" w:rsidRPr="00DE0946" w:rsidRDefault="00781B92" w:rsidP="004D3889">
      <w:pPr>
        <w:rPr>
          <w:rFonts w:ascii="Taviraj" w:hAnsi="Taviraj" w:cs="Taviraj"/>
          <w:b/>
          <w:noProof/>
          <w:sz w:val="28"/>
          <w:szCs w:val="28"/>
          <w:lang w:val="en-US"/>
        </w:rPr>
      </w:pPr>
      <w:r>
        <w:rPr>
          <w:rFonts w:ascii="Taviraj" w:hAnsi="Taviraj" w:cs="Taviraj"/>
          <w:b/>
          <w:noProof/>
          <w:sz w:val="28"/>
          <w:szCs w:val="28"/>
        </w:rPr>
        <w:drawing>
          <wp:anchor distT="0" distB="0" distL="114300" distR="114300" simplePos="0" relativeHeight="251680768" behindDoc="0" locked="0" layoutInCell="1" allowOverlap="1" wp14:anchorId="4E3C9086" wp14:editId="0E4413CD">
            <wp:simplePos x="0" y="0"/>
            <wp:positionH relativeFrom="margin">
              <wp:posOffset>2005965</wp:posOffset>
            </wp:positionH>
            <wp:positionV relativeFrom="paragraph">
              <wp:posOffset>328930</wp:posOffset>
            </wp:positionV>
            <wp:extent cx="4947285" cy="2025015"/>
            <wp:effectExtent l="0" t="0" r="0" b="0"/>
            <wp:wrapNone/>
            <wp:docPr id="1999424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pic:cNvPicPr>
                      <a:picLocks noChangeAspect="1" noChangeArrowheads="1"/>
                    </pic:cNvPicPr>
                  </pic:nvPicPr>
                  <pic:blipFill rotWithShape="1">
                    <a:blip r:embed="rId17"/>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5168" behindDoc="0" locked="0" layoutInCell="1" allowOverlap="1" wp14:anchorId="3C1B77E7" wp14:editId="661F21FF">
            <wp:simplePos x="0" y="0"/>
            <wp:positionH relativeFrom="page">
              <wp:posOffset>-660400</wp:posOffset>
            </wp:positionH>
            <wp:positionV relativeFrom="paragraph">
              <wp:posOffset>325919</wp:posOffset>
            </wp:positionV>
            <wp:extent cx="3413156" cy="2024872"/>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8" cstate="print">
                      <a:extLst>
                        <a:ext uri="{28A0092B-C50C-407E-A947-70E740481C1C}">
                          <a14:useLocalDpi xmlns:a14="http://schemas.microsoft.com/office/drawing/2010/main" val="0"/>
                        </a:ext>
                      </a:extLst>
                    </a:blip>
                    <a:srcRect l="12531" b="20455"/>
                    <a:stretch>
                      <a:fillRect/>
                    </a:stretch>
                  </pic:blipFill>
                  <pic:spPr bwMode="auto">
                    <a:xfrm>
                      <a:off x="0" y="0"/>
                      <a:ext cx="3413156" cy="2024872"/>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7216" behindDoc="0" locked="0" layoutInCell="1" allowOverlap="1" wp14:anchorId="4832D183" wp14:editId="71A15B2E">
            <wp:simplePos x="0" y="0"/>
            <wp:positionH relativeFrom="page">
              <wp:align>right</wp:align>
            </wp:positionH>
            <wp:positionV relativeFrom="paragraph">
              <wp:posOffset>329200</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9"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0399A"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48D4DF61">
                <wp:simplePos x="0" y="0"/>
                <wp:positionH relativeFrom="margin">
                  <wp:posOffset>-926465</wp:posOffset>
                </wp:positionH>
                <wp:positionV relativeFrom="paragraph">
                  <wp:posOffset>325755</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3224974" id="Rectangle 2" o:spid="_x0000_s1026" style="position:absolute;margin-left:-72.95pt;margin-top:25.6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" fillcolor="#2e3653" stroked="f">
                <w10:wrap anchorx="margin"/>
              </v:rect>
            </w:pict>
          </mc:Fallback>
        </mc:AlternateContent>
      </w:r>
    </w:p>
    <w:p w14:paraId="0283B9BC" w14:textId="78EB661B" w:rsidR="00853D04" w:rsidRPr="00DE0946" w:rsidRDefault="00597083" w:rsidP="004D3889">
      <w:pPr>
        <w:rPr>
          <w:rFonts w:ascii="Quicksand" w:hAnsi="Quicksand"/>
          <w:lang w:val="en-US"/>
        </w:rPr>
      </w:pPr>
      <w:r w:rsidRPr="00DE0946">
        <w:rPr>
          <w:rFonts w:ascii="Quicksand" w:hAnsi="Quicksand"/>
          <w:noProof/>
          <w:lang w:val="en-US" w:eastAsia="fr-FR"/>
        </w:rPr>
        <w:t xml:space="preserve"> </w:t>
      </w:r>
      <w:r w:rsidRPr="00DE0946">
        <w:rPr>
          <w:rFonts w:ascii="Quicksand" w:hAnsi="Quicksand"/>
          <w:lang w:val="en-US"/>
        </w:rPr>
        <w:t xml:space="preserve"> </w:t>
      </w:r>
      <w:r w:rsidR="00853D04" w:rsidRPr="00DE0946">
        <w:rPr>
          <w:rFonts w:ascii="Quicksand" w:hAnsi="Quicksand"/>
          <w:lang w:val="en-US"/>
        </w:rPr>
        <w:br w:type="page"/>
      </w:r>
    </w:p>
    <w:p w14:paraId="12792183" w14:textId="72C654A3" w:rsidR="004D3889" w:rsidRPr="00DE0946" w:rsidRDefault="004D3889" w:rsidP="00853D04">
      <w:pPr>
        <w:pStyle w:val="Titre1"/>
        <w:rPr>
          <w:rFonts w:ascii="Quicksand" w:hAnsi="Quicksand"/>
          <w:lang w:val="en-US"/>
        </w:rPr>
        <w:sectPr w:rsidR="004D3889" w:rsidRPr="00DE0946" w:rsidSect="00345C52">
          <w:headerReference w:type="even" r:id="rId20"/>
          <w:headerReference w:type="default" r:id="rId21"/>
          <w:footerReference w:type="even" r:id="rId22"/>
          <w:footerReference w:type="default" r:id="rId23"/>
          <w:headerReference w:type="first" r:id="rId24"/>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35055725"/>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1167A6B1">
            <wp:simplePos x="0" y="0"/>
            <wp:positionH relativeFrom="column">
              <wp:posOffset>-1962150</wp:posOffset>
            </wp:positionH>
            <wp:positionV relativeFrom="paragraph">
              <wp:posOffset>-4037965</wp:posOffset>
            </wp:positionV>
            <wp:extent cx="12753832" cy="11062800"/>
            <wp:effectExtent l="0" t="0" r="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345C52">
          <w:headerReference w:type="even" r:id="rId25"/>
          <w:headerReference w:type="default" r:id="rId26"/>
          <w:headerReference w:type="first" r:id="rId27"/>
          <w:footerReference w:type="first" r:id="rId28"/>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75CD0EC5"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2C87212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9">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C258AC" w:rsidRPr="00EA4AB2">
        <w:rPr>
          <w:rFonts w:ascii="Quicksand" w:hAnsi="Quicksand"/>
          <w:sz w:val="22"/>
          <w:szCs w:val="22"/>
        </w:rPr>
        <w:t>qui met en relation des entreprises</w:t>
      </w:r>
      <w:r w:rsidR="000B464C" w:rsidRPr="00EA4AB2">
        <w:rPr>
          <w:rFonts w:ascii="Quicksand" w:hAnsi="Quicksand"/>
          <w:sz w:val="22"/>
          <w:szCs w:val="22"/>
        </w:rPr>
        <w:t xml:space="preserve"> </w:t>
      </w:r>
      <w:r w:rsidR="00C46B05" w:rsidRPr="00EA4AB2">
        <w:rPr>
          <w:rFonts w:ascii="Quicksand" w:hAnsi="Quicksand"/>
          <w:sz w:val="22"/>
          <w:szCs w:val="22"/>
        </w:rPr>
        <w:t>qui souhaitent faire</w:t>
      </w:r>
      <w:r w:rsidR="000B464C" w:rsidRPr="00EA4AB2">
        <w:rPr>
          <w:rFonts w:ascii="Quicksand" w:hAnsi="Quicksand"/>
          <w:sz w:val="22"/>
          <w:szCs w:val="22"/>
        </w:rPr>
        <w:t xml:space="preserve"> réaliser des </w:t>
      </w:r>
      <w:r w:rsidR="00C46B05" w:rsidRPr="00EA4AB2">
        <w:rPr>
          <w:rFonts w:ascii="Quicksand" w:hAnsi="Quicksand"/>
          <w:sz w:val="22"/>
          <w:szCs w:val="22"/>
        </w:rPr>
        <w:t>missions techniques ou stratégiques</w:t>
      </w:r>
      <w:r w:rsidR="000B464C" w:rsidRPr="00EA4AB2">
        <w:rPr>
          <w:rFonts w:ascii="Quicksand" w:hAnsi="Quicksand"/>
          <w:sz w:val="22"/>
          <w:szCs w:val="22"/>
        </w:rPr>
        <w:t xml:space="preserve"> </w:t>
      </w:r>
      <w:r w:rsidR="00C258AC" w:rsidRPr="00EA4AB2">
        <w:rPr>
          <w:rFonts w:ascii="Quicksand" w:hAnsi="Quicksand"/>
          <w:sz w:val="22"/>
          <w:szCs w:val="22"/>
        </w:rPr>
        <w:t xml:space="preserve">avec des étudiants désireux de mettre en application les enseignements théoriques qu’ils reçoivent. 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3F0278C" w14:textId="3083CE81" w:rsidR="002C0643" w:rsidRPr="00EA4AB2" w:rsidRDefault="002C0643" w:rsidP="002C0643">
      <w:pPr>
        <w:spacing w:line="240" w:lineRule="auto"/>
        <w:ind w:firstLine="708"/>
        <w:rPr>
          <w:rFonts w:ascii="Quicksand" w:hAnsi="Quicksand"/>
          <w:sz w:val="22"/>
          <w:szCs w:val="22"/>
        </w:rPr>
      </w:pPr>
      <w:bookmarkStart w:id="7" w:name="_Toc411164332"/>
      <w:r w:rsidRPr="00EA4AB2">
        <w:rPr>
          <w:rFonts w:ascii="Quicksand" w:hAnsi="Quicksand"/>
          <w:sz w:val="22"/>
          <w:szCs w:val="22"/>
        </w:rPr>
        <w:t>Depuis 1978, Ponts Études Projets est la Junior-Entreprise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w:t>
      </w:r>
      <w:r>
        <w:rPr>
          <w:rFonts w:ascii="Quicksand" w:hAnsi="Quicksand"/>
          <w:sz w:val="22"/>
          <w:szCs w:val="22"/>
        </w:rPr>
        <w:t>N</w:t>
      </w:r>
      <w:r w:rsidRPr="00EA4AB2">
        <w:rPr>
          <w:rFonts w:ascii="Quicksand" w:hAnsi="Quicksand"/>
          <w:sz w:val="22"/>
          <w:szCs w:val="22"/>
        </w:rPr>
        <w:t xml:space="preserve">ationale des </w:t>
      </w:r>
      <w:r>
        <w:rPr>
          <w:rFonts w:ascii="Quicksand" w:hAnsi="Quicksand"/>
          <w:sz w:val="22"/>
          <w:szCs w:val="22"/>
        </w:rPr>
        <w:t>P</w:t>
      </w:r>
      <w:r w:rsidRPr="00EA4AB2">
        <w:rPr>
          <w:rFonts w:ascii="Quicksand" w:hAnsi="Quicksand"/>
          <w:sz w:val="22"/>
          <w:szCs w:val="22"/>
        </w:rPr>
        <w:t xml:space="preserve">onts et </w:t>
      </w:r>
      <w:r>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Pr>
          <w:rFonts w:ascii="Quicksand" w:hAnsi="Quicksand"/>
          <w:b/>
          <w:sz w:val="22"/>
          <w:szCs w:val="22"/>
        </w:rPr>
        <w:t>e</w:t>
      </w:r>
      <w:r w:rsidRPr="00EA4AB2">
        <w:rPr>
          <w:rFonts w:ascii="Quicksand" w:hAnsi="Quicksand"/>
          <w:b/>
          <w:sz w:val="22"/>
          <w:szCs w:val="22"/>
        </w:rPr>
        <w:t xml:space="preserve"> </w:t>
      </w:r>
      <w:r>
        <w:rPr>
          <w:rFonts w:ascii="Quicksand" w:hAnsi="Quicksand"/>
          <w:b/>
          <w:sz w:val="22"/>
          <w:szCs w:val="22"/>
        </w:rPr>
        <w:t>15</w:t>
      </w:r>
      <w:r w:rsidRPr="00EA4AB2">
        <w:rPr>
          <w:rFonts w:ascii="Quicksand" w:hAnsi="Quicksand"/>
          <w:b/>
          <w:sz w:val="22"/>
          <w:szCs w:val="22"/>
        </w:rPr>
        <w:t xml:space="preserve"> étudiants de l’</w:t>
      </w:r>
      <w:proofErr w:type="spellStart"/>
      <w:r w:rsidRPr="00EA4AB2">
        <w:rPr>
          <w:rFonts w:ascii="Quicksand" w:hAnsi="Quicksand"/>
          <w:b/>
          <w:sz w:val="22"/>
          <w:szCs w:val="22"/>
        </w:rPr>
        <w:t>Ecole</w:t>
      </w:r>
      <w:proofErr w:type="spellEnd"/>
      <w:r w:rsidRPr="00EA4AB2">
        <w:rPr>
          <w:rFonts w:ascii="Quicksand" w:hAnsi="Quicksand"/>
          <w:sz w:val="22"/>
          <w:szCs w:val="22"/>
        </w:rPr>
        <w:t>, elle accompagne les réalisateurs d’études, qui sont exclusivement des élèves de l’École des Ponts ParisTech, qu’ils soient en formation d’ingénieur, mastère spécialisé ou encore en application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polytechnique.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261EDB35"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l’École des Ponts ParisTech, plus connue sous le nom d’</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08CC4F3B" w:rsidR="004C35DE" w:rsidRPr="004D169C" w:rsidRDefault="00D85A3B"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4A75D688">
            <wp:simplePos x="0" y="0"/>
            <wp:positionH relativeFrom="column">
              <wp:posOffset>-33655</wp:posOffset>
            </wp:positionH>
            <wp:positionV relativeFrom="paragraph">
              <wp:posOffset>74295</wp:posOffset>
            </wp:positionV>
            <wp:extent cx="828675" cy="1068705"/>
            <wp:effectExtent l="0" t="0" r="9525" b="0"/>
            <wp:wrapSquare wrapText="bothSides"/>
            <wp:docPr id="2" name="Picture 71" descr="http://www.enpc.fr/sites/default/files/www/charte/charte_def/ecole_ponts_rvb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pc.fr/sites/default/files/www/charte/charte_def/ecole_ponts_rvb_transpar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8675" cy="1068705"/>
                    </a:xfrm>
                    <a:prstGeom prst="rect">
                      <a:avLst/>
                    </a:prstGeom>
                    <a:noFill/>
                    <a:ln>
                      <a:noFill/>
                    </a:ln>
                  </pic:spPr>
                </pic:pic>
              </a:graphicData>
            </a:graphic>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w:t>
      </w:r>
      <w:proofErr w:type="spellStart"/>
      <w:r w:rsidR="005A05FD" w:rsidRPr="004D169C">
        <w:rPr>
          <w:rFonts w:ascii="Quicksand" w:hAnsi="Quicksand"/>
          <w:sz w:val="22"/>
          <w:szCs w:val="22"/>
        </w:rPr>
        <w:t>Ecole</w:t>
      </w:r>
      <w:proofErr w:type="spellEnd"/>
      <w:r w:rsidR="005A05FD" w:rsidRPr="004D169C">
        <w:rPr>
          <w:rFonts w:ascii="Quicksand" w:hAnsi="Quicksand"/>
          <w:sz w:val="22"/>
          <w:szCs w:val="22"/>
        </w:rPr>
        <w:t xml:space="preserv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Membre fondateur du réseau </w:t>
      </w:r>
      <w:r w:rsidR="005A05FD" w:rsidRPr="004D169C">
        <w:rPr>
          <w:rFonts w:ascii="Quicksand" w:hAnsi="Quicksand"/>
          <w:b/>
          <w:sz w:val="22"/>
          <w:szCs w:val="22"/>
        </w:rPr>
        <w:t>ParisTech</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5A05FD" w:rsidRPr="004D169C">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17D7D0CE" w14:textId="74EAA360" w:rsidR="00E7273A" w:rsidRPr="00545B55" w:rsidRDefault="0089121D" w:rsidP="007F223C">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4D723724" w14:textId="70603A3D" w:rsidR="003A52FA" w:rsidRPr="004D39A5" w:rsidRDefault="003A52FA" w:rsidP="003A52FA">
      <w:pPr>
        <w:rPr>
          <w:rFonts w:ascii="Quicksand" w:hAnsi="Quicksand"/>
          <w:sz w:val="8"/>
        </w:rPr>
      </w:pPr>
    </w:p>
    <w:p w14:paraId="31BA44C8" w14:textId="49612362"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1" cstate="print">
                      <a:duotone>
                        <a:schemeClr val="accent1">
                          <a:shade val="45000"/>
                          <a:satMod val="135000"/>
                        </a:schemeClr>
                        <a:prstClr val="white"/>
                      </a:duotone>
                      <a:extLst>
                        <a:ext uri="{BEBA8EAE-BF5A-486C-A8C5-ECC9F3942E4B}">
                          <a14:imgProps xmlns:a14="http://schemas.microsoft.com/office/drawing/2010/main">
                            <a14:imgLayer r:embed="rId32">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du="http://schemas.microsoft.com/office/word/2023/wordml/word16du"/>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 xml:space="preserve">Stratégie, Finance et </w:t>
      </w:r>
      <w:proofErr w:type="spellStart"/>
      <w:r w:rsidRPr="004D39A5">
        <w:rPr>
          <w:rFonts w:ascii="Quicksand" w:hAnsi="Quicksand"/>
          <w:b/>
          <w:sz w:val="22"/>
          <w:szCs w:val="22"/>
        </w:rPr>
        <w:t>Economie</w:t>
      </w:r>
      <w:proofErr w:type="spellEnd"/>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220851">
      <w:pPr>
        <w:spacing w:line="240" w:lineRule="auto"/>
        <w:ind w:firstLine="708"/>
        <w:jc w:val="left"/>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p>
    <w:p w14:paraId="626ABA9D" w14:textId="77777777" w:rsidR="00E7273A" w:rsidRPr="004D39A5" w:rsidRDefault="00D17FF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w:t>
      </w:r>
      <w:proofErr w:type="spellStart"/>
      <w:r w:rsidR="00E7273A" w:rsidRPr="004D39A5">
        <w:rPr>
          <w:rFonts w:ascii="Quicksand" w:hAnsi="Quicksand"/>
          <w:sz w:val="22"/>
          <w:szCs w:val="22"/>
        </w:rPr>
        <w:t>Ecole</w:t>
      </w:r>
      <w:proofErr w:type="spellEnd"/>
      <w:r w:rsidR="00E7273A" w:rsidRPr="004D39A5">
        <w:rPr>
          <w:rFonts w:ascii="Quicksand" w:hAnsi="Quicksand"/>
          <w:sz w:val="22"/>
          <w:szCs w:val="22"/>
        </w:rPr>
        <w:t xml:space="preserve"> des Ponts ParisTech</w:t>
      </w:r>
    </w:p>
    <w:p w14:paraId="33861172"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p>
    <w:p w14:paraId="39581848"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p>
    <w:p w14:paraId="03A86225" w14:textId="77777777" w:rsidR="000B464C" w:rsidRPr="004D39A5" w:rsidRDefault="000B464C" w:rsidP="00220851">
      <w:pPr>
        <w:spacing w:line="240" w:lineRule="auto"/>
        <w:jc w:val="left"/>
        <w:rPr>
          <w:rFonts w:ascii="Quicksand" w:hAnsi="Quicksand"/>
        </w:rPr>
      </w:pPr>
    </w:p>
    <w:p w14:paraId="4D149B05" w14:textId="62A567D5" w:rsidR="00D63181" w:rsidRPr="004D39A5" w:rsidRDefault="00E7273A" w:rsidP="00220851">
      <w:pPr>
        <w:spacing w:line="240" w:lineRule="auto"/>
        <w:jc w:val="left"/>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r w:rsidR="00DA0DFC">
        <w:rPr>
          <w:rFonts w:ascii="Quicksand" w:hAnsi="Quicksand"/>
          <w:sz w:val="22"/>
          <w:szCs w:val="22"/>
        </w:rPr>
        <w:t xml:space="preserve"> </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05A6B3E5" w:rsidR="00D63181" w:rsidRPr="004D39A5" w:rsidRDefault="006425CB" w:rsidP="00E7273A">
      <w:pPr>
        <w:jc w:val="left"/>
        <w:rPr>
          <w:rFonts w:ascii="Quicksand" w:hAnsi="Quicksand"/>
        </w:rPr>
        <w:sectPr w:rsidR="00D63181" w:rsidRPr="004D39A5" w:rsidSect="00345C52">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675006CB" wp14:editId="04219934">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345C52">
          <w:headerReference w:type="even" r:id="rId34"/>
          <w:headerReference w:type="default" r:id="rId35"/>
          <w:footerReference w:type="default" r:id="rId36"/>
          <w:headerReference w:type="first" r:id="rId37"/>
          <w:type w:val="continuous"/>
          <w:pgSz w:w="16838" w:h="11906" w:orient="landscape"/>
          <w:pgMar w:top="1417" w:right="1417" w:bottom="1417" w:left="1417" w:header="708" w:footer="567" w:gutter="0"/>
          <w:cols w:space="708"/>
          <w:titlePg/>
          <w:docGrid w:linePitch="360"/>
        </w:sectPr>
      </w:pPr>
      <w:bookmarkStart w:id="9" w:name="_Toc411164334"/>
    </w:p>
    <w:p w14:paraId="680A2A3B" w14:textId="1F82E7B2" w:rsidR="005F6442" w:rsidRPr="00462220" w:rsidRDefault="00CC76BD" w:rsidP="00853D04">
      <w:pPr>
        <w:pStyle w:val="Titre1"/>
        <w:rPr>
          <w:rFonts w:ascii="Taviraj" w:hAnsi="Taviraj" w:cs="Taviraj"/>
          <w:color w:val="2E3653"/>
          <w:sz w:val="40"/>
          <w:szCs w:val="40"/>
        </w:rPr>
      </w:pPr>
      <w:bookmarkStart w:id="10" w:name="_Toc135055726"/>
      <w:r w:rsidRPr="00462220">
        <w:rPr>
          <w:rFonts w:ascii="Taviraj" w:hAnsi="Taviraj" w:cs="Taviraj"/>
          <w:smallCaps/>
          <w:noProof/>
          <w:color w:val="7D92DF"/>
          <w:sz w:val="32"/>
          <w:szCs w:val="32"/>
        </w:rPr>
        <w:lastRenderedPageBreak/>
        <w:drawing>
          <wp:anchor distT="0" distB="0" distL="114300" distR="114300" simplePos="0" relativeHeight="251665408" behindDoc="1" locked="0" layoutInCell="1" allowOverlap="1" wp14:anchorId="6336435A" wp14:editId="11C3A1BE">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l’entreprise cliente</w:t>
      </w:r>
      <w:bookmarkEnd w:id="10"/>
    </w:p>
    <w:p w14:paraId="588D6CC0" w14:textId="77777777" w:rsidR="00CF7A4B" w:rsidRPr="004211B7" w:rsidRDefault="00CF7A4B" w:rsidP="00CF7A4B">
      <w:pPr>
        <w:spacing w:line="240" w:lineRule="auto"/>
        <w:rPr>
          <w:rFonts w:ascii="Quicksand" w:hAnsi="Quicksand"/>
          <w:iCs/>
          <w:sz w:val="22"/>
          <w:szCs w:val="22"/>
        </w:rPr>
      </w:pPr>
      <w:bookmarkStart w:id="11" w:name="_Toc135055727"/>
      <w:r w:rsidRPr="004211B7">
        <w:rPr>
          <w:rFonts w:ascii="Quicksand" w:hAnsi="Quicksand"/>
          <w:iCs/>
          <w:sz w:val="22"/>
          <w:szCs w:val="22"/>
        </w:rPr>
        <w:t>{{</w:t>
      </w:r>
      <w:proofErr w:type="spellStart"/>
      <w:proofErr w:type="gramStart"/>
      <w:r w:rsidRPr="004211B7">
        <w:rPr>
          <w:rFonts w:ascii="Quicksand" w:hAnsi="Quicksand"/>
          <w:iCs/>
          <w:sz w:val="22"/>
          <w:szCs w:val="22"/>
        </w:rPr>
        <w:t>client.description</w:t>
      </w:r>
      <w:proofErr w:type="spellEnd"/>
      <w:proofErr w:type="gramEnd"/>
      <w:r w:rsidRPr="004211B7">
        <w:rPr>
          <w:rFonts w:ascii="Quicksand" w:hAnsi="Quicksand"/>
          <w:iCs/>
          <w:sz w:val="22"/>
          <w:szCs w:val="22"/>
        </w:rPr>
        <w:t>}}</w:t>
      </w:r>
    </w:p>
    <w:p w14:paraId="33973AF2" w14:textId="224E2C85" w:rsidR="00853D04" w:rsidRPr="00462220" w:rsidRDefault="00853D04" w:rsidP="00853D04">
      <w:pPr>
        <w:pStyle w:val="Titre1"/>
        <w:rPr>
          <w:rFonts w:ascii="Taviraj" w:hAnsi="Taviraj" w:cs="Taviraj"/>
          <w:color w:val="2E3653"/>
        </w:rPr>
      </w:pPr>
      <w:r w:rsidRPr="00462220">
        <w:rPr>
          <w:rFonts w:ascii="Taviraj" w:hAnsi="Taviraj" w:cs="Taviraj"/>
          <w:color w:val="2E3653"/>
        </w:rPr>
        <w:t>Contexte de l’étude</w:t>
      </w:r>
      <w:bookmarkEnd w:id="9"/>
      <w:bookmarkEnd w:id="11"/>
    </w:p>
    <w:p w14:paraId="41496091" w14:textId="77777777" w:rsidR="00CF7A4B" w:rsidRPr="004211B7" w:rsidRDefault="00CF7A4B" w:rsidP="00CF7A4B">
      <w:pPr>
        <w:pStyle w:val="Citationintense"/>
        <w:ind w:left="0" w:right="0"/>
        <w:jc w:val="both"/>
        <w:rPr>
          <w:rFonts w:ascii="Quicksand" w:eastAsiaTheme="minorEastAsia" w:hAnsi="Quicksand" w:cstheme="minorBidi"/>
          <w:iCs/>
          <w:color w:val="auto"/>
          <w:sz w:val="22"/>
          <w:szCs w:val="22"/>
        </w:rPr>
      </w:pPr>
      <w:r w:rsidRPr="004211B7">
        <w:rPr>
          <w:rFonts w:ascii="Quicksand" w:eastAsiaTheme="minorEastAsia" w:hAnsi="Quicksand" w:cstheme="minorBidi"/>
          <w:iCs/>
          <w:color w:val="auto"/>
          <w:sz w:val="22"/>
          <w:szCs w:val="22"/>
        </w:rPr>
        <w:t>{{</w:t>
      </w:r>
      <w:proofErr w:type="spellStart"/>
      <w:proofErr w:type="gramStart"/>
      <w:r w:rsidRPr="004211B7">
        <w:rPr>
          <w:rFonts w:ascii="Quicksand" w:eastAsiaTheme="minorEastAsia" w:hAnsi="Quicksand" w:cstheme="minorBidi"/>
          <w:iCs/>
          <w:color w:val="auto"/>
          <w:sz w:val="22"/>
          <w:szCs w:val="22"/>
        </w:rPr>
        <w:t>etude.contexte</w:t>
      </w:r>
      <w:proofErr w:type="spellEnd"/>
      <w:proofErr w:type="gramEnd"/>
      <w:r w:rsidRPr="004211B7">
        <w:rPr>
          <w:rFonts w:ascii="Quicksand" w:eastAsiaTheme="minorEastAsia" w:hAnsi="Quicksand" w:cstheme="minorBidi"/>
          <w:iCs/>
          <w:color w:val="auto"/>
          <w:sz w:val="22"/>
          <w:szCs w:val="22"/>
        </w:rPr>
        <w:t>}}</w:t>
      </w:r>
    </w:p>
    <w:p w14:paraId="3096768D" w14:textId="77777777" w:rsidR="00BC6D5B" w:rsidRPr="001C401D" w:rsidRDefault="00BC6D5B" w:rsidP="000B464C">
      <w:pPr>
        <w:pStyle w:val="Citationintense"/>
        <w:rPr>
          <w:rFonts w:ascii="Quicksand" w:hAnsi="Quicksand"/>
        </w:rPr>
      </w:pPr>
      <w:r w:rsidRPr="001C401D">
        <w:rPr>
          <w:rFonts w:ascii="Quicksand" w:hAnsi="Quicksand"/>
        </w:rPr>
        <w:t>Problématique :</w:t>
      </w:r>
    </w:p>
    <w:p w14:paraId="174EC057" w14:textId="455DFB3D" w:rsidR="00BC6D5B" w:rsidRPr="00EB2B95" w:rsidRDefault="00CF7A4B" w:rsidP="00BC6D5B">
      <w:pPr>
        <w:jc w:val="center"/>
        <w:rPr>
          <w:rStyle w:val="lev"/>
          <w:rFonts w:ascii="Quicksand" w:hAnsi="Quicksand"/>
          <w:szCs w:val="20"/>
        </w:rPr>
      </w:pPr>
      <w:r>
        <w:rPr>
          <w:rStyle w:val="lev"/>
          <w:rFonts w:ascii="Quicksand" w:hAnsi="Quicksand"/>
          <w:szCs w:val="20"/>
        </w:rPr>
        <w:t>{{</w:t>
      </w:r>
      <w:proofErr w:type="spellStart"/>
      <w:proofErr w:type="gramStart"/>
      <w:r>
        <w:rPr>
          <w:rStyle w:val="lev"/>
          <w:rFonts w:ascii="Quicksand" w:hAnsi="Quicksand"/>
          <w:szCs w:val="20"/>
        </w:rPr>
        <w:t>etude.problematique</w:t>
      </w:r>
      <w:proofErr w:type="spellEnd"/>
      <w:proofErr w:type="gramEnd"/>
      <w:r>
        <w:rPr>
          <w:rStyle w:val="lev"/>
          <w:rFonts w:ascii="Quicksand" w:hAnsi="Quicksand"/>
          <w:szCs w:val="20"/>
        </w:rPr>
        <w:t>}}</w:t>
      </w:r>
    </w:p>
    <w:p w14:paraId="43357729" w14:textId="7C6DE8A4" w:rsidR="00853D04" w:rsidRPr="00462220" w:rsidRDefault="00853D04" w:rsidP="00853D04">
      <w:pPr>
        <w:pStyle w:val="Titre1"/>
        <w:rPr>
          <w:rFonts w:ascii="Taviraj" w:hAnsi="Taviraj" w:cs="Taviraj"/>
          <w:color w:val="2E3653"/>
        </w:rPr>
      </w:pPr>
      <w:bookmarkStart w:id="12" w:name="_Toc411164335"/>
      <w:bookmarkStart w:id="13" w:name="_Toc135055728"/>
      <w:r w:rsidRPr="00462220">
        <w:rPr>
          <w:rFonts w:ascii="Taviraj" w:hAnsi="Taviraj" w:cs="Taviraj"/>
          <w:color w:val="2E3653"/>
        </w:rPr>
        <w:t>Objectifs de l’étude</w:t>
      </w:r>
      <w:bookmarkEnd w:id="12"/>
      <w:bookmarkEnd w:id="13"/>
    </w:p>
    <w:p w14:paraId="403B64BB" w14:textId="77777777" w:rsidR="00CF7A4B" w:rsidRPr="004211B7" w:rsidRDefault="00CF7A4B" w:rsidP="00CF7A4B">
      <w:pPr>
        <w:rPr>
          <w:rFonts w:ascii="Quicksand" w:hAnsi="Quicksand"/>
          <w:sz w:val="22"/>
          <w:szCs w:val="22"/>
        </w:rPr>
      </w:pPr>
      <w:bookmarkStart w:id="14" w:name="_Toc411164336"/>
      <w:bookmarkStart w:id="15" w:name="_Toc135055729"/>
      <w:proofErr w:type="gramStart"/>
      <w:r w:rsidRPr="004211B7">
        <w:rPr>
          <w:rFonts w:ascii="Quicksand" w:hAnsi="Quicksand"/>
          <w:sz w:val="22"/>
          <w:szCs w:val="22"/>
        </w:rPr>
        <w:t xml:space="preserve">{{ </w:t>
      </w:r>
      <w:proofErr w:type="spellStart"/>
      <w:r w:rsidRPr="004211B7">
        <w:rPr>
          <w:rFonts w:ascii="Quicksand" w:hAnsi="Quicksand"/>
          <w:sz w:val="22"/>
          <w:szCs w:val="22"/>
        </w:rPr>
        <w:t>etude</w:t>
      </w:r>
      <w:proofErr w:type="gramEnd"/>
      <w:r w:rsidRPr="004211B7">
        <w:rPr>
          <w:rFonts w:ascii="Quicksand" w:hAnsi="Quicksand"/>
          <w:sz w:val="22"/>
          <w:szCs w:val="22"/>
        </w:rPr>
        <w:t>.objectifs</w:t>
      </w:r>
      <w:proofErr w:type="spellEnd"/>
      <w:r w:rsidRPr="004211B7">
        <w:rPr>
          <w:rFonts w:ascii="Quicksand" w:hAnsi="Quicksand"/>
          <w:sz w:val="22"/>
          <w:szCs w:val="22"/>
        </w:rPr>
        <w:t xml:space="preserve"> }}</w:t>
      </w:r>
    </w:p>
    <w:p w14:paraId="071800D5" w14:textId="77777777" w:rsidR="00CF7A4B" w:rsidRDefault="00CF7A4B" w:rsidP="00853D04">
      <w:pPr>
        <w:pStyle w:val="Titre1"/>
        <w:rPr>
          <w:rFonts w:ascii="Taviraj" w:hAnsi="Taviraj" w:cs="Taviraj"/>
          <w:color w:val="2E3653"/>
        </w:rPr>
      </w:pPr>
    </w:p>
    <w:p w14:paraId="1DD6296F" w14:textId="216DA9CE" w:rsidR="00853D04" w:rsidRPr="00462220" w:rsidRDefault="00853D04" w:rsidP="00853D04">
      <w:pPr>
        <w:pStyle w:val="Titre1"/>
        <w:rPr>
          <w:rFonts w:ascii="Taviraj" w:hAnsi="Taviraj" w:cs="Taviraj"/>
          <w:color w:val="2E3653"/>
        </w:rPr>
      </w:pPr>
      <w:r w:rsidRPr="00462220">
        <w:rPr>
          <w:rFonts w:ascii="Taviraj" w:hAnsi="Taviraj" w:cs="Taviraj"/>
          <w:color w:val="2E3653"/>
        </w:rPr>
        <w:t>Cahier des charges</w:t>
      </w:r>
      <w:bookmarkEnd w:id="14"/>
      <w:bookmarkEnd w:id="15"/>
    </w:p>
    <w:p w14:paraId="3C005BC5" w14:textId="00D57F3B" w:rsidR="00853D04" w:rsidRPr="00462220" w:rsidRDefault="002D27AA" w:rsidP="00462220">
      <w:pPr>
        <w:spacing w:line="240" w:lineRule="auto"/>
        <w:rPr>
          <w:rFonts w:ascii="Quicksand" w:hAnsi="Quicksand"/>
          <w:i/>
          <w:sz w:val="22"/>
          <w:szCs w:val="22"/>
        </w:rPr>
      </w:pPr>
      <w:r w:rsidRPr="00462220">
        <w:rPr>
          <w:rFonts w:ascii="Quicksand" w:hAnsi="Quicksand"/>
          <w:i/>
          <w:sz w:val="22"/>
          <w:szCs w:val="22"/>
          <w:highlight w:val="yellow"/>
        </w:rPr>
        <w:t xml:space="preserve"> </w:t>
      </w:r>
    </w:p>
    <w:p w14:paraId="6E3F62E5" w14:textId="77777777" w:rsidR="002D27AA" w:rsidRPr="00462220" w:rsidRDefault="002D27AA" w:rsidP="00462220">
      <w:pPr>
        <w:spacing w:line="240" w:lineRule="auto"/>
        <w:rPr>
          <w:rFonts w:ascii="Quicksand" w:hAnsi="Quicksand"/>
          <w:sz w:val="22"/>
          <w:szCs w:val="22"/>
        </w:rPr>
      </w:pPr>
    </w:p>
    <w:p w14:paraId="10C1D54B" w14:textId="7779A55A" w:rsidR="002D27AA" w:rsidRPr="00CF7A4B" w:rsidRDefault="002D27AA" w:rsidP="00462220">
      <w:pPr>
        <w:spacing w:line="240" w:lineRule="auto"/>
        <w:rPr>
          <w:rFonts w:ascii="Quicksand" w:hAnsi="Quicksand"/>
          <w:sz w:val="11"/>
          <w:szCs w:val="11"/>
        </w:rPr>
      </w:pPr>
      <w:r w:rsidRPr="00462220">
        <w:rPr>
          <w:rFonts w:ascii="Quicksand" w:hAnsi="Quicksand"/>
          <w:sz w:val="22"/>
          <w:szCs w:val="22"/>
        </w:rPr>
        <w:t xml:space="preserve">Les livrables attendus </w:t>
      </w:r>
      <w:proofErr w:type="gramStart"/>
      <w:r w:rsidRPr="00462220">
        <w:rPr>
          <w:rFonts w:ascii="Quicksand" w:hAnsi="Quicksand"/>
          <w:sz w:val="22"/>
          <w:szCs w:val="22"/>
        </w:rPr>
        <w:t>sont</w:t>
      </w:r>
      <w:r w:rsidR="000E7C8C">
        <w:rPr>
          <w:rFonts w:ascii="Quicksand" w:hAnsi="Quicksand"/>
          <w:sz w:val="22"/>
          <w:szCs w:val="22"/>
        </w:rPr>
        <w:t xml:space="preserve"> </w:t>
      </w:r>
      <w:r w:rsidRPr="00462220">
        <w:rPr>
          <w:rFonts w:ascii="Quicksand" w:hAnsi="Quicksand"/>
          <w:sz w:val="22"/>
          <w:szCs w:val="22"/>
        </w:rPr>
        <w:t> :</w:t>
      </w:r>
      <w:proofErr w:type="gramEnd"/>
      <w:r w:rsidR="00CF7A4B">
        <w:rPr>
          <w:rFonts w:ascii="Quicksand" w:hAnsi="Quicksand"/>
          <w:sz w:val="22"/>
          <w:szCs w:val="22"/>
        </w:rPr>
        <w:t xml:space="preserve"> </w:t>
      </w:r>
      <w:r w:rsidR="00CF7A4B" w:rsidRPr="00CF7A4B">
        <w:rPr>
          <w:rFonts w:ascii="Quicksand" w:hAnsi="Quicksand"/>
          <w:sz w:val="11"/>
          <w:szCs w:val="11"/>
        </w:rPr>
        <w:t xml:space="preserve">{% for key, value in </w:t>
      </w:r>
      <w:proofErr w:type="spellStart"/>
      <w:r w:rsidR="00CF7A4B" w:rsidRPr="00CF7A4B">
        <w:rPr>
          <w:rFonts w:ascii="Quicksand" w:hAnsi="Quicksand"/>
          <w:sz w:val="11"/>
          <w:szCs w:val="11"/>
        </w:rPr>
        <w:t>etude.cahier_des_charges.items</w:t>
      </w:r>
      <w:proofErr w:type="spellEnd"/>
      <w:r w:rsidR="005A1E9F">
        <w:rPr>
          <w:rFonts w:ascii="Quicksand" w:hAnsi="Quicksand"/>
          <w:sz w:val="11"/>
          <w:szCs w:val="11"/>
        </w:rPr>
        <w:t>()</w:t>
      </w:r>
      <w:r w:rsidR="00CF7A4B" w:rsidRPr="00CF7A4B">
        <w:rPr>
          <w:rFonts w:ascii="Quicksand" w:hAnsi="Quicksand"/>
          <w:sz w:val="11"/>
          <w:szCs w:val="11"/>
        </w:rPr>
        <w:t xml:space="preserve"> %}</w:t>
      </w:r>
    </w:p>
    <w:p w14:paraId="77205983" w14:textId="49CFA8DA" w:rsidR="002D27AA" w:rsidRPr="00462220" w:rsidRDefault="00CF7A4B" w:rsidP="00462220">
      <w:pPr>
        <w:pStyle w:val="Paragraphedeliste"/>
        <w:numPr>
          <w:ilvl w:val="0"/>
          <w:numId w:val="2"/>
        </w:numPr>
        <w:spacing w:line="240" w:lineRule="auto"/>
        <w:rPr>
          <w:rFonts w:ascii="Quicksand" w:hAnsi="Quicksand"/>
          <w:sz w:val="22"/>
          <w:szCs w:val="22"/>
        </w:rPr>
      </w:pPr>
      <w:proofErr w:type="gramStart"/>
      <w:r>
        <w:rPr>
          <w:rFonts w:ascii="Quicksand" w:hAnsi="Quicksand"/>
          <w:sz w:val="22"/>
          <w:szCs w:val="22"/>
        </w:rPr>
        <w:t>{{ value</w:t>
      </w:r>
      <w:proofErr w:type="gramEnd"/>
      <w:r>
        <w:rPr>
          <w:rFonts w:ascii="Quicksand" w:hAnsi="Quicksand"/>
          <w:sz w:val="22"/>
          <w:szCs w:val="22"/>
        </w:rPr>
        <w:t xml:space="preserve"> }}</w:t>
      </w:r>
    </w:p>
    <w:p w14:paraId="4828B10B" w14:textId="2794D37E" w:rsidR="003A52FA" w:rsidRPr="00462220" w:rsidRDefault="00CF7A4B" w:rsidP="00462220">
      <w:pPr>
        <w:spacing w:line="240" w:lineRule="auto"/>
        <w:rPr>
          <w:rFonts w:ascii="Quicksand" w:hAnsi="Quicksand"/>
          <w:sz w:val="22"/>
          <w:szCs w:val="22"/>
        </w:rPr>
      </w:pPr>
      <w:r w:rsidRPr="00CF7A4B">
        <w:rPr>
          <w:rFonts w:ascii="Quicksand" w:hAnsi="Quicksand"/>
          <w:sz w:val="11"/>
          <w:szCs w:val="11"/>
        </w:rPr>
        <w:t xml:space="preserve">{% </w:t>
      </w:r>
      <w:proofErr w:type="spellStart"/>
      <w:r w:rsidRPr="00CF7A4B">
        <w:rPr>
          <w:rFonts w:ascii="Quicksand" w:hAnsi="Quicksand"/>
          <w:sz w:val="11"/>
          <w:szCs w:val="11"/>
        </w:rPr>
        <w:t>end</w:t>
      </w:r>
      <w:r w:rsidR="00292022">
        <w:rPr>
          <w:rFonts w:ascii="Quicksand" w:hAnsi="Quicksand"/>
          <w:sz w:val="11"/>
          <w:szCs w:val="11"/>
        </w:rPr>
        <w:t>for</w:t>
      </w:r>
      <w:proofErr w:type="spellEnd"/>
      <w:r w:rsidRPr="00CF7A4B">
        <w:rPr>
          <w:rFonts w:ascii="Quicksand" w:hAnsi="Quicksand"/>
          <w:sz w:val="11"/>
          <w:szCs w:val="11"/>
        </w:rPr>
        <w:t xml:space="preserve"> </w:t>
      </w:r>
      <w:proofErr w:type="gramStart"/>
      <w:r w:rsidRPr="00CF7A4B">
        <w:rPr>
          <w:rFonts w:ascii="Quicksand" w:hAnsi="Quicksand"/>
          <w:sz w:val="11"/>
          <w:szCs w:val="11"/>
        </w:rPr>
        <w:t>%}</w:t>
      </w:r>
      <w:r w:rsidR="004C35DE" w:rsidRPr="00462220">
        <w:rPr>
          <w:rFonts w:ascii="Quicksand" w:hAnsi="Quicksand"/>
          <w:sz w:val="22"/>
          <w:szCs w:val="22"/>
        </w:rPr>
        <w:t>Ponts</w:t>
      </w:r>
      <w:proofErr w:type="gramEnd"/>
      <w:r w:rsidR="004C35DE" w:rsidRPr="00462220">
        <w:rPr>
          <w:rFonts w:ascii="Quicksand" w:hAnsi="Quicksand"/>
          <w:sz w:val="22"/>
          <w:szCs w:val="22"/>
        </w:rPr>
        <w:t xml:space="preserve"> Études Projets</w:t>
      </w:r>
      <w:r w:rsidR="002D27AA" w:rsidRPr="00462220">
        <w:rPr>
          <w:rFonts w:ascii="Quicksand" w:hAnsi="Quicksand"/>
          <w:sz w:val="22"/>
          <w:szCs w:val="22"/>
        </w:rPr>
        <w:t xml:space="preserve"> conserve, au titre de son droit moral, la propriété des techniques et méthodes de recherche assimilables à des œuvres ou des inventions et celles-ci ne pourront faire l'objet d'aucune utilisation ou reprodu</w:t>
      </w:r>
      <w:r w:rsidR="00680405" w:rsidRPr="00462220">
        <w:rPr>
          <w:rFonts w:ascii="Quicksand" w:hAnsi="Quicksand"/>
          <w:sz w:val="22"/>
          <w:szCs w:val="22"/>
        </w:rPr>
        <w:t xml:space="preserve">ction sans l'accord exprès de </w:t>
      </w:r>
      <w:r w:rsidR="004C35DE" w:rsidRPr="00462220">
        <w:rPr>
          <w:rFonts w:ascii="Quicksand" w:hAnsi="Quicksand"/>
          <w:sz w:val="22"/>
          <w:szCs w:val="22"/>
        </w:rPr>
        <w:t>Ponts Études Projets</w:t>
      </w:r>
      <w:r w:rsidR="002D27AA" w:rsidRPr="00462220">
        <w:rPr>
          <w:rFonts w:ascii="Quicksand" w:hAnsi="Quicksand"/>
          <w:sz w:val="22"/>
          <w:szCs w:val="22"/>
        </w:rPr>
        <w:t>.</w:t>
      </w:r>
    </w:p>
    <w:p w14:paraId="5C1CC7E3" w14:textId="77777777" w:rsidR="003A52FA" w:rsidRPr="004D39A5" w:rsidRDefault="003A52FA">
      <w:pPr>
        <w:jc w:val="left"/>
        <w:rPr>
          <w:rFonts w:ascii="Quicksand" w:hAnsi="Quicksand"/>
        </w:rPr>
      </w:pPr>
      <w:r w:rsidRPr="004D39A5">
        <w:rPr>
          <w:rFonts w:ascii="Quicksand" w:hAnsi="Quicksand"/>
          <w:sz w:val="22"/>
          <w:szCs w:val="22"/>
        </w:rPr>
        <w:br w:type="page"/>
      </w:r>
    </w:p>
    <w:p w14:paraId="572D47F3" w14:textId="073F2E7C" w:rsidR="00853D04" w:rsidRPr="007877A7" w:rsidRDefault="00CC76BD" w:rsidP="00853D04">
      <w:pPr>
        <w:pStyle w:val="Titre1"/>
        <w:rPr>
          <w:rFonts w:ascii="Taviraj" w:hAnsi="Taviraj" w:cs="Taviraj"/>
          <w:color w:val="2E3653"/>
          <w:sz w:val="40"/>
          <w:szCs w:val="40"/>
        </w:rPr>
      </w:pPr>
      <w:bookmarkStart w:id="16" w:name="_Toc411164337"/>
      <w:bookmarkStart w:id="17" w:name="_Toc135055730"/>
      <w:r w:rsidRPr="007877A7">
        <w:rPr>
          <w:rFonts w:ascii="Taviraj" w:hAnsi="Taviraj" w:cs="Taviraj"/>
          <w:smallCaps/>
          <w:noProof/>
          <w:color w:val="7D92DF"/>
          <w:sz w:val="32"/>
          <w:szCs w:val="32"/>
        </w:rPr>
        <w:lastRenderedPageBreak/>
        <w:drawing>
          <wp:anchor distT="0" distB="0" distL="114300" distR="114300" simplePos="0" relativeHeight="251667456" behindDoc="1" locked="0" layoutInCell="1" allowOverlap="1" wp14:anchorId="35A55E54" wp14:editId="0702BD95">
            <wp:simplePos x="0" y="0"/>
            <wp:positionH relativeFrom="column">
              <wp:posOffset>3542030</wp:posOffset>
            </wp:positionH>
            <wp:positionV relativeFrom="paragraph">
              <wp:posOffset>-1296670</wp:posOffset>
            </wp:positionV>
            <wp:extent cx="12753832" cy="11062800"/>
            <wp:effectExtent l="0" t="0" r="0" b="0"/>
            <wp:wrapNone/>
            <wp:docPr id="232" name="Picture 23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7877A7">
        <w:rPr>
          <w:rFonts w:ascii="Taviraj" w:hAnsi="Taviraj" w:cs="Taviraj"/>
          <w:color w:val="2E3653"/>
        </w:rPr>
        <w:t>Méthodologie</w:t>
      </w:r>
      <w:bookmarkEnd w:id="16"/>
      <w:bookmarkEnd w:id="17"/>
    </w:p>
    <w:p w14:paraId="7F2E121C" w14:textId="00E3468B" w:rsidR="00853D04" w:rsidRDefault="00833B0A" w:rsidP="007877A7">
      <w:pPr>
        <w:spacing w:line="240" w:lineRule="auto"/>
        <w:rPr>
          <w:rFonts w:ascii="Quicksand" w:hAnsi="Quicksand"/>
          <w:sz w:val="22"/>
          <w:szCs w:val="22"/>
        </w:rPr>
      </w:pPr>
      <w:r w:rsidRPr="007877A7">
        <w:rPr>
          <w:rFonts w:ascii="Quicksand" w:hAnsi="Quicksand"/>
          <w:sz w:val="22"/>
          <w:szCs w:val="22"/>
        </w:rPr>
        <w:t xml:space="preserve">Conformément au Cahier des Charges, la mission sera découpée en </w:t>
      </w:r>
      <w:proofErr w:type="gramStart"/>
      <w:r w:rsidRPr="007877A7">
        <w:rPr>
          <w:rFonts w:ascii="Quicksand" w:hAnsi="Quicksand"/>
          <w:sz w:val="22"/>
          <w:szCs w:val="22"/>
        </w:rPr>
        <w:t>{</w:t>
      </w:r>
      <w:r w:rsidR="006523D3">
        <w:rPr>
          <w:rFonts w:ascii="Quicksand" w:hAnsi="Quicksand"/>
          <w:sz w:val="22"/>
          <w:szCs w:val="22"/>
        </w:rPr>
        <w:t xml:space="preserve">{ </w:t>
      </w:r>
      <w:proofErr w:type="spellStart"/>
      <w:r w:rsidR="006523D3">
        <w:rPr>
          <w:rFonts w:ascii="Quicksand" w:hAnsi="Quicksand"/>
          <w:sz w:val="22"/>
          <w:szCs w:val="22"/>
        </w:rPr>
        <w:t>nb</w:t>
      </w:r>
      <w:proofErr w:type="gramEnd"/>
      <w:r w:rsidR="006523D3">
        <w:rPr>
          <w:rFonts w:ascii="Quicksand" w:hAnsi="Quicksand"/>
          <w:sz w:val="22"/>
          <w:szCs w:val="22"/>
        </w:rPr>
        <w:t>_phases</w:t>
      </w:r>
      <w:proofErr w:type="spellEnd"/>
      <w:r w:rsidR="006523D3">
        <w:rPr>
          <w:rFonts w:ascii="Quicksand" w:hAnsi="Quicksand"/>
          <w:sz w:val="22"/>
          <w:szCs w:val="22"/>
        </w:rPr>
        <w:t xml:space="preserve"> }</w:t>
      </w:r>
      <w:r w:rsidRPr="007877A7">
        <w:rPr>
          <w:rFonts w:ascii="Quicksand" w:hAnsi="Quicksand"/>
          <w:sz w:val="22"/>
          <w:szCs w:val="22"/>
        </w:rPr>
        <w:t>} phases principales détaillées dans les paragraphes suivants. Si une phase devait s’avérer plus longue que prévue, elle fera l’objet d’un avenant.</w:t>
      </w:r>
    </w:p>
    <w:p w14:paraId="2ACF8014" w14:textId="54823517" w:rsidR="005811D1" w:rsidRPr="007877A7" w:rsidRDefault="005811D1" w:rsidP="005811D1">
      <w:pPr>
        <w:spacing w:line="240" w:lineRule="auto"/>
        <w:rPr>
          <w:rFonts w:ascii="Quicksand" w:hAnsi="Quicksand"/>
          <w:sz w:val="22"/>
          <w:szCs w:val="22"/>
        </w:rPr>
      </w:pPr>
      <w:proofErr w:type="gramStart"/>
      <w:r w:rsidRPr="005811D1">
        <w:rPr>
          <w:rFonts w:ascii="Quicksand" w:hAnsi="Quicksand"/>
          <w:sz w:val="22"/>
          <w:szCs w:val="22"/>
        </w:rPr>
        <w:t>La Junior</w:t>
      </w:r>
      <w:proofErr w:type="gramEnd"/>
      <w:r w:rsidR="00C35397">
        <w:rPr>
          <w:rFonts w:ascii="Quicksand" w:hAnsi="Quicksand"/>
          <w:sz w:val="22"/>
          <w:szCs w:val="22"/>
        </w:rPr>
        <w:t xml:space="preserve">, </w:t>
      </w:r>
      <w:r w:rsidRPr="005811D1">
        <w:rPr>
          <w:rFonts w:ascii="Quicksand" w:hAnsi="Quicksand"/>
          <w:sz w:val="22"/>
          <w:szCs w:val="22"/>
        </w:rPr>
        <w:t>par l’intermédiaire de son chef de projet et de son responsable</w:t>
      </w:r>
      <w:r>
        <w:rPr>
          <w:rFonts w:ascii="Quicksand" w:hAnsi="Quicksand"/>
          <w:sz w:val="22"/>
          <w:szCs w:val="22"/>
        </w:rPr>
        <w:t xml:space="preserve"> </w:t>
      </w:r>
      <w:r w:rsidRPr="005811D1">
        <w:rPr>
          <w:rFonts w:ascii="Quicksand" w:hAnsi="Quicksand"/>
          <w:sz w:val="22"/>
          <w:szCs w:val="22"/>
        </w:rPr>
        <w:t>qualité</w:t>
      </w:r>
      <w:r w:rsidR="00C35397">
        <w:rPr>
          <w:rFonts w:ascii="Quicksand" w:hAnsi="Quicksand"/>
          <w:sz w:val="22"/>
          <w:szCs w:val="22"/>
        </w:rPr>
        <w:t xml:space="preserve">, </w:t>
      </w:r>
      <w:r w:rsidRPr="005811D1">
        <w:rPr>
          <w:rFonts w:ascii="Quicksand" w:hAnsi="Quicksand"/>
          <w:sz w:val="22"/>
          <w:szCs w:val="22"/>
        </w:rPr>
        <w:t>assurera un accompagnement de l’intervenant tout au long de l’étude</w:t>
      </w:r>
      <w:r w:rsidR="00C35397">
        <w:rPr>
          <w:rFonts w:ascii="Quicksand" w:hAnsi="Quicksand"/>
          <w:sz w:val="22"/>
          <w:szCs w:val="22"/>
        </w:rPr>
        <w:t>, dans</w:t>
      </w:r>
      <w:r w:rsidRPr="005811D1">
        <w:rPr>
          <w:rFonts w:ascii="Quicksand" w:hAnsi="Quicksand"/>
          <w:sz w:val="22"/>
          <w:szCs w:val="22"/>
        </w:rPr>
        <w:t xml:space="preserve"> un but de produire des livrables de qualité.</w:t>
      </w:r>
    </w:p>
    <w:p w14:paraId="331498D0" w14:textId="30627925" w:rsidR="00001628" w:rsidRPr="00001628" w:rsidRDefault="00001628" w:rsidP="007B6C7C">
      <w:pPr>
        <w:pStyle w:val="Titre2"/>
        <w:spacing w:line="360" w:lineRule="auto"/>
        <w:rPr>
          <w:rFonts w:ascii="Quicksand" w:hAnsi="Quicksand"/>
          <w:sz w:val="16"/>
          <w:szCs w:val="16"/>
          <w:lang w:val="en-US"/>
        </w:rPr>
      </w:pPr>
      <w:r w:rsidRPr="00001628">
        <w:rPr>
          <w:rFonts w:ascii="Quicksand" w:hAnsi="Quicksand"/>
          <w:sz w:val="16"/>
          <w:szCs w:val="16"/>
          <w:lang w:val="en-US"/>
        </w:rPr>
        <w:t>{% for phase in phases %}</w:t>
      </w:r>
    </w:p>
    <w:p w14:paraId="2F8F3F0A" w14:textId="1E6C12A9" w:rsidR="002D27AA" w:rsidRPr="006523D3" w:rsidRDefault="002D27AA" w:rsidP="007B6C7C">
      <w:pPr>
        <w:pStyle w:val="Titre2"/>
        <w:spacing w:line="360" w:lineRule="auto"/>
        <w:rPr>
          <w:rFonts w:ascii="Quicksand" w:hAnsi="Quicksand"/>
          <w:lang w:val="en-US"/>
        </w:rPr>
      </w:pPr>
      <w:r w:rsidRPr="006523D3">
        <w:rPr>
          <w:rFonts w:ascii="Quicksand" w:hAnsi="Quicksand"/>
          <w:lang w:val="en-US"/>
        </w:rPr>
        <w:t xml:space="preserve">Phase </w:t>
      </w:r>
      <w:proofErr w:type="gramStart"/>
      <w:r w:rsidR="006523D3">
        <w:rPr>
          <w:rFonts w:ascii="Quicksand" w:hAnsi="Quicksand"/>
          <w:lang w:val="en-US"/>
        </w:rPr>
        <w:t xml:space="preserve">{{ </w:t>
      </w:r>
      <w:proofErr w:type="spellStart"/>
      <w:r w:rsidR="006523D3">
        <w:rPr>
          <w:rFonts w:ascii="Quicksand" w:hAnsi="Quicksand"/>
          <w:lang w:val="en-US"/>
        </w:rPr>
        <w:t>phase</w:t>
      </w:r>
      <w:proofErr w:type="gramEnd"/>
      <w:r w:rsidR="006523D3">
        <w:rPr>
          <w:rFonts w:ascii="Quicksand" w:hAnsi="Quicksand"/>
          <w:lang w:val="en-US"/>
        </w:rPr>
        <w:t>.numero</w:t>
      </w:r>
      <w:proofErr w:type="spellEnd"/>
      <w:r w:rsidR="006523D3">
        <w:rPr>
          <w:rFonts w:ascii="Quicksand" w:hAnsi="Quicksand"/>
          <w:lang w:val="en-US"/>
        </w:rPr>
        <w:t xml:space="preserve"> }}</w:t>
      </w:r>
      <w:r w:rsidRPr="006523D3">
        <w:rPr>
          <w:rFonts w:ascii="Quicksand" w:hAnsi="Quicksand"/>
          <w:lang w:val="en-US"/>
        </w:rPr>
        <w:t xml:space="preserve"> : </w:t>
      </w:r>
      <w:r w:rsidR="006523D3">
        <w:rPr>
          <w:rFonts w:ascii="Quicksand" w:hAnsi="Quicksand"/>
          <w:lang w:val="en-US"/>
        </w:rPr>
        <w:t xml:space="preserve">{{ </w:t>
      </w:r>
      <w:proofErr w:type="spellStart"/>
      <w:r w:rsidR="006523D3">
        <w:rPr>
          <w:rFonts w:ascii="Quicksand" w:hAnsi="Quicksand"/>
          <w:lang w:val="en-US"/>
        </w:rPr>
        <w:t>phase.titre</w:t>
      </w:r>
      <w:proofErr w:type="spellEnd"/>
      <w:r w:rsidR="006523D3">
        <w:rPr>
          <w:rFonts w:ascii="Quicksand" w:hAnsi="Quicksand"/>
          <w:lang w:val="en-US"/>
        </w:rPr>
        <w:t> }}</w:t>
      </w:r>
    </w:p>
    <w:p w14:paraId="4F9CD5D4" w14:textId="2B5B7B66" w:rsidR="002C73FC" w:rsidRDefault="006523D3" w:rsidP="002C73FC">
      <w:pPr>
        <w:rPr>
          <w:rFonts w:ascii="Quicksand" w:hAnsi="Quicksand"/>
          <w:sz w:val="22"/>
          <w:szCs w:val="22"/>
        </w:rPr>
      </w:pPr>
      <w:proofErr w:type="gramStart"/>
      <w:r w:rsidRPr="006523D3">
        <w:rPr>
          <w:rFonts w:ascii="Quicksand" w:hAnsi="Quicksand"/>
          <w:sz w:val="22"/>
          <w:szCs w:val="22"/>
        </w:rPr>
        <w:t xml:space="preserve">{{ </w:t>
      </w:r>
      <w:proofErr w:type="spellStart"/>
      <w:r w:rsidRPr="006523D3">
        <w:rPr>
          <w:rFonts w:ascii="Quicksand" w:hAnsi="Quicksand"/>
          <w:sz w:val="22"/>
          <w:szCs w:val="22"/>
        </w:rPr>
        <w:t>phase</w:t>
      </w:r>
      <w:proofErr w:type="gramEnd"/>
      <w:r w:rsidRPr="006523D3">
        <w:rPr>
          <w:rFonts w:ascii="Quicksand" w:hAnsi="Quicksand"/>
          <w:sz w:val="22"/>
          <w:szCs w:val="22"/>
        </w:rPr>
        <w:t>.description</w:t>
      </w:r>
      <w:proofErr w:type="spellEnd"/>
      <w:r w:rsidRPr="006523D3">
        <w:rPr>
          <w:rFonts w:ascii="Quicksand" w:hAnsi="Quicksand"/>
          <w:sz w:val="22"/>
          <w:szCs w:val="22"/>
        </w:rPr>
        <w:t xml:space="preserve"> }} </w:t>
      </w:r>
    </w:p>
    <w:p w14:paraId="29111071" w14:textId="7B069B13" w:rsidR="002D27AA" w:rsidRPr="0092107F" w:rsidRDefault="006210AB" w:rsidP="0092107F">
      <w:pPr>
        <w:spacing w:line="240" w:lineRule="auto"/>
        <w:jc w:val="right"/>
        <w:rPr>
          <w:rFonts w:ascii="Quicksand" w:hAnsi="Quicksand"/>
          <w:sz w:val="22"/>
          <w:szCs w:val="22"/>
        </w:rPr>
      </w:pPr>
      <w:r w:rsidRPr="0092107F">
        <w:rPr>
          <w:rFonts w:ascii="Quicksand" w:hAnsi="Quicksand"/>
          <w:sz w:val="22"/>
          <w:szCs w:val="22"/>
        </w:rPr>
        <w:t>{{</w:t>
      </w:r>
      <w:proofErr w:type="spellStart"/>
      <w:proofErr w:type="gramStart"/>
      <w:r w:rsidRPr="0092107F">
        <w:rPr>
          <w:rFonts w:ascii="Quicksand" w:hAnsi="Quicksand"/>
          <w:sz w:val="22"/>
          <w:szCs w:val="22"/>
        </w:rPr>
        <w:t>phase.nb</w:t>
      </w:r>
      <w:proofErr w:type="gramEnd"/>
      <w:r w:rsidRPr="0092107F">
        <w:rPr>
          <w:rFonts w:ascii="Quicksand" w:hAnsi="Quicksand"/>
          <w:sz w:val="22"/>
          <w:szCs w:val="22"/>
        </w:rPr>
        <w:t>_JEH</w:t>
      </w:r>
      <w:proofErr w:type="spellEnd"/>
      <w:r w:rsidRPr="0092107F">
        <w:rPr>
          <w:rFonts w:ascii="Quicksand" w:hAnsi="Quicksand"/>
          <w:sz w:val="22"/>
          <w:szCs w:val="22"/>
        </w:rPr>
        <w:t xml:space="preserve"> }} {% if </w:t>
      </w:r>
      <w:proofErr w:type="spellStart"/>
      <w:r w:rsidRPr="0092107F">
        <w:rPr>
          <w:rFonts w:ascii="Quicksand" w:hAnsi="Quicksand"/>
          <w:sz w:val="22"/>
          <w:szCs w:val="22"/>
        </w:rPr>
        <w:t>phase.nb_JEH</w:t>
      </w:r>
      <w:proofErr w:type="spellEnd"/>
      <w:r w:rsidRPr="0092107F">
        <w:rPr>
          <w:rFonts w:ascii="Quicksand" w:hAnsi="Quicksand"/>
          <w:sz w:val="22"/>
          <w:szCs w:val="22"/>
        </w:rPr>
        <w:t xml:space="preserve"> </w:t>
      </w:r>
      <w:r w:rsidR="002A3EB2" w:rsidRPr="0092107F">
        <w:rPr>
          <w:rFonts w:ascii="Quicksand" w:hAnsi="Quicksand"/>
          <w:sz w:val="22"/>
          <w:szCs w:val="22"/>
        </w:rPr>
        <w:t>&gt;</w:t>
      </w:r>
      <w:r w:rsidRPr="0092107F">
        <w:rPr>
          <w:rFonts w:ascii="Quicksand" w:hAnsi="Quicksand"/>
          <w:sz w:val="22"/>
          <w:szCs w:val="22"/>
        </w:rPr>
        <w:t xml:space="preserve">1 %} </w:t>
      </w:r>
      <w:proofErr w:type="spellStart"/>
      <w:r w:rsidR="002D27AA" w:rsidRPr="0092107F">
        <w:rPr>
          <w:rFonts w:ascii="Quicksand" w:hAnsi="Quicksand"/>
          <w:sz w:val="22"/>
          <w:szCs w:val="22"/>
        </w:rPr>
        <w:t>JEH</w:t>
      </w:r>
      <w:r w:rsidR="002A3EB2" w:rsidRPr="0092107F">
        <w:rPr>
          <w:rFonts w:ascii="Quicksand" w:hAnsi="Quicksand"/>
          <w:sz w:val="22"/>
          <w:szCs w:val="22"/>
        </w:rPr>
        <w:t>s</w:t>
      </w:r>
      <w:proofErr w:type="spellEnd"/>
      <w:r w:rsidRPr="0092107F">
        <w:rPr>
          <w:rFonts w:ascii="Quicksand" w:hAnsi="Quicksand"/>
          <w:sz w:val="22"/>
          <w:szCs w:val="22"/>
        </w:rPr>
        <w:t xml:space="preserve"> {% </w:t>
      </w:r>
      <w:proofErr w:type="spellStart"/>
      <w:r w:rsidRPr="0092107F">
        <w:rPr>
          <w:rFonts w:ascii="Quicksand" w:hAnsi="Quicksand"/>
          <w:sz w:val="22"/>
          <w:szCs w:val="22"/>
        </w:rPr>
        <w:t>else</w:t>
      </w:r>
      <w:proofErr w:type="spellEnd"/>
      <w:r w:rsidRPr="0092107F">
        <w:rPr>
          <w:rFonts w:ascii="Quicksand" w:hAnsi="Quicksand"/>
          <w:sz w:val="22"/>
          <w:szCs w:val="22"/>
        </w:rPr>
        <w:t xml:space="preserve"> %} JEH {% </w:t>
      </w:r>
      <w:proofErr w:type="spellStart"/>
      <w:r w:rsidRPr="0092107F">
        <w:rPr>
          <w:rFonts w:ascii="Quicksand" w:hAnsi="Quicksand"/>
          <w:sz w:val="22"/>
          <w:szCs w:val="22"/>
        </w:rPr>
        <w:t>endif</w:t>
      </w:r>
      <w:proofErr w:type="spellEnd"/>
      <w:r w:rsidRPr="0092107F">
        <w:rPr>
          <w:rFonts w:ascii="Quicksand" w:hAnsi="Quicksand"/>
          <w:sz w:val="22"/>
          <w:szCs w:val="22"/>
        </w:rPr>
        <w:t xml:space="preserve"> %}</w:t>
      </w:r>
      <w:r w:rsidR="002D27AA" w:rsidRPr="0092107F">
        <w:rPr>
          <w:rFonts w:ascii="Quicksand" w:hAnsi="Quicksand"/>
          <w:sz w:val="22"/>
          <w:szCs w:val="22"/>
        </w:rPr>
        <w:t xml:space="preserve"> à </w:t>
      </w:r>
      <w:r w:rsidRPr="0092107F">
        <w:rPr>
          <w:rFonts w:ascii="Quicksand" w:hAnsi="Quicksand"/>
          <w:sz w:val="22"/>
          <w:szCs w:val="22"/>
        </w:rPr>
        <w:t>{{</w:t>
      </w:r>
      <w:proofErr w:type="spellStart"/>
      <w:r w:rsidRPr="0092107F">
        <w:rPr>
          <w:rFonts w:ascii="Quicksand" w:hAnsi="Quicksand"/>
          <w:sz w:val="22"/>
          <w:szCs w:val="22"/>
        </w:rPr>
        <w:t>phase.montant_HT_par_JEH</w:t>
      </w:r>
      <w:r w:rsidR="002E180B" w:rsidRPr="0092107F">
        <w:rPr>
          <w:rFonts w:ascii="Quicksand" w:hAnsi="Quicksand"/>
          <w:sz w:val="22"/>
          <w:szCs w:val="22"/>
        </w:rPr>
        <w:t>|FormatNombres</w:t>
      </w:r>
      <w:proofErr w:type="spellEnd"/>
      <w:r w:rsidRPr="0092107F">
        <w:rPr>
          <w:rFonts w:ascii="Quicksand" w:hAnsi="Quicksand"/>
          <w:sz w:val="22"/>
          <w:szCs w:val="22"/>
        </w:rPr>
        <w:t>}}</w:t>
      </w:r>
      <w:r w:rsidR="002D27AA" w:rsidRPr="0092107F">
        <w:rPr>
          <w:rFonts w:ascii="Quicksand" w:hAnsi="Quicksand"/>
          <w:sz w:val="22"/>
          <w:szCs w:val="22"/>
        </w:rPr>
        <w:t xml:space="preserve"> € HT</w:t>
      </w:r>
    </w:p>
    <w:p w14:paraId="0EB09718" w14:textId="5604D26F" w:rsidR="00833B0A" w:rsidRPr="007877A7" w:rsidRDefault="002D27AA" w:rsidP="0092107F">
      <w:pPr>
        <w:spacing w:line="240" w:lineRule="auto"/>
        <w:jc w:val="right"/>
        <w:rPr>
          <w:rFonts w:ascii="Quicksand" w:hAnsi="Quicksand"/>
          <w:b/>
          <w:i/>
          <w:sz w:val="22"/>
          <w:szCs w:val="22"/>
        </w:rPr>
      </w:pPr>
      <w:r w:rsidRPr="0092107F">
        <w:rPr>
          <w:rFonts w:ascii="Quicksand" w:hAnsi="Quicksand"/>
          <w:b/>
          <w:sz w:val="22"/>
          <w:szCs w:val="22"/>
        </w:rPr>
        <w:t xml:space="preserve">Charge de travail estimée : </w:t>
      </w:r>
      <w:proofErr w:type="gramStart"/>
      <w:r w:rsidR="006210AB" w:rsidRPr="0092107F">
        <w:rPr>
          <w:rFonts w:ascii="Quicksand" w:hAnsi="Quicksand"/>
          <w:b/>
          <w:sz w:val="22"/>
          <w:szCs w:val="22"/>
        </w:rPr>
        <w:t xml:space="preserve">{{ </w:t>
      </w:r>
      <w:proofErr w:type="spellStart"/>
      <w:r w:rsidR="006210AB" w:rsidRPr="0092107F">
        <w:rPr>
          <w:rFonts w:ascii="Quicksand" w:hAnsi="Quicksand"/>
          <w:b/>
          <w:sz w:val="22"/>
          <w:szCs w:val="22"/>
        </w:rPr>
        <w:t>phase</w:t>
      </w:r>
      <w:proofErr w:type="gramEnd"/>
      <w:r w:rsidR="006210AB" w:rsidRPr="0092107F">
        <w:rPr>
          <w:rFonts w:ascii="Quicksand" w:hAnsi="Quicksand"/>
          <w:b/>
          <w:sz w:val="22"/>
          <w:szCs w:val="22"/>
        </w:rPr>
        <w:t>.</w:t>
      </w:r>
      <w:r w:rsidR="00A55B13" w:rsidRPr="0092107F">
        <w:rPr>
          <w:rFonts w:ascii="Quicksand" w:hAnsi="Quicksand"/>
          <w:b/>
          <w:sz w:val="22"/>
          <w:szCs w:val="22"/>
        </w:rPr>
        <w:t>calcul</w:t>
      </w:r>
      <w:r w:rsidR="006210AB" w:rsidRPr="0092107F">
        <w:rPr>
          <w:rFonts w:ascii="Quicksand" w:hAnsi="Quicksand"/>
          <w:b/>
          <w:sz w:val="22"/>
          <w:szCs w:val="22"/>
        </w:rPr>
        <w:t>_mt_HT</w:t>
      </w:r>
      <w:proofErr w:type="spellEnd"/>
      <w:r w:rsidR="006210AB" w:rsidRPr="0092107F">
        <w:rPr>
          <w:rFonts w:ascii="Quicksand" w:hAnsi="Quicksand"/>
          <w:b/>
          <w:sz w:val="22"/>
          <w:szCs w:val="22"/>
        </w:rPr>
        <w:t>()</w:t>
      </w:r>
      <w:r w:rsidR="00DB6EFF" w:rsidRPr="0092107F">
        <w:rPr>
          <w:rFonts w:ascii="Quicksand" w:hAnsi="Quicksand"/>
          <w:b/>
          <w:sz w:val="22"/>
          <w:szCs w:val="22"/>
        </w:rPr>
        <w:t>|</w:t>
      </w:r>
      <w:proofErr w:type="spellStart"/>
      <w:r w:rsidR="00DB6EFF" w:rsidRPr="0092107F">
        <w:rPr>
          <w:rFonts w:ascii="Quicksand" w:hAnsi="Quicksand"/>
          <w:b/>
          <w:sz w:val="22"/>
          <w:szCs w:val="22"/>
        </w:rPr>
        <w:t>FormatNombres</w:t>
      </w:r>
      <w:proofErr w:type="spellEnd"/>
      <w:r w:rsidR="006210AB" w:rsidRPr="0092107F">
        <w:rPr>
          <w:rFonts w:ascii="Quicksand" w:hAnsi="Quicksand"/>
          <w:b/>
          <w:sz w:val="22"/>
          <w:szCs w:val="22"/>
        </w:rPr>
        <w:t xml:space="preserve"> }}</w:t>
      </w:r>
      <w:r w:rsidRPr="0092107F">
        <w:rPr>
          <w:rFonts w:ascii="Quicksand" w:hAnsi="Quicksand"/>
          <w:b/>
          <w:sz w:val="22"/>
          <w:szCs w:val="22"/>
        </w:rPr>
        <w:t xml:space="preserve"> € HT (</w:t>
      </w:r>
      <w:r w:rsidR="002A3EB2" w:rsidRPr="0092107F">
        <w:rPr>
          <w:rFonts w:ascii="Quicksand" w:hAnsi="Quicksand"/>
          <w:b/>
          <w:sz w:val="22"/>
          <w:szCs w:val="22"/>
        </w:rPr>
        <w:t xml:space="preserve">{{ </w:t>
      </w:r>
      <w:proofErr w:type="spellStart"/>
      <w:r w:rsidR="002A3EB2" w:rsidRPr="0092107F">
        <w:rPr>
          <w:rFonts w:ascii="Quicksand" w:hAnsi="Quicksand"/>
          <w:b/>
          <w:sz w:val="22"/>
          <w:szCs w:val="22"/>
        </w:rPr>
        <w:t>phase.nb_JEH</w:t>
      </w:r>
      <w:proofErr w:type="spellEnd"/>
      <w:r w:rsidR="002A3EB2" w:rsidRPr="0092107F">
        <w:rPr>
          <w:rFonts w:ascii="Quicksand" w:hAnsi="Quicksand"/>
          <w:b/>
          <w:sz w:val="22"/>
          <w:szCs w:val="22"/>
        </w:rPr>
        <w:t xml:space="preserve"> }} {% if </w:t>
      </w:r>
      <w:proofErr w:type="spellStart"/>
      <w:r w:rsidR="002A3EB2" w:rsidRPr="0092107F">
        <w:rPr>
          <w:rFonts w:ascii="Quicksand" w:hAnsi="Quicksand"/>
          <w:b/>
          <w:sz w:val="22"/>
          <w:szCs w:val="22"/>
        </w:rPr>
        <w:t>phase.nb_JEH</w:t>
      </w:r>
      <w:proofErr w:type="spellEnd"/>
      <w:r w:rsidR="002A3EB2" w:rsidRPr="0092107F">
        <w:rPr>
          <w:rFonts w:ascii="Quicksand" w:hAnsi="Quicksand"/>
          <w:b/>
          <w:sz w:val="22"/>
          <w:szCs w:val="22"/>
        </w:rPr>
        <w:t xml:space="preserve"> &gt; 1 %}</w:t>
      </w:r>
      <w:r w:rsidRPr="0092107F">
        <w:rPr>
          <w:rFonts w:ascii="Quicksand" w:hAnsi="Quicksand"/>
          <w:b/>
          <w:sz w:val="22"/>
          <w:szCs w:val="22"/>
        </w:rPr>
        <w:t xml:space="preserve"> </w:t>
      </w:r>
      <w:proofErr w:type="spellStart"/>
      <w:r w:rsidRPr="0092107F">
        <w:rPr>
          <w:rFonts w:ascii="Quicksand" w:hAnsi="Quicksand"/>
          <w:b/>
          <w:sz w:val="22"/>
          <w:szCs w:val="22"/>
        </w:rPr>
        <w:t>JEHs</w:t>
      </w:r>
      <w:proofErr w:type="spellEnd"/>
      <w:r w:rsidR="002A3EB2" w:rsidRPr="0092107F">
        <w:rPr>
          <w:rFonts w:ascii="Quicksand" w:hAnsi="Quicksand"/>
          <w:b/>
          <w:sz w:val="22"/>
          <w:szCs w:val="22"/>
        </w:rPr>
        <w:t xml:space="preserve"> {% </w:t>
      </w:r>
      <w:proofErr w:type="spellStart"/>
      <w:r w:rsidR="002A3EB2" w:rsidRPr="0092107F">
        <w:rPr>
          <w:rFonts w:ascii="Quicksand" w:hAnsi="Quicksand"/>
          <w:b/>
          <w:sz w:val="22"/>
          <w:szCs w:val="22"/>
        </w:rPr>
        <w:t>else</w:t>
      </w:r>
      <w:proofErr w:type="spellEnd"/>
      <w:r w:rsidR="002A3EB2" w:rsidRPr="0092107F">
        <w:rPr>
          <w:rFonts w:ascii="Quicksand" w:hAnsi="Quicksand"/>
          <w:b/>
          <w:sz w:val="22"/>
          <w:szCs w:val="22"/>
        </w:rPr>
        <w:t xml:space="preserve"> %} JEH{% </w:t>
      </w:r>
      <w:proofErr w:type="spellStart"/>
      <w:r w:rsidR="002A3EB2" w:rsidRPr="0092107F">
        <w:rPr>
          <w:rFonts w:ascii="Quicksand" w:hAnsi="Quicksand"/>
          <w:b/>
          <w:sz w:val="22"/>
          <w:szCs w:val="22"/>
        </w:rPr>
        <w:t>endif</w:t>
      </w:r>
      <w:proofErr w:type="spellEnd"/>
      <w:r w:rsidR="002A3EB2" w:rsidRPr="0092107F">
        <w:rPr>
          <w:rFonts w:ascii="Quicksand" w:hAnsi="Quicksand"/>
          <w:b/>
          <w:sz w:val="22"/>
          <w:szCs w:val="22"/>
        </w:rPr>
        <w:t xml:space="preserve"> %}</w:t>
      </w:r>
      <w:r w:rsidRPr="0092107F">
        <w:rPr>
          <w:rFonts w:ascii="Quicksand" w:hAnsi="Quicksand"/>
          <w:b/>
          <w:sz w:val="22"/>
          <w:szCs w:val="22"/>
        </w:rPr>
        <w:t>)</w:t>
      </w:r>
    </w:p>
    <w:p w14:paraId="27A1379B" w14:textId="77777777" w:rsidR="002D27AA" w:rsidRPr="007877A7" w:rsidRDefault="002D27AA" w:rsidP="007877A7">
      <w:pPr>
        <w:spacing w:line="240" w:lineRule="auto"/>
        <w:rPr>
          <w:rFonts w:ascii="Quicksand" w:hAnsi="Quicksand"/>
          <w:sz w:val="22"/>
          <w:szCs w:val="22"/>
        </w:rPr>
      </w:pPr>
    </w:p>
    <w:p w14:paraId="7BD6D32F" w14:textId="35C8A266" w:rsidR="003A52FA" w:rsidRPr="000174B9" w:rsidRDefault="00A34709" w:rsidP="000174B9">
      <w:pPr>
        <w:spacing w:line="240" w:lineRule="auto"/>
        <w:rPr>
          <w:rFonts w:ascii="Quicksand" w:hAnsi="Quicksand"/>
          <w:sz w:val="22"/>
          <w:szCs w:val="22"/>
        </w:rPr>
        <w:sectPr w:rsidR="003A52FA" w:rsidRPr="000174B9" w:rsidSect="00345C52">
          <w:headerReference w:type="even" r:id="rId38"/>
          <w:headerReference w:type="default" r:id="rId39"/>
          <w:headerReference w:type="first" r:id="rId40"/>
          <w:type w:val="continuous"/>
          <w:pgSz w:w="16838" w:h="11906" w:orient="landscape"/>
          <w:pgMar w:top="1417" w:right="1417" w:bottom="1417" w:left="1417" w:header="708" w:footer="567" w:gutter="0"/>
          <w:cols w:num="2" w:space="708"/>
          <w:docGrid w:linePitch="360"/>
        </w:sectPr>
      </w:pPr>
      <w:r>
        <w:rPr>
          <w:rFonts w:ascii="Quicksand" w:hAnsi="Quicksand"/>
          <w:sz w:val="22"/>
          <w:szCs w:val="22"/>
        </w:rPr>
        <w:t xml:space="preserve">{% </w:t>
      </w:r>
      <w:proofErr w:type="spellStart"/>
      <w:r>
        <w:rPr>
          <w:rFonts w:ascii="Quicksand" w:hAnsi="Quicksand"/>
          <w:sz w:val="22"/>
          <w:szCs w:val="22"/>
        </w:rPr>
        <w:t>endfor</w:t>
      </w:r>
      <w:proofErr w:type="spellEnd"/>
      <w:r>
        <w:rPr>
          <w:rFonts w:ascii="Quicksand" w:hAnsi="Quicksand"/>
          <w:sz w:val="22"/>
          <w:szCs w:val="22"/>
        </w:rPr>
        <w:t xml:space="preserve"> %} </w:t>
      </w:r>
    </w:p>
    <w:p w14:paraId="7B70ABFB" w14:textId="2EEE334E" w:rsidR="00680405" w:rsidRPr="004D39A5" w:rsidRDefault="00680405" w:rsidP="00680405">
      <w:pPr>
        <w:rPr>
          <w:rFonts w:ascii="Quicksand" w:hAnsi="Quicksand"/>
        </w:rPr>
      </w:pPr>
      <w:r w:rsidRPr="004D39A5">
        <w:rPr>
          <w:rFonts w:ascii="Quicksand" w:hAnsi="Quicksand"/>
        </w:rPr>
        <w:br w:type="page"/>
      </w:r>
    </w:p>
    <w:p w14:paraId="2C82AA68" w14:textId="12AC7858" w:rsidR="00853D04" w:rsidRPr="003C5AD5" w:rsidRDefault="00CC76BD" w:rsidP="00853D04">
      <w:pPr>
        <w:pStyle w:val="Titre1"/>
        <w:rPr>
          <w:rFonts w:ascii="Taviraj" w:hAnsi="Taviraj" w:cs="Taviraj"/>
          <w:color w:val="2E3653"/>
          <w:sz w:val="40"/>
          <w:szCs w:val="40"/>
        </w:rPr>
      </w:pPr>
      <w:bookmarkStart w:id="18" w:name="_Toc411164338"/>
      <w:bookmarkStart w:id="19" w:name="_Toc135055731"/>
      <w:r w:rsidRPr="003C5AD5">
        <w:rPr>
          <w:rFonts w:ascii="Taviraj" w:hAnsi="Taviraj" w:cs="Taviraj"/>
          <w:smallCaps/>
          <w:noProof/>
          <w:color w:val="7D92DF"/>
          <w:sz w:val="32"/>
          <w:szCs w:val="32"/>
        </w:rPr>
        <w:lastRenderedPageBreak/>
        <w:drawing>
          <wp:anchor distT="0" distB="0" distL="114300" distR="114300" simplePos="0" relativeHeight="251669504" behindDoc="1" locked="0" layoutInCell="1" allowOverlap="1" wp14:anchorId="3B862E98" wp14:editId="775D548F">
            <wp:simplePos x="0" y="0"/>
            <wp:positionH relativeFrom="column">
              <wp:posOffset>3508861</wp:posOffset>
            </wp:positionH>
            <wp:positionV relativeFrom="paragraph">
              <wp:posOffset>-1271905</wp:posOffset>
            </wp:positionV>
            <wp:extent cx="12758420" cy="11066780"/>
            <wp:effectExtent l="0" t="0" r="5080" b="0"/>
            <wp:wrapNone/>
            <wp:docPr id="239" name="Picture 23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3C5AD5">
        <w:rPr>
          <w:rFonts w:ascii="Taviraj" w:hAnsi="Taviraj" w:cs="Taviraj"/>
          <w:color w:val="2E3653"/>
        </w:rPr>
        <w:t>Planning de réalisation</w:t>
      </w:r>
      <w:bookmarkEnd w:id="18"/>
      <w:bookmarkEnd w:id="19"/>
    </w:p>
    <w:p w14:paraId="2BD012C0" w14:textId="2A89CF0B" w:rsidR="00833B0A" w:rsidRPr="004D39A5" w:rsidRDefault="00833B0A" w:rsidP="00853D04">
      <w:pPr>
        <w:rPr>
          <w:rFonts w:ascii="Quicksand" w:hAnsi="Quicksand"/>
          <w:sz w:val="22"/>
          <w:szCs w:val="22"/>
        </w:rPr>
      </w:pPr>
    </w:p>
    <w:p w14:paraId="686C27B7" w14:textId="220CC4C3" w:rsidR="00853D04" w:rsidRPr="00862005" w:rsidRDefault="00862005" w:rsidP="00833B0A">
      <w:pPr>
        <w:jc w:val="center"/>
        <w:rPr>
          <w:rFonts w:ascii="Quicksand" w:hAnsi="Quicksand"/>
          <w:sz w:val="22"/>
          <w:szCs w:val="22"/>
        </w:rPr>
      </w:pPr>
      <w:r w:rsidRPr="00862005">
        <w:rPr>
          <w:rFonts w:ascii="Quicksand" w:hAnsi="Quicksand"/>
          <w:sz w:val="22"/>
          <w:szCs w:val="22"/>
        </w:rPr>
        <w:t>[</w:t>
      </w:r>
      <w:r>
        <w:rPr>
          <w:rFonts w:ascii="Quicksand" w:hAnsi="Quicksand"/>
          <w:sz w:val="22"/>
          <w:szCs w:val="22"/>
        </w:rPr>
        <w:t>Tableau planning]</w:t>
      </w:r>
    </w:p>
    <w:p w14:paraId="12B142DC" w14:textId="643CA336" w:rsidR="00330799" w:rsidRPr="001944B8" w:rsidRDefault="00330799" w:rsidP="00330799">
      <w:pPr>
        <w:spacing w:before="24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L’étude prendra fin </w:t>
      </w:r>
      <w:r w:rsidR="00FA0D03">
        <w:rPr>
          <w:rFonts w:ascii="Quicksand" w:eastAsia="Batang" w:hAnsi="Quicksand" w:cs="Times New Roman"/>
          <w:b/>
          <w:bCs/>
          <w:sz w:val="22"/>
          <w:szCs w:val="22"/>
          <w:lang w:eastAsia="ko-KR"/>
        </w:rPr>
        <w:t>{</w:t>
      </w:r>
      <w:r w:rsidR="006523D3">
        <w:rPr>
          <w:rFonts w:ascii="Quicksand" w:eastAsia="Batang" w:hAnsi="Quicksand" w:cs="Times New Roman"/>
          <w:b/>
          <w:bCs/>
          <w:sz w:val="22"/>
          <w:szCs w:val="22"/>
          <w:lang w:eastAsia="ko-KR"/>
        </w:rPr>
        <w:t>{</w:t>
      </w:r>
      <w:proofErr w:type="spellStart"/>
      <w:r w:rsidR="006523D3">
        <w:rPr>
          <w:rFonts w:ascii="Quicksand" w:eastAsia="Batang" w:hAnsi="Quicksand" w:cs="Times New Roman"/>
          <w:b/>
          <w:bCs/>
          <w:sz w:val="22"/>
          <w:szCs w:val="22"/>
          <w:lang w:eastAsia="ko-KR"/>
        </w:rPr>
        <w:t>duree</w:t>
      </w:r>
      <w:proofErr w:type="spellEnd"/>
      <w:r w:rsidR="006523D3">
        <w:rPr>
          <w:rFonts w:ascii="Quicksand" w:eastAsia="Batang" w:hAnsi="Quicksand" w:cs="Times New Roman"/>
          <w:b/>
          <w:bCs/>
          <w:sz w:val="22"/>
          <w:szCs w:val="22"/>
          <w:lang w:eastAsia="ko-KR"/>
        </w:rPr>
        <w:t>}</w:t>
      </w:r>
      <w:r w:rsidR="00FA0D03">
        <w:rPr>
          <w:rFonts w:ascii="Quicksand" w:eastAsia="Batang" w:hAnsi="Quicksand" w:cs="Times New Roman"/>
          <w:b/>
          <w:bCs/>
          <w:sz w:val="22"/>
          <w:szCs w:val="22"/>
          <w:lang w:eastAsia="ko-KR"/>
        </w:rPr>
        <w:t>}</w:t>
      </w:r>
      <w:r w:rsidRPr="00890A76">
        <w:rPr>
          <w:rFonts w:ascii="Quicksand" w:eastAsia="Batang" w:hAnsi="Quicksand" w:cs="Times New Roman"/>
          <w:b/>
          <w:bCs/>
          <w:sz w:val="22"/>
          <w:szCs w:val="22"/>
          <w:lang w:eastAsia="ko-KR"/>
        </w:rPr>
        <w:t xml:space="preserve"> semaines</w:t>
      </w:r>
      <w:r w:rsidRPr="001944B8">
        <w:rPr>
          <w:rFonts w:ascii="Quicksand" w:eastAsia="Batang" w:hAnsi="Quicksand" w:cs="Times New Roman"/>
          <w:sz w:val="22"/>
          <w:szCs w:val="22"/>
          <w:lang w:eastAsia="ko-KR"/>
        </w:rPr>
        <w:t xml:space="preserve"> après la date de signature de la Convention d’Étude</w:t>
      </w:r>
      <w:r w:rsidR="006B29E6" w:rsidRPr="003C5AD5">
        <w:rPr>
          <w:rFonts w:ascii="Quicksand" w:eastAsia="Batang" w:hAnsi="Quicksand" w:cs="Times New Roman"/>
          <w:sz w:val="22"/>
          <w:szCs w:val="22"/>
          <w:lang w:eastAsia="ko-KR"/>
        </w:rPr>
        <w:t>, sous réserve de fourniture des éléments suivants, indispensables à la réalisation de l’étude, au plus tard le jour de la signature de la Convention d’Étude</w:t>
      </w:r>
      <w:r w:rsidR="006B29E6">
        <w:rPr>
          <w:rFonts w:ascii="Quicksand" w:eastAsia="Batang" w:hAnsi="Quicksand" w:cs="Times New Roman"/>
          <w:sz w:val="22"/>
          <w:szCs w:val="22"/>
          <w:lang w:eastAsia="ko-KR"/>
        </w:rPr>
        <w:t xml:space="preserve"> </w:t>
      </w:r>
      <w:r w:rsidR="006B29E6" w:rsidRPr="003C5AD5">
        <w:rPr>
          <w:rFonts w:ascii="Quicksand" w:eastAsia="Batang" w:hAnsi="Quicksand" w:cs="Times New Roman"/>
          <w:sz w:val="22"/>
          <w:szCs w:val="22"/>
          <w:lang w:eastAsia="ko-KR"/>
        </w:rPr>
        <w:t>:</w:t>
      </w:r>
      <w:r w:rsidR="00BD4E4B">
        <w:rPr>
          <w:rFonts w:ascii="Quicksand" w:eastAsia="Batang" w:hAnsi="Quicksand" w:cs="Times New Roman"/>
          <w:color w:val="FF0000"/>
          <w:sz w:val="22"/>
          <w:szCs w:val="22"/>
          <w:lang w:eastAsia="ko-KR"/>
        </w:rPr>
        <w:t xml:space="preserve"> </w:t>
      </w:r>
      <w:r w:rsidR="00BD4E4B" w:rsidRPr="00BD4E4B">
        <w:rPr>
          <w:rFonts w:ascii="Quicksand" w:eastAsia="Batang" w:hAnsi="Quicksand" w:cs="Times New Roman"/>
          <w:color w:val="000000" w:themeColor="text1"/>
          <w:sz w:val="22"/>
          <w:szCs w:val="22"/>
          <w:lang w:eastAsia="ko-KR"/>
        </w:rPr>
        <w:t>{{</w:t>
      </w:r>
      <w:proofErr w:type="spellStart"/>
      <w:proofErr w:type="gramStart"/>
      <w:r w:rsidR="00BD4E4B" w:rsidRPr="00BD4E4B">
        <w:rPr>
          <w:rFonts w:ascii="Quicksand" w:eastAsia="Batang" w:hAnsi="Quicksand" w:cs="Times New Roman"/>
          <w:color w:val="000000" w:themeColor="text1"/>
          <w:sz w:val="22"/>
          <w:szCs w:val="22"/>
          <w:lang w:eastAsia="ko-KR"/>
        </w:rPr>
        <w:t>etude.element</w:t>
      </w:r>
      <w:proofErr w:type="gramEnd"/>
      <w:r w:rsidR="00BD4E4B" w:rsidRPr="00BD4E4B">
        <w:rPr>
          <w:rFonts w:ascii="Quicksand" w:eastAsia="Batang" w:hAnsi="Quicksand" w:cs="Times New Roman"/>
          <w:color w:val="000000" w:themeColor="text1"/>
          <w:sz w:val="22"/>
          <w:szCs w:val="22"/>
          <w:lang w:eastAsia="ko-KR"/>
        </w:rPr>
        <w:t>_a_fournir</w:t>
      </w:r>
      <w:proofErr w:type="spellEnd"/>
      <w:r w:rsidR="00BD4E4B" w:rsidRPr="00BD4E4B">
        <w:rPr>
          <w:rFonts w:ascii="Quicksand" w:eastAsia="Batang" w:hAnsi="Quicksand" w:cs="Times New Roman"/>
          <w:color w:val="000000" w:themeColor="text1"/>
          <w:sz w:val="22"/>
          <w:szCs w:val="22"/>
          <w:lang w:eastAsia="ko-KR"/>
        </w:rPr>
        <w:t>}}</w:t>
      </w:r>
      <w:r w:rsidRPr="00BD4E4B">
        <w:rPr>
          <w:rFonts w:ascii="Quicksand" w:eastAsia="Batang" w:hAnsi="Quicksand" w:cs="Times New Roman"/>
          <w:color w:val="000000" w:themeColor="text1"/>
          <w:sz w:val="22"/>
          <w:szCs w:val="22"/>
          <w:lang w:eastAsia="ko-KR"/>
        </w:rPr>
        <w:t xml:space="preserve">. </w:t>
      </w:r>
      <w:r w:rsidRPr="001944B8">
        <w:rPr>
          <w:rFonts w:ascii="Quicksand" w:eastAsia="Batang" w:hAnsi="Quicksand" w:cs="Times New Roman"/>
          <w:sz w:val="22"/>
          <w:szCs w:val="22"/>
          <w:lang w:eastAsia="ko-KR"/>
        </w:rPr>
        <w:t>L’ensemble des documents devront être remis au Client et/ou signés avant la fin.</w:t>
      </w:r>
    </w:p>
    <w:p w14:paraId="355EBBD7" w14:textId="77777777" w:rsidR="00330799" w:rsidRPr="001944B8" w:rsidRDefault="00330799" w:rsidP="00330799">
      <w:pPr>
        <w:spacing w:before="12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Si l’étude se termine dans un délai plus court, la signature du document d’acceptation du livrable la clôture. Si l’étude dure plus longtemps, elle </w:t>
      </w:r>
      <w:r>
        <w:rPr>
          <w:rFonts w:ascii="Quicksand" w:eastAsia="Batang" w:hAnsi="Quicksand" w:cs="Times New Roman"/>
          <w:sz w:val="22"/>
          <w:szCs w:val="22"/>
          <w:lang w:eastAsia="ko-KR"/>
        </w:rPr>
        <w:t>devra</w:t>
      </w:r>
      <w:r w:rsidRPr="001944B8">
        <w:rPr>
          <w:rFonts w:ascii="Quicksand" w:eastAsia="Batang" w:hAnsi="Quicksand" w:cs="Times New Roman"/>
          <w:sz w:val="22"/>
          <w:szCs w:val="22"/>
          <w:lang w:eastAsia="ko-KR"/>
        </w:rPr>
        <w:t xml:space="preserve"> faire l’objet d’avenant</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s</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 xml:space="preserve"> de délai.</w:t>
      </w:r>
    </w:p>
    <w:p w14:paraId="781157FB" w14:textId="1F72579E" w:rsidR="00330799" w:rsidRPr="001944B8" w:rsidRDefault="00330799" w:rsidP="00330799">
      <w:pPr>
        <w:spacing w:before="240" w:line="276" w:lineRule="auto"/>
        <w:rPr>
          <w:rFonts w:ascii="Quicksand" w:hAnsi="Quicksand"/>
          <w:sz w:val="22"/>
          <w:szCs w:val="22"/>
        </w:rPr>
      </w:pPr>
      <w:r w:rsidRPr="001944B8">
        <w:rPr>
          <w:rFonts w:ascii="Quicksand" w:hAnsi="Quicksand"/>
          <w:b/>
          <w:sz w:val="22"/>
          <w:szCs w:val="22"/>
        </w:rPr>
        <w:t xml:space="preserve">Le livrable est garanti </w:t>
      </w:r>
      <w:r w:rsidR="00BD4E4B">
        <w:rPr>
          <w:rFonts w:ascii="Quicksand" w:hAnsi="Quicksand"/>
          <w:b/>
          <w:sz w:val="22"/>
          <w:szCs w:val="22"/>
        </w:rPr>
        <w:t>{</w:t>
      </w:r>
      <w:r w:rsidRPr="003C5AD5">
        <w:rPr>
          <w:rFonts w:ascii="Quicksand" w:hAnsi="Quicksand"/>
          <w:b/>
          <w:sz w:val="22"/>
          <w:szCs w:val="22"/>
        </w:rPr>
        <w:t>{</w:t>
      </w:r>
      <w:proofErr w:type="spellStart"/>
      <w:proofErr w:type="gramStart"/>
      <w:r w:rsidRPr="003C5AD5">
        <w:rPr>
          <w:rFonts w:ascii="Quicksand" w:hAnsi="Quicksand"/>
          <w:b/>
          <w:sz w:val="22"/>
          <w:szCs w:val="22"/>
        </w:rPr>
        <w:t>etude</w:t>
      </w:r>
      <w:r w:rsidR="00BD4E4B">
        <w:rPr>
          <w:rFonts w:ascii="Quicksand" w:hAnsi="Quicksand"/>
          <w:b/>
          <w:sz w:val="22"/>
          <w:szCs w:val="22"/>
        </w:rPr>
        <w:t>.</w:t>
      </w:r>
      <w:r w:rsidRPr="003C5AD5">
        <w:rPr>
          <w:rFonts w:ascii="Quicksand" w:hAnsi="Quicksand"/>
          <w:b/>
          <w:sz w:val="22"/>
          <w:szCs w:val="22"/>
        </w:rPr>
        <w:t>periode</w:t>
      </w:r>
      <w:proofErr w:type="gramEnd"/>
      <w:r w:rsidRPr="003C5AD5">
        <w:rPr>
          <w:rFonts w:ascii="Quicksand" w:hAnsi="Quicksand"/>
          <w:b/>
          <w:sz w:val="22"/>
          <w:szCs w:val="22"/>
        </w:rPr>
        <w:t>_</w:t>
      </w:r>
      <w:r w:rsidR="00862005">
        <w:rPr>
          <w:rFonts w:ascii="Quicksand" w:hAnsi="Quicksand"/>
          <w:b/>
          <w:sz w:val="22"/>
          <w:szCs w:val="22"/>
        </w:rPr>
        <w:t>de_</w:t>
      </w:r>
      <w:r w:rsidRPr="003C5AD5">
        <w:rPr>
          <w:rFonts w:ascii="Quicksand" w:hAnsi="Quicksand"/>
          <w:b/>
          <w:sz w:val="22"/>
          <w:szCs w:val="22"/>
        </w:rPr>
        <w:t>garantie</w:t>
      </w:r>
      <w:proofErr w:type="spellEnd"/>
      <w:r w:rsidRPr="003C5AD5">
        <w:rPr>
          <w:rFonts w:ascii="Quicksand" w:hAnsi="Quicksand"/>
          <w:b/>
          <w:sz w:val="22"/>
          <w:szCs w:val="22"/>
        </w:rPr>
        <w:t>}</w:t>
      </w:r>
      <w:r w:rsidR="00BD4E4B">
        <w:rPr>
          <w:rFonts w:ascii="Quicksand" w:hAnsi="Quicksand"/>
          <w:b/>
          <w:sz w:val="22"/>
          <w:szCs w:val="22"/>
        </w:rPr>
        <w:t>}</w:t>
      </w:r>
      <w:r w:rsidRPr="003C5AD5">
        <w:rPr>
          <w:rFonts w:ascii="Quicksand" w:hAnsi="Quicksand"/>
          <w:b/>
          <w:sz w:val="22"/>
          <w:szCs w:val="22"/>
        </w:rPr>
        <w:t xml:space="preserve"> </w:t>
      </w:r>
      <w:r w:rsidRPr="001944B8">
        <w:rPr>
          <w:rFonts w:ascii="Quicksand" w:hAnsi="Quicksand"/>
          <w:b/>
          <w:sz w:val="22"/>
          <w:szCs w:val="22"/>
        </w:rPr>
        <w:t>jours</w:t>
      </w:r>
      <w:r w:rsidRPr="001944B8">
        <w:rPr>
          <w:rFonts w:ascii="Quicksand" w:hAnsi="Quicksand"/>
          <w:sz w:val="22"/>
          <w:szCs w:val="22"/>
        </w:rPr>
        <w:t xml:space="preserve"> à partir de la livraison, délai durant lequel le Client pourra demander à PEP des modifications.</w:t>
      </w:r>
    </w:p>
    <w:p w14:paraId="0058CBE6" w14:textId="7815D47A" w:rsidR="00680405" w:rsidRPr="004D39A5" w:rsidRDefault="00680405" w:rsidP="00680405">
      <w:pPr>
        <w:rPr>
          <w:rFonts w:ascii="Quicksand" w:hAnsi="Quicksand"/>
          <w:sz w:val="22"/>
          <w:szCs w:val="22"/>
        </w:rPr>
      </w:pPr>
      <w:r w:rsidRPr="004D39A5">
        <w:rPr>
          <w:rFonts w:ascii="Quicksand" w:hAnsi="Quicksand"/>
          <w:sz w:val="22"/>
          <w:szCs w:val="22"/>
        </w:rPr>
        <w:br w:type="page"/>
      </w:r>
    </w:p>
    <w:p w14:paraId="6992D9EB" w14:textId="77777777" w:rsidR="00853D04" w:rsidRPr="00297F92" w:rsidRDefault="00853D04" w:rsidP="00853D04">
      <w:pPr>
        <w:pStyle w:val="Titre1"/>
        <w:rPr>
          <w:rFonts w:ascii="Taviraj" w:hAnsi="Taviraj" w:cs="Taviraj"/>
          <w:color w:val="2E3653"/>
          <w:lang w:val="it-IT"/>
        </w:rPr>
      </w:pPr>
      <w:bookmarkStart w:id="20" w:name="_Toc411164339"/>
      <w:bookmarkStart w:id="21" w:name="_Toc135055732"/>
      <w:r w:rsidRPr="00297F92">
        <w:rPr>
          <w:rFonts w:ascii="Taviraj" w:hAnsi="Taviraj" w:cs="Taviraj"/>
          <w:color w:val="2E3653"/>
          <w:lang w:val="it-IT"/>
        </w:rPr>
        <w:lastRenderedPageBreak/>
        <w:t>Budget</w:t>
      </w:r>
      <w:bookmarkEnd w:id="20"/>
      <w:bookmarkEnd w:id="21"/>
    </w:p>
    <w:p w14:paraId="41BF0263" w14:textId="77777777" w:rsidR="008C76DD" w:rsidRPr="00297F92" w:rsidRDefault="008C76DD" w:rsidP="008C76DD">
      <w:pPr>
        <w:rPr>
          <w:rFonts w:ascii="Quicksand" w:hAnsi="Quicksand"/>
          <w:sz w:val="24"/>
          <w:szCs w:val="24"/>
          <w:lang w:val="it-IT"/>
        </w:rPr>
      </w:pPr>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83"/>
        <w:gridCol w:w="1895"/>
        <w:gridCol w:w="5056"/>
        <w:gridCol w:w="4666"/>
      </w:tblGrid>
      <w:tr w:rsidR="00A96821" w:rsidRPr="00A465F3" w14:paraId="5CAD6CB9" w14:textId="77777777" w:rsidTr="0019298E">
        <w:tc>
          <w:tcPr>
            <w:tcW w:w="6000" w:type="dxa"/>
            <w:tcBorders>
              <w:top w:val="nil"/>
              <w:left w:val="nil"/>
            </w:tcBorders>
            <w:shd w:val="clear" w:color="auto" w:fill="FFFFFF"/>
          </w:tcPr>
          <w:p w14:paraId="138E5417" w14:textId="77777777" w:rsidR="000C19D9" w:rsidRPr="00082B09" w:rsidRDefault="000C19D9" w:rsidP="0019298E">
            <w:pPr>
              <w:ind w:left="-454" w:right="-454"/>
              <w:rPr>
                <w:rFonts w:ascii="Quicksand" w:hAnsi="Quicksand" w:cs="Times New Roman"/>
              </w:rPr>
            </w:pPr>
          </w:p>
        </w:tc>
        <w:tc>
          <w:tcPr>
            <w:tcW w:w="1800" w:type="dxa"/>
            <w:shd w:val="clear" w:color="auto" w:fill="CACACA"/>
          </w:tcPr>
          <w:p w14:paraId="563CA6D5" w14:textId="77777777" w:rsidR="000C19D9" w:rsidRDefault="000C19D9" w:rsidP="0019298E">
            <w:pPr>
              <w:jc w:val="center"/>
            </w:pPr>
            <w:r>
              <w:rPr>
                <w:b/>
                <w:color w:val="000000"/>
              </w:rPr>
              <w:t>JEH</w:t>
            </w:r>
          </w:p>
        </w:tc>
        <w:tc>
          <w:tcPr>
            <w:tcW w:w="1800" w:type="dxa"/>
            <w:shd w:val="clear" w:color="auto" w:fill="CACACA"/>
          </w:tcPr>
          <w:p w14:paraId="6FD92739" w14:textId="77777777" w:rsidR="000C19D9" w:rsidRDefault="000C19D9" w:rsidP="0019298E">
            <w:pPr>
              <w:jc w:val="center"/>
            </w:pPr>
            <w:r>
              <w:rPr>
                <w:b/>
                <w:color w:val="000000"/>
              </w:rPr>
              <w:t>Prix H.T. / JEH</w:t>
            </w:r>
          </w:p>
        </w:tc>
        <w:tc>
          <w:tcPr>
            <w:tcW w:w="1800" w:type="dxa"/>
            <w:shd w:val="clear" w:color="auto" w:fill="CACACA"/>
          </w:tcPr>
          <w:p w14:paraId="78C29A7C" w14:textId="77777777" w:rsidR="000C19D9" w:rsidRPr="00510CDC" w:rsidRDefault="000C19D9" w:rsidP="0019298E">
            <w:pPr>
              <w:jc w:val="center"/>
              <w:rPr>
                <w:lang w:val="en-US"/>
              </w:rPr>
            </w:pPr>
            <w:r w:rsidRPr="00510CDC">
              <w:rPr>
                <w:b/>
                <w:color w:val="000000"/>
                <w:lang w:val="en-US"/>
              </w:rPr>
              <w:t xml:space="preserve">Total H.T. </w:t>
            </w:r>
            <w:r w:rsidRPr="00510CDC">
              <w:rPr>
                <w:b/>
                <w:color w:val="000000"/>
                <w:sz w:val="10"/>
                <w:szCs w:val="10"/>
                <w:lang w:val="en-US"/>
              </w:rPr>
              <w:t>{% for phase in phases %}</w:t>
            </w:r>
          </w:p>
        </w:tc>
      </w:tr>
      <w:tr w:rsidR="000C19D9" w:rsidRPr="006D21BC" w14:paraId="625270B3" w14:textId="77777777" w:rsidTr="0019298E">
        <w:tc>
          <w:tcPr>
            <w:tcW w:w="6000" w:type="dxa"/>
            <w:gridSpan w:val="4"/>
            <w:shd w:val="clear" w:color="auto" w:fill="404040"/>
          </w:tcPr>
          <w:p w14:paraId="0430E1C8" w14:textId="5E7834EE" w:rsidR="000C19D9" w:rsidRPr="00A465F3" w:rsidRDefault="000C19D9" w:rsidP="0019298E">
            <w:r w:rsidRPr="00A465F3">
              <w:rPr>
                <w:b/>
                <w:color w:val="FFFFFF"/>
              </w:rPr>
              <w:t xml:space="preserve">Phase </w:t>
            </w:r>
            <w:r w:rsidR="006D21BC" w:rsidRPr="00A465F3">
              <w:rPr>
                <w:b/>
                <w:color w:val="FFFFFF"/>
              </w:rPr>
              <w:t>{{</w:t>
            </w:r>
            <w:proofErr w:type="spellStart"/>
            <w:proofErr w:type="gramStart"/>
            <w:r w:rsidR="006D21BC" w:rsidRPr="00A465F3">
              <w:rPr>
                <w:b/>
                <w:color w:val="FFFFFF"/>
              </w:rPr>
              <w:t>phase.numero</w:t>
            </w:r>
            <w:proofErr w:type="spellEnd"/>
            <w:proofErr w:type="gramEnd"/>
            <w:r w:rsidR="006D21BC" w:rsidRPr="00A465F3">
              <w:rPr>
                <w:b/>
                <w:color w:val="FFFFFF"/>
              </w:rPr>
              <w:t>}}</w:t>
            </w:r>
            <w:r w:rsidRPr="00A465F3">
              <w:rPr>
                <w:b/>
                <w:color w:val="FFFFFF"/>
              </w:rPr>
              <w:t xml:space="preserve"> </w:t>
            </w:r>
            <w:r w:rsidR="006D21BC" w:rsidRPr="00A465F3">
              <w:rPr>
                <w:b/>
                <w:color w:val="FFFFFF"/>
              </w:rPr>
              <w:t>–</w:t>
            </w:r>
            <w:r w:rsidRPr="00A465F3">
              <w:rPr>
                <w:b/>
                <w:color w:val="FFFFFF"/>
              </w:rPr>
              <w:t xml:space="preserve"> </w:t>
            </w:r>
            <w:r w:rsidR="006D21BC" w:rsidRPr="00A465F3">
              <w:rPr>
                <w:b/>
                <w:color w:val="FFFFFF"/>
              </w:rPr>
              <w:t>{{</w:t>
            </w:r>
            <w:proofErr w:type="spellStart"/>
            <w:r w:rsidR="006D21BC" w:rsidRPr="00A465F3">
              <w:rPr>
                <w:b/>
                <w:color w:val="FFFFFF"/>
              </w:rPr>
              <w:t>phase.titre</w:t>
            </w:r>
            <w:proofErr w:type="spellEnd"/>
            <w:r w:rsidR="006D21BC" w:rsidRPr="00A465F3">
              <w:rPr>
                <w:b/>
                <w:color w:val="FFFFFF"/>
              </w:rPr>
              <w:t>}}</w:t>
            </w:r>
          </w:p>
        </w:tc>
      </w:tr>
      <w:tr w:rsidR="00A96821" w14:paraId="105386E8" w14:textId="77777777" w:rsidTr="0019298E">
        <w:tc>
          <w:tcPr>
            <w:tcW w:w="6000" w:type="dxa"/>
            <w:shd w:val="clear" w:color="auto" w:fill="FFFFFF"/>
          </w:tcPr>
          <w:p w14:paraId="0FBA61F7" w14:textId="77777777" w:rsidR="000C19D9" w:rsidRPr="00A465F3" w:rsidRDefault="000C19D9" w:rsidP="0019298E"/>
        </w:tc>
        <w:tc>
          <w:tcPr>
            <w:tcW w:w="1800" w:type="dxa"/>
            <w:shd w:val="clear" w:color="auto" w:fill="FFFFFF"/>
          </w:tcPr>
          <w:p w14:paraId="7C4CF986" w14:textId="0F1067B5" w:rsidR="000C19D9" w:rsidRDefault="006D21BC" w:rsidP="0019298E">
            <w:pPr>
              <w:jc w:val="center"/>
            </w:pPr>
            <w:r>
              <w:t>{{</w:t>
            </w:r>
            <w:proofErr w:type="spellStart"/>
            <w:proofErr w:type="gramStart"/>
            <w:r>
              <w:t>phase.nb</w:t>
            </w:r>
            <w:proofErr w:type="gramEnd"/>
            <w:r>
              <w:t>_JEH</w:t>
            </w:r>
            <w:proofErr w:type="spellEnd"/>
            <w:r>
              <w:t>}}</w:t>
            </w:r>
          </w:p>
        </w:tc>
        <w:tc>
          <w:tcPr>
            <w:tcW w:w="1800" w:type="dxa"/>
            <w:shd w:val="clear" w:color="auto" w:fill="FFFFFF"/>
          </w:tcPr>
          <w:p w14:paraId="300D7DBF" w14:textId="0CD066B8" w:rsidR="000C19D9" w:rsidRDefault="00A96821" w:rsidP="0019298E">
            <w:pPr>
              <w:jc w:val="center"/>
            </w:pPr>
            <w:r>
              <w:t>{{</w:t>
            </w:r>
            <w:proofErr w:type="spellStart"/>
            <w:proofErr w:type="gramStart"/>
            <w:r>
              <w:t>phase.montant</w:t>
            </w:r>
            <w:proofErr w:type="gramEnd"/>
            <w:r>
              <w:t>_HT_par_JEH|FormatNombres</w:t>
            </w:r>
            <w:proofErr w:type="spellEnd"/>
            <w:r>
              <w:t>}}</w:t>
            </w:r>
          </w:p>
        </w:tc>
        <w:tc>
          <w:tcPr>
            <w:tcW w:w="1800" w:type="dxa"/>
            <w:shd w:val="clear" w:color="auto" w:fill="FFFFFF"/>
          </w:tcPr>
          <w:p w14:paraId="109DC9CD" w14:textId="37861E63" w:rsidR="000C19D9" w:rsidRDefault="00A96821" w:rsidP="0019298E">
            <w:pPr>
              <w:jc w:val="center"/>
            </w:pPr>
            <w:r>
              <w:t>{{</w:t>
            </w:r>
            <w:proofErr w:type="spellStart"/>
            <w:proofErr w:type="gramStart"/>
            <w:r>
              <w:t>phase.calcul</w:t>
            </w:r>
            <w:proofErr w:type="gramEnd"/>
            <w:r>
              <w:t>_mt_HT</w:t>
            </w:r>
            <w:proofErr w:type="spellEnd"/>
            <w:r>
              <w:t>()|</w:t>
            </w:r>
            <w:proofErr w:type="spellStart"/>
            <w:r>
              <w:t>FormatNombres</w:t>
            </w:r>
            <w:proofErr w:type="spellEnd"/>
            <w:r>
              <w:t>}}</w:t>
            </w:r>
          </w:p>
        </w:tc>
      </w:tr>
      <w:tr w:rsidR="00A96821" w14:paraId="73524135" w14:textId="77777777" w:rsidTr="0019298E">
        <w:tc>
          <w:tcPr>
            <w:tcW w:w="6000" w:type="dxa"/>
            <w:shd w:val="clear" w:color="auto" w:fill="FFFFFF"/>
          </w:tcPr>
          <w:p w14:paraId="6F6B260E" w14:textId="0A82BD61" w:rsidR="000C19D9" w:rsidRDefault="000C19D9" w:rsidP="0019298E">
            <w:r>
              <w:rPr>
                <w:b/>
                <w:color w:val="000000"/>
              </w:rPr>
              <w:t>Total</w:t>
            </w:r>
            <w:r w:rsidR="00A96821">
              <w:rPr>
                <w:b/>
                <w:color w:val="000000"/>
              </w:rPr>
              <w:t xml:space="preserve"> phase</w:t>
            </w:r>
            <w:r>
              <w:rPr>
                <w:b/>
                <w:color w:val="000000"/>
              </w:rPr>
              <w:t xml:space="preserve"> </w:t>
            </w:r>
            <w:r w:rsidR="006D21BC">
              <w:rPr>
                <w:b/>
                <w:color w:val="000000"/>
              </w:rPr>
              <w:t>{{</w:t>
            </w:r>
            <w:proofErr w:type="spellStart"/>
            <w:proofErr w:type="gramStart"/>
            <w:r w:rsidR="006D21BC">
              <w:rPr>
                <w:b/>
                <w:color w:val="000000"/>
              </w:rPr>
              <w:t>phase.numero</w:t>
            </w:r>
            <w:proofErr w:type="spellEnd"/>
            <w:proofErr w:type="gramEnd"/>
            <w:r w:rsidR="006D21BC">
              <w:rPr>
                <w:b/>
                <w:color w:val="000000"/>
              </w:rPr>
              <w:t>}}</w:t>
            </w:r>
          </w:p>
        </w:tc>
        <w:tc>
          <w:tcPr>
            <w:tcW w:w="1800" w:type="dxa"/>
            <w:shd w:val="clear" w:color="auto" w:fill="FFFFFF"/>
          </w:tcPr>
          <w:p w14:paraId="7C9FD4A1" w14:textId="0510D21B" w:rsidR="000C19D9" w:rsidRDefault="00B63565" w:rsidP="0019298E">
            <w:pPr>
              <w:jc w:val="center"/>
            </w:pPr>
            <w:r>
              <w:t>{{</w:t>
            </w:r>
            <w:proofErr w:type="spellStart"/>
            <w:proofErr w:type="gramStart"/>
            <w:r>
              <w:t>phase.nb</w:t>
            </w:r>
            <w:proofErr w:type="gramEnd"/>
            <w:r>
              <w:t>_JEH</w:t>
            </w:r>
            <w:proofErr w:type="spellEnd"/>
            <w:r>
              <w:t>}}</w:t>
            </w:r>
          </w:p>
        </w:tc>
        <w:tc>
          <w:tcPr>
            <w:tcW w:w="1800" w:type="dxa"/>
            <w:shd w:val="clear" w:color="auto" w:fill="CACACA"/>
          </w:tcPr>
          <w:p w14:paraId="1AAD13E9" w14:textId="77777777" w:rsidR="000C19D9" w:rsidRDefault="000C19D9" w:rsidP="0019298E"/>
        </w:tc>
        <w:tc>
          <w:tcPr>
            <w:tcW w:w="1800" w:type="dxa"/>
            <w:shd w:val="clear" w:color="auto" w:fill="E9E9E9"/>
          </w:tcPr>
          <w:p w14:paraId="7CE18903" w14:textId="6C6BF3DE" w:rsidR="000C19D9" w:rsidRDefault="00A96821" w:rsidP="0019298E">
            <w:pPr>
              <w:jc w:val="center"/>
            </w:pPr>
            <w:r>
              <w:rPr>
                <w:b/>
                <w:color w:val="303854"/>
              </w:rPr>
              <w:t>{{</w:t>
            </w:r>
            <w:proofErr w:type="spellStart"/>
            <w:proofErr w:type="gramStart"/>
            <w:r>
              <w:rPr>
                <w:b/>
                <w:color w:val="303854"/>
              </w:rPr>
              <w:t>phase.calcul</w:t>
            </w:r>
            <w:proofErr w:type="gramEnd"/>
            <w:r>
              <w:rPr>
                <w:b/>
                <w:color w:val="303854"/>
              </w:rPr>
              <w:t>_mt_HT</w:t>
            </w:r>
            <w:proofErr w:type="spellEnd"/>
            <w:r>
              <w:rPr>
                <w:b/>
                <w:color w:val="303854"/>
              </w:rPr>
              <w:t>()|</w:t>
            </w:r>
            <w:proofErr w:type="spellStart"/>
            <w:r>
              <w:rPr>
                <w:b/>
                <w:color w:val="303854"/>
              </w:rPr>
              <w:t>FormatNombres</w:t>
            </w:r>
            <w:proofErr w:type="spellEnd"/>
            <w:r>
              <w:rPr>
                <w:b/>
                <w:color w:val="303854"/>
              </w:rPr>
              <w:t>()}}</w:t>
            </w:r>
            <w:r w:rsidR="000C19D9">
              <w:rPr>
                <w:b/>
                <w:color w:val="303854"/>
              </w:rPr>
              <w:t xml:space="preserve"> {% </w:t>
            </w:r>
            <w:proofErr w:type="spellStart"/>
            <w:r w:rsidR="000C19D9">
              <w:rPr>
                <w:b/>
                <w:color w:val="303854"/>
              </w:rPr>
              <w:t>endfor</w:t>
            </w:r>
            <w:proofErr w:type="spellEnd"/>
            <w:r w:rsidR="000C19D9">
              <w:rPr>
                <w:b/>
                <w:color w:val="303854"/>
              </w:rPr>
              <w:t xml:space="preserve"> %}</w:t>
            </w:r>
          </w:p>
        </w:tc>
      </w:tr>
    </w:tbl>
    <w:p w14:paraId="359C77AE" w14:textId="77777777" w:rsidR="000C19D9" w:rsidRDefault="000C19D9" w:rsidP="000C19D9"/>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98"/>
        <w:gridCol w:w="3442"/>
        <w:gridCol w:w="3260"/>
      </w:tblGrid>
      <w:tr w:rsidR="00CA2B83" w14:paraId="07E23F40" w14:textId="77777777" w:rsidTr="0019298E">
        <w:tc>
          <w:tcPr>
            <w:tcW w:w="6000" w:type="dxa"/>
            <w:shd w:val="clear" w:color="auto" w:fill="404040"/>
          </w:tcPr>
          <w:p w14:paraId="4EA81791" w14:textId="77777777" w:rsidR="000C19D9" w:rsidRPr="003E0AA0" w:rsidRDefault="000C19D9" w:rsidP="0019298E">
            <w:pPr>
              <w:ind w:left="-454" w:right="-454"/>
              <w:rPr>
                <w:rFonts w:ascii="Quicksand" w:hAnsi="Quicksand" w:cs="Times New Roman"/>
                <w:lang w:val="es-ES_tradnl"/>
              </w:rPr>
            </w:pPr>
            <w:r w:rsidRPr="00ED3124">
              <w:rPr>
                <w:b/>
                <w:color w:val="FFFFFF"/>
                <w:lang w:val="en-US"/>
              </w:rPr>
              <w:t xml:space="preserve">To     </w:t>
            </w:r>
            <w:r>
              <w:rPr>
                <w:b/>
                <w:color w:val="FFFFFF"/>
                <w:lang w:val="en-US"/>
              </w:rPr>
              <w:t>To</w:t>
            </w:r>
            <w:r w:rsidRPr="00ED3124">
              <w:rPr>
                <w:b/>
                <w:color w:val="FFFFFF"/>
                <w:lang w:val="en-US"/>
              </w:rPr>
              <w:t>tal H.T. hors frais</w:t>
            </w:r>
          </w:p>
        </w:tc>
        <w:tc>
          <w:tcPr>
            <w:tcW w:w="1800" w:type="dxa"/>
            <w:shd w:val="clear" w:color="auto" w:fill="404040"/>
          </w:tcPr>
          <w:p w14:paraId="219CE8D9" w14:textId="0E00960E" w:rsidR="000C19D9" w:rsidRDefault="00B63565" w:rsidP="0019298E">
            <w:pPr>
              <w:jc w:val="center"/>
            </w:pPr>
            <w:r>
              <w:rPr>
                <w:b/>
                <w:color w:val="FFFFFF"/>
              </w:rPr>
              <w:t>{{</w:t>
            </w:r>
            <w:proofErr w:type="spellStart"/>
            <w:proofErr w:type="gramStart"/>
            <w:r w:rsidR="00CA2B83">
              <w:rPr>
                <w:b/>
                <w:color w:val="FFFFFF"/>
              </w:rPr>
              <w:t>etude.</w:t>
            </w:r>
            <w:r>
              <w:rPr>
                <w:b/>
                <w:color w:val="FFFFFF"/>
              </w:rPr>
              <w:t>nb</w:t>
            </w:r>
            <w:proofErr w:type="gramEnd"/>
            <w:r>
              <w:rPr>
                <w:b/>
                <w:color w:val="FFFFFF"/>
              </w:rPr>
              <w:t>_JEH</w:t>
            </w:r>
            <w:proofErr w:type="spellEnd"/>
            <w:r w:rsidR="00CA2B83">
              <w:rPr>
                <w:b/>
                <w:color w:val="FFFFFF"/>
              </w:rPr>
              <w:t>()</w:t>
            </w:r>
            <w:r>
              <w:rPr>
                <w:b/>
                <w:color w:val="FFFFFF"/>
              </w:rPr>
              <w:t xml:space="preserve">}} </w:t>
            </w:r>
            <w:proofErr w:type="spellStart"/>
            <w:r w:rsidR="000C19D9">
              <w:rPr>
                <w:b/>
                <w:color w:val="FFFFFF"/>
              </w:rPr>
              <w:t>JEHs</w:t>
            </w:r>
            <w:proofErr w:type="spellEnd"/>
          </w:p>
        </w:tc>
        <w:tc>
          <w:tcPr>
            <w:tcW w:w="1800" w:type="dxa"/>
            <w:shd w:val="clear" w:color="auto" w:fill="404040"/>
          </w:tcPr>
          <w:p w14:paraId="1B9D9823" w14:textId="0E140FB3" w:rsidR="000C19D9" w:rsidRDefault="00B63565" w:rsidP="0019298E">
            <w:pPr>
              <w:jc w:val="center"/>
            </w:pPr>
            <w:r>
              <w:rPr>
                <w:b/>
                <w:color w:val="FFFFFF"/>
              </w:rPr>
              <w:t>{{</w:t>
            </w:r>
            <w:proofErr w:type="spellStart"/>
            <w:r>
              <w:rPr>
                <w:b/>
                <w:color w:val="FFFFFF"/>
              </w:rPr>
              <w:t>tot_HT_phase</w:t>
            </w:r>
            <w:proofErr w:type="spellEnd"/>
            <w:r>
              <w:rPr>
                <w:b/>
                <w:color w:val="FFFFFF"/>
              </w:rPr>
              <w:t>}}</w:t>
            </w:r>
            <w:r w:rsidR="000C19D9">
              <w:rPr>
                <w:b/>
                <w:color w:val="FFFFFF"/>
              </w:rPr>
              <w:t xml:space="preserve"> € HT</w:t>
            </w:r>
          </w:p>
        </w:tc>
      </w:tr>
      <w:tr w:rsidR="00DD583B" w14:paraId="5FB55F88" w14:textId="77777777" w:rsidTr="0019298E">
        <w:tc>
          <w:tcPr>
            <w:tcW w:w="6000" w:type="dxa"/>
            <w:shd w:val="clear" w:color="auto" w:fill="E9E9E9"/>
          </w:tcPr>
          <w:p w14:paraId="0DA12723" w14:textId="77777777" w:rsidR="000C19D9" w:rsidRDefault="000C19D9" w:rsidP="0019298E">
            <w:r>
              <w:rPr>
                <w:b/>
                <w:color w:val="000000"/>
              </w:rPr>
              <w:t>Frais</w:t>
            </w:r>
          </w:p>
        </w:tc>
        <w:tc>
          <w:tcPr>
            <w:tcW w:w="1800" w:type="dxa"/>
            <w:gridSpan w:val="2"/>
            <w:shd w:val="clear" w:color="auto" w:fill="E9E9E9"/>
          </w:tcPr>
          <w:p w14:paraId="7A67159F" w14:textId="57AE66C2" w:rsidR="000C19D9" w:rsidRDefault="00A96821" w:rsidP="0019298E">
            <w:pPr>
              <w:jc w:val="right"/>
            </w:pPr>
            <w:r>
              <w:rPr>
                <w:b/>
                <w:color w:val="000000"/>
              </w:rPr>
              <w:t>{{</w:t>
            </w:r>
            <w:proofErr w:type="spellStart"/>
            <w:proofErr w:type="gramStart"/>
            <w:r w:rsidR="00CA2B83">
              <w:rPr>
                <w:b/>
                <w:color w:val="000000"/>
              </w:rPr>
              <w:t>etude.</w:t>
            </w:r>
            <w:r>
              <w:rPr>
                <w:b/>
                <w:color w:val="000000"/>
              </w:rPr>
              <w:t>frais</w:t>
            </w:r>
            <w:proofErr w:type="gramEnd"/>
            <w:r w:rsidR="00480B39">
              <w:rPr>
                <w:b/>
                <w:color w:val="000000"/>
              </w:rPr>
              <w:t>_dossier</w:t>
            </w:r>
            <w:r w:rsidR="00A70402">
              <w:rPr>
                <w:b/>
                <w:color w:val="000000"/>
              </w:rPr>
              <w:t>|FormatNombres</w:t>
            </w:r>
            <w:proofErr w:type="spellEnd"/>
            <w:r>
              <w:rPr>
                <w:b/>
                <w:color w:val="000000"/>
              </w:rPr>
              <w:t>}}</w:t>
            </w:r>
            <w:r w:rsidR="000C19D9">
              <w:rPr>
                <w:b/>
                <w:color w:val="000000"/>
              </w:rPr>
              <w:t xml:space="preserve"> € HT</w:t>
            </w:r>
          </w:p>
        </w:tc>
      </w:tr>
      <w:tr w:rsidR="000C19D9" w14:paraId="574950F3" w14:textId="77777777" w:rsidTr="0019298E">
        <w:tc>
          <w:tcPr>
            <w:tcW w:w="6000" w:type="dxa"/>
            <w:gridSpan w:val="3"/>
            <w:shd w:val="clear" w:color="auto" w:fill="E9E9E9"/>
          </w:tcPr>
          <w:p w14:paraId="4C1EDE77" w14:textId="7F922503" w:rsidR="000C19D9" w:rsidRDefault="00A96821" w:rsidP="0019298E">
            <w:pPr>
              <w:jc w:val="right"/>
            </w:pPr>
            <w:r>
              <w:rPr>
                <w:color w:val="000000"/>
              </w:rPr>
              <w:t>{{</w:t>
            </w:r>
            <w:proofErr w:type="spellStart"/>
            <w:proofErr w:type="gramStart"/>
            <w:r w:rsidR="00CA2B83">
              <w:rPr>
                <w:color w:val="000000"/>
              </w:rPr>
              <w:t>etude.frais</w:t>
            </w:r>
            <w:proofErr w:type="gramEnd"/>
            <w:r w:rsidR="00480B39">
              <w:rPr>
                <w:color w:val="000000"/>
              </w:rPr>
              <w:t>_dossier</w:t>
            </w:r>
            <w:r w:rsidR="00CA2B83">
              <w:rPr>
                <w:color w:val="000000"/>
              </w:rPr>
              <w:t>|ChiffreLettre</w:t>
            </w:r>
            <w:proofErr w:type="spellEnd"/>
            <w:r>
              <w:rPr>
                <w:color w:val="000000"/>
              </w:rPr>
              <w:t xml:space="preserve">}} </w:t>
            </w:r>
            <w:r w:rsidR="000C19D9">
              <w:rPr>
                <w:color w:val="000000"/>
              </w:rPr>
              <w:t>HT</w:t>
            </w:r>
          </w:p>
        </w:tc>
      </w:tr>
      <w:tr w:rsidR="00DD583B" w14:paraId="1582B9CD" w14:textId="77777777" w:rsidTr="0019298E">
        <w:tc>
          <w:tcPr>
            <w:tcW w:w="6000" w:type="dxa"/>
            <w:shd w:val="clear" w:color="auto" w:fill="404040"/>
          </w:tcPr>
          <w:p w14:paraId="32B34C53" w14:textId="77777777" w:rsidR="000C19D9" w:rsidRDefault="000C19D9" w:rsidP="0019298E">
            <w:r>
              <w:rPr>
                <w:b/>
                <w:color w:val="FFFFFF"/>
              </w:rPr>
              <w:t>Total H.T.</w:t>
            </w:r>
          </w:p>
        </w:tc>
        <w:tc>
          <w:tcPr>
            <w:tcW w:w="1800" w:type="dxa"/>
            <w:gridSpan w:val="2"/>
            <w:shd w:val="clear" w:color="auto" w:fill="404040"/>
          </w:tcPr>
          <w:p w14:paraId="2383E206" w14:textId="50518FE4" w:rsidR="000C19D9" w:rsidRDefault="00A96821" w:rsidP="0019298E">
            <w:pPr>
              <w:jc w:val="right"/>
            </w:pPr>
            <w:r>
              <w:rPr>
                <w:b/>
                <w:color w:val="FFFFFF"/>
              </w:rPr>
              <w:t>{{</w:t>
            </w:r>
            <w:proofErr w:type="spellStart"/>
            <w:proofErr w:type="gramStart"/>
            <w:r w:rsidR="00CA2B83">
              <w:rPr>
                <w:b/>
                <w:color w:val="FFFFFF"/>
              </w:rPr>
              <w:t>etude.montant</w:t>
            </w:r>
            <w:proofErr w:type="gramEnd"/>
            <w:r w:rsidR="00CA2B83">
              <w:rPr>
                <w:b/>
                <w:color w:val="FFFFFF"/>
              </w:rPr>
              <w:t>_HT_total</w:t>
            </w:r>
            <w:proofErr w:type="spellEnd"/>
            <w:r w:rsidR="004D0715">
              <w:rPr>
                <w:b/>
                <w:color w:val="FFFFFF"/>
              </w:rPr>
              <w:t>()</w:t>
            </w:r>
            <w:r w:rsidR="00CA2B83">
              <w:rPr>
                <w:b/>
                <w:color w:val="FFFFFF"/>
              </w:rPr>
              <w:t>|</w:t>
            </w:r>
            <w:proofErr w:type="spellStart"/>
            <w:r w:rsidR="00CA2B83">
              <w:rPr>
                <w:b/>
                <w:color w:val="FFFFFF"/>
              </w:rPr>
              <w:t>FormatNombres</w:t>
            </w:r>
            <w:proofErr w:type="spellEnd"/>
            <w:r>
              <w:rPr>
                <w:b/>
                <w:color w:val="FFFFFF"/>
              </w:rPr>
              <w:t xml:space="preserve">}} </w:t>
            </w:r>
            <w:r w:rsidR="000C19D9">
              <w:rPr>
                <w:b/>
                <w:color w:val="FFFFFF"/>
              </w:rPr>
              <w:t>€ HT</w:t>
            </w:r>
          </w:p>
        </w:tc>
      </w:tr>
      <w:tr w:rsidR="000C19D9" w14:paraId="5CFC8ED0" w14:textId="77777777" w:rsidTr="0019298E">
        <w:tc>
          <w:tcPr>
            <w:tcW w:w="6000" w:type="dxa"/>
            <w:gridSpan w:val="3"/>
            <w:shd w:val="clear" w:color="auto" w:fill="404040"/>
          </w:tcPr>
          <w:p w14:paraId="531EBB19" w14:textId="14D429AE" w:rsidR="000C19D9" w:rsidRDefault="00A96821" w:rsidP="0019298E">
            <w:pPr>
              <w:jc w:val="right"/>
            </w:pPr>
            <w:r>
              <w:rPr>
                <w:b/>
                <w:color w:val="FFFFFF"/>
              </w:rPr>
              <w:t>{{</w:t>
            </w:r>
            <w:proofErr w:type="spellStart"/>
            <w:proofErr w:type="gramStart"/>
            <w:r w:rsidR="00CA2B83">
              <w:rPr>
                <w:b/>
                <w:color w:val="FFFFFF"/>
              </w:rPr>
              <w:t>etude.montant</w:t>
            </w:r>
            <w:proofErr w:type="gramEnd"/>
            <w:r w:rsidR="00CA2B83">
              <w:rPr>
                <w:b/>
                <w:color w:val="FFFFFF"/>
              </w:rPr>
              <w:t>_HT_total</w:t>
            </w:r>
            <w:proofErr w:type="spellEnd"/>
            <w:r w:rsidR="004D0715">
              <w:rPr>
                <w:b/>
                <w:color w:val="FFFFFF"/>
              </w:rPr>
              <w:t>()</w:t>
            </w:r>
            <w:r w:rsidR="00CA2B83">
              <w:rPr>
                <w:b/>
                <w:color w:val="FFFFFF"/>
              </w:rPr>
              <w:t>|</w:t>
            </w:r>
            <w:proofErr w:type="spellStart"/>
            <w:r w:rsidR="00CA2B83">
              <w:rPr>
                <w:b/>
                <w:color w:val="FFFFFF"/>
              </w:rPr>
              <w:t>ChiffreLettre</w:t>
            </w:r>
            <w:proofErr w:type="spellEnd"/>
            <w:r>
              <w:rPr>
                <w:b/>
                <w:color w:val="FFFFFF"/>
              </w:rPr>
              <w:t xml:space="preserve">}} </w:t>
            </w:r>
            <w:r w:rsidR="000C19D9">
              <w:rPr>
                <w:b/>
                <w:color w:val="FFFFFF"/>
              </w:rPr>
              <w:t>HT</w:t>
            </w:r>
          </w:p>
        </w:tc>
      </w:tr>
      <w:tr w:rsidR="00DD583B" w14:paraId="383D15DD" w14:textId="77777777" w:rsidTr="0019298E">
        <w:tc>
          <w:tcPr>
            <w:tcW w:w="6000" w:type="dxa"/>
            <w:shd w:val="clear" w:color="auto" w:fill="E9E9E9"/>
          </w:tcPr>
          <w:p w14:paraId="5FFFAE82" w14:textId="77777777" w:rsidR="000C19D9" w:rsidRDefault="000C19D9" w:rsidP="0019298E">
            <w:r>
              <w:rPr>
                <w:b/>
                <w:color w:val="000000"/>
              </w:rPr>
              <w:t>TVA (20 %)</w:t>
            </w:r>
          </w:p>
        </w:tc>
        <w:tc>
          <w:tcPr>
            <w:tcW w:w="1800" w:type="dxa"/>
            <w:gridSpan w:val="2"/>
            <w:shd w:val="clear" w:color="auto" w:fill="E9E9E9"/>
          </w:tcPr>
          <w:p w14:paraId="6ED68F1C" w14:textId="11D98D56" w:rsidR="000C19D9" w:rsidRDefault="00A96821" w:rsidP="0019298E">
            <w:pPr>
              <w:jc w:val="right"/>
            </w:pPr>
            <w:r>
              <w:rPr>
                <w:b/>
                <w:color w:val="000000"/>
              </w:rPr>
              <w:t>{{</w:t>
            </w:r>
            <w:proofErr w:type="spellStart"/>
            <w:r w:rsidR="00CA2B83">
              <w:rPr>
                <w:b/>
                <w:color w:val="000000"/>
              </w:rPr>
              <w:t>etude.TVA</w:t>
            </w:r>
            <w:proofErr w:type="spellEnd"/>
            <w:proofErr w:type="gramStart"/>
            <w:r w:rsidR="004D0715">
              <w:rPr>
                <w:b/>
                <w:color w:val="000000"/>
              </w:rPr>
              <w:t>()</w:t>
            </w:r>
            <w:r w:rsidR="00CA2B83">
              <w:rPr>
                <w:b/>
                <w:color w:val="000000"/>
              </w:rPr>
              <w:t>|</w:t>
            </w:r>
            <w:proofErr w:type="spellStart"/>
            <w:proofErr w:type="gramEnd"/>
            <w:r w:rsidR="00CA2B83">
              <w:rPr>
                <w:b/>
                <w:color w:val="000000"/>
              </w:rPr>
              <w:t>FormatNombres</w:t>
            </w:r>
            <w:proofErr w:type="spellEnd"/>
            <w:r>
              <w:rPr>
                <w:b/>
                <w:color w:val="000000"/>
              </w:rPr>
              <w:t xml:space="preserve">}} </w:t>
            </w:r>
            <w:r w:rsidR="000C19D9">
              <w:rPr>
                <w:b/>
                <w:color w:val="000000"/>
              </w:rPr>
              <w:t>€</w:t>
            </w:r>
          </w:p>
        </w:tc>
      </w:tr>
      <w:tr w:rsidR="00DD583B" w14:paraId="57FD1C80" w14:textId="77777777" w:rsidTr="0019298E">
        <w:tc>
          <w:tcPr>
            <w:tcW w:w="6000" w:type="dxa"/>
            <w:shd w:val="clear" w:color="auto" w:fill="303854"/>
          </w:tcPr>
          <w:p w14:paraId="1A7CA052" w14:textId="77777777" w:rsidR="000C19D9" w:rsidRDefault="000C19D9" w:rsidP="0019298E">
            <w:r>
              <w:rPr>
                <w:b/>
                <w:color w:val="FFFFFF"/>
              </w:rPr>
              <w:t>Total T.T.C.</w:t>
            </w:r>
          </w:p>
        </w:tc>
        <w:tc>
          <w:tcPr>
            <w:tcW w:w="1800" w:type="dxa"/>
            <w:gridSpan w:val="2"/>
            <w:shd w:val="clear" w:color="auto" w:fill="303854"/>
          </w:tcPr>
          <w:p w14:paraId="3A1F25E2" w14:textId="64742DE5" w:rsidR="000C19D9" w:rsidRDefault="00CA2B83" w:rsidP="0019298E">
            <w:pPr>
              <w:jc w:val="right"/>
            </w:pPr>
            <w:r>
              <w:rPr>
                <w:b/>
                <w:color w:val="FFFFFF"/>
              </w:rPr>
              <w:t>{{</w:t>
            </w:r>
            <w:proofErr w:type="spellStart"/>
            <w:proofErr w:type="gramStart"/>
            <w:r>
              <w:rPr>
                <w:b/>
                <w:color w:val="FFFFFF"/>
              </w:rPr>
              <w:t>etude.total</w:t>
            </w:r>
            <w:proofErr w:type="gramEnd"/>
            <w:r>
              <w:rPr>
                <w:b/>
                <w:color w:val="FFFFFF"/>
              </w:rPr>
              <w:t>_ttc</w:t>
            </w:r>
            <w:proofErr w:type="spellEnd"/>
            <w:r w:rsidR="004D0715">
              <w:rPr>
                <w:b/>
                <w:color w:val="FFFFFF"/>
              </w:rPr>
              <w:t>()</w:t>
            </w:r>
            <w:r>
              <w:rPr>
                <w:b/>
                <w:color w:val="FFFFFF"/>
              </w:rPr>
              <w:t>|</w:t>
            </w:r>
            <w:proofErr w:type="spellStart"/>
            <w:r>
              <w:rPr>
                <w:b/>
                <w:color w:val="FFFFFF"/>
              </w:rPr>
              <w:t>FormatNombres</w:t>
            </w:r>
            <w:proofErr w:type="spellEnd"/>
            <w:r>
              <w:rPr>
                <w:b/>
                <w:color w:val="FFFFFF"/>
              </w:rPr>
              <w:t xml:space="preserve">}} </w:t>
            </w:r>
            <w:r w:rsidR="000C19D9">
              <w:rPr>
                <w:b/>
                <w:color w:val="FFFFFF"/>
              </w:rPr>
              <w:t>€ TTC</w:t>
            </w:r>
          </w:p>
        </w:tc>
      </w:tr>
      <w:tr w:rsidR="000C19D9" w14:paraId="11F9F540" w14:textId="77777777" w:rsidTr="0019298E">
        <w:tc>
          <w:tcPr>
            <w:tcW w:w="6000" w:type="dxa"/>
            <w:gridSpan w:val="3"/>
            <w:shd w:val="clear" w:color="auto" w:fill="303854"/>
          </w:tcPr>
          <w:p w14:paraId="243B4CB1" w14:textId="5811A765" w:rsidR="000C19D9" w:rsidRDefault="00CA2B83" w:rsidP="0019298E">
            <w:pPr>
              <w:jc w:val="right"/>
            </w:pPr>
            <w:r>
              <w:rPr>
                <w:b/>
                <w:color w:val="FFFFFF"/>
              </w:rPr>
              <w:t>{{</w:t>
            </w:r>
            <w:proofErr w:type="spellStart"/>
            <w:proofErr w:type="gramStart"/>
            <w:r>
              <w:rPr>
                <w:b/>
                <w:color w:val="FFFFFF"/>
              </w:rPr>
              <w:t>etude.total</w:t>
            </w:r>
            <w:proofErr w:type="gramEnd"/>
            <w:r>
              <w:rPr>
                <w:b/>
                <w:color w:val="FFFFFF"/>
              </w:rPr>
              <w:t>_ttc</w:t>
            </w:r>
            <w:proofErr w:type="spellEnd"/>
            <w:r w:rsidR="004D0715">
              <w:rPr>
                <w:b/>
                <w:color w:val="FFFFFF"/>
              </w:rPr>
              <w:t>()</w:t>
            </w:r>
            <w:r>
              <w:rPr>
                <w:b/>
                <w:color w:val="FFFFFF"/>
              </w:rPr>
              <w:t>|</w:t>
            </w:r>
            <w:proofErr w:type="spellStart"/>
            <w:r>
              <w:rPr>
                <w:b/>
                <w:color w:val="FFFFFF"/>
              </w:rPr>
              <w:t>ChiffreLettre</w:t>
            </w:r>
            <w:proofErr w:type="spellEnd"/>
            <w:r>
              <w:rPr>
                <w:b/>
                <w:color w:val="FFFFFF"/>
              </w:rPr>
              <w:t xml:space="preserve">}} </w:t>
            </w:r>
            <w:r w:rsidR="000C19D9">
              <w:rPr>
                <w:b/>
                <w:color w:val="FFFFFF"/>
              </w:rPr>
              <w:t>TTC</w:t>
            </w:r>
          </w:p>
        </w:tc>
      </w:tr>
    </w:tbl>
    <w:p w14:paraId="009C68CF" w14:textId="77777777" w:rsidR="00FE3C87" w:rsidRPr="00FE3C87" w:rsidRDefault="00FE3C87" w:rsidP="002E2404">
      <w:pPr>
        <w:ind w:left="-454" w:right="-454"/>
        <w:rPr>
          <w:rFonts w:ascii="Quicksand" w:hAnsi="Quicksand" w:cs="Times New Roman"/>
          <w:lang w:val="it-IT"/>
        </w:rPr>
      </w:pPr>
    </w:p>
    <w:p w14:paraId="69AE88AA" w14:textId="77777777" w:rsidR="00616029" w:rsidRPr="00297F92" w:rsidRDefault="00616029" w:rsidP="00D7446C">
      <w:pPr>
        <w:rPr>
          <w:rFonts w:ascii="Quicksand" w:hAnsi="Quicksand"/>
          <w:sz w:val="20"/>
          <w:szCs w:val="20"/>
          <w:lang w:val="it-IT"/>
        </w:rPr>
      </w:pPr>
    </w:p>
    <w:p w14:paraId="67BDCBA1" w14:textId="77777777" w:rsidR="00616029" w:rsidRPr="009C2B85" w:rsidRDefault="00616029" w:rsidP="00616029">
      <w:pPr>
        <w:jc w:val="left"/>
        <w:rPr>
          <w:rFonts w:ascii="Quicksand" w:hAnsi="Quicksand"/>
          <w:sz w:val="22"/>
          <w:szCs w:val="22"/>
        </w:rPr>
      </w:pPr>
      <w:r w:rsidRPr="009C2B85">
        <w:rPr>
          <w:rFonts w:ascii="Quicksand" w:hAnsi="Quicksand"/>
          <w:b/>
          <w:color w:val="242852" w:themeColor="text2"/>
          <w:sz w:val="22"/>
          <w:szCs w:val="22"/>
        </w:rPr>
        <w:t>Validité de l’offre :</w:t>
      </w:r>
      <w:r w:rsidRPr="009C2B85">
        <w:rPr>
          <w:rFonts w:ascii="Quicksand" w:hAnsi="Quicksand"/>
          <w:color w:val="242852" w:themeColor="text2"/>
          <w:sz w:val="22"/>
          <w:szCs w:val="22"/>
        </w:rPr>
        <w:t xml:space="preserve"> </w:t>
      </w:r>
      <w:r w:rsidRPr="009C2B85">
        <w:rPr>
          <w:rFonts w:ascii="Quicksand" w:hAnsi="Quicksand"/>
          <w:sz w:val="22"/>
          <w:szCs w:val="22"/>
        </w:rPr>
        <w:t>2 mois à compter de la date d’émission</w:t>
      </w:r>
    </w:p>
    <w:p w14:paraId="7739D293" w14:textId="77777777" w:rsidR="00616029" w:rsidRPr="004D39A5" w:rsidRDefault="00616029" w:rsidP="00D7446C">
      <w:pPr>
        <w:rPr>
          <w:rFonts w:ascii="Quicksand" w:hAnsi="Quicksand"/>
          <w:sz w:val="24"/>
          <w:szCs w:val="24"/>
        </w:rPr>
      </w:pPr>
    </w:p>
    <w:p w14:paraId="7517E619" w14:textId="7C36B3D5" w:rsidR="00FE7DF9" w:rsidRPr="00297F92" w:rsidRDefault="00FE7DF9" w:rsidP="00FE7DF9">
      <w:pPr>
        <w:pStyle w:val="Titre1"/>
        <w:rPr>
          <w:rFonts w:ascii="Taviraj" w:hAnsi="Taviraj" w:cs="Taviraj"/>
          <w:color w:val="2E3653"/>
          <w:lang w:val="it-IT"/>
        </w:rPr>
      </w:pPr>
      <w:bookmarkStart w:id="22" w:name="_Toc135055733"/>
      <w:proofErr w:type="spellStart"/>
      <w:r>
        <w:rPr>
          <w:rFonts w:ascii="Taviraj" w:hAnsi="Taviraj" w:cs="Taviraj"/>
          <w:color w:val="2E3653"/>
          <w:lang w:val="it-IT"/>
        </w:rPr>
        <w:lastRenderedPageBreak/>
        <w:t>Échéancier</w:t>
      </w:r>
      <w:bookmarkEnd w:id="22"/>
      <w:proofErr w:type="spellEnd"/>
    </w:p>
    <w:p w14:paraId="7B08EB0F" w14:textId="66D78285" w:rsidR="005670DD" w:rsidRPr="00E55BDE" w:rsidRDefault="00DD583B" w:rsidP="005670DD">
      <w:pPr>
        <w:spacing w:before="360" w:after="240" w:line="240" w:lineRule="auto"/>
        <w:jc w:val="center"/>
        <w:rPr>
          <w:rFonts w:ascii="Quicksand" w:eastAsia="Times New Roman" w:hAnsi="Quicksand" w:cs="Times New Roman"/>
          <w:i/>
          <w:iCs/>
          <w:sz w:val="28"/>
          <w:szCs w:val="56"/>
          <w:lang w:eastAsia="fr-FR"/>
        </w:rPr>
      </w:pPr>
      <w:r>
        <w:rPr>
          <w:rFonts w:ascii="Quicksand" w:eastAsia="Times New Roman" w:hAnsi="Quicksand" w:cs="Times New Roman"/>
          <w:i/>
          <w:iCs/>
          <w:sz w:val="28"/>
          <w:szCs w:val="56"/>
          <w:lang w:eastAsia="fr-FR"/>
        </w:rPr>
        <w:t>{% if factures %}</w:t>
      </w:r>
    </w:p>
    <w:tbl>
      <w:tblPr>
        <w:tblW w:w="5000" w:type="pct"/>
        <w:tblCellMar>
          <w:left w:w="0" w:type="dxa"/>
          <w:right w:w="0" w:type="dxa"/>
        </w:tblCellMar>
        <w:tblLook w:val="0420" w:firstRow="1" w:lastRow="0" w:firstColumn="0" w:lastColumn="0" w:noHBand="0" w:noVBand="1"/>
      </w:tblPr>
      <w:tblGrid>
        <w:gridCol w:w="4197"/>
        <w:gridCol w:w="4855"/>
        <w:gridCol w:w="4936"/>
      </w:tblGrid>
      <w:tr w:rsidR="005670DD" w:rsidRPr="008A06A8" w14:paraId="1DE472AA"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02E9151" w14:textId="77777777" w:rsidR="005670DD" w:rsidRPr="005670DD" w:rsidRDefault="005670DD" w:rsidP="003D4A6E">
            <w:pPr>
              <w:spacing w:after="0" w:line="240" w:lineRule="auto"/>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Modalités de paiement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5899570" w14:textId="77777777" w:rsidR="005670DD" w:rsidRPr="005670DD" w:rsidRDefault="005670DD" w:rsidP="005670DD">
            <w:pPr>
              <w:spacing w:after="0" w:line="240" w:lineRule="auto"/>
              <w:jc w:val="left"/>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A la signature de la Convention d'Étude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7A36A853" w14:textId="77777777" w:rsidR="005670DD" w:rsidRPr="005670DD" w:rsidRDefault="005670DD" w:rsidP="005670DD">
            <w:pPr>
              <w:spacing w:after="0" w:line="240" w:lineRule="auto"/>
              <w:jc w:val="left"/>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A la remise du livrable final</w:t>
            </w:r>
          </w:p>
        </w:tc>
      </w:tr>
      <w:tr w:rsidR="005670DD" w:rsidRPr="005670DD" w14:paraId="40B38E26"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600F96A2"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Dénomination</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112AB81"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Acompte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44A47DB"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Solde</w:t>
            </w:r>
          </w:p>
        </w:tc>
      </w:tr>
      <w:tr w:rsidR="005670DD" w:rsidRPr="005670DD" w14:paraId="6C65B1F1"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3612FBB"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Sommes à verser (HT)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0F04E" w14:textId="6520CE57"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r w:rsidR="006300DA">
              <w:rPr>
                <w:rFonts w:ascii="Quicksand" w:eastAsia="Times New Roman" w:hAnsi="Quicksand" w:cs="Times New Roman"/>
                <w:sz w:val="22"/>
                <w:szCs w:val="22"/>
                <w:lang w:eastAsia="fr-FR"/>
              </w:rPr>
              <w:t>{</w:t>
            </w:r>
            <w:proofErr w:type="spellStart"/>
            <w:r w:rsidR="00CA2B83">
              <w:rPr>
                <w:rFonts w:ascii="Quicksand" w:eastAsia="Times New Roman" w:hAnsi="Quicksand" w:cs="Times New Roman"/>
                <w:sz w:val="22"/>
                <w:szCs w:val="22"/>
                <w:lang w:eastAsia="fr-FR"/>
              </w:rPr>
              <w:t>fac_</w:t>
            </w:r>
            <w:proofErr w:type="gramStart"/>
            <w:r w:rsidR="00CA2B83">
              <w:rPr>
                <w:rFonts w:ascii="Quicksand" w:eastAsia="Times New Roman" w:hAnsi="Quicksand" w:cs="Times New Roman"/>
                <w:sz w:val="22"/>
                <w:szCs w:val="22"/>
                <w:lang w:eastAsia="fr-FR"/>
              </w:rPr>
              <w:t>acom.montant</w:t>
            </w:r>
            <w:proofErr w:type="gramEnd"/>
            <w:r w:rsidR="00CA2B83">
              <w:rPr>
                <w:rFonts w:ascii="Quicksand" w:eastAsia="Times New Roman" w:hAnsi="Quicksand" w:cs="Times New Roman"/>
                <w:sz w:val="22"/>
                <w:szCs w:val="22"/>
                <w:lang w:eastAsia="fr-FR"/>
              </w:rPr>
              <w:t>_HT</w:t>
            </w:r>
            <w:proofErr w:type="spellEnd"/>
            <w:r w:rsidR="00222A6B">
              <w:rPr>
                <w:rFonts w:ascii="Quicksand" w:eastAsia="Times New Roman" w:hAnsi="Quicksand" w:cs="Times New Roman"/>
                <w:sz w:val="22"/>
                <w:szCs w:val="22"/>
                <w:lang w:eastAsia="fr-FR"/>
              </w:rPr>
              <w:t>()</w:t>
            </w:r>
            <w:r w:rsidR="00CA2B83">
              <w:rPr>
                <w:rFonts w:ascii="Quicksand" w:eastAsia="Times New Roman" w:hAnsi="Quicksand" w:cs="Times New Roman"/>
                <w:sz w:val="22"/>
                <w:szCs w:val="22"/>
                <w:lang w:eastAsia="fr-FR"/>
              </w:rPr>
              <w:t>|</w:t>
            </w:r>
            <w:proofErr w:type="spellStart"/>
            <w:r w:rsidR="00CA2B83">
              <w:rPr>
                <w:rFonts w:ascii="Quicksand" w:eastAsia="Times New Roman" w:hAnsi="Quicksand" w:cs="Times New Roman"/>
                <w:sz w:val="22"/>
                <w:szCs w:val="22"/>
                <w:lang w:eastAsia="fr-FR"/>
              </w:rPr>
              <w:t>FormatNombre</w:t>
            </w:r>
            <w:r w:rsidR="00815B9C">
              <w:rPr>
                <w:rFonts w:ascii="Quicksand" w:eastAsia="Times New Roman" w:hAnsi="Quicksand" w:cs="Times New Roman"/>
                <w:sz w:val="22"/>
                <w:szCs w:val="22"/>
                <w:lang w:eastAsia="fr-FR"/>
              </w:rPr>
              <w:t>s</w:t>
            </w:r>
            <w:proofErr w:type="spellEnd"/>
            <w:r w:rsidR="006300DA">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w:t>
            </w:r>
            <w:r w:rsidR="00CA2B83">
              <w:rPr>
                <w:rFonts w:ascii="Quicksand" w:eastAsia="Times New Roman" w:hAnsi="Quicksand" w:cs="Times New Roman"/>
                <w:sz w:val="22"/>
                <w:szCs w:val="22"/>
                <w:lang w:eastAsia="fr-FR"/>
              </w:rPr>
              <w:t xml:space="preserve"> </w:t>
            </w:r>
            <w:r w:rsidRPr="005670DD">
              <w:rPr>
                <w:rFonts w:ascii="Quicksand" w:eastAsia="Times New Roman" w:hAnsi="Quicksand" w:cs="Times New Roman"/>
                <w:sz w:val="22"/>
                <w:szCs w:val="2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1BF8BDF" w14:textId="1D3A0EA3" w:rsidR="005670DD" w:rsidRPr="005670DD" w:rsidRDefault="00CA2B83"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fac_</w:t>
            </w:r>
            <w:proofErr w:type="gramStart"/>
            <w:r>
              <w:rPr>
                <w:rFonts w:ascii="Quicksand" w:eastAsia="Times New Roman" w:hAnsi="Quicksand" w:cs="Times New Roman"/>
                <w:sz w:val="22"/>
                <w:szCs w:val="22"/>
                <w:lang w:eastAsia="fr-FR"/>
              </w:rPr>
              <w:t>solde.montant</w:t>
            </w:r>
            <w:proofErr w:type="gramEnd"/>
            <w:r>
              <w:rPr>
                <w:rFonts w:ascii="Quicksand" w:eastAsia="Times New Roman" w:hAnsi="Quicksand" w:cs="Times New Roman"/>
                <w:sz w:val="22"/>
                <w:szCs w:val="22"/>
                <w:lang w:eastAsia="fr-FR"/>
              </w:rPr>
              <w:t>_TTC</w:t>
            </w:r>
            <w:proofErr w:type="spellEnd"/>
            <w:r w:rsidR="00222A6B">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FormatNombre</w:t>
            </w:r>
            <w:r w:rsidR="00815B9C">
              <w:rPr>
                <w:rFonts w:ascii="Quicksand" w:eastAsia="Times New Roman" w:hAnsi="Quicksand" w:cs="Times New Roman"/>
                <w:sz w:val="22"/>
                <w:szCs w:val="22"/>
                <w:lang w:eastAsia="fr-FR"/>
              </w:rPr>
              <w:t>s</w:t>
            </w:r>
            <w:proofErr w:type="spellEnd"/>
            <w:r>
              <w:rPr>
                <w:rFonts w:ascii="Quicksand" w:eastAsia="Times New Roman" w:hAnsi="Quicksand" w:cs="Times New Roman"/>
                <w:sz w:val="22"/>
                <w:szCs w:val="22"/>
                <w:lang w:eastAsia="fr-FR"/>
              </w:rPr>
              <w:t>}} €</w:t>
            </w:r>
          </w:p>
        </w:tc>
      </w:tr>
      <w:tr w:rsidR="005670DD" w:rsidRPr="005670DD" w14:paraId="0A5DDA85"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46869C8"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Sommes à verser (TTC) à titre indicatif</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4AEE19F" w14:textId="40007FEA" w:rsidR="005670DD" w:rsidRPr="005670DD" w:rsidRDefault="00CA2B83"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fac_</w:t>
            </w:r>
            <w:proofErr w:type="gramStart"/>
            <w:r>
              <w:rPr>
                <w:rFonts w:ascii="Quicksand" w:eastAsia="Times New Roman" w:hAnsi="Quicksand" w:cs="Times New Roman"/>
                <w:sz w:val="22"/>
                <w:szCs w:val="22"/>
                <w:lang w:eastAsia="fr-FR"/>
              </w:rPr>
              <w:t>acom.montant</w:t>
            </w:r>
            <w:proofErr w:type="gramEnd"/>
            <w:r>
              <w:rPr>
                <w:rFonts w:ascii="Quicksand" w:eastAsia="Times New Roman" w:hAnsi="Quicksand" w:cs="Times New Roman"/>
                <w:sz w:val="22"/>
                <w:szCs w:val="22"/>
                <w:lang w:eastAsia="fr-FR"/>
              </w:rPr>
              <w:t>_HT</w:t>
            </w:r>
            <w:proofErr w:type="spellEnd"/>
            <w:r w:rsidR="00222A6B">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FormatNombre</w:t>
            </w:r>
            <w:r w:rsidR="00815B9C">
              <w:rPr>
                <w:rFonts w:ascii="Quicksand" w:eastAsia="Times New Roman" w:hAnsi="Quicksand" w:cs="Times New Roman"/>
                <w:sz w:val="22"/>
                <w:szCs w:val="22"/>
                <w:lang w:eastAsia="fr-FR"/>
              </w:rPr>
              <w:t>s</w:t>
            </w:r>
            <w:proofErr w:type="spellEnd"/>
            <w:r>
              <w:rPr>
                <w:rFonts w:ascii="Quicksand" w:eastAsia="Times New Roman" w:hAnsi="Quicksand" w:cs="Times New Roman"/>
                <w:sz w:val="22"/>
                <w:szCs w:val="22"/>
                <w:lang w:eastAsia="fr-FR"/>
              </w:rPr>
              <w:t xml:space="preserve">}} </w:t>
            </w:r>
            <w:r w:rsidRPr="005670DD">
              <w:rPr>
                <w:rFonts w:ascii="Quicksand" w:eastAsia="Times New Roman" w:hAnsi="Quicksand" w:cs="Times New Roman"/>
                <w:sz w:val="22"/>
                <w:szCs w:val="2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4123A92" w14:textId="77F689CF" w:rsidR="005670DD" w:rsidRPr="005670DD" w:rsidRDefault="00CA2B83"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fac_</w:t>
            </w:r>
            <w:proofErr w:type="gramStart"/>
            <w:r>
              <w:rPr>
                <w:rFonts w:ascii="Quicksand" w:eastAsia="Times New Roman" w:hAnsi="Quicksand" w:cs="Times New Roman"/>
                <w:sz w:val="22"/>
                <w:szCs w:val="22"/>
                <w:lang w:eastAsia="fr-FR"/>
              </w:rPr>
              <w:t>solde.montant</w:t>
            </w:r>
            <w:proofErr w:type="gramEnd"/>
            <w:r>
              <w:rPr>
                <w:rFonts w:ascii="Quicksand" w:eastAsia="Times New Roman" w:hAnsi="Quicksand" w:cs="Times New Roman"/>
                <w:sz w:val="22"/>
                <w:szCs w:val="22"/>
                <w:lang w:eastAsia="fr-FR"/>
              </w:rPr>
              <w:t>_TTC</w:t>
            </w:r>
            <w:proofErr w:type="spellEnd"/>
            <w:r w:rsidR="00222A6B">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FormatNombre</w:t>
            </w:r>
            <w:r w:rsidR="00815B9C">
              <w:rPr>
                <w:rFonts w:ascii="Quicksand" w:eastAsia="Times New Roman" w:hAnsi="Quicksand" w:cs="Times New Roman"/>
                <w:sz w:val="22"/>
                <w:szCs w:val="22"/>
                <w:lang w:eastAsia="fr-FR"/>
              </w:rPr>
              <w:t>s</w:t>
            </w:r>
            <w:proofErr w:type="spellEnd"/>
            <w:r>
              <w:rPr>
                <w:rFonts w:ascii="Quicksand" w:eastAsia="Times New Roman" w:hAnsi="Quicksand" w:cs="Times New Roman"/>
                <w:sz w:val="22"/>
                <w:szCs w:val="22"/>
                <w:lang w:eastAsia="fr-FR"/>
              </w:rPr>
              <w:t>}} €</w:t>
            </w:r>
          </w:p>
        </w:tc>
      </w:tr>
    </w:tbl>
    <w:p w14:paraId="4D94CDDF" w14:textId="77777777" w:rsidR="005670DD" w:rsidRPr="005670DD" w:rsidRDefault="005670DD" w:rsidP="005670DD">
      <w:pPr>
        <w:spacing w:after="0" w:line="240" w:lineRule="auto"/>
        <w:rPr>
          <w:rFonts w:ascii="Quicksand" w:eastAsia="Times New Roman" w:hAnsi="Quicksand" w:cs="Times New Roman"/>
          <w:i/>
          <w:iCs/>
          <w:sz w:val="22"/>
          <w:szCs w:val="22"/>
          <w:lang w:eastAsia="fr-FR"/>
        </w:rPr>
      </w:pPr>
    </w:p>
    <w:p w14:paraId="6BD83C67" w14:textId="48C5EBFC" w:rsidR="00692CC4" w:rsidRPr="005670DD" w:rsidRDefault="005670DD" w:rsidP="005670DD">
      <w:pPr>
        <w:spacing w:before="240" w:line="276" w:lineRule="auto"/>
        <w:ind w:left="-454" w:right="-454"/>
        <w:rPr>
          <w:rFonts w:ascii="Quicksand" w:hAnsi="Quicksand"/>
          <w:sz w:val="22"/>
          <w:szCs w:val="22"/>
        </w:rPr>
      </w:pPr>
      <w:r w:rsidRPr="005670DD">
        <w:rPr>
          <w:rFonts w:ascii="Quicksand" w:hAnsi="Quicksand"/>
          <w:sz w:val="22"/>
          <w:szCs w:val="22"/>
        </w:rPr>
        <w:t xml:space="preserve">Le paiement s’effectuera par virement ou par chèque au plus tard </w:t>
      </w:r>
      <w:r w:rsidR="005E21D8">
        <w:rPr>
          <w:rFonts w:ascii="Quicksand" w:hAnsi="Quicksand"/>
          <w:b/>
          <w:bCs/>
          <w:sz w:val="22"/>
          <w:szCs w:val="22"/>
        </w:rPr>
        <w:t>30</w:t>
      </w:r>
      <w:r w:rsidRPr="005670DD">
        <w:rPr>
          <w:rFonts w:ascii="Quicksand" w:hAnsi="Quicksand"/>
          <w:b/>
          <w:bCs/>
          <w:sz w:val="22"/>
          <w:szCs w:val="22"/>
        </w:rPr>
        <w:t xml:space="preserve"> jours</w:t>
      </w:r>
      <w:r w:rsidRPr="005670DD">
        <w:rPr>
          <w:rFonts w:ascii="Quicksand" w:hAnsi="Quicksand"/>
          <w:sz w:val="22"/>
          <w:szCs w:val="22"/>
        </w:rPr>
        <w:t xml:space="preserve"> après la date d’émission de la facture.</w:t>
      </w:r>
    </w:p>
    <w:p w14:paraId="42A75133" w14:textId="56A6D89D" w:rsidR="00890A76" w:rsidRPr="005A0B67" w:rsidRDefault="00DD583B" w:rsidP="00FE7DF9">
      <w:pPr>
        <w:rPr>
          <w:rFonts w:ascii="Quicksand" w:hAnsi="Quicksand" w:cs="Taviraj"/>
          <w:i/>
          <w:iCs/>
          <w:color w:val="1E2636"/>
        </w:rPr>
      </w:pPr>
      <w:r>
        <w:rPr>
          <w:rFonts w:ascii="Quicksand" w:hAnsi="Quicksand" w:cs="Taviraj"/>
          <w:i/>
          <w:iCs/>
          <w:color w:val="1E2636"/>
        </w:rPr>
        <w:t xml:space="preserve"> {% </w:t>
      </w:r>
      <w:proofErr w:type="spellStart"/>
      <w:r>
        <w:rPr>
          <w:rFonts w:ascii="Quicksand" w:hAnsi="Quicksand" w:cs="Taviraj"/>
          <w:i/>
          <w:iCs/>
          <w:color w:val="1E2636"/>
        </w:rPr>
        <w:t>endif</w:t>
      </w:r>
      <w:proofErr w:type="spellEnd"/>
      <w:r>
        <w:rPr>
          <w:rFonts w:ascii="Quicksand" w:hAnsi="Quicksand" w:cs="Taviraj"/>
          <w:i/>
          <w:iCs/>
          <w:color w:val="1E2636"/>
        </w:rPr>
        <w:t xml:space="preserve"> %}</w:t>
      </w:r>
    </w:p>
    <w:p w14:paraId="28500A1E" w14:textId="77777777" w:rsidR="00890A76" w:rsidRDefault="00890A76" w:rsidP="00FE7DF9">
      <w:pPr>
        <w:rPr>
          <w:rFonts w:ascii="Taviraj" w:hAnsi="Taviraj" w:cs="Taviraj"/>
          <w:color w:val="1E2636"/>
        </w:rPr>
      </w:pPr>
    </w:p>
    <w:p w14:paraId="45667153" w14:textId="77777777" w:rsidR="00732685" w:rsidRPr="00FE7DF9" w:rsidRDefault="00732685" w:rsidP="00FE7DF9">
      <w:pPr>
        <w:rPr>
          <w:rFonts w:ascii="Taviraj" w:hAnsi="Taviraj" w:cs="Taviraj"/>
          <w:color w:val="1E2636"/>
        </w:rPr>
      </w:pPr>
    </w:p>
    <w:p w14:paraId="26A038D1" w14:textId="77777777" w:rsidR="003D7E16" w:rsidRPr="00963ED1" w:rsidRDefault="003D7E16" w:rsidP="00FE7DF9">
      <w:pPr>
        <w:pStyle w:val="Titre1"/>
        <w:pBdr>
          <w:bottom w:val="single" w:sz="4" w:space="1" w:color="auto"/>
        </w:pBdr>
        <w:rPr>
          <w:rFonts w:ascii="Taviraj" w:hAnsi="Taviraj" w:cs="Taviraj"/>
          <w:color w:val="2E3653"/>
        </w:rPr>
      </w:pPr>
      <w:bookmarkStart w:id="23" w:name="_Ref505787717"/>
      <w:bookmarkStart w:id="24" w:name="_Toc135055734"/>
      <w:r w:rsidRPr="00963ED1">
        <w:rPr>
          <w:rFonts w:ascii="Taviraj" w:hAnsi="Taviraj" w:cs="Taviraj"/>
          <w:color w:val="2E3653"/>
        </w:rPr>
        <w:lastRenderedPageBreak/>
        <w:t>Conditions générales de l’étude</w:t>
      </w:r>
      <w:bookmarkEnd w:id="23"/>
      <w:bookmarkEnd w:id="24"/>
    </w:p>
    <w:p w14:paraId="6BB0621F" w14:textId="77777777" w:rsidR="00015BE0" w:rsidRPr="00963ED1" w:rsidRDefault="00015BE0" w:rsidP="00015BE0">
      <w:pPr>
        <w:rPr>
          <w:rFonts w:ascii="Quicksand" w:hAnsi="Quicksand" w:cs="Arial"/>
          <w:b/>
          <w:sz w:val="22"/>
          <w:szCs w:val="20"/>
        </w:rPr>
      </w:pPr>
      <w:r w:rsidRPr="00963ED1">
        <w:rPr>
          <w:rFonts w:ascii="Quicksand" w:hAnsi="Quicksand" w:cs="Arial"/>
          <w:b/>
          <w:sz w:val="22"/>
          <w:szCs w:val="20"/>
        </w:rPr>
        <w:t>Entre :</w:t>
      </w:r>
    </w:p>
    <w:p w14:paraId="68B121F1" w14:textId="16CF4669" w:rsidR="00015BE0" w:rsidRPr="008E3B53" w:rsidRDefault="004C35DE" w:rsidP="00015BE0">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E6FFCEE" w14:textId="10B4794B" w:rsidR="00015BE0" w:rsidRPr="00963ED1" w:rsidRDefault="00015BE0" w:rsidP="00223ADA">
      <w:pPr>
        <w:ind w:left="1416"/>
        <w:jc w:val="left"/>
        <w:rPr>
          <w:rStyle w:val="ARemplacer"/>
          <w:rFonts w:ascii="Quicksand" w:hAnsi="Quicksand" w:cs="Arial"/>
          <w:i w:val="0"/>
          <w:sz w:val="22"/>
          <w:szCs w:val="20"/>
        </w:rPr>
      </w:pPr>
      <w:proofErr w:type="gramStart"/>
      <w:r w:rsidRPr="00963ED1">
        <w:rPr>
          <w:rStyle w:val="ARemplacer"/>
          <w:rFonts w:ascii="Quicksand" w:hAnsi="Quicksand" w:cs="Arial"/>
          <w:i w:val="0"/>
          <w:sz w:val="22"/>
          <w:szCs w:val="20"/>
        </w:rPr>
        <w:t>située</w:t>
      </w:r>
      <w:proofErr w:type="gramEnd"/>
      <w:r w:rsidRPr="00963ED1">
        <w:rPr>
          <w:rStyle w:val="ARemplacer"/>
          <w:rFonts w:ascii="Quicksand" w:hAnsi="Quicksand" w:cs="Arial"/>
          <w:i w:val="0"/>
          <w:sz w:val="22"/>
          <w:szCs w:val="20"/>
        </w:rPr>
        <w:tab/>
        <w:t>6-8 avenue Blaise Pascal</w:t>
      </w:r>
    </w:p>
    <w:p w14:paraId="59472341" w14:textId="77777777" w:rsidR="00223ADA" w:rsidRPr="00963ED1" w:rsidRDefault="00223ADA"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19206AEE" w14:textId="77777777" w:rsidR="00015BE0" w:rsidRPr="00963ED1" w:rsidRDefault="00223ADA" w:rsidP="00223ADA">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0BB2D8AC" w14:textId="7990D8FA" w:rsidR="00015BE0" w:rsidRPr="00963ED1" w:rsidRDefault="00015BE0" w:rsidP="00015BE0">
      <w:pPr>
        <w:ind w:left="1416"/>
        <w:jc w:val="left"/>
        <w:rPr>
          <w:rFonts w:ascii="Quicksand" w:hAnsi="Quicksand" w:cs="Arial"/>
          <w:sz w:val="22"/>
          <w:szCs w:val="20"/>
        </w:rPr>
      </w:pPr>
      <w:proofErr w:type="gramStart"/>
      <w:r w:rsidRPr="00963ED1">
        <w:rPr>
          <w:rFonts w:ascii="Quicksand" w:hAnsi="Quicksand" w:cs="Arial"/>
          <w:sz w:val="22"/>
          <w:szCs w:val="20"/>
        </w:rPr>
        <w:t>représentée</w:t>
      </w:r>
      <w:proofErr w:type="gramEnd"/>
      <w:r w:rsidRPr="00963ED1">
        <w:rPr>
          <w:rFonts w:ascii="Quicksand" w:hAnsi="Quicksand" w:cs="Arial"/>
          <w:sz w:val="22"/>
          <w:szCs w:val="20"/>
        </w:rPr>
        <w:t xml:space="preserve"> par son président, {</w:t>
      </w:r>
      <w:r w:rsidR="007C5DA9">
        <w:rPr>
          <w:rFonts w:ascii="Quicksand" w:hAnsi="Quicksand" w:cs="Arial"/>
          <w:sz w:val="22"/>
          <w:szCs w:val="20"/>
        </w:rPr>
        <w:t>{</w:t>
      </w:r>
      <w:proofErr w:type="spellStart"/>
      <w:r w:rsidR="007C5DA9">
        <w:rPr>
          <w:rFonts w:ascii="Quicksand" w:hAnsi="Quicksand" w:cs="Arial"/>
          <w:sz w:val="22"/>
          <w:szCs w:val="20"/>
        </w:rPr>
        <w:t>president.titre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.first_name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.last_name</w:t>
      </w:r>
      <w:proofErr w:type="spellEnd"/>
      <w:r w:rsidR="007C5DA9">
        <w:rPr>
          <w:rFonts w:ascii="Quicksand" w:hAnsi="Quicksand" w:cs="Arial"/>
          <w:sz w:val="22"/>
          <w:szCs w:val="20"/>
        </w:rPr>
        <w:t>}</w:t>
      </w:r>
      <w:r w:rsidRPr="00963ED1">
        <w:rPr>
          <w:rFonts w:ascii="Quicksand" w:hAnsi="Quicksand" w:cs="Arial"/>
          <w:sz w:val="22"/>
          <w:szCs w:val="20"/>
        </w:rPr>
        <w:t>}</w:t>
      </w:r>
    </w:p>
    <w:p w14:paraId="672EF867"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d'une</w:t>
      </w:r>
      <w:proofErr w:type="gramEnd"/>
      <w:r w:rsidRPr="00963ED1">
        <w:rPr>
          <w:rFonts w:ascii="Quicksand" w:hAnsi="Quicksand" w:cs="Arial"/>
          <w:sz w:val="22"/>
          <w:szCs w:val="20"/>
        </w:rPr>
        <w:t xml:space="preserve"> part,</w:t>
      </w:r>
    </w:p>
    <w:p w14:paraId="0FFC70EC" w14:textId="77777777" w:rsidR="00015BE0" w:rsidRPr="00963ED1" w:rsidRDefault="00015BE0" w:rsidP="00015BE0">
      <w:pPr>
        <w:rPr>
          <w:rFonts w:ascii="Quicksand" w:hAnsi="Quicksand" w:cs="Arial"/>
          <w:sz w:val="22"/>
          <w:szCs w:val="20"/>
        </w:rPr>
      </w:pPr>
    </w:p>
    <w:p w14:paraId="6284B79E"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b/>
          <w:bCs/>
          <w:sz w:val="22"/>
          <w:szCs w:val="20"/>
        </w:rPr>
        <w:t>et</w:t>
      </w:r>
      <w:proofErr w:type="gramEnd"/>
      <w:r w:rsidRPr="00963ED1">
        <w:rPr>
          <w:rFonts w:ascii="Quicksand" w:hAnsi="Quicksand" w:cs="Arial"/>
          <w:b/>
          <w:bCs/>
          <w:sz w:val="22"/>
          <w:szCs w:val="20"/>
        </w:rPr>
        <w:t xml:space="preserve"> :</w:t>
      </w:r>
    </w:p>
    <w:p w14:paraId="188516D8" w14:textId="6E122DAB" w:rsidR="00015BE0" w:rsidRPr="00C24E25" w:rsidRDefault="00015BE0" w:rsidP="00015BE0">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sidR="006523D3">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sidR="006523D3">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sidR="006523D3">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44CA2C44" w14:textId="02B55586"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située</w:t>
      </w:r>
      <w:proofErr w:type="gramEnd"/>
      <w:r w:rsidRPr="00963ED1">
        <w:rPr>
          <w:rFonts w:ascii="Quicksand" w:hAnsi="Quicksand" w:cs="Arial"/>
          <w:iCs/>
          <w:sz w:val="22"/>
          <w:szCs w:val="20"/>
        </w:rPr>
        <w:tab/>
        <w:t>{</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.rue</w:t>
      </w:r>
      <w:proofErr w:type="spellEnd"/>
      <w:r w:rsidRPr="00963ED1">
        <w:rPr>
          <w:rFonts w:ascii="Quicksand" w:hAnsi="Quicksand" w:cs="Arial"/>
          <w:iCs/>
          <w:sz w:val="22"/>
          <w:szCs w:val="20"/>
        </w:rPr>
        <w:t>}</w:t>
      </w:r>
      <w:r w:rsidR="006523D3">
        <w:rPr>
          <w:rFonts w:ascii="Quicksand" w:hAnsi="Quicksand" w:cs="Arial"/>
          <w:iCs/>
          <w:sz w:val="22"/>
          <w:szCs w:val="20"/>
        </w:rPr>
        <w:t>}</w:t>
      </w:r>
    </w:p>
    <w:p w14:paraId="1B1117B4" w14:textId="6E6484DC"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code</w:t>
      </w:r>
      <w:proofErr w:type="gramEnd"/>
      <w:r w:rsidRPr="00963ED1">
        <w:rPr>
          <w:rFonts w:ascii="Quicksand" w:hAnsi="Quicksand" w:cs="Arial"/>
          <w:iCs/>
          <w:sz w:val="22"/>
          <w:szCs w:val="20"/>
        </w:rPr>
        <w:t>_postal</w:t>
      </w:r>
      <w:proofErr w:type="spellEnd"/>
      <w:r w:rsidR="006523D3">
        <w:rPr>
          <w:rFonts w:ascii="Quicksand" w:hAnsi="Quicksand" w:cs="Arial"/>
          <w:iCs/>
          <w:sz w:val="22"/>
          <w:szCs w:val="20"/>
        </w:rPr>
        <w:t>}</w:t>
      </w:r>
      <w:r w:rsidRPr="00963ED1">
        <w:rPr>
          <w:rFonts w:ascii="Quicksand" w:hAnsi="Quicksand" w:cs="Arial"/>
          <w:iCs/>
          <w:sz w:val="22"/>
          <w:szCs w:val="20"/>
        </w:rPr>
        <w:t>} {</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sidR="006523D3">
        <w:rPr>
          <w:rFonts w:ascii="Quicksand" w:hAnsi="Quicksand" w:cs="Arial"/>
          <w:iCs/>
          <w:sz w:val="22"/>
          <w:szCs w:val="20"/>
        </w:rPr>
        <w:t>}</w:t>
      </w:r>
    </w:p>
    <w:p w14:paraId="79C7168D" w14:textId="2C2390C4"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w:t>
      </w:r>
      <w:r w:rsidR="006523D3">
        <w:rPr>
          <w:rFonts w:ascii="Quicksand" w:hAnsi="Quicksand" w:cs="Arial"/>
          <w:iCs/>
          <w:sz w:val="22"/>
          <w:szCs w:val="20"/>
        </w:rPr>
        <w:t>t.country</w:t>
      </w:r>
      <w:proofErr w:type="spellEnd"/>
      <w:proofErr w:type="gramEnd"/>
      <w:r w:rsidR="006523D3">
        <w:rPr>
          <w:rFonts w:ascii="Quicksand" w:hAnsi="Quicksand" w:cs="Arial"/>
          <w:iCs/>
          <w:sz w:val="22"/>
          <w:szCs w:val="20"/>
        </w:rPr>
        <w:t>}</w:t>
      </w:r>
      <w:r w:rsidRPr="00963ED1">
        <w:rPr>
          <w:rFonts w:ascii="Quicksand" w:hAnsi="Quicksand" w:cs="Arial"/>
          <w:iCs/>
          <w:sz w:val="22"/>
          <w:szCs w:val="20"/>
        </w:rPr>
        <w:t>}</w:t>
      </w:r>
    </w:p>
    <w:p w14:paraId="65B907F8" w14:textId="6C7B2FD8"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représentée</w:t>
      </w:r>
      <w:proofErr w:type="gramEnd"/>
      <w:r w:rsidRPr="00963ED1">
        <w:rPr>
          <w:rFonts w:ascii="Quicksand" w:hAnsi="Quicksand" w:cs="Arial"/>
          <w:iCs/>
          <w:sz w:val="22"/>
          <w:szCs w:val="20"/>
        </w:rPr>
        <w:t xml:space="preserve"> par :</w:t>
      </w:r>
      <w:r w:rsidR="004C35DE" w:rsidRPr="00963ED1">
        <w:rPr>
          <w:rFonts w:ascii="Quicksand" w:hAnsi="Quicksand" w:cs="Arial"/>
          <w:iCs/>
          <w:sz w:val="22"/>
          <w:szCs w:val="20"/>
        </w:rPr>
        <w:t xml:space="preserve"> </w:t>
      </w:r>
      <w:r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w:t>
      </w:r>
      <w:r w:rsidRPr="00963ED1">
        <w:rPr>
          <w:rFonts w:ascii="Quicksand" w:hAnsi="Quicksand" w:cs="Arial"/>
          <w:iCs/>
          <w:sz w:val="22"/>
          <w:szCs w:val="20"/>
        </w:rPr>
        <w:t>titre</w:t>
      </w:r>
      <w:proofErr w:type="spellEnd"/>
      <w:r w:rsidR="006523D3">
        <w:rPr>
          <w:rFonts w:ascii="Quicksand" w:hAnsi="Quicksand" w:cs="Arial"/>
          <w:iCs/>
          <w:sz w:val="22"/>
          <w:szCs w:val="20"/>
        </w:rPr>
        <w:t>}</w:t>
      </w:r>
      <w:r w:rsidRPr="00963ED1">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repr_legale.first_name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r w:rsidR="006523D3">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repr_legale.last_name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p>
    <w:p w14:paraId="0673B2E7" w14:textId="0573C07C" w:rsidR="00015BE0" w:rsidRPr="00963ED1" w:rsidRDefault="004C35DE" w:rsidP="004C35DE">
      <w:pPr>
        <w:ind w:left="2832"/>
        <w:jc w:val="left"/>
        <w:rPr>
          <w:rFonts w:ascii="Quicksand" w:hAnsi="Quicksand"/>
          <w:sz w:val="22"/>
          <w:szCs w:val="20"/>
        </w:rPr>
      </w:pPr>
      <w:r w:rsidRPr="00963ED1">
        <w:rPr>
          <w:rFonts w:ascii="Quicksand" w:hAnsi="Quicksand" w:cs="Arial"/>
          <w:iCs/>
          <w:sz w:val="22"/>
          <w:szCs w:val="20"/>
        </w:rPr>
        <w:t xml:space="preserve">       </w:t>
      </w:r>
      <w:r w:rsidR="007C5DA9" w:rsidRPr="00963ED1">
        <w:rPr>
          <w:rFonts w:ascii="Quicksand" w:hAnsi="Quicksand" w:cs="Arial"/>
          <w:iCs/>
          <w:sz w:val="22"/>
          <w:szCs w:val="20"/>
        </w:rPr>
        <w:t>{</w:t>
      </w:r>
      <w:r w:rsidR="007C5DA9">
        <w:rPr>
          <w:rFonts w:ascii="Quicksand" w:hAnsi="Quicksand" w:cs="Arial"/>
          <w:iCs/>
          <w:sz w:val="22"/>
          <w:szCs w:val="20"/>
        </w:rPr>
        <w:t>{</w:t>
      </w:r>
      <w:proofErr w:type="spellStart"/>
      <w:r w:rsidR="007C5DA9">
        <w:rPr>
          <w:rFonts w:ascii="Quicksand" w:hAnsi="Quicksand" w:cs="Arial"/>
          <w:iCs/>
          <w:sz w:val="22"/>
          <w:szCs w:val="20"/>
        </w:rPr>
        <w:t>repr_</w:t>
      </w:r>
      <w:proofErr w:type="gramStart"/>
      <w:r w:rsidR="007C5DA9">
        <w:rPr>
          <w:rFonts w:ascii="Quicksand" w:hAnsi="Quicksand" w:cs="Arial"/>
          <w:iCs/>
          <w:sz w:val="22"/>
          <w:szCs w:val="20"/>
        </w:rPr>
        <w:t>legale.fonction</w:t>
      </w:r>
      <w:proofErr w:type="spellEnd"/>
      <w:proofErr w:type="gramEnd"/>
      <w:r w:rsidR="007C5DA9">
        <w:rPr>
          <w:rFonts w:ascii="Quicksand" w:hAnsi="Quicksand" w:cs="Arial"/>
          <w:iCs/>
          <w:sz w:val="22"/>
          <w:szCs w:val="20"/>
        </w:rPr>
        <w:t>}</w:t>
      </w:r>
      <w:r w:rsidR="007C5DA9" w:rsidRPr="00963ED1">
        <w:rPr>
          <w:rFonts w:ascii="Quicksand" w:hAnsi="Quicksand" w:cs="Arial"/>
          <w:iCs/>
          <w:sz w:val="22"/>
          <w:szCs w:val="20"/>
        </w:rPr>
        <w:t>}</w:t>
      </w:r>
      <w:r w:rsidR="002C23C5">
        <w:rPr>
          <w:rFonts w:ascii="Quicksand" w:hAnsi="Quicksand" w:cs="Arial"/>
          <w:iCs/>
          <w:sz w:val="22"/>
          <w:szCs w:val="20"/>
        </w:rPr>
        <w:t xml:space="preserve"> </w:t>
      </w:r>
    </w:p>
    <w:p w14:paraId="1FA2FA6C" w14:textId="77777777" w:rsidR="00293B7A" w:rsidRPr="00963ED1" w:rsidRDefault="00293B7A" w:rsidP="00293B7A">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r>
      <w:proofErr w:type="gramStart"/>
      <w:r w:rsidRPr="00963ED1">
        <w:rPr>
          <w:rFonts w:ascii="Quicksand" w:hAnsi="Quicksand"/>
          <w:sz w:val="22"/>
          <w:szCs w:val="20"/>
        </w:rPr>
        <w:t>ci</w:t>
      </w:r>
      <w:proofErr w:type="gramEnd"/>
      <w:r w:rsidRPr="00963ED1">
        <w:rPr>
          <w:rFonts w:ascii="Quicksand" w:hAnsi="Quicksand"/>
          <w:sz w:val="22"/>
          <w:szCs w:val="20"/>
        </w:rPr>
        <w:t xml:space="preserve">-après dénommée le Client  </w:t>
      </w:r>
    </w:p>
    <w:p w14:paraId="4A6DC50B" w14:textId="18BB3F4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d'autre</w:t>
      </w:r>
      <w:proofErr w:type="gramEnd"/>
      <w:r w:rsidRPr="00963ED1">
        <w:rPr>
          <w:rFonts w:ascii="Quicksand" w:hAnsi="Quicksand" w:cs="Arial"/>
          <w:sz w:val="22"/>
          <w:szCs w:val="20"/>
        </w:rPr>
        <w:t xml:space="preserve"> part</w:t>
      </w:r>
      <w:r w:rsidR="004C35DE" w:rsidRPr="00963ED1">
        <w:rPr>
          <w:rFonts w:ascii="Quicksand" w:hAnsi="Quicksand" w:cs="Arial"/>
          <w:sz w:val="22"/>
          <w:szCs w:val="20"/>
        </w:rPr>
        <w: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w:t>
      </w:r>
      <w:proofErr w:type="spellStart"/>
      <w:r w:rsidRPr="00604454">
        <w:rPr>
          <w:rFonts w:ascii="Quicksand" w:hAnsi="Quicksand"/>
          <w:sz w:val="22"/>
          <w:szCs w:val="20"/>
        </w:rPr>
        <w:t>Paristech</w:t>
      </w:r>
      <w:proofErr w:type="spellEnd"/>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4469383E"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confié à </w:t>
      </w:r>
      <w:r w:rsidR="004C35DE" w:rsidRPr="00604454">
        <w:rPr>
          <w:rFonts w:ascii="Quicksand" w:hAnsi="Quicksand"/>
          <w:sz w:val="22"/>
          <w:szCs w:val="20"/>
        </w:rPr>
        <w:t>Ponts Études Projets</w:t>
      </w:r>
      <w:r w:rsidRPr="00604454">
        <w:rPr>
          <w:rFonts w:ascii="Quicksand" w:hAnsi="Quicksand"/>
          <w:sz w:val="22"/>
          <w:szCs w:val="20"/>
        </w:rPr>
        <w:t xml:space="preserve"> la réalisation de l’étude définie ci-dessous. La présente Convention</w:t>
      </w:r>
      <w:r w:rsidR="004C35DE" w:rsidRPr="00604454">
        <w:rPr>
          <w:rFonts w:ascii="Quicksand" w:hAnsi="Quicksand"/>
          <w:sz w:val="22"/>
          <w:szCs w:val="20"/>
        </w:rPr>
        <w:t xml:space="preserve"> d’Étude</w:t>
      </w:r>
      <w:r w:rsidRPr="00604454">
        <w:rPr>
          <w:rFonts w:ascii="Quicksand" w:hAnsi="Quicksand"/>
          <w:sz w:val="22"/>
          <w:szCs w:val="20"/>
        </w:rPr>
        <w:t xml:space="preserve"> a pour objet de définir les obligations réciproques des parties et de préciser les modalités d’exécution de l'étude.</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p>
    <w:p w14:paraId="324AEDB8" w14:textId="4F640AF6" w:rsidR="00015BE0" w:rsidRPr="00604454" w:rsidRDefault="004C35DE" w:rsidP="000D1712">
      <w:pPr>
        <w:spacing w:line="240" w:lineRule="auto"/>
        <w:rPr>
          <w:rFonts w:ascii="Quicksand" w:hAnsi="Quicksand"/>
          <w:sz w:val="22"/>
          <w:szCs w:val="20"/>
        </w:rPr>
      </w:pPr>
      <w:r w:rsidRPr="00604454">
        <w:rPr>
          <w:rFonts w:ascii="Quicksand" w:hAnsi="Quicksand"/>
          <w:sz w:val="22"/>
          <w:szCs w:val="20"/>
        </w:rPr>
        <w:t>Ponts Études Projets</w:t>
      </w:r>
      <w:r w:rsidR="00015BE0" w:rsidRPr="00604454">
        <w:rPr>
          <w:rFonts w:ascii="Quicksand" w:hAnsi="Quicksand"/>
          <w:sz w:val="22"/>
          <w:szCs w:val="20"/>
        </w:rPr>
        <w:t xml:space="preserve"> réalisera pour le Client la prestation </w:t>
      </w:r>
      <w:r w:rsidR="003D2FAD">
        <w:rPr>
          <w:rFonts w:ascii="Quicksand" w:hAnsi="Quicksand"/>
          <w:sz w:val="22"/>
          <w:szCs w:val="20"/>
        </w:rPr>
        <w:t>prévue</w:t>
      </w:r>
      <w:r w:rsidR="00015BE0" w:rsidRPr="00604454">
        <w:rPr>
          <w:rFonts w:ascii="Quicksand" w:hAnsi="Quicksand"/>
          <w:sz w:val="22"/>
          <w:szCs w:val="20"/>
        </w:rPr>
        <w:t xml:space="preserve"> </w:t>
      </w:r>
      <w:r w:rsidRPr="00604454">
        <w:rPr>
          <w:rFonts w:ascii="Quicksand" w:hAnsi="Quicksand"/>
          <w:sz w:val="22"/>
          <w:szCs w:val="20"/>
        </w:rPr>
        <w:t>dans</w:t>
      </w:r>
      <w:r w:rsidR="00015BE0" w:rsidRPr="00604454">
        <w:rPr>
          <w:rFonts w:ascii="Quicksand" w:hAnsi="Quicksand"/>
          <w:sz w:val="22"/>
          <w:szCs w:val="20"/>
        </w:rPr>
        <w:t xml:space="preserve"> la présente Convention</w:t>
      </w:r>
      <w:r w:rsidRPr="00604454">
        <w:rPr>
          <w:rFonts w:ascii="Quicksand" w:hAnsi="Quicksand"/>
          <w:sz w:val="22"/>
          <w:szCs w:val="20"/>
        </w:rPr>
        <w:t xml:space="preserve"> d’Étude</w:t>
      </w:r>
      <w:r w:rsidR="00015BE0" w:rsidRPr="00604454">
        <w:rPr>
          <w:rFonts w:ascii="Quicksand" w:hAnsi="Quicksand"/>
          <w:sz w:val="22"/>
          <w:szCs w:val="20"/>
        </w:rPr>
        <w:t xml:space="preserve">. </w:t>
      </w:r>
    </w:p>
    <w:p w14:paraId="1904A3C0" w14:textId="3AC192A1" w:rsidR="006A00F5"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Les prestations à fournir par </w:t>
      </w:r>
      <w:r w:rsidR="004C35DE" w:rsidRPr="00604454">
        <w:rPr>
          <w:rFonts w:ascii="Quicksand" w:hAnsi="Quicksand"/>
          <w:sz w:val="22"/>
          <w:szCs w:val="20"/>
        </w:rPr>
        <w:t>Ponts Études Projets</w:t>
      </w:r>
      <w:r w:rsidRPr="00604454">
        <w:rPr>
          <w:rFonts w:ascii="Quicksand" w:hAnsi="Quicksand"/>
          <w:sz w:val="22"/>
          <w:szCs w:val="20"/>
        </w:rPr>
        <w:t xml:space="preserve"> ont été préalablement établies avec le Client et acceptées par ce dernier. Elles sont détaillées, notamment </w:t>
      </w:r>
      <w:r w:rsidR="004C35DE" w:rsidRPr="00604454">
        <w:rPr>
          <w:rFonts w:ascii="Quicksand" w:hAnsi="Quicksand"/>
          <w:sz w:val="22"/>
          <w:szCs w:val="20"/>
        </w:rPr>
        <w:t>en</w:t>
      </w:r>
      <w:r w:rsidRPr="00604454">
        <w:rPr>
          <w:rFonts w:ascii="Quicksand" w:hAnsi="Quicksand"/>
          <w:sz w:val="22"/>
          <w:szCs w:val="20"/>
        </w:rPr>
        <w:t xml:space="preserve"> ce qui concerne la méthodologie employée, mais aussi le déroulement temporel, dans la présente </w:t>
      </w:r>
      <w:r w:rsidR="004C35DE" w:rsidRPr="00604454">
        <w:rPr>
          <w:rFonts w:ascii="Quicksand" w:hAnsi="Quicksand"/>
          <w:sz w:val="22"/>
          <w:szCs w:val="20"/>
        </w:rPr>
        <w:t>Convention d’Étude</w:t>
      </w:r>
      <w:r w:rsidRPr="00604454">
        <w:rPr>
          <w:rFonts w:ascii="Quicksand" w:hAnsi="Quicksand"/>
          <w:sz w:val="22"/>
          <w:szCs w:val="20"/>
        </w:rPr>
        <w:t>.</w:t>
      </w:r>
    </w:p>
    <w:p w14:paraId="620AB89E"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2 – COLLABORATION</w:t>
      </w:r>
    </w:p>
    <w:p w14:paraId="50596442" w14:textId="684C5159"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 xml:space="preserve">elles le jugera nécessaire, l’adéquation entre la prestation fournie et les besoins du Client, tels qu’ils sont définis </w:t>
      </w:r>
      <w:r w:rsidR="004C35DE" w:rsidRPr="00604454">
        <w:rPr>
          <w:rFonts w:ascii="Quicksand" w:hAnsi="Quicksand"/>
          <w:sz w:val="22"/>
          <w:szCs w:val="20"/>
        </w:rPr>
        <w:t>par</w:t>
      </w:r>
      <w:r w:rsidRPr="00604454">
        <w:rPr>
          <w:rFonts w:ascii="Quicksand" w:hAnsi="Quicksand"/>
          <w:sz w:val="22"/>
          <w:szCs w:val="20"/>
        </w:rPr>
        <w:t xml:space="preserve"> la présente </w:t>
      </w:r>
      <w:r w:rsidR="004C35DE" w:rsidRPr="00604454">
        <w:rPr>
          <w:rFonts w:ascii="Quicksand" w:hAnsi="Quicksand"/>
          <w:sz w:val="22"/>
          <w:szCs w:val="20"/>
        </w:rPr>
        <w:t>Convention d’Étude</w:t>
      </w:r>
      <w:r w:rsidRPr="00604454">
        <w:rPr>
          <w:rFonts w:ascii="Quicksand" w:hAnsi="Quicksand"/>
          <w:sz w:val="22"/>
          <w:szCs w:val="20"/>
        </w:rPr>
        <w:t>.</w:t>
      </w:r>
    </w:p>
    <w:p w14:paraId="1068102C" w14:textId="372042FA"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xml:space="preserve">, celles-ci conviendront de se rapprocher afin d’examiner les possibilités d’adaptation de la </w:t>
      </w:r>
      <w:r w:rsidR="004C35DE" w:rsidRPr="00604454">
        <w:rPr>
          <w:rFonts w:ascii="Quicksand" w:hAnsi="Quicksand"/>
          <w:sz w:val="22"/>
          <w:szCs w:val="20"/>
        </w:rPr>
        <w:t>Convention d’Étude</w:t>
      </w:r>
      <w:r w:rsidRPr="00604454">
        <w:rPr>
          <w:rFonts w:ascii="Quicksand" w:hAnsi="Quicksand"/>
          <w:sz w:val="22"/>
          <w:szCs w:val="20"/>
        </w:rPr>
        <w:t xml:space="preserve">. </w:t>
      </w:r>
      <w:r w:rsidR="004C35DE" w:rsidRPr="00604454">
        <w:rPr>
          <w:rFonts w:ascii="Quicksand" w:hAnsi="Quicksand"/>
          <w:sz w:val="22"/>
          <w:szCs w:val="20"/>
        </w:rPr>
        <w:t>Dans l’éventualité où un</w:t>
      </w:r>
      <w:r w:rsidRPr="00604454">
        <w:rPr>
          <w:rFonts w:ascii="Quicksand" w:hAnsi="Quicksand"/>
          <w:sz w:val="22"/>
          <w:szCs w:val="20"/>
        </w:rPr>
        <w:t xml:space="preserve"> désaccord persistant rend</w:t>
      </w:r>
      <w:r w:rsidR="004C35DE" w:rsidRPr="00604454">
        <w:rPr>
          <w:rFonts w:ascii="Quicksand" w:hAnsi="Quicksand"/>
          <w:sz w:val="22"/>
          <w:szCs w:val="20"/>
        </w:rPr>
        <w:t>rait</w:t>
      </w:r>
      <w:r w:rsidRPr="00604454">
        <w:rPr>
          <w:rFonts w:ascii="Quicksand" w:hAnsi="Quicksand"/>
          <w:sz w:val="22"/>
          <w:szCs w:val="20"/>
        </w:rPr>
        <w:t xml:space="preserve"> impossible la poursuite de l’étude, </w:t>
      </w:r>
      <w:r w:rsidRPr="002A2C01">
        <w:rPr>
          <w:rFonts w:ascii="Quicksand" w:hAnsi="Quicksand"/>
          <w:b/>
          <w:bCs/>
          <w:sz w:val="22"/>
          <w:szCs w:val="20"/>
        </w:rPr>
        <w:t xml:space="preserve">la </w:t>
      </w:r>
      <w:r w:rsidR="004C35DE" w:rsidRPr="002A2C01">
        <w:rPr>
          <w:rFonts w:ascii="Quicksand" w:hAnsi="Quicksand"/>
          <w:b/>
          <w:bCs/>
          <w:sz w:val="22"/>
          <w:szCs w:val="20"/>
        </w:rPr>
        <w:t>Convention d’Étude</w:t>
      </w:r>
      <w:r w:rsidRPr="002A2C01">
        <w:rPr>
          <w:rFonts w:ascii="Quicksand" w:hAnsi="Quicksand"/>
          <w:b/>
          <w:bCs/>
          <w:sz w:val="22"/>
          <w:szCs w:val="20"/>
        </w:rPr>
        <w:t xml:space="preserve"> pourra être rompue à l’initiative de l’une ou l’autre partie selon les conditions et modalités prévues à l’article 10</w:t>
      </w:r>
      <w:r w:rsidRPr="00604454">
        <w:rPr>
          <w:rFonts w:ascii="Quicksand" w:hAnsi="Quicksand"/>
          <w:sz w:val="22"/>
          <w:szCs w:val="20"/>
        </w:rPr>
        <w:t>.</w:t>
      </w:r>
    </w:p>
    <w:p w14:paraId="6BB64496" w14:textId="2C1F5B3E" w:rsidR="00E46600" w:rsidRPr="00604454" w:rsidRDefault="00E46600" w:rsidP="000D1712">
      <w:pPr>
        <w:spacing w:line="240" w:lineRule="auto"/>
        <w:rPr>
          <w:rFonts w:ascii="Quicksand" w:hAnsi="Quicksand"/>
          <w:sz w:val="22"/>
          <w:szCs w:val="20"/>
        </w:rPr>
      </w:pPr>
      <w:r w:rsidRPr="00604454">
        <w:rPr>
          <w:rFonts w:ascii="Quicksand" w:hAnsi="Quicksand"/>
          <w:sz w:val="22"/>
          <w:szCs w:val="20"/>
        </w:rPr>
        <w:t>Conformément aux dispositions liant la Junior-Entreprise à ses étudiants, le chef de projet et les différents intervenants peuvent à tout moment se retirer de la mission. La Junior-Entreprise mettra alors en œuvre tous les moyens à sa disposition pour assurer la continuité de la mission.</w:t>
      </w:r>
    </w:p>
    <w:p w14:paraId="7293BD60"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lastRenderedPageBreak/>
        <w:t>ARTICLE 3 - RESPONSABILITÉS</w:t>
      </w:r>
    </w:p>
    <w:p w14:paraId="728387B7" w14:textId="4577989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003D2FAD">
        <w:rPr>
          <w:rFonts w:ascii="Quicksand" w:hAnsi="Quicksand"/>
          <w:sz w:val="22"/>
          <w:szCs w:val="20"/>
        </w:rPr>
        <w:t xml:space="preserve"> et ses intervenants</w:t>
      </w:r>
      <w:r w:rsidRPr="00941091">
        <w:rPr>
          <w:rFonts w:ascii="Quicksand" w:hAnsi="Quicksand"/>
          <w:sz w:val="22"/>
          <w:szCs w:val="20"/>
        </w:rPr>
        <w:t xml:space="preserve"> n</w:t>
      </w:r>
      <w:r w:rsidR="003D2FAD">
        <w:rPr>
          <w:rFonts w:ascii="Quicksand" w:hAnsi="Quicksand"/>
          <w:sz w:val="22"/>
          <w:szCs w:val="20"/>
        </w:rPr>
        <w:t>e son</w:t>
      </w:r>
      <w:r w:rsidRPr="00941091">
        <w:rPr>
          <w:rFonts w:ascii="Quicksand" w:hAnsi="Quicksand"/>
          <w:sz w:val="22"/>
          <w:szCs w:val="20"/>
        </w:rPr>
        <w:t>t tenu</w:t>
      </w:r>
      <w:r w:rsidR="003D2FAD">
        <w:rPr>
          <w:rFonts w:ascii="Quicksand" w:hAnsi="Quicksand"/>
          <w:sz w:val="22"/>
          <w:szCs w:val="20"/>
        </w:rPr>
        <w:t>s</w:t>
      </w:r>
      <w:r w:rsidRPr="00941091">
        <w:rPr>
          <w:rFonts w:ascii="Quicksand" w:hAnsi="Quicksand"/>
          <w:sz w:val="22"/>
          <w:szCs w:val="20"/>
        </w:rPr>
        <w:t xml:space="preserve"> qu'à une </w:t>
      </w:r>
      <w:r w:rsidRPr="002A2C01">
        <w:rPr>
          <w:rFonts w:ascii="Quicksand" w:hAnsi="Quicksand"/>
          <w:b/>
          <w:bCs/>
          <w:sz w:val="22"/>
          <w:szCs w:val="20"/>
        </w:rPr>
        <w:t>obligation de moyen</w:t>
      </w:r>
      <w:r w:rsidRPr="00941091">
        <w:rPr>
          <w:rFonts w:ascii="Quicksand" w:hAnsi="Quicksand"/>
          <w:sz w:val="22"/>
          <w:szCs w:val="20"/>
        </w:rPr>
        <w:t xml:space="preserve">. </w:t>
      </w:r>
      <w:r w:rsidR="003D2FAD">
        <w:rPr>
          <w:rFonts w:ascii="Quicksand" w:hAnsi="Quicksand"/>
          <w:sz w:val="22"/>
          <w:szCs w:val="20"/>
        </w:rPr>
        <w:t>Ils</w:t>
      </w:r>
      <w:r w:rsidRPr="00941091">
        <w:rPr>
          <w:rFonts w:ascii="Quicksand" w:hAnsi="Quicksand"/>
          <w:sz w:val="22"/>
          <w:szCs w:val="20"/>
        </w:rPr>
        <w:t xml:space="preserve"> mettr</w:t>
      </w:r>
      <w:r w:rsidR="003D2FAD">
        <w:rPr>
          <w:rFonts w:ascii="Quicksand" w:hAnsi="Quicksand"/>
          <w:sz w:val="22"/>
          <w:szCs w:val="20"/>
        </w:rPr>
        <w:t>ont</w:t>
      </w:r>
      <w:r w:rsidRPr="00941091">
        <w:rPr>
          <w:rFonts w:ascii="Quicksand" w:hAnsi="Quicksand"/>
          <w:sz w:val="22"/>
          <w:szCs w:val="20"/>
        </w:rPr>
        <w:t xml:space="preserve"> donc en œuvre tout </w:t>
      </w:r>
      <w:r w:rsidR="003D2FAD">
        <w:rPr>
          <w:rFonts w:ascii="Quicksand" w:hAnsi="Quicksand"/>
          <w:sz w:val="22"/>
          <w:szCs w:val="20"/>
        </w:rPr>
        <w:t>leur</w:t>
      </w:r>
      <w:r w:rsidRPr="00941091">
        <w:rPr>
          <w:rFonts w:ascii="Quicksand" w:hAnsi="Quicksand"/>
          <w:sz w:val="22"/>
          <w:szCs w:val="20"/>
        </w:rPr>
        <w:t xml:space="preserve"> savoir-faire et tous les moyens nécessaires à l’exécution de la mission qui </w:t>
      </w:r>
      <w:r w:rsidR="003D2FAD">
        <w:rPr>
          <w:rFonts w:ascii="Quicksand" w:hAnsi="Quicksand"/>
          <w:sz w:val="22"/>
          <w:szCs w:val="20"/>
        </w:rPr>
        <w:t xml:space="preserve">leur est confiée par </w:t>
      </w:r>
      <w:r w:rsidRPr="00941091">
        <w:rPr>
          <w:rFonts w:ascii="Quicksand" w:hAnsi="Quicksand"/>
          <w:sz w:val="22"/>
          <w:szCs w:val="20"/>
        </w:rPr>
        <w:t xml:space="preserve">la présente </w:t>
      </w:r>
      <w:r w:rsidR="004C35DE" w:rsidRPr="00941091">
        <w:rPr>
          <w:rFonts w:ascii="Quicksand" w:hAnsi="Quicksand"/>
          <w:sz w:val="22"/>
          <w:szCs w:val="20"/>
        </w:rPr>
        <w:t>Convention d’Étude</w:t>
      </w:r>
      <w:r w:rsidRPr="00941091">
        <w:rPr>
          <w:rFonts w:ascii="Quicksand" w:hAnsi="Quicksand"/>
          <w:sz w:val="22"/>
          <w:szCs w:val="20"/>
        </w:rPr>
        <w:t>.</w:t>
      </w:r>
    </w:p>
    <w:p w14:paraId="3AFA7895"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4 - DÉLAI DE RÉALISATION</w:t>
      </w:r>
    </w:p>
    <w:p w14:paraId="015ACB3A" w14:textId="266A256D" w:rsidR="003D2FAD" w:rsidRPr="00941091" w:rsidRDefault="006A00F5" w:rsidP="000D1712">
      <w:pPr>
        <w:spacing w:line="240" w:lineRule="auto"/>
        <w:rPr>
          <w:rFonts w:ascii="Quicksand" w:hAnsi="Quicksand"/>
          <w:sz w:val="22"/>
          <w:szCs w:val="20"/>
        </w:rPr>
      </w:pPr>
      <w:r w:rsidRPr="00941091">
        <w:rPr>
          <w:rFonts w:ascii="Quicksand" w:hAnsi="Quicksand"/>
          <w:sz w:val="22"/>
          <w:szCs w:val="20"/>
        </w:rPr>
        <w:t>Le délai de réalisation de l’étude est précisé dans la</w:t>
      </w:r>
      <w:r w:rsidR="003D2FAD">
        <w:rPr>
          <w:rFonts w:ascii="Quicksand" w:hAnsi="Quicksand"/>
          <w:sz w:val="22"/>
          <w:szCs w:val="20"/>
        </w:rPr>
        <w:t xml:space="preserve"> partie « Planning » de la</w:t>
      </w:r>
      <w:r w:rsidRPr="00941091">
        <w:rPr>
          <w:rFonts w:ascii="Quicksand" w:hAnsi="Quicksand"/>
          <w:sz w:val="22"/>
          <w:szCs w:val="20"/>
        </w:rPr>
        <w:t xml:space="preserve"> présente </w:t>
      </w:r>
      <w:r w:rsidR="004C35DE" w:rsidRPr="00941091">
        <w:rPr>
          <w:rFonts w:ascii="Quicksand" w:hAnsi="Quicksand"/>
          <w:sz w:val="22"/>
          <w:szCs w:val="20"/>
        </w:rPr>
        <w:t>Convention d’Étude</w:t>
      </w:r>
      <w:r w:rsidRPr="00941091">
        <w:rPr>
          <w:rFonts w:ascii="Quicksand" w:hAnsi="Quicksand"/>
          <w:sz w:val="22"/>
          <w:szCs w:val="20"/>
        </w:rPr>
        <w:t xml:space="preserve">. L’étude débute à la signature de la présente </w:t>
      </w:r>
      <w:r w:rsidR="004C35DE" w:rsidRPr="00941091">
        <w:rPr>
          <w:rFonts w:ascii="Quicksand" w:hAnsi="Quicksand"/>
          <w:sz w:val="22"/>
          <w:szCs w:val="20"/>
        </w:rPr>
        <w:t>Convention d’Étude</w:t>
      </w:r>
      <w:r w:rsidRPr="00941091">
        <w:rPr>
          <w:rFonts w:ascii="Quicksand" w:hAnsi="Quicksand"/>
          <w:sz w:val="22"/>
          <w:szCs w:val="20"/>
        </w:rPr>
        <w:t xml:space="preserve"> sauf cas de force majeure ou cause imputable au Client et sous réserve de réception de l’acompte éventuellement prévu par la présente </w:t>
      </w:r>
      <w:r w:rsidR="004C35DE" w:rsidRPr="00941091">
        <w:rPr>
          <w:rFonts w:ascii="Quicksand" w:hAnsi="Quicksand"/>
          <w:sz w:val="22"/>
          <w:szCs w:val="20"/>
        </w:rPr>
        <w:t>Convention d’Étude</w:t>
      </w:r>
      <w:r w:rsidRPr="00941091">
        <w:rPr>
          <w:rFonts w:ascii="Quicksand" w:hAnsi="Quicksand"/>
          <w:sz w:val="22"/>
          <w:szCs w:val="20"/>
        </w:rPr>
        <w:t xml:space="preserve"> avant la date d’échéance de la facture, ainsi que sous réserve de réception des éléments nécessaires à la réalisation de l’étude tels que mentionnés dans la présente </w:t>
      </w:r>
      <w:r w:rsidR="004C35DE" w:rsidRPr="00941091">
        <w:rPr>
          <w:rFonts w:ascii="Quicksand" w:hAnsi="Quicksand"/>
          <w:sz w:val="22"/>
          <w:szCs w:val="20"/>
        </w:rPr>
        <w:t>Convention d’Étude</w:t>
      </w:r>
      <w:r w:rsidRPr="00941091">
        <w:rPr>
          <w:rFonts w:ascii="Quicksand" w:hAnsi="Quicksand"/>
          <w:sz w:val="22"/>
          <w:szCs w:val="20"/>
        </w:rPr>
        <w:t>.</w:t>
      </w:r>
    </w:p>
    <w:p w14:paraId="19A97658"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5 - BUDGET</w:t>
      </w:r>
    </w:p>
    <w:p w14:paraId="3248ACF2" w14:textId="19A5F199" w:rsidR="003D2FAD" w:rsidRDefault="006A00F5" w:rsidP="000D1712">
      <w:pPr>
        <w:spacing w:line="240" w:lineRule="auto"/>
        <w:rPr>
          <w:rFonts w:ascii="Quicksand" w:hAnsi="Quicksand"/>
          <w:sz w:val="22"/>
          <w:szCs w:val="20"/>
        </w:rPr>
      </w:pPr>
      <w:r w:rsidRPr="00941091">
        <w:rPr>
          <w:rFonts w:ascii="Quicksand" w:hAnsi="Quicksand"/>
          <w:sz w:val="22"/>
          <w:szCs w:val="20"/>
        </w:rPr>
        <w:t xml:space="preserve">Le prix de l'étude réalisée par </w:t>
      </w:r>
      <w:r w:rsidR="004C35DE" w:rsidRPr="00941091">
        <w:rPr>
          <w:rFonts w:ascii="Quicksand" w:hAnsi="Quicksand"/>
          <w:sz w:val="22"/>
          <w:szCs w:val="20"/>
        </w:rPr>
        <w:t>Ponts Études Projets</w:t>
      </w:r>
      <w:r w:rsidRPr="00941091">
        <w:rPr>
          <w:rFonts w:ascii="Quicksand" w:hAnsi="Quicksand"/>
          <w:sz w:val="22"/>
          <w:szCs w:val="20"/>
        </w:rPr>
        <w:t xml:space="preserve"> </w:t>
      </w:r>
      <w:r w:rsidR="00AA7144" w:rsidRPr="00941091">
        <w:rPr>
          <w:rFonts w:ascii="Quicksand" w:hAnsi="Quicksand"/>
          <w:sz w:val="22"/>
          <w:szCs w:val="20"/>
        </w:rPr>
        <w:t>et décrite 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est fixé d’un commun accord et </w:t>
      </w:r>
      <w:r w:rsidR="00AA7144" w:rsidRPr="00941091">
        <w:rPr>
          <w:rFonts w:ascii="Quicksand" w:hAnsi="Quicksand"/>
          <w:sz w:val="22"/>
          <w:szCs w:val="20"/>
        </w:rPr>
        <w:t xml:space="preserve">son montant </w:t>
      </w:r>
      <w:r w:rsidRPr="00941091">
        <w:rPr>
          <w:rFonts w:ascii="Quicksand" w:hAnsi="Quicksand"/>
          <w:sz w:val="22"/>
          <w:szCs w:val="20"/>
        </w:rPr>
        <w:t xml:space="preserve">est précisé dans la présente </w:t>
      </w:r>
      <w:r w:rsidR="004C35DE" w:rsidRPr="00941091">
        <w:rPr>
          <w:rFonts w:ascii="Quicksand" w:hAnsi="Quicksand"/>
          <w:sz w:val="22"/>
          <w:szCs w:val="20"/>
        </w:rPr>
        <w:t>Convention d’Étude</w:t>
      </w:r>
      <w:r w:rsidR="003D2FAD">
        <w:rPr>
          <w:rFonts w:ascii="Quicksand" w:hAnsi="Quicksand"/>
          <w:sz w:val="22"/>
          <w:szCs w:val="20"/>
        </w:rPr>
        <w:t xml:space="preserve"> et fixé d’un commun accord à </w:t>
      </w:r>
      <w:r w:rsidR="00E850CE" w:rsidRPr="00E850CE">
        <w:rPr>
          <w:rFonts w:ascii="Quicksand" w:hAnsi="Quicksand"/>
          <w:b/>
          <w:bCs/>
          <w:sz w:val="22"/>
          <w:szCs w:val="20"/>
        </w:rPr>
        <w:t>{{</w:t>
      </w:r>
      <w:proofErr w:type="spellStart"/>
      <w:proofErr w:type="gramStart"/>
      <w:r w:rsidR="00E850CE" w:rsidRPr="00E850CE">
        <w:rPr>
          <w:rFonts w:ascii="Quicksand" w:hAnsi="Quicksand"/>
          <w:b/>
          <w:bCs/>
          <w:sz w:val="22"/>
          <w:szCs w:val="20"/>
        </w:rPr>
        <w:t>etude.montant</w:t>
      </w:r>
      <w:proofErr w:type="gramEnd"/>
      <w:r w:rsidR="00E850CE" w:rsidRPr="00E850CE">
        <w:rPr>
          <w:rFonts w:ascii="Quicksand" w:hAnsi="Quicksand"/>
          <w:b/>
          <w:bCs/>
          <w:sz w:val="22"/>
          <w:szCs w:val="20"/>
        </w:rPr>
        <w:t>_HT_total</w:t>
      </w:r>
      <w:proofErr w:type="spellEnd"/>
      <w:r w:rsidR="00E850CE" w:rsidRPr="00E850CE">
        <w:rPr>
          <w:rFonts w:ascii="Quicksand" w:hAnsi="Quicksand"/>
          <w:b/>
          <w:bCs/>
          <w:sz w:val="22"/>
          <w:szCs w:val="20"/>
        </w:rPr>
        <w:t>()|</w:t>
      </w:r>
      <w:proofErr w:type="spellStart"/>
      <w:r w:rsidR="00E850CE" w:rsidRPr="00E850CE">
        <w:rPr>
          <w:rFonts w:ascii="Quicksand" w:hAnsi="Quicksand"/>
          <w:b/>
          <w:bCs/>
          <w:sz w:val="22"/>
          <w:szCs w:val="20"/>
        </w:rPr>
        <w:t>FormatNombres</w:t>
      </w:r>
      <w:proofErr w:type="spellEnd"/>
      <w:r w:rsidR="00E850CE" w:rsidRPr="00E850CE">
        <w:rPr>
          <w:rFonts w:ascii="Quicksand" w:hAnsi="Quicksand"/>
          <w:b/>
          <w:bCs/>
          <w:sz w:val="22"/>
          <w:szCs w:val="20"/>
        </w:rPr>
        <w:t>}}</w:t>
      </w:r>
      <w:r w:rsidR="00E850CE">
        <w:rPr>
          <w:rFonts w:ascii="Quicksand" w:hAnsi="Quicksand"/>
          <w:b/>
          <w:bCs/>
          <w:sz w:val="22"/>
          <w:szCs w:val="20"/>
        </w:rPr>
        <w:t xml:space="preserve"> </w:t>
      </w:r>
      <w:r w:rsidR="003D2FAD">
        <w:rPr>
          <w:rFonts w:ascii="Quicksand" w:hAnsi="Quicksand"/>
          <w:b/>
          <w:bCs/>
          <w:sz w:val="22"/>
          <w:szCs w:val="20"/>
        </w:rPr>
        <w:t>€</w:t>
      </w:r>
      <w:r w:rsidR="003D2FAD">
        <w:rPr>
          <w:rFonts w:ascii="Quicksand" w:hAnsi="Quicksand"/>
          <w:sz w:val="22"/>
          <w:szCs w:val="20"/>
        </w:rPr>
        <w:t xml:space="preserve"> </w:t>
      </w:r>
      <w:r w:rsidR="00E850CE">
        <w:rPr>
          <w:rFonts w:ascii="Quicksand" w:hAnsi="Quicksand"/>
          <w:sz w:val="22"/>
          <w:szCs w:val="20"/>
        </w:rPr>
        <w:t>(</w:t>
      </w:r>
      <w:r w:rsidR="00E850CE" w:rsidRPr="00E850CE">
        <w:rPr>
          <w:rFonts w:ascii="Quicksand" w:hAnsi="Quicksand"/>
          <w:sz w:val="22"/>
          <w:szCs w:val="20"/>
        </w:rPr>
        <w:t>{{</w:t>
      </w:r>
      <w:proofErr w:type="spellStart"/>
      <w:r w:rsidR="00E850CE" w:rsidRPr="00E850CE">
        <w:rPr>
          <w:rFonts w:ascii="Quicksand" w:hAnsi="Quicksand"/>
          <w:sz w:val="22"/>
          <w:szCs w:val="20"/>
        </w:rPr>
        <w:t>etude.montant_HT_total</w:t>
      </w:r>
      <w:proofErr w:type="spellEnd"/>
      <w:r w:rsidR="00E850CE" w:rsidRPr="00E850CE">
        <w:rPr>
          <w:rFonts w:ascii="Quicksand" w:hAnsi="Quicksand"/>
          <w:sz w:val="22"/>
          <w:szCs w:val="20"/>
        </w:rPr>
        <w:t>()|</w:t>
      </w:r>
      <w:proofErr w:type="spellStart"/>
      <w:r w:rsidR="00E850CE" w:rsidRPr="00E850CE">
        <w:rPr>
          <w:rFonts w:ascii="Quicksand" w:hAnsi="Quicksand"/>
          <w:sz w:val="22"/>
          <w:szCs w:val="20"/>
        </w:rPr>
        <w:t>ChiffreLettre</w:t>
      </w:r>
      <w:proofErr w:type="spellEnd"/>
      <w:r w:rsidR="00E850CE" w:rsidRPr="00E850CE">
        <w:rPr>
          <w:rFonts w:ascii="Quicksand" w:hAnsi="Quicksand"/>
          <w:sz w:val="22"/>
          <w:szCs w:val="20"/>
        </w:rPr>
        <w:t>}}</w:t>
      </w:r>
      <w:r w:rsidR="00E850CE">
        <w:rPr>
          <w:rFonts w:ascii="Quicksand" w:hAnsi="Quicksand"/>
          <w:sz w:val="22"/>
          <w:szCs w:val="20"/>
        </w:rPr>
        <w:t xml:space="preserve"> </w:t>
      </w:r>
      <w:r w:rsidR="003D2FAD">
        <w:rPr>
          <w:rFonts w:ascii="Quicksand" w:hAnsi="Quicksand"/>
          <w:sz w:val="22"/>
          <w:szCs w:val="20"/>
        </w:rPr>
        <w:t xml:space="preserve">HT) conformément au budget de la présente Convention </w:t>
      </w:r>
      <w:r w:rsidR="003D2FAD" w:rsidRPr="00941091">
        <w:rPr>
          <w:rFonts w:ascii="Quicksand" w:hAnsi="Quicksand"/>
          <w:sz w:val="22"/>
          <w:szCs w:val="20"/>
        </w:rPr>
        <w:t>d’Étude</w:t>
      </w:r>
      <w:r w:rsidR="003D2FAD">
        <w:rPr>
          <w:rFonts w:ascii="Quicksand" w:hAnsi="Quicksand"/>
          <w:sz w:val="22"/>
          <w:szCs w:val="20"/>
        </w:rPr>
        <w:t>.</w:t>
      </w:r>
    </w:p>
    <w:p w14:paraId="1A822023" w14:textId="2A37F106" w:rsidR="006A00F5" w:rsidRPr="00941091" w:rsidRDefault="003D2FAD" w:rsidP="000D1712">
      <w:pPr>
        <w:spacing w:line="240" w:lineRule="auto"/>
        <w:rPr>
          <w:rFonts w:ascii="Quicksand" w:hAnsi="Quicksand"/>
          <w:sz w:val="22"/>
          <w:szCs w:val="20"/>
        </w:rPr>
      </w:pPr>
      <w:r>
        <w:rPr>
          <w:rFonts w:ascii="Quicksand" w:hAnsi="Quicksand"/>
          <w:sz w:val="22"/>
          <w:szCs w:val="20"/>
        </w:rPr>
        <w:t>Tous l</w:t>
      </w:r>
      <w:r w:rsidR="006A00F5" w:rsidRPr="00941091">
        <w:rPr>
          <w:rFonts w:ascii="Quicksand" w:hAnsi="Quicksand"/>
          <w:sz w:val="22"/>
          <w:szCs w:val="20"/>
        </w:rPr>
        <w:t xml:space="preserve">es frais </w:t>
      </w:r>
      <w:r>
        <w:rPr>
          <w:rFonts w:ascii="Quicksand" w:hAnsi="Quicksand"/>
          <w:sz w:val="22"/>
          <w:szCs w:val="20"/>
        </w:rPr>
        <w:t xml:space="preserve">non prévus dans le budget et </w:t>
      </w:r>
      <w:r w:rsidR="006A00F5" w:rsidRPr="00941091">
        <w:rPr>
          <w:rFonts w:ascii="Quicksand" w:hAnsi="Quicksand"/>
          <w:sz w:val="22"/>
          <w:szCs w:val="20"/>
        </w:rPr>
        <w:t xml:space="preserve">engagés pour la réalisation </w:t>
      </w:r>
      <w:r w:rsidR="00890A76">
        <w:rPr>
          <w:rFonts w:ascii="Quicksand" w:hAnsi="Quicksand"/>
          <w:sz w:val="22"/>
          <w:szCs w:val="20"/>
        </w:rPr>
        <w:t>des prestations sont à la charge du Client. Ils seront refacturés au réel sous réserve de validation préalable par le Client et présentation des justificatifs.</w:t>
      </w:r>
      <w:r w:rsidR="006A00F5" w:rsidRPr="00941091">
        <w:rPr>
          <w:rFonts w:ascii="Quicksand" w:hAnsi="Quicksand"/>
          <w:sz w:val="22"/>
          <w:szCs w:val="20"/>
        </w:rPr>
        <w:t xml:space="preserve"> </w:t>
      </w:r>
    </w:p>
    <w:p w14:paraId="0D1796FD"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6 -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366D866E" w:rsidR="006A00F5" w:rsidRPr="007C476E" w:rsidRDefault="006A00F5" w:rsidP="000D1712">
      <w:pPr>
        <w:spacing w:line="240" w:lineRule="auto"/>
        <w:rPr>
          <w:rFonts w:ascii="Quicksand" w:hAnsi="Quicksand"/>
          <w:b/>
          <w:color w:val="4A66AC" w:themeColor="accent1"/>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 d’Étude</w:t>
      </w:r>
      <w:r w:rsidRPr="007C476E">
        <w:rPr>
          <w:rFonts w:ascii="Quicksand" w:hAnsi="Quicksand"/>
          <w:sz w:val="22"/>
          <w:szCs w:val="20"/>
        </w:rPr>
        <w:t xml:space="preserve">, le Client s’engage à régler à </w:t>
      </w:r>
      <w:r w:rsidR="004C35DE" w:rsidRPr="007C476E">
        <w:rPr>
          <w:rFonts w:ascii="Quicksand" w:hAnsi="Quicksand"/>
          <w:sz w:val="22"/>
          <w:szCs w:val="20"/>
        </w:rPr>
        <w:t>Ponts Études Projets</w:t>
      </w:r>
      <w:r w:rsidRPr="007C476E">
        <w:rPr>
          <w:rFonts w:ascii="Quicksand" w:hAnsi="Quicksand"/>
          <w:sz w:val="22"/>
          <w:szCs w:val="20"/>
        </w:rPr>
        <w:t xml:space="preserve"> le montant défini à l'article 5 selon les modalités de l’échéancier prévu dans la présente </w:t>
      </w:r>
      <w:r w:rsidR="004C35DE" w:rsidRPr="007C476E">
        <w:rPr>
          <w:rFonts w:ascii="Quicksand" w:hAnsi="Quicksand"/>
          <w:sz w:val="22"/>
          <w:szCs w:val="20"/>
        </w:rPr>
        <w:t>Convention d’Étude</w:t>
      </w:r>
      <w:r w:rsidRPr="007C476E">
        <w:rPr>
          <w:rFonts w:ascii="Quicksand" w:hAnsi="Quicksand"/>
          <w:sz w:val="22"/>
          <w:szCs w:val="20"/>
        </w:rPr>
        <w:t xml:space="preserve"> et avant échéance de la facture correspondante.</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6B3A3751" w14:textId="07D70431" w:rsidR="006A00F5" w:rsidRPr="007C476E" w:rsidRDefault="006A00F5" w:rsidP="000D1712">
      <w:pPr>
        <w:spacing w:line="240" w:lineRule="auto"/>
        <w:rPr>
          <w:rFonts w:ascii="Quicksand" w:hAnsi="Quicksand"/>
          <w:sz w:val="22"/>
          <w:szCs w:val="20"/>
        </w:rPr>
      </w:pPr>
      <w:r w:rsidRPr="007C476E">
        <w:rPr>
          <w:rFonts w:ascii="Quicksand" w:hAnsi="Quicksand"/>
          <w:sz w:val="22"/>
          <w:szCs w:val="20"/>
        </w:rPr>
        <w:lastRenderedPageBreak/>
        <w:t xml:space="preserve">Le Client s’engage à avoir réglé à </w:t>
      </w:r>
      <w:r w:rsidR="004C35DE" w:rsidRPr="007C476E">
        <w:rPr>
          <w:rFonts w:ascii="Quicksand" w:hAnsi="Quicksand"/>
          <w:sz w:val="22"/>
          <w:szCs w:val="20"/>
        </w:rPr>
        <w:t>Ponts Études Projets</w:t>
      </w:r>
      <w:r w:rsidRPr="007C476E">
        <w:rPr>
          <w:rFonts w:ascii="Quicksand" w:hAnsi="Quicksand"/>
          <w:sz w:val="22"/>
          <w:szCs w:val="20"/>
        </w:rPr>
        <w:t xml:space="preserve"> les différents versements au plus tard 30 jours après l'émission de la facture qui leur est associée.</w:t>
      </w:r>
    </w:p>
    <w:p w14:paraId="33690262" w14:textId="78D6138B"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4.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13.</w:t>
      </w:r>
    </w:p>
    <w:p w14:paraId="5E8D2910" w14:textId="5C677EB5"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confiée par le Client cesserait à la seule initiative de </w:t>
      </w:r>
      <w:r w:rsidR="004C35DE" w:rsidRPr="007027A6">
        <w:rPr>
          <w:rFonts w:ascii="Quicksand" w:hAnsi="Quicksand"/>
          <w:sz w:val="22"/>
          <w:szCs w:val="20"/>
        </w:rPr>
        <w:t>Ponts Études Projets</w:t>
      </w:r>
      <w:r w:rsidRPr="007027A6">
        <w:rPr>
          <w:rFonts w:ascii="Quicksand" w:hAnsi="Quicksand"/>
          <w:sz w:val="22"/>
          <w:szCs w:val="20"/>
        </w:rPr>
        <w:t xml:space="preserve">, </w:t>
      </w:r>
      <w:r w:rsidR="004C35DE" w:rsidRPr="007027A6">
        <w:rPr>
          <w:rFonts w:ascii="Quicksand" w:hAnsi="Quicksand"/>
          <w:sz w:val="22"/>
          <w:szCs w:val="20"/>
        </w:rPr>
        <w:t>Ponts Études Projets</w:t>
      </w:r>
      <w:r w:rsidRPr="007027A6">
        <w:rPr>
          <w:rFonts w:ascii="Quicksand" w:hAnsi="Quicksand"/>
          <w:sz w:val="22"/>
          <w:szCs w:val="20"/>
        </w:rPr>
        <w:t xml:space="preserve"> s'engage à rembourser au Client l'intégralité de l'acompte versé.</w:t>
      </w:r>
    </w:p>
    <w:p w14:paraId="686D453E" w14:textId="0E1465F0"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cesserait </w:t>
      </w:r>
      <w:r w:rsidR="00AA7144" w:rsidRPr="007027A6">
        <w:rPr>
          <w:rFonts w:ascii="Quicksand" w:hAnsi="Quicksand"/>
          <w:sz w:val="22"/>
          <w:szCs w:val="20"/>
        </w:rPr>
        <w:t>à</w:t>
      </w:r>
      <w:r w:rsidRPr="007027A6">
        <w:rPr>
          <w:rFonts w:ascii="Quicksand" w:hAnsi="Quicksand"/>
          <w:sz w:val="22"/>
          <w:szCs w:val="20"/>
        </w:rPr>
        <w:t xml:space="preserve"> la seule initiative du Client, le montant dû par le Client sera calculé au prorata du travail effectué. Dans le cas où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 serait inférieur à celui de l'acompte versé, </w:t>
      </w:r>
      <w:r w:rsidR="004C35DE" w:rsidRPr="007027A6">
        <w:rPr>
          <w:rFonts w:ascii="Quicksand" w:hAnsi="Quicksand"/>
          <w:sz w:val="22"/>
          <w:szCs w:val="20"/>
        </w:rPr>
        <w:t>Ponts Études Projets</w:t>
      </w:r>
      <w:r w:rsidRPr="007027A6">
        <w:rPr>
          <w:rFonts w:ascii="Quicksand" w:hAnsi="Quicksand"/>
          <w:sz w:val="22"/>
          <w:szCs w:val="20"/>
        </w:rPr>
        <w:t xml:space="preserve"> s'engage à reverser la différence au Client. Dans le cas contraire, le Client devra verser à </w:t>
      </w:r>
      <w:r w:rsidR="004C35DE" w:rsidRPr="007027A6">
        <w:rPr>
          <w:rFonts w:ascii="Quicksand" w:hAnsi="Quicksand"/>
          <w:sz w:val="22"/>
          <w:szCs w:val="20"/>
        </w:rPr>
        <w:t>Ponts Études Projets</w:t>
      </w:r>
      <w:r w:rsidRPr="007027A6">
        <w:rPr>
          <w:rFonts w:ascii="Quicksand" w:hAnsi="Quicksand"/>
          <w:sz w:val="22"/>
          <w:szCs w:val="20"/>
        </w:rPr>
        <w:t xml:space="preserve"> la différence entre l'acompte versé et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w:t>
      </w:r>
    </w:p>
    <w:p w14:paraId="43065415" w14:textId="3C4C9984" w:rsidR="006F2EF9" w:rsidRPr="007027A6" w:rsidRDefault="006A00F5" w:rsidP="000D1712">
      <w:pPr>
        <w:spacing w:line="240" w:lineRule="auto"/>
        <w:rPr>
          <w:rFonts w:ascii="Quicksand" w:hAnsi="Quicksand"/>
          <w:sz w:val="22"/>
          <w:szCs w:val="20"/>
        </w:rPr>
      </w:pPr>
      <w:r w:rsidRPr="007027A6">
        <w:rPr>
          <w:rFonts w:ascii="Quicksand" w:hAnsi="Quicksand"/>
          <w:sz w:val="22"/>
          <w:szCs w:val="20"/>
        </w:rPr>
        <w:t>Dans l’hypothèse où la mission confiée cesserait d’un commun accord, les parties</w:t>
      </w:r>
      <w:r w:rsidR="00AA7144" w:rsidRPr="007027A6">
        <w:rPr>
          <w:rFonts w:ascii="Quicksand" w:hAnsi="Quicksand"/>
          <w:sz w:val="22"/>
          <w:szCs w:val="20"/>
        </w:rPr>
        <w:t xml:space="preserve"> engagées</w:t>
      </w:r>
      <w:r w:rsidRPr="007027A6">
        <w:rPr>
          <w:rFonts w:ascii="Quicksand" w:hAnsi="Quicksand"/>
          <w:sz w:val="22"/>
          <w:szCs w:val="20"/>
        </w:rPr>
        <w:t xml:space="preserve"> </w:t>
      </w:r>
      <w:r w:rsidR="00AA7144" w:rsidRPr="007027A6">
        <w:rPr>
          <w:rFonts w:ascii="Quicksand" w:hAnsi="Quicksand"/>
          <w:sz w:val="22"/>
          <w:szCs w:val="20"/>
        </w:rPr>
        <w:t>par</w:t>
      </w:r>
      <w:r w:rsidRPr="007027A6">
        <w:rPr>
          <w:rFonts w:ascii="Quicksand" w:hAnsi="Quicksand"/>
          <w:sz w:val="22"/>
          <w:szCs w:val="20"/>
        </w:rPr>
        <w:t xml:space="preserve"> la présente </w:t>
      </w:r>
      <w:r w:rsidR="004C35DE" w:rsidRPr="007027A6">
        <w:rPr>
          <w:rFonts w:ascii="Quicksand" w:hAnsi="Quicksand"/>
          <w:sz w:val="22"/>
          <w:szCs w:val="20"/>
        </w:rPr>
        <w:t>Convention d’Étude</w:t>
      </w:r>
      <w:r w:rsidRPr="007027A6">
        <w:rPr>
          <w:rFonts w:ascii="Quicksand" w:hAnsi="Quicksand"/>
          <w:sz w:val="22"/>
          <w:szCs w:val="20"/>
        </w:rPr>
        <w:t xml:space="preserve"> règleront de manière amiable le sort des sommes perçues par </w:t>
      </w:r>
      <w:r w:rsidR="004C35DE" w:rsidRPr="007027A6">
        <w:rPr>
          <w:rFonts w:ascii="Quicksand" w:hAnsi="Quicksand"/>
          <w:sz w:val="22"/>
          <w:szCs w:val="20"/>
        </w:rPr>
        <w:t>Ponts Études Projets</w:t>
      </w:r>
      <w:r w:rsidRPr="007027A6">
        <w:rPr>
          <w:rFonts w:ascii="Quicksand" w:hAnsi="Quicksand"/>
          <w:sz w:val="22"/>
          <w:szCs w:val="20"/>
        </w:rPr>
        <w:t>.</w:t>
      </w:r>
    </w:p>
    <w:p w14:paraId="4942B311" w14:textId="2DDCF782" w:rsidR="006F2EF9" w:rsidRPr="004D39A5" w:rsidRDefault="006A00F5" w:rsidP="000D1712">
      <w:pPr>
        <w:spacing w:line="240" w:lineRule="auto"/>
        <w:rPr>
          <w:rFonts w:ascii="Quicksand" w:hAnsi="Quicksand"/>
          <w:sz w:val="24"/>
          <w:szCs w:val="22"/>
        </w:rPr>
      </w:pPr>
      <w:r w:rsidRPr="007027A6">
        <w:rPr>
          <w:rFonts w:ascii="Quicksand" w:hAnsi="Quicksand"/>
          <w:sz w:val="22"/>
          <w:szCs w:val="20"/>
        </w:rPr>
        <w:t xml:space="preserve">Toute rupture de la présente </w:t>
      </w:r>
      <w:r w:rsidR="004C35DE" w:rsidRPr="007027A6">
        <w:rPr>
          <w:rFonts w:ascii="Quicksand" w:hAnsi="Quicksand"/>
          <w:sz w:val="22"/>
          <w:szCs w:val="20"/>
        </w:rPr>
        <w:t>Convention d’Étude</w:t>
      </w:r>
      <w:r w:rsidRPr="007027A6">
        <w:rPr>
          <w:rFonts w:ascii="Quicksand" w:hAnsi="Quicksand"/>
          <w:sz w:val="22"/>
          <w:szCs w:val="20"/>
        </w:rPr>
        <w:t xml:space="preserve"> doit respecter les termes de l'article 10.</w:t>
      </w:r>
    </w:p>
    <w:p w14:paraId="1EDC618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7 - GARANTIE DE LA PRESTATION</w:t>
      </w:r>
    </w:p>
    <w:p w14:paraId="4F48CFBE" w14:textId="077CB1DE" w:rsidR="006F2EF9" w:rsidRPr="00FE2305" w:rsidRDefault="006F2EF9" w:rsidP="000D1712">
      <w:pPr>
        <w:spacing w:line="240" w:lineRule="auto"/>
        <w:rPr>
          <w:rFonts w:ascii="Quicksand" w:hAnsi="Quicksand"/>
          <w:sz w:val="22"/>
          <w:szCs w:val="20"/>
        </w:rPr>
      </w:pPr>
      <w:r w:rsidRPr="00FE2305">
        <w:rPr>
          <w:rFonts w:ascii="Quicksand" w:hAnsi="Quicksand"/>
          <w:sz w:val="22"/>
          <w:szCs w:val="20"/>
        </w:rPr>
        <w:t xml:space="preserve">La prestation réalisée par </w:t>
      </w:r>
      <w:r w:rsidR="004C35DE" w:rsidRPr="00FE2305">
        <w:rPr>
          <w:rFonts w:ascii="Quicksand" w:hAnsi="Quicksand"/>
          <w:sz w:val="22"/>
          <w:szCs w:val="20"/>
        </w:rPr>
        <w:t>Ponts Études Projets</w:t>
      </w:r>
      <w:r w:rsidRPr="00FE2305">
        <w:rPr>
          <w:rFonts w:ascii="Quicksand" w:hAnsi="Quicksand"/>
          <w:sz w:val="22"/>
          <w:szCs w:val="20"/>
        </w:rP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rsidR="004C35DE" w:rsidRPr="00FE2305">
        <w:rPr>
          <w:rFonts w:ascii="Quicksand" w:hAnsi="Quicksand"/>
          <w:sz w:val="22"/>
          <w:szCs w:val="20"/>
        </w:rPr>
        <w:t>Ponts Études Projets</w:t>
      </w:r>
      <w:r w:rsidRPr="00FE2305">
        <w:rPr>
          <w:rFonts w:ascii="Quicksand" w:hAnsi="Quicksand"/>
          <w:sz w:val="22"/>
          <w:szCs w:val="20"/>
        </w:rPr>
        <w:t>, qui s’engage à commencer la correction des prestations sous quinze jours ouvrés, tout en fournissant au préalable une estimation de la durée des travaux.</w:t>
      </w:r>
    </w:p>
    <w:p w14:paraId="37568DA8"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8 -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9 - MODIFICATIONS</w:t>
      </w:r>
    </w:p>
    <w:p w14:paraId="5501D04A" w14:textId="69B66386"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highlight w:val="white"/>
        </w:rPr>
        <w:t>Toute modification de la présente convention devra faire l'objet d'un avenant signé par les parties. Les modifications concernant les délais de réalisation et exclusivement celles-ci pourront faire l'objet d'un accord écrit sous forme de courrier électronique</w:t>
      </w:r>
      <w:r w:rsidRPr="00890A76">
        <w:rPr>
          <w:rFonts w:ascii="Quicksand" w:eastAsia="DIN-Rg" w:hAnsi="Quicksand" w:cs="DIN-Rg"/>
          <w:sz w:val="22"/>
          <w:szCs w:val="22"/>
        </w:rPr>
        <w:t>. 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w:t>
      </w:r>
      <w:proofErr w:type="spellStart"/>
      <w:r w:rsidRPr="00890A76">
        <w:rPr>
          <w:rFonts w:ascii="Quicksand" w:eastAsia="DIN-Rg" w:hAnsi="Quicksand" w:cs="DIN-Rg"/>
          <w:sz w:val="22"/>
          <w:szCs w:val="22"/>
        </w:rPr>
        <w:t>Etude</w:t>
      </w:r>
      <w:proofErr w:type="spellEnd"/>
      <w:r w:rsidRPr="00890A76">
        <w:rPr>
          <w:rFonts w:ascii="Quicksand" w:eastAsia="DIN-Rg" w:hAnsi="Quicksand" w:cs="DIN-Rg"/>
          <w:sz w:val="22"/>
          <w:szCs w:val="22"/>
        </w:rPr>
        <w:t xml:space="preserve"> et s’engage à prévenir </w:t>
      </w:r>
      <w:proofErr w:type="gramStart"/>
      <w:r w:rsidRPr="00890A76">
        <w:rPr>
          <w:rFonts w:ascii="Quicksand" w:eastAsia="DIN-Rg" w:hAnsi="Quicksand" w:cs="DIN-Rg"/>
          <w:sz w:val="22"/>
          <w:szCs w:val="22"/>
        </w:rPr>
        <w:t>la</w:t>
      </w:r>
      <w:r>
        <w:rPr>
          <w:rFonts w:ascii="Quicksand" w:eastAsia="DIN-Rg" w:hAnsi="Quicksand" w:cs="DIN-Rg"/>
          <w:sz w:val="22"/>
          <w:szCs w:val="22"/>
        </w:rPr>
        <w:t xml:space="preserve"> </w:t>
      </w:r>
      <w:r w:rsidRPr="00890A76">
        <w:rPr>
          <w:rFonts w:ascii="Quicksand" w:eastAsia="DIN-Rg" w:hAnsi="Quicksand" w:cs="DIN-Rg"/>
          <w:sz w:val="22"/>
          <w:szCs w:val="22"/>
        </w:rPr>
        <w:t>Junior</w:t>
      </w:r>
      <w:proofErr w:type="gramEnd"/>
      <w:r w:rsidRPr="00890A76">
        <w:rPr>
          <w:rFonts w:ascii="Quicksand" w:eastAsia="DIN-Rg" w:hAnsi="Quicksand" w:cs="DIN-Rg"/>
          <w:sz w:val="22"/>
          <w:szCs w:val="22"/>
        </w:rPr>
        <w:t xml:space="preserve"> en cas de changement de celle-ci.</w:t>
      </w:r>
    </w:p>
    <w:p w14:paraId="6EF9C762" w14:textId="77777777" w:rsidR="006F2EF9" w:rsidRPr="00CA62E4" w:rsidRDefault="006F2EF9" w:rsidP="00AA7144">
      <w:pPr>
        <w:pStyle w:val="Titre2"/>
        <w:spacing w:line="276" w:lineRule="auto"/>
        <w:jc w:val="left"/>
        <w:rPr>
          <w:rFonts w:ascii="Taviraj" w:hAnsi="Taviraj" w:cs="Taviraj"/>
          <w:sz w:val="32"/>
        </w:rPr>
      </w:pPr>
      <w:r w:rsidRPr="00CA62E4">
        <w:rPr>
          <w:rFonts w:ascii="Taviraj" w:hAnsi="Taviraj" w:cs="Taviraj"/>
          <w:sz w:val="32"/>
        </w:rPr>
        <w:t>ARTICLE 10 - RÉSILIATION</w:t>
      </w:r>
    </w:p>
    <w:p w14:paraId="3D7C8AAA" w14:textId="77777777"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5E408C1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11 - CONFIDENTIALITÉ</w:t>
      </w:r>
    </w:p>
    <w:p w14:paraId="6D4BB5E2" w14:textId="1271BBD2"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xml:space="preserve">Tous les membres de </w:t>
      </w:r>
      <w:r w:rsidR="004C35DE" w:rsidRPr="004E4A7D">
        <w:rPr>
          <w:rFonts w:ascii="Quicksand" w:hAnsi="Quicksand"/>
          <w:sz w:val="22"/>
          <w:szCs w:val="20"/>
        </w:rPr>
        <w:t>Ponts Études Projets</w:t>
      </w:r>
      <w:r w:rsidRPr="004E4A7D">
        <w:rPr>
          <w:rFonts w:ascii="Quicksand" w:hAnsi="Quicksand"/>
          <w:sz w:val="22"/>
          <w:szCs w:val="20"/>
        </w:rP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rsidRPr="004E4A7D">
        <w:rPr>
          <w:rFonts w:ascii="Quicksand" w:hAnsi="Quicksand"/>
          <w:sz w:val="22"/>
          <w:szCs w:val="20"/>
        </w:rPr>
        <w:tab/>
      </w:r>
      <w:r w:rsidRPr="004E4A7D">
        <w:rPr>
          <w:rFonts w:ascii="Quicksand" w:hAnsi="Quicksand"/>
          <w:sz w:val="22"/>
          <w:szCs w:val="20"/>
        </w:rPr>
        <w:br/>
        <w:t>La confidentialité touche notamment :</w:t>
      </w:r>
    </w:p>
    <w:p w14:paraId="0C8D8349" w14:textId="77777777"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lastRenderedPageBreak/>
        <w:t>- toute information transmise par le Client,</w:t>
      </w:r>
    </w:p>
    <w:p w14:paraId="2BF23574" w14:textId="1B84C794"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les rapports, travaux, études, résultats de la mission.</w:t>
      </w:r>
    </w:p>
    <w:p w14:paraId="5DB339EE" w14:textId="4316253D" w:rsidR="00E46600"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eastAsiaTheme="minorEastAsia" w:hAnsi="Quicksand" w:cstheme="minorBidi"/>
          <w:sz w:val="22"/>
          <w:szCs w:val="20"/>
          <w:lang w:eastAsia="en-US"/>
        </w:rPr>
        <w:t xml:space="preserve">Le client autorise néanmoins Ponts </w:t>
      </w:r>
      <w:r w:rsidRPr="004E4A7D">
        <w:rPr>
          <w:rFonts w:ascii="Quicksand" w:hAnsi="Quicksand"/>
          <w:sz w:val="22"/>
        </w:rPr>
        <w:t xml:space="preserve">Études Projets </w:t>
      </w:r>
      <w:r w:rsidRPr="004E4A7D">
        <w:rPr>
          <w:rFonts w:ascii="Quicksand" w:eastAsiaTheme="minorEastAsia" w:hAnsi="Quicksand" w:cstheme="minorBidi"/>
          <w:sz w:val="22"/>
          <w:szCs w:val="20"/>
          <w:lang w:eastAsia="en-US"/>
        </w:rPr>
        <w:t>à citer son nom, ainsi que le domaine de l’étude réalisée pour celui-ci, à titre de référence.</w:t>
      </w:r>
    </w:p>
    <w:p w14:paraId="05F963E2" w14:textId="4C0E35FA" w:rsidR="006F2EF9"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hAnsi="Quicksand"/>
          <w:sz w:val="22"/>
        </w:rPr>
        <w:t xml:space="preserve">Ponts Études Projets, </w:t>
      </w:r>
      <w:r w:rsidRPr="004E4A7D">
        <w:rPr>
          <w:rFonts w:ascii="Quicksand" w:eastAsiaTheme="minorEastAsia" w:hAnsi="Quicksand" w:cstheme="minorBidi"/>
          <w:sz w:val="22"/>
          <w:szCs w:val="20"/>
          <w:lang w:eastAsia="en-US"/>
        </w:rPr>
        <w:t>en tant que membre de la Confédération Nationale des Junior-Entreprises (CNJE), bénéficie de la marque JE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12 - PROPRIÉTÉ DE L'ÉTUDE</w:t>
      </w:r>
    </w:p>
    <w:p w14:paraId="101D6B94" w14:textId="7F62E956"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techniques et méthodes de recherche demeure la propriété de </w:t>
      </w:r>
      <w:r w:rsidR="004C35DE" w:rsidRPr="004E4A7D">
        <w:rPr>
          <w:rFonts w:ascii="Quicksand" w:hAnsi="Quicksand"/>
          <w:sz w:val="22"/>
          <w:szCs w:val="20"/>
        </w:rPr>
        <w:t>Ponts Études Projets</w:t>
      </w:r>
      <w:r w:rsidRPr="004E4A7D">
        <w:rPr>
          <w:rFonts w:ascii="Quicksand" w:hAnsi="Quicksand"/>
          <w:sz w:val="22"/>
          <w:szCs w:val="20"/>
        </w:rPr>
        <w:t xml:space="preserve"> et ne pourra faire l'objet d'aucune utilisation ou reproduction sans accord exprès.</w:t>
      </w:r>
    </w:p>
    <w:p w14:paraId="53B4D093" w14:textId="2EF6375E"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travaux techniques et méthodologiques nécessaires à la réalisation de l’étude demeurent la propriété exclusive de </w:t>
      </w:r>
      <w:r w:rsidR="004C35DE" w:rsidRPr="004E4A7D">
        <w:rPr>
          <w:rFonts w:ascii="Quicksand" w:hAnsi="Quicksand"/>
          <w:sz w:val="22"/>
          <w:szCs w:val="20"/>
        </w:rPr>
        <w:t>Ponts Études Projets</w:t>
      </w:r>
      <w:r w:rsidRPr="004E4A7D">
        <w:rPr>
          <w:rFonts w:ascii="Quicksand" w:hAnsi="Quicksand"/>
          <w:sz w:val="22"/>
          <w:szCs w:val="20"/>
        </w:rPr>
        <w:t xml:space="preserve"> jusqu’au paiement global de l’étude, après quoi le résultat de l'étude sera la propriété du Client.</w:t>
      </w:r>
    </w:p>
    <w:p w14:paraId="5AB28000" w14:textId="1EF50507"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en accord avec le Client, archivera les données concernant l’étude sur support informatique et papier. Cependant, aucune utilisation ou reproduction des travaux ou études ne pourra se faire sans l’autorisation écrite du Client.</w:t>
      </w:r>
    </w:p>
    <w:p w14:paraId="0CE56FB9" w14:textId="733343F2"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 Client pourra exploiter ou faire exploiter les résultats de l'étude sans aucune rémunération au profit de </w:t>
      </w:r>
      <w:r w:rsidR="004C35DE" w:rsidRPr="004E4A7D">
        <w:rPr>
          <w:rFonts w:ascii="Quicksand" w:hAnsi="Quicksand"/>
          <w:sz w:val="22"/>
          <w:szCs w:val="20"/>
        </w:rPr>
        <w:t>Ponts Études Projets</w:t>
      </w:r>
      <w:r w:rsidRPr="004E4A7D">
        <w:rPr>
          <w:rFonts w:ascii="Quicksand" w:hAnsi="Quicksand"/>
          <w:sz w:val="22"/>
          <w:szCs w:val="20"/>
        </w:rPr>
        <w:t>, autre que celle mentionnée dans l’article 5 des Conditions Générales de l’</w:t>
      </w:r>
      <w:r w:rsidR="002A0705" w:rsidRPr="004E4A7D">
        <w:rPr>
          <w:rFonts w:ascii="Quicksand" w:hAnsi="Quicksand"/>
          <w:sz w:val="22"/>
          <w:szCs w:val="20"/>
        </w:rPr>
        <w:t>É</w:t>
      </w:r>
      <w:r w:rsidRPr="004E4A7D">
        <w:rPr>
          <w:rFonts w:ascii="Quicksand" w:hAnsi="Quicksand"/>
          <w:sz w:val="22"/>
          <w:szCs w:val="20"/>
        </w:rPr>
        <w:t>tude.</w:t>
      </w:r>
    </w:p>
    <w:p w14:paraId="4BF599C1" w14:textId="139F7F06"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se réserve le droit d'utiliser le nom et le logo du Client à titre de référence.</w:t>
      </w:r>
    </w:p>
    <w:p w14:paraId="281870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13 - LITIGES</w:t>
      </w:r>
    </w:p>
    <w:p w14:paraId="4C8DCFF9" w14:textId="435DB157"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est soumise au droit français. En cas de litige relatif à l'interprétation, l'exécution ou la fin de la présente </w:t>
      </w:r>
      <w:r w:rsidR="004C35DE" w:rsidRPr="004E4A7D">
        <w:rPr>
          <w:rFonts w:ascii="Quicksand" w:hAnsi="Quicksand"/>
          <w:sz w:val="22"/>
          <w:szCs w:val="20"/>
        </w:rPr>
        <w:t>Convention d’Étude</w:t>
      </w:r>
      <w:r w:rsidRPr="004E4A7D">
        <w:rPr>
          <w:rFonts w:ascii="Quicksand" w:hAnsi="Quicksand"/>
          <w:sz w:val="22"/>
          <w:szCs w:val="20"/>
        </w:rPr>
        <w:t xml:space="preserve">, les parties s’engagent à rechercher, avant tout recours contentieux, une solution à l'amiable. En cas de désaccord persistant, le litige sera porté devant </w:t>
      </w:r>
      <w:r w:rsidR="00273E1B" w:rsidRPr="004E4A7D">
        <w:rPr>
          <w:rFonts w:ascii="Quicksand" w:hAnsi="Quicksand"/>
          <w:sz w:val="22"/>
          <w:szCs w:val="20"/>
        </w:rPr>
        <w:t>le tribunal judiciaire compétent</w:t>
      </w:r>
      <w:r w:rsidRPr="004E4A7D">
        <w:rPr>
          <w:rFonts w:ascii="Quicksand" w:hAnsi="Quicksand"/>
          <w:sz w:val="22"/>
          <w:szCs w:val="20"/>
        </w:rPr>
        <w:t xml:space="preserve"> dont dépend le siège de </w:t>
      </w:r>
      <w:r w:rsidR="004C35DE" w:rsidRPr="004E4A7D">
        <w:rPr>
          <w:rFonts w:ascii="Quicksand" w:hAnsi="Quicksand"/>
          <w:sz w:val="22"/>
          <w:szCs w:val="20"/>
        </w:rPr>
        <w:t>Ponts Études Projets</w:t>
      </w:r>
      <w:r w:rsidRPr="004E4A7D">
        <w:rPr>
          <w:rFonts w:ascii="Quicksand" w:hAnsi="Quicksand"/>
          <w:sz w:val="22"/>
          <w:szCs w:val="20"/>
        </w:rPr>
        <w:t>.</w:t>
      </w:r>
    </w:p>
    <w:p w14:paraId="27DB22A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14 - LOI INFORMATIQUE ET LIBERTÉS</w:t>
      </w:r>
    </w:p>
    <w:p w14:paraId="1CCDA97A" w14:textId="77777777"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14:paraId="18EB7F5F" w14:textId="054E4AED" w:rsidR="006F2EF9" w:rsidRPr="004E4A7D" w:rsidRDefault="006F2EF9" w:rsidP="00932E09">
      <w:pPr>
        <w:spacing w:line="240" w:lineRule="auto"/>
        <w:rPr>
          <w:rFonts w:ascii="Quicksand" w:hAnsi="Quicksand"/>
          <w:color w:val="A40037"/>
          <w:sz w:val="22"/>
          <w:szCs w:val="22"/>
        </w:rPr>
      </w:pPr>
      <w:r w:rsidRPr="004E4A7D">
        <w:rPr>
          <w:rFonts w:ascii="Quicksand" w:hAnsi="Quicksand"/>
          <w:sz w:val="22"/>
          <w:szCs w:val="22"/>
        </w:rP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sidR="004C35DE" w:rsidRPr="004E4A7D">
        <w:rPr>
          <w:rFonts w:ascii="Quicksand" w:hAnsi="Quicksand"/>
          <w:sz w:val="22"/>
          <w:szCs w:val="22"/>
        </w:rPr>
        <w:t>Ponts Études Projets</w:t>
      </w:r>
      <w:r w:rsidRPr="004E4A7D">
        <w:rPr>
          <w:rFonts w:ascii="Quicksand" w:hAnsi="Quicksand"/>
          <w:sz w:val="22"/>
          <w:szCs w:val="22"/>
        </w:rPr>
        <w:t xml:space="preserve"> ne saurait être tenue responsable d'un quelconque manquement du client aux obligations qui lui incombent. </w:t>
      </w:r>
    </w:p>
    <w:p w14:paraId="1D820F05" w14:textId="0446FE83"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informations relatives au client font l'objet d'un traitement informatique et sont destinées à </w:t>
      </w:r>
      <w:r w:rsidR="004C35DE" w:rsidRPr="004E4A7D">
        <w:rPr>
          <w:rFonts w:ascii="Quicksand" w:hAnsi="Quicksand"/>
          <w:sz w:val="22"/>
          <w:szCs w:val="22"/>
        </w:rPr>
        <w:t>Ponts Études Projets</w:t>
      </w:r>
      <w:r w:rsidRPr="004E4A7D">
        <w:rPr>
          <w:rFonts w:ascii="Quicksand" w:hAnsi="Quicksand"/>
          <w:sz w:val="22"/>
          <w:szCs w:val="22"/>
        </w:rPr>
        <w:t xml:space="preserve"> et traitées par le Président pour la gestion de la clientèle de </w:t>
      </w:r>
      <w:r w:rsidR="004C35DE" w:rsidRPr="004E4A7D">
        <w:rPr>
          <w:rFonts w:ascii="Quicksand" w:hAnsi="Quicksand"/>
          <w:sz w:val="22"/>
          <w:szCs w:val="22"/>
        </w:rPr>
        <w:t>Ponts Études Projets</w:t>
      </w:r>
      <w:r w:rsidRPr="004E4A7D">
        <w:rPr>
          <w:rFonts w:ascii="Quicksand" w:hAnsi="Quicksand"/>
          <w:sz w:val="22"/>
          <w:szCs w:val="22"/>
        </w:rPr>
        <w:t xml:space="preserve"> et sa prospection commerciale.</w:t>
      </w:r>
    </w:p>
    <w:p w14:paraId="2186EC70" w14:textId="0AB820F4"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Elles sont conservées pendant une durée de 10 ans et sont destinées au Pôle Commercial de </w:t>
      </w:r>
      <w:r w:rsidR="004C35DE" w:rsidRPr="004E4A7D">
        <w:rPr>
          <w:rFonts w:ascii="Quicksand" w:hAnsi="Quicksand"/>
          <w:sz w:val="22"/>
          <w:szCs w:val="22"/>
        </w:rPr>
        <w:t>Ponts Études Projets</w:t>
      </w:r>
      <w:r w:rsidRPr="004E4A7D">
        <w:rPr>
          <w:rFonts w:ascii="Quicksand" w:hAnsi="Quicksand"/>
          <w:sz w:val="22"/>
          <w:szCs w:val="22"/>
        </w:rPr>
        <w:t>.</w:t>
      </w:r>
    </w:p>
    <w:p w14:paraId="50295250" w14:textId="64D0C61C"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w:t>
      </w:r>
      <w:r w:rsidR="00752238">
        <w:rPr>
          <w:rFonts w:ascii="Quicksand" w:hAnsi="Quicksand"/>
          <w:sz w:val="22"/>
          <w:szCs w:val="22"/>
        </w:rPr>
        <w:t xml:space="preserve">personnel du </w:t>
      </w:r>
      <w:r w:rsidRPr="004E4A7D">
        <w:rPr>
          <w:rFonts w:ascii="Quicksand" w:hAnsi="Quicksand"/>
          <w:sz w:val="22"/>
          <w:szCs w:val="22"/>
        </w:rPr>
        <w:t xml:space="preserve">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1"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 </w:t>
      </w:r>
    </w:p>
    <w:p w14:paraId="7B8E0403" w14:textId="77777777" w:rsidR="00752238" w:rsidRDefault="00752238" w:rsidP="00752238">
      <w:pPr>
        <w:rPr>
          <w:rFonts w:ascii="DIN-Rg" w:eastAsia="DIN-Rg" w:hAnsi="DIN-Rg" w:cs="DIN-Rg"/>
          <w:b/>
          <w:sz w:val="16"/>
          <w:szCs w:val="16"/>
        </w:rPr>
      </w:pPr>
    </w:p>
    <w:p w14:paraId="45B2D7B8" w14:textId="77777777" w:rsidR="00752238" w:rsidRDefault="00752238" w:rsidP="00752238">
      <w:pPr>
        <w:rPr>
          <w:rFonts w:ascii="DIN-Rg" w:eastAsia="DIN-Rg" w:hAnsi="DIN-Rg" w:cs="DIN-Rg"/>
          <w:b/>
          <w:sz w:val="16"/>
          <w:szCs w:val="16"/>
        </w:rPr>
      </w:pPr>
    </w:p>
    <w:p w14:paraId="6C052E01" w14:textId="29BD1934" w:rsidR="00752238" w:rsidRPr="00752238" w:rsidRDefault="00752238" w:rsidP="00574B0B">
      <w:pPr>
        <w:pStyle w:val="Titre2"/>
        <w:rPr>
          <w:rFonts w:ascii="Taviraj" w:eastAsia="DIN-Rg" w:hAnsi="Taviraj" w:cs="Taviraj"/>
          <w:bCs/>
          <w:sz w:val="32"/>
          <w:szCs w:val="32"/>
        </w:rPr>
      </w:pPr>
      <w:r w:rsidRPr="00752238">
        <w:rPr>
          <w:rFonts w:ascii="Taviraj" w:eastAsia="DIN-Rg" w:hAnsi="Taviraj" w:cs="Taviraj"/>
          <w:bCs/>
          <w:sz w:val="32"/>
          <w:szCs w:val="32"/>
        </w:rPr>
        <w:t>ARTICLE 15</w:t>
      </w:r>
      <w:r>
        <w:rPr>
          <w:rFonts w:ascii="Taviraj" w:eastAsia="DIN-Rg" w:hAnsi="Taviraj" w:cs="Taviraj"/>
          <w:bCs/>
          <w:sz w:val="32"/>
          <w:szCs w:val="32"/>
        </w:rPr>
        <w:t xml:space="preserve"> -</w:t>
      </w:r>
      <w:r w:rsidRPr="00752238">
        <w:rPr>
          <w:rFonts w:ascii="Taviraj" w:eastAsia="DIN-Rg" w:hAnsi="Taviraj" w:cs="Taviraj"/>
          <w:bCs/>
          <w:sz w:val="32"/>
          <w:szCs w:val="32"/>
        </w:rPr>
        <w:t xml:space="preserve"> LETTRE RECOMMANDÉE ÉLECTRONIQUE</w:t>
      </w:r>
    </w:p>
    <w:p w14:paraId="0E9B98E9" w14:textId="1F6757A9" w:rsidR="00752238" w:rsidRDefault="00752238" w:rsidP="00752238">
      <w:pPr>
        <w:jc w:val="left"/>
        <w:rPr>
          <w:rFonts w:ascii="Quicksand" w:eastAsia="DIN-Rg" w:hAnsi="Quicksand" w:cs="DIN-Rg"/>
          <w:sz w:val="22"/>
          <w:szCs w:val="22"/>
        </w:rPr>
      </w:pPr>
      <w:r w:rsidRPr="00752238">
        <w:rPr>
          <w:rFonts w:ascii="Quicksand" w:eastAsia="DIN-Rg" w:hAnsi="Quicksand" w:cs="DIN-Rg"/>
          <w:sz w:val="22"/>
          <w:szCs w:val="22"/>
        </w:rPr>
        <w:t xml:space="preserve">Conformément à l’article 43 § 1 du règlement de l’Union européenne </w:t>
      </w:r>
      <w:proofErr w:type="spellStart"/>
      <w:r w:rsidRPr="00752238">
        <w:rPr>
          <w:rFonts w:ascii="Quicksand" w:eastAsia="DIN-Rg" w:hAnsi="Quicksand" w:cs="DIN-Rg"/>
          <w:sz w:val="22"/>
          <w:szCs w:val="22"/>
        </w:rPr>
        <w:t>eIDAS</w:t>
      </w:r>
      <w:proofErr w:type="spellEnd"/>
      <w:r w:rsidRPr="00752238">
        <w:rPr>
          <w:rFonts w:ascii="Quicksand" w:eastAsia="DIN-Rg" w:hAnsi="Quicksand" w:cs="DIN-Rg"/>
          <w:sz w:val="22"/>
          <w:szCs w:val="22"/>
        </w:rPr>
        <w:t xml:space="preserve">, chaque partie autorise l’autre partie à lui adresser toutes notifications pour les besoins du dossier par courrier recommandé avec accusé de réception électronique à la ou les adresses suivantes </w:t>
      </w:r>
      <w:r w:rsidRPr="00752238">
        <w:rPr>
          <w:rFonts w:ascii="Quicksand" w:eastAsia="DIN-Rg" w:hAnsi="Quicksand" w:cs="DIN-Rg"/>
          <w:sz w:val="22"/>
          <w:szCs w:val="22"/>
        </w:rPr>
        <w:lastRenderedPageBreak/>
        <w:t>(ci-après, et le cas échéant, respectivement pour chaque partie, le</w:t>
      </w:r>
      <w:proofErr w:type="gramStart"/>
      <w:r w:rsidRPr="00752238">
        <w:rPr>
          <w:rFonts w:ascii="Quicksand" w:eastAsia="DIN-Rg" w:hAnsi="Quicksand" w:cs="DIN-Rg"/>
          <w:sz w:val="22"/>
          <w:szCs w:val="22"/>
        </w:rPr>
        <w:t xml:space="preserve"> «Compte</w:t>
      </w:r>
      <w:proofErr w:type="gramEnd"/>
      <w:r w:rsidRPr="00752238">
        <w:rPr>
          <w:rFonts w:ascii="Quicksand" w:eastAsia="DIN-Rg" w:hAnsi="Quicksand" w:cs="DIN-Rg"/>
          <w:sz w:val="22"/>
          <w:szCs w:val="22"/>
        </w:rPr>
        <w:t>--mail»):</w:t>
      </w:r>
      <w:r w:rsidRPr="00752238">
        <w:rPr>
          <w:rFonts w:ascii="Quicksand" w:eastAsia="DIN-Rg" w:hAnsi="Quicksand" w:cs="DIN-Rg"/>
          <w:sz w:val="22"/>
          <w:szCs w:val="22"/>
        </w:rPr>
        <w:br/>
        <w:t xml:space="preserve">Pour </w:t>
      </w:r>
      <w:r w:rsidRPr="004E4A7D">
        <w:rPr>
          <w:rFonts w:ascii="Quicksand" w:hAnsi="Quicksand"/>
          <w:sz w:val="22"/>
          <w:szCs w:val="22"/>
        </w:rPr>
        <w:t>Ponts Études Projets</w:t>
      </w:r>
      <w:r>
        <w:rPr>
          <w:rFonts w:ascii="Quicksand" w:hAnsi="Quicksand"/>
          <w:sz w:val="22"/>
          <w:szCs w:val="22"/>
        </w:rPr>
        <w:t xml:space="preserve">, </w:t>
      </w:r>
      <w:r w:rsidRPr="004C7C8B">
        <w:rPr>
          <w:rFonts w:ascii="Quicksand" w:hAnsi="Quicksand"/>
          <w:b/>
          <w:sz w:val="22"/>
          <w:szCs w:val="22"/>
        </w:rPr>
        <w:t>{</w:t>
      </w:r>
      <w:r w:rsidR="005646B1">
        <w:rPr>
          <w:rFonts w:ascii="Quicksand" w:hAnsi="Quicksand"/>
          <w:b/>
          <w:sz w:val="22"/>
          <w:szCs w:val="22"/>
        </w:rPr>
        <w:t>{</w:t>
      </w:r>
      <w:proofErr w:type="spellStart"/>
      <w:r w:rsidR="005646B1">
        <w:rPr>
          <w:rFonts w:ascii="Quicksand" w:hAnsi="Quicksand"/>
          <w:b/>
          <w:sz w:val="22"/>
          <w:szCs w:val="22"/>
        </w:rPr>
        <w:t>respo.</w:t>
      </w:r>
      <w:r w:rsidRPr="004C7C8B">
        <w:rPr>
          <w:rFonts w:ascii="Quicksand" w:hAnsi="Quicksand"/>
          <w:b/>
          <w:sz w:val="22"/>
          <w:szCs w:val="22"/>
        </w:rPr>
        <w:t>titre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respo.first_name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respo.last_name</w:t>
      </w:r>
      <w:proofErr w:type="spellEnd"/>
      <w:r w:rsidR="005646B1">
        <w:rPr>
          <w:rFonts w:ascii="Quicksand" w:hAnsi="Quicksand"/>
          <w:b/>
          <w:sz w:val="22"/>
          <w:szCs w:val="22"/>
        </w:rPr>
        <w:t>}</w:t>
      </w:r>
      <w:r w:rsidRPr="004C7C8B">
        <w:rPr>
          <w:rFonts w:ascii="Quicksand" w:hAnsi="Quicksand"/>
          <w:b/>
          <w:sz w:val="22"/>
          <w:szCs w:val="22"/>
        </w:rPr>
        <w:t>}</w:t>
      </w:r>
      <w:r>
        <w:rPr>
          <w:rFonts w:ascii="Quicksand" w:hAnsi="Quicksand"/>
          <w:sz w:val="22"/>
          <w:szCs w:val="22"/>
        </w:rPr>
        <w:t xml:space="preserve"> </w:t>
      </w:r>
      <w:r w:rsidRPr="00752238">
        <w:rPr>
          <w:rFonts w:ascii="Quicksand" w:hAnsi="Quicksand"/>
          <w:sz w:val="22"/>
          <w:szCs w:val="22"/>
        </w:rPr>
        <w:t xml:space="preserve"> </w:t>
      </w:r>
      <w:r>
        <w:rPr>
          <w:rFonts w:ascii="Quicksand" w:hAnsi="Quicksand"/>
          <w:sz w:val="22"/>
          <w:szCs w:val="22"/>
        </w:rPr>
        <w:t>{</w:t>
      </w:r>
      <w:r w:rsidR="005646B1">
        <w:rPr>
          <w:rFonts w:ascii="Quicksand" w:hAnsi="Quicksand"/>
          <w:sz w:val="22"/>
          <w:szCs w:val="22"/>
        </w:rPr>
        <w:t>{</w:t>
      </w:r>
      <w:proofErr w:type="spellStart"/>
      <w:r w:rsidR="005646B1">
        <w:rPr>
          <w:rFonts w:ascii="Quicksand" w:hAnsi="Quicksand"/>
          <w:sz w:val="22"/>
          <w:szCs w:val="22"/>
        </w:rPr>
        <w:t>respo.</w:t>
      </w:r>
      <w:r>
        <w:rPr>
          <w:rFonts w:ascii="Quicksand" w:hAnsi="Quicksand"/>
          <w:sz w:val="22"/>
          <w:szCs w:val="22"/>
        </w:rPr>
        <w:t>mail</w:t>
      </w:r>
      <w:proofErr w:type="spellEnd"/>
      <w:r w:rsidR="005646B1">
        <w:rPr>
          <w:rFonts w:ascii="Quicksand" w:hAnsi="Quicksand"/>
          <w:sz w:val="22"/>
          <w:szCs w:val="22"/>
        </w:rPr>
        <w:t>}</w:t>
      </w:r>
      <w:r>
        <w:rPr>
          <w:rFonts w:ascii="Quicksand" w:hAnsi="Quicksand"/>
          <w:sz w:val="22"/>
          <w:szCs w:val="22"/>
        </w:rPr>
        <w:t>}</w:t>
      </w:r>
      <w:r w:rsidR="00AE6839">
        <w:rPr>
          <w:rFonts w:ascii="Quicksand" w:hAnsi="Quicksand"/>
          <w:sz w:val="22"/>
          <w:szCs w:val="22"/>
        </w:rPr>
        <w:t xml:space="preserve"> </w:t>
      </w:r>
    </w:p>
    <w:p w14:paraId="539FF4AF" w14:textId="2F935475" w:rsidR="00752238" w:rsidRPr="00752238" w:rsidRDefault="00752238" w:rsidP="00752238">
      <w:pPr>
        <w:jc w:val="left"/>
        <w:rPr>
          <w:rFonts w:ascii="Quicksand" w:eastAsia="DIN-Rg" w:hAnsi="Quicksand" w:cs="DIN-Rg"/>
          <w:i/>
          <w:iCs/>
          <w:sz w:val="22"/>
          <w:szCs w:val="22"/>
        </w:rPr>
      </w:pPr>
      <w:r w:rsidRPr="00752238">
        <w:rPr>
          <w:rFonts w:ascii="Quicksand" w:eastAsia="DIN-Rg" w:hAnsi="Quicksand" w:cs="DIN-Rg"/>
          <w:sz w:val="22"/>
          <w:szCs w:val="22"/>
        </w:rPr>
        <w:t xml:space="preserve">Pour </w:t>
      </w:r>
      <w:r>
        <w:rPr>
          <w:rFonts w:ascii="Quicksand" w:eastAsia="DIN-Rg" w:hAnsi="Quicksand" w:cs="DIN-Rg"/>
          <w:sz w:val="22"/>
          <w:szCs w:val="22"/>
        </w:rPr>
        <w:t>le client, {</w:t>
      </w:r>
      <w:r w:rsidR="00857EFB">
        <w:rPr>
          <w:rFonts w:ascii="Quicksand" w:eastAsia="DIN-Rg" w:hAnsi="Quicksand" w:cs="DIN-Rg"/>
          <w:sz w:val="22"/>
          <w:szCs w:val="22"/>
        </w:rPr>
        <w:t>{</w:t>
      </w:r>
      <w:proofErr w:type="spellStart"/>
      <w:proofErr w:type="gramStart"/>
      <w:r w:rsidR="00857EFB">
        <w:rPr>
          <w:rFonts w:ascii="Quicksand" w:eastAsia="DIN-Rg" w:hAnsi="Quicksand" w:cs="DIN-Rg"/>
          <w:sz w:val="22"/>
          <w:szCs w:val="22"/>
        </w:rPr>
        <w:t>repr.titre</w:t>
      </w:r>
      <w:proofErr w:type="spellEnd"/>
      <w:proofErr w:type="gramEnd"/>
      <w:r w:rsidR="00857EFB">
        <w:rPr>
          <w:rFonts w:ascii="Quicksand" w:eastAsia="DIN-Rg" w:hAnsi="Quicksand" w:cs="DIN-Rg"/>
          <w:sz w:val="22"/>
          <w:szCs w:val="22"/>
        </w:rPr>
        <w:t>}</w:t>
      </w:r>
      <w:r>
        <w:rPr>
          <w:rFonts w:ascii="Quicksand" w:eastAsia="DIN-Rg" w:hAnsi="Quicksand" w:cs="DIN-Rg"/>
          <w:sz w:val="22"/>
          <w:szCs w:val="22"/>
        </w:rPr>
        <w:t>} {</w:t>
      </w:r>
      <w:r w:rsidR="00857EFB">
        <w:rPr>
          <w:rFonts w:ascii="Quicksand" w:eastAsia="DIN-Rg" w:hAnsi="Quicksand" w:cs="DIN-Rg"/>
          <w:sz w:val="22"/>
          <w:szCs w:val="22"/>
        </w:rPr>
        <w:t>{</w:t>
      </w:r>
      <w:proofErr w:type="spellStart"/>
      <w:r w:rsidR="00857EFB">
        <w:rPr>
          <w:rFonts w:ascii="Quicksand" w:eastAsia="DIN-Rg" w:hAnsi="Quicksand" w:cs="DIN-Rg"/>
          <w:sz w:val="22"/>
          <w:szCs w:val="22"/>
        </w:rPr>
        <w:t>repr.first_name</w:t>
      </w:r>
      <w:proofErr w:type="spellEnd"/>
      <w:r w:rsidR="00857EFB">
        <w:rPr>
          <w:rFonts w:ascii="Quicksand" w:eastAsia="DIN-Rg" w:hAnsi="Quicksand" w:cs="DIN-Rg"/>
          <w:sz w:val="22"/>
          <w:szCs w:val="22"/>
        </w:rPr>
        <w:t>}</w:t>
      </w:r>
      <w:r w:rsidRPr="00752238">
        <w:rPr>
          <w:rFonts w:ascii="Quicksand" w:eastAsia="DIN-Rg" w:hAnsi="Quicksand" w:cs="DIN-Rg"/>
          <w:sz w:val="22"/>
          <w:szCs w:val="22"/>
        </w:rPr>
        <w:t>}</w:t>
      </w:r>
      <w:r w:rsidR="00A465F3">
        <w:rPr>
          <w:rFonts w:ascii="Quicksand" w:eastAsia="DIN-Rg" w:hAnsi="Quicksand" w:cs="DIN-Rg"/>
          <w:sz w:val="22"/>
          <w:szCs w:val="22"/>
        </w:rPr>
        <w:t xml:space="preserve"> </w:t>
      </w:r>
      <w:r w:rsidR="00A465F3">
        <w:rPr>
          <w:rFonts w:ascii="Quicksand" w:eastAsia="DIN-Rg" w:hAnsi="Quicksand" w:cs="DIN-Rg"/>
          <w:sz w:val="22"/>
          <w:szCs w:val="22"/>
        </w:rPr>
        <w:t>{{</w:t>
      </w:r>
      <w:proofErr w:type="spellStart"/>
      <w:r w:rsidR="00A465F3">
        <w:rPr>
          <w:rFonts w:ascii="Quicksand" w:eastAsia="DIN-Rg" w:hAnsi="Quicksand" w:cs="DIN-Rg"/>
          <w:sz w:val="22"/>
          <w:szCs w:val="22"/>
        </w:rPr>
        <w:t>repr.</w:t>
      </w:r>
      <w:r w:rsidR="00A465F3">
        <w:rPr>
          <w:rFonts w:ascii="Quicksand" w:eastAsia="DIN-Rg" w:hAnsi="Quicksand" w:cs="DIN-Rg"/>
          <w:sz w:val="22"/>
          <w:szCs w:val="22"/>
        </w:rPr>
        <w:t>last</w:t>
      </w:r>
      <w:r w:rsidR="00A465F3">
        <w:rPr>
          <w:rFonts w:ascii="Quicksand" w:eastAsia="DIN-Rg" w:hAnsi="Quicksand" w:cs="DIN-Rg"/>
          <w:sz w:val="22"/>
          <w:szCs w:val="22"/>
        </w:rPr>
        <w:t>_name</w:t>
      </w:r>
      <w:proofErr w:type="spellEnd"/>
      <w:r w:rsidR="00A465F3">
        <w:rPr>
          <w:rFonts w:ascii="Quicksand" w:eastAsia="DIN-Rg" w:hAnsi="Quicksand" w:cs="DIN-Rg"/>
          <w:sz w:val="22"/>
          <w:szCs w:val="22"/>
        </w:rPr>
        <w:t>}</w:t>
      </w:r>
      <w:r w:rsidR="00A465F3" w:rsidRPr="00752238">
        <w:rPr>
          <w:rFonts w:ascii="Quicksand" w:eastAsia="DIN-Rg" w:hAnsi="Quicksand" w:cs="DIN-Rg"/>
          <w:sz w:val="22"/>
          <w:szCs w:val="22"/>
        </w:rPr>
        <w:t>}</w:t>
      </w:r>
      <w:r w:rsidR="00A465F3">
        <w:rPr>
          <w:rFonts w:ascii="Quicksand" w:eastAsia="DIN-Rg" w:hAnsi="Quicksand" w:cs="DIN-Rg"/>
          <w:sz w:val="22"/>
          <w:szCs w:val="22"/>
        </w:rPr>
        <w:t xml:space="preserve"> </w:t>
      </w:r>
      <w:r w:rsidR="00857EFB">
        <w:rPr>
          <w:rFonts w:ascii="Quicksand" w:eastAsia="DIN-Rg" w:hAnsi="Quicksand" w:cs="DIN-Rg"/>
          <w:sz w:val="22"/>
          <w:szCs w:val="22"/>
        </w:rPr>
        <w:t xml:space="preserve"> {{</w:t>
      </w:r>
      <w:proofErr w:type="spellStart"/>
      <w:r w:rsidR="00857EFB">
        <w:rPr>
          <w:rFonts w:ascii="Quicksand" w:eastAsia="DIN-Rg" w:hAnsi="Quicksand" w:cs="DIN-Rg"/>
          <w:sz w:val="22"/>
          <w:szCs w:val="22"/>
        </w:rPr>
        <w:t>repr.mail</w:t>
      </w:r>
      <w:proofErr w:type="spellEnd"/>
      <w:r w:rsidR="00857EFB">
        <w:rPr>
          <w:rFonts w:ascii="Quicksand" w:eastAsia="DIN-Rg" w:hAnsi="Quicksand" w:cs="DIN-Rg"/>
          <w:sz w:val="22"/>
          <w:szCs w:val="22"/>
        </w:rPr>
        <w:t>}}</w:t>
      </w:r>
      <w:r w:rsidRPr="00752238">
        <w:rPr>
          <w:rFonts w:ascii="Quicksand" w:eastAsia="DIN-Rg" w:hAnsi="Quicksand" w:cs="DIN-Rg"/>
          <w:sz w:val="22"/>
          <w:szCs w:val="22"/>
        </w:rPr>
        <w:t xml:space="preserve"> </w:t>
      </w:r>
    </w:p>
    <w:p w14:paraId="7C3155FB" w14:textId="3B7A085F" w:rsidR="00752238" w:rsidRPr="00752238" w:rsidRDefault="00752238" w:rsidP="00752238">
      <w:pPr>
        <w:rPr>
          <w:rFonts w:ascii="Quicksand" w:eastAsia="DIN-Rg" w:hAnsi="Quicksand" w:cs="DIN-Rg"/>
          <w:sz w:val="22"/>
          <w:szCs w:val="22"/>
        </w:rPr>
      </w:pPr>
      <w:r w:rsidRPr="00752238">
        <w:rPr>
          <w:rFonts w:ascii="Quicksand" w:eastAsia="DIN-Rg" w:hAnsi="Quicksand" w:cs="DIN-Rg"/>
          <w:sz w:val="22"/>
          <w:szCs w:val="22"/>
        </w:rPr>
        <w:t xml:space="preserve">Chaque partie reconnait et garantit qu’il dispose de la maîtrise exclusive du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est autorisé par lui à le représenter et agir en son nom. La partie concernée s’engage à signaler immédiatement toute perte ou usage abusif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Jusqu’à la réception d’une telle notification, toute action effectuée par une partie au travers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sera réputée effectuée par l’autre partie et relèvera de la responsabilité exclusive de ce dernier pour toutes les conséquences légales et réglementaires des notifications susmentionnées.</w:t>
      </w:r>
    </w:p>
    <w:p w14:paraId="5C47A7CB" w14:textId="0CAA9D4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752238">
        <w:rPr>
          <w:rFonts w:ascii="Taviraj" w:hAnsi="Taviraj" w:cs="Taviraj"/>
          <w:sz w:val="32"/>
        </w:rPr>
        <w:t>6</w:t>
      </w:r>
      <w:r w:rsidRPr="00CA62E4">
        <w:rPr>
          <w:rFonts w:ascii="Taviraj" w:hAnsi="Taviraj" w:cs="Taviraj"/>
          <w:sz w:val="32"/>
        </w:rPr>
        <w:t xml:space="preserve"> - PRISE D'EFFET DE LA CONVENTION</w:t>
      </w:r>
    </w:p>
    <w:p w14:paraId="43FD03B1" w14:textId="6FF77EA9" w:rsidR="00B711D0" w:rsidRPr="004E4A7D" w:rsidRDefault="00393ED5" w:rsidP="00932E09">
      <w:pPr>
        <w:spacing w:line="240" w:lineRule="auto"/>
        <w:rPr>
          <w:rFonts w:ascii="Quicksand" w:hAnsi="Quicksand"/>
          <w:sz w:val="22"/>
          <w:szCs w:val="20"/>
        </w:rPr>
        <w:sectPr w:rsidR="00B711D0" w:rsidRPr="004E4A7D" w:rsidSect="00345C52">
          <w:headerReference w:type="even" r:id="rId42"/>
          <w:headerReference w:type="default" r:id="rId43"/>
          <w:headerReference w:type="first" r:id="rId44"/>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prendra effet à compter de la signature des parties en présence.</w:t>
      </w:r>
    </w:p>
    <w:p w14:paraId="5C837B2F" w14:textId="6E3DB4D5"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A465F3">
        <w:rPr>
          <w:rFonts w:ascii="Quicksand" w:hAnsi="Quicksand"/>
          <w:sz w:val="22"/>
          <w:szCs w:val="20"/>
          <w:highlight w:val="yellow"/>
        </w:rPr>
        <w:t>1</w:t>
      </w:r>
      <w:r w:rsidR="00574B0B" w:rsidRPr="00A465F3">
        <w:rPr>
          <w:rFonts w:ascii="Quicksand" w:hAnsi="Quicksand"/>
          <w:sz w:val="22"/>
          <w:szCs w:val="20"/>
          <w:highlight w:val="yellow"/>
        </w:rPr>
        <w:t>8</w:t>
      </w:r>
      <w:r w:rsidRPr="005F0DDE">
        <w:rPr>
          <w:rFonts w:ascii="Quicksand" w:hAnsi="Quicksand"/>
          <w:sz w:val="22"/>
          <w:szCs w:val="20"/>
        </w:rPr>
        <w:t xml:space="preserve"> pages.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A339B2" w:rsidRPr="005F0DDE" w14:paraId="7E5B83FA" w14:textId="77777777" w:rsidTr="00D85A3B">
        <w:trPr>
          <w:trHeight w:val="1839"/>
          <w:jc w:val="center"/>
        </w:trPr>
        <w:tc>
          <w:tcPr>
            <w:tcW w:w="4527" w:type="dxa"/>
            <w:tcBorders>
              <w:bottom w:val="single" w:sz="4" w:space="0" w:color="2E3653"/>
            </w:tcBorders>
          </w:tcPr>
          <w:p w14:paraId="77A7DB59" w14:textId="3EFF38D4" w:rsidR="00A339B2" w:rsidRPr="005F0DDE" w:rsidRDefault="00A339B2" w:rsidP="009546DA">
            <w:pPr>
              <w:suppressAutoHyphens/>
              <w:jc w:val="center"/>
              <w:rPr>
                <w:rFonts w:ascii="Quicksand" w:hAnsi="Quicksand"/>
                <w:i/>
                <w:sz w:val="22"/>
                <w:szCs w:val="20"/>
              </w:rPr>
            </w:pPr>
            <w:bookmarkStart w:id="25" w:name="p10"/>
            <w:bookmarkEnd w:id="25"/>
            <w:r w:rsidRPr="005F0DDE">
              <w:rPr>
                <w:rFonts w:ascii="Quicksand" w:hAnsi="Quicksand"/>
                <w:i/>
                <w:sz w:val="22"/>
                <w:szCs w:val="20"/>
              </w:rPr>
              <w:t>Pour {</w:t>
            </w:r>
            <w:r w:rsidR="006D0D5D">
              <w:rPr>
                <w:rFonts w:ascii="Quicksand" w:hAnsi="Quicksand"/>
                <w:i/>
                <w:sz w:val="22"/>
                <w:szCs w:val="20"/>
              </w:rPr>
              <w:t>{</w:t>
            </w:r>
            <w:proofErr w:type="spellStart"/>
            <w:r w:rsidRPr="005F0DDE">
              <w:rPr>
                <w:rFonts w:ascii="Quicksand" w:hAnsi="Quicksand"/>
                <w:i/>
                <w:sz w:val="22"/>
                <w:szCs w:val="20"/>
              </w:rPr>
              <w:t>client</w:t>
            </w:r>
            <w:r w:rsidR="006D0D5D">
              <w:rPr>
                <w:rFonts w:ascii="Quicksand" w:hAnsi="Quicksand"/>
                <w:i/>
                <w:sz w:val="22"/>
                <w:szCs w:val="20"/>
              </w:rPr>
              <w:t>.nom_</w:t>
            </w:r>
            <w:r w:rsidRPr="005F0DDE">
              <w:rPr>
                <w:rFonts w:ascii="Quicksand" w:hAnsi="Quicksand"/>
                <w:i/>
                <w:sz w:val="22"/>
                <w:szCs w:val="20"/>
              </w:rPr>
              <w:t>societe</w:t>
            </w:r>
            <w:proofErr w:type="spellEnd"/>
            <w:r w:rsidR="006D0D5D">
              <w:rPr>
                <w:rFonts w:ascii="Quicksand" w:hAnsi="Quicksand"/>
                <w:i/>
                <w:sz w:val="22"/>
                <w:szCs w:val="20"/>
              </w:rPr>
              <w:t>}</w:t>
            </w:r>
            <w:r w:rsidRPr="005F0DDE">
              <w:rPr>
                <w:rFonts w:ascii="Quicksand" w:hAnsi="Quicksand"/>
                <w:i/>
                <w:sz w:val="22"/>
                <w:szCs w:val="20"/>
              </w:rPr>
              <w:t>}</w:t>
            </w:r>
          </w:p>
          <w:p w14:paraId="7D96DA4B" w14:textId="77777777" w:rsidR="00A339B2" w:rsidRPr="005F0DDE" w:rsidRDefault="00A339B2" w:rsidP="009546DA">
            <w:pPr>
              <w:suppressAutoHyphens/>
              <w:jc w:val="center"/>
              <w:rPr>
                <w:rFonts w:ascii="Quicksand" w:hAnsi="Quicksand"/>
                <w:b/>
                <w:sz w:val="22"/>
                <w:szCs w:val="20"/>
              </w:rPr>
            </w:pPr>
          </w:p>
          <w:p w14:paraId="1F415DEB" w14:textId="09048138" w:rsidR="00A339B2" w:rsidRPr="005F0DDE" w:rsidRDefault="00A339B2" w:rsidP="009546DA">
            <w:pPr>
              <w:suppressAutoHyphens/>
              <w:jc w:val="center"/>
              <w:rPr>
                <w:rFonts w:ascii="Quicksand" w:hAnsi="Quicksand"/>
                <w:b/>
                <w:sz w:val="22"/>
                <w:szCs w:val="20"/>
              </w:rPr>
            </w:pPr>
            <w:r w:rsidRPr="005F0DDE">
              <w:rPr>
                <w:rFonts w:ascii="Quicksand" w:hAnsi="Quicksand"/>
                <w:b/>
                <w:sz w:val="22"/>
                <w:szCs w:val="20"/>
              </w:rPr>
              <w:t>{</w:t>
            </w:r>
            <w:r w:rsidR="0077763A">
              <w:rPr>
                <w:rFonts w:ascii="Quicksand" w:hAnsi="Quicksand"/>
                <w:b/>
                <w:sz w:val="22"/>
                <w:szCs w:val="20"/>
              </w:rPr>
              <w:t>{</w:t>
            </w:r>
            <w:proofErr w:type="spellStart"/>
            <w:r w:rsidR="00E83D6E">
              <w:rPr>
                <w:rFonts w:ascii="Quicksand" w:hAnsi="Quicksand"/>
                <w:b/>
                <w:sz w:val="22"/>
                <w:szCs w:val="20"/>
              </w:rPr>
              <w:t>repr_</w:t>
            </w:r>
            <w:proofErr w:type="gramStart"/>
            <w:r w:rsidR="00E83D6E">
              <w:rPr>
                <w:rFonts w:ascii="Quicksand" w:hAnsi="Quicksand"/>
                <w:b/>
                <w:sz w:val="22"/>
                <w:szCs w:val="20"/>
              </w:rPr>
              <w:t>legale.titre</w:t>
            </w:r>
            <w:proofErr w:type="spellEnd"/>
            <w:proofErr w:type="gramEnd"/>
            <w:r w:rsidR="00E83D6E">
              <w:rPr>
                <w:rFonts w:ascii="Quicksand" w:hAnsi="Quicksand"/>
                <w:b/>
                <w:sz w:val="22"/>
                <w:szCs w:val="20"/>
              </w:rPr>
              <w:t xml:space="preserve"> </w:t>
            </w:r>
            <w:r w:rsidR="0077763A">
              <w:rPr>
                <w:rFonts w:ascii="Quicksand" w:hAnsi="Quicksand"/>
                <w:b/>
                <w:sz w:val="22"/>
                <w:szCs w:val="20"/>
              </w:rPr>
              <w:t>}</w:t>
            </w:r>
            <w:r w:rsidRPr="005F0DDE">
              <w:rPr>
                <w:rFonts w:ascii="Quicksand" w:hAnsi="Quicksand"/>
                <w:b/>
                <w:sz w:val="22"/>
                <w:szCs w:val="20"/>
              </w:rPr>
              <w:t xml:space="preserve">} </w:t>
            </w:r>
            <w:r w:rsidR="00E83D6E" w:rsidRPr="005F0DDE">
              <w:rPr>
                <w:rFonts w:ascii="Quicksand" w:hAnsi="Quicksand"/>
                <w:b/>
                <w:sz w:val="22"/>
                <w:szCs w:val="20"/>
              </w:rPr>
              <w:t>{</w:t>
            </w:r>
            <w:r w:rsidR="00E83D6E">
              <w:rPr>
                <w:rFonts w:ascii="Quicksand" w:hAnsi="Quicksand"/>
                <w:b/>
                <w:sz w:val="22"/>
                <w:szCs w:val="20"/>
              </w:rPr>
              <w:t>{</w:t>
            </w:r>
            <w:proofErr w:type="spellStart"/>
            <w:r w:rsidR="00E83D6E">
              <w:rPr>
                <w:rFonts w:ascii="Quicksand" w:hAnsi="Quicksand"/>
                <w:b/>
                <w:sz w:val="22"/>
                <w:szCs w:val="20"/>
              </w:rPr>
              <w:t>repr_legale.first_name</w:t>
            </w:r>
            <w:proofErr w:type="spellEnd"/>
            <w:r w:rsidR="00E83D6E">
              <w:rPr>
                <w:rFonts w:ascii="Quicksand" w:hAnsi="Quicksand"/>
                <w:b/>
                <w:sz w:val="22"/>
                <w:szCs w:val="20"/>
              </w:rPr>
              <w:t xml:space="preserve"> }</w:t>
            </w:r>
            <w:r w:rsidR="00E83D6E" w:rsidRPr="005F0DDE">
              <w:rPr>
                <w:rFonts w:ascii="Quicksand" w:hAnsi="Quicksand"/>
                <w:b/>
                <w:sz w:val="22"/>
                <w:szCs w:val="20"/>
              </w:rPr>
              <w:t>} {</w:t>
            </w:r>
            <w:r w:rsidR="00E83D6E">
              <w:rPr>
                <w:rFonts w:ascii="Quicksand" w:hAnsi="Quicksand"/>
                <w:b/>
                <w:sz w:val="22"/>
                <w:szCs w:val="20"/>
              </w:rPr>
              <w:t>{</w:t>
            </w:r>
            <w:proofErr w:type="spellStart"/>
            <w:r w:rsidR="00E83D6E">
              <w:rPr>
                <w:rFonts w:ascii="Quicksand" w:hAnsi="Quicksand"/>
                <w:b/>
                <w:sz w:val="22"/>
                <w:szCs w:val="20"/>
              </w:rPr>
              <w:t>repr_legale.last_name</w:t>
            </w:r>
            <w:proofErr w:type="spellEnd"/>
            <w:r w:rsidR="00E83D6E">
              <w:rPr>
                <w:rFonts w:ascii="Quicksand" w:hAnsi="Quicksand"/>
                <w:b/>
                <w:sz w:val="22"/>
                <w:szCs w:val="20"/>
              </w:rPr>
              <w:t xml:space="preserve"> }</w:t>
            </w:r>
            <w:r w:rsidR="00E83D6E" w:rsidRPr="005F0DDE">
              <w:rPr>
                <w:rFonts w:ascii="Quicksand" w:hAnsi="Quicksand"/>
                <w:b/>
                <w:sz w:val="22"/>
                <w:szCs w:val="20"/>
              </w:rPr>
              <w:t>}</w:t>
            </w:r>
          </w:p>
          <w:p w14:paraId="29BCBECA" w14:textId="77777777" w:rsidR="00A339B2" w:rsidRPr="005F0DDE" w:rsidRDefault="00A339B2" w:rsidP="009546DA">
            <w:pPr>
              <w:suppressAutoHyphens/>
              <w:jc w:val="center"/>
              <w:rPr>
                <w:rFonts w:ascii="Quicksand" w:hAnsi="Quicksand"/>
                <w:b/>
                <w:sz w:val="22"/>
                <w:szCs w:val="20"/>
              </w:rPr>
            </w:pPr>
          </w:p>
          <w:p w14:paraId="48F00A9F" w14:textId="74D8A6D2" w:rsidR="00A339B2" w:rsidRPr="005F0DDE" w:rsidRDefault="00A339B2" w:rsidP="009546DA">
            <w:pPr>
              <w:suppressAutoHyphens/>
              <w:jc w:val="center"/>
              <w:rPr>
                <w:rFonts w:ascii="Quicksand" w:hAnsi="Quicksand"/>
                <w:b/>
                <w:sz w:val="22"/>
                <w:szCs w:val="20"/>
              </w:rPr>
            </w:pPr>
            <w:r w:rsidRPr="005F0DDE">
              <w:rPr>
                <w:rFonts w:ascii="Quicksand" w:hAnsi="Quicksand"/>
                <w:sz w:val="22"/>
                <w:szCs w:val="20"/>
              </w:rPr>
              <w:t>{</w:t>
            </w:r>
            <w:r w:rsidR="006D0D5D">
              <w:rPr>
                <w:rFonts w:ascii="Quicksand" w:hAnsi="Quicksand"/>
                <w:sz w:val="22"/>
                <w:szCs w:val="20"/>
              </w:rPr>
              <w:t>{</w:t>
            </w:r>
            <w:proofErr w:type="spellStart"/>
            <w:r w:rsidR="00E83D6E">
              <w:rPr>
                <w:rFonts w:ascii="Quicksand" w:hAnsi="Quicksand"/>
                <w:sz w:val="22"/>
                <w:szCs w:val="20"/>
              </w:rPr>
              <w:t>repr_</w:t>
            </w:r>
            <w:proofErr w:type="gramStart"/>
            <w:r w:rsidR="00E83D6E">
              <w:rPr>
                <w:rFonts w:ascii="Quicksand" w:hAnsi="Quicksand"/>
                <w:sz w:val="22"/>
                <w:szCs w:val="20"/>
              </w:rPr>
              <w:t>legale</w:t>
            </w:r>
            <w:r w:rsidR="006D0D5D">
              <w:rPr>
                <w:rFonts w:ascii="Quicksand" w:hAnsi="Quicksand"/>
                <w:sz w:val="22"/>
                <w:szCs w:val="20"/>
              </w:rPr>
              <w:t>.</w:t>
            </w:r>
            <w:r w:rsidRPr="005F0DDE">
              <w:rPr>
                <w:rFonts w:ascii="Quicksand" w:hAnsi="Quicksand"/>
                <w:sz w:val="22"/>
                <w:szCs w:val="20"/>
              </w:rPr>
              <w:t>fonctio</w:t>
            </w:r>
            <w:r w:rsidR="00E83D6E">
              <w:rPr>
                <w:rFonts w:ascii="Quicksand" w:hAnsi="Quicksand"/>
                <w:sz w:val="22"/>
                <w:szCs w:val="20"/>
              </w:rPr>
              <w:t>n</w:t>
            </w:r>
            <w:proofErr w:type="spellEnd"/>
            <w:proofErr w:type="gramEnd"/>
            <w:r w:rsidR="00E83D6E">
              <w:rPr>
                <w:rFonts w:ascii="Quicksand" w:hAnsi="Quicksand"/>
                <w:sz w:val="22"/>
                <w:szCs w:val="20"/>
              </w:rPr>
              <w:t xml:space="preserve"> </w:t>
            </w:r>
            <w:r w:rsidR="006D0D5D">
              <w:rPr>
                <w:rFonts w:ascii="Quicksand" w:hAnsi="Quicksand"/>
                <w:sz w:val="22"/>
                <w:szCs w:val="20"/>
              </w:rPr>
              <w:t>}</w:t>
            </w:r>
            <w:r w:rsidRPr="005F0DDE">
              <w:rPr>
                <w:rFonts w:ascii="Quicksand" w:hAnsi="Quicksand"/>
                <w:sz w:val="22"/>
                <w:szCs w:val="20"/>
              </w:rPr>
              <w:t>}</w:t>
            </w:r>
          </w:p>
        </w:tc>
        <w:tc>
          <w:tcPr>
            <w:tcW w:w="4528" w:type="dxa"/>
            <w:tcBorders>
              <w:bottom w:val="single" w:sz="4" w:space="0" w:color="2E3653"/>
            </w:tcBorders>
          </w:tcPr>
          <w:p w14:paraId="3BD45B4A" w14:textId="6F600B22" w:rsidR="00A339B2" w:rsidRPr="005F0DDE" w:rsidRDefault="00A339B2" w:rsidP="009546DA">
            <w:pPr>
              <w:suppressAutoHyphens/>
              <w:jc w:val="center"/>
              <w:rPr>
                <w:rFonts w:ascii="Quicksand" w:hAnsi="Quicksand"/>
                <w:i/>
                <w:sz w:val="22"/>
                <w:szCs w:val="20"/>
              </w:rPr>
            </w:pPr>
            <w:r w:rsidRPr="005F0DDE">
              <w:rPr>
                <w:rFonts w:ascii="Quicksand" w:hAnsi="Quicksand"/>
                <w:i/>
                <w:sz w:val="22"/>
                <w:szCs w:val="20"/>
              </w:rPr>
              <w:t xml:space="preserve">Pour </w:t>
            </w:r>
            <w:r w:rsidR="004C35DE" w:rsidRPr="005F0DDE">
              <w:rPr>
                <w:rFonts w:ascii="Quicksand" w:hAnsi="Quicksand"/>
                <w:i/>
                <w:sz w:val="22"/>
                <w:szCs w:val="20"/>
              </w:rPr>
              <w:t>Ponts Études Projets</w:t>
            </w:r>
          </w:p>
          <w:p w14:paraId="5CBF0471" w14:textId="77777777" w:rsidR="00A339B2" w:rsidRPr="005F0DDE" w:rsidRDefault="00A339B2" w:rsidP="009546DA">
            <w:pPr>
              <w:suppressAutoHyphens/>
              <w:jc w:val="center"/>
              <w:rPr>
                <w:rFonts w:ascii="Quicksand" w:hAnsi="Quicksand"/>
                <w:b/>
                <w:sz w:val="22"/>
                <w:szCs w:val="20"/>
              </w:rPr>
            </w:pPr>
          </w:p>
          <w:p w14:paraId="271A45BC" w14:textId="65D3E10B" w:rsidR="00A339B2" w:rsidRPr="00A465F3" w:rsidRDefault="00AB5B1E" w:rsidP="009546DA">
            <w:pPr>
              <w:suppressAutoHyphens/>
              <w:jc w:val="center"/>
              <w:rPr>
                <w:rFonts w:ascii="Quicksand" w:hAnsi="Quicksand"/>
                <w:b/>
                <w:sz w:val="22"/>
                <w:szCs w:val="20"/>
                <w:lang w:val="en-US"/>
              </w:rPr>
            </w:pPr>
            <w:r w:rsidRPr="00A465F3">
              <w:rPr>
                <w:rFonts w:ascii="Quicksand" w:hAnsi="Quicksand"/>
                <w:b/>
                <w:sz w:val="22"/>
                <w:szCs w:val="20"/>
                <w:lang w:val="en-US"/>
              </w:rPr>
              <w:t>{{</w:t>
            </w:r>
            <w:proofErr w:type="spellStart"/>
            <w:proofErr w:type="gramStart"/>
            <w:r w:rsidRPr="00A465F3">
              <w:rPr>
                <w:rFonts w:ascii="Quicksand" w:hAnsi="Quicksand"/>
                <w:b/>
                <w:sz w:val="22"/>
                <w:szCs w:val="20"/>
                <w:lang w:val="en-US"/>
              </w:rPr>
              <w:t>president.titre</w:t>
            </w:r>
            <w:proofErr w:type="spellEnd"/>
            <w:proofErr w:type="gramEnd"/>
            <w:r w:rsidRPr="00A465F3">
              <w:rPr>
                <w:rFonts w:ascii="Quicksand" w:hAnsi="Quicksand"/>
                <w:b/>
                <w:sz w:val="22"/>
                <w:szCs w:val="20"/>
                <w:lang w:val="en-US"/>
              </w:rPr>
              <w:t>}}</w:t>
            </w:r>
            <w:r w:rsidR="002A0705" w:rsidRPr="00A465F3">
              <w:rPr>
                <w:rFonts w:ascii="Quicksand" w:hAnsi="Quicksand"/>
                <w:b/>
                <w:sz w:val="22"/>
                <w:szCs w:val="20"/>
                <w:lang w:val="en-US"/>
              </w:rPr>
              <w:t xml:space="preserve"> </w:t>
            </w:r>
            <w:r w:rsidR="00A339B2" w:rsidRPr="00A465F3">
              <w:rPr>
                <w:rFonts w:ascii="Quicksand" w:hAnsi="Quicksand"/>
                <w:b/>
                <w:sz w:val="22"/>
                <w:szCs w:val="20"/>
                <w:lang w:val="en-US"/>
              </w:rPr>
              <w:t>{</w:t>
            </w:r>
            <w:r w:rsidRPr="00A465F3">
              <w:rPr>
                <w:rFonts w:ascii="Quicksand" w:hAnsi="Quicksand"/>
                <w:b/>
                <w:sz w:val="22"/>
                <w:szCs w:val="20"/>
                <w:lang w:val="en-US"/>
              </w:rPr>
              <w:t>{</w:t>
            </w:r>
            <w:proofErr w:type="spellStart"/>
            <w:r w:rsidR="00A339B2" w:rsidRPr="00A465F3">
              <w:rPr>
                <w:rFonts w:ascii="Quicksand" w:hAnsi="Quicksand"/>
                <w:b/>
                <w:sz w:val="22"/>
                <w:szCs w:val="20"/>
                <w:lang w:val="en-US"/>
              </w:rPr>
              <w:t>president</w:t>
            </w:r>
            <w:r w:rsidR="00342E1D" w:rsidRPr="00A465F3">
              <w:rPr>
                <w:rFonts w:ascii="Quicksand" w:hAnsi="Quicksand"/>
                <w:b/>
                <w:sz w:val="22"/>
                <w:szCs w:val="20"/>
                <w:lang w:val="en-US"/>
              </w:rPr>
              <w:t>.</w:t>
            </w:r>
            <w:r w:rsidRPr="00A465F3">
              <w:rPr>
                <w:rFonts w:ascii="Quicksand" w:hAnsi="Quicksand"/>
                <w:b/>
                <w:sz w:val="22"/>
                <w:szCs w:val="20"/>
                <w:lang w:val="en-US"/>
              </w:rPr>
              <w:t>first_name</w:t>
            </w:r>
            <w:proofErr w:type="spellEnd"/>
            <w:r w:rsidRPr="00A465F3">
              <w:rPr>
                <w:rFonts w:ascii="Quicksand" w:hAnsi="Quicksand"/>
                <w:b/>
                <w:sz w:val="22"/>
                <w:szCs w:val="20"/>
                <w:lang w:val="en-US"/>
              </w:rPr>
              <w:t>}</w:t>
            </w:r>
            <w:r w:rsidR="00A339B2" w:rsidRPr="00A465F3">
              <w:rPr>
                <w:rFonts w:ascii="Quicksand" w:hAnsi="Quicksand"/>
                <w:b/>
                <w:sz w:val="22"/>
                <w:szCs w:val="20"/>
                <w:lang w:val="en-US"/>
              </w:rPr>
              <w:t>} {</w:t>
            </w:r>
            <w:r w:rsidRPr="00A465F3">
              <w:rPr>
                <w:rFonts w:ascii="Quicksand" w:hAnsi="Quicksand"/>
                <w:b/>
                <w:sz w:val="22"/>
                <w:szCs w:val="20"/>
                <w:lang w:val="en-US"/>
              </w:rPr>
              <w:t>{</w:t>
            </w:r>
            <w:proofErr w:type="spellStart"/>
            <w:r w:rsidR="00A339B2" w:rsidRPr="00A465F3">
              <w:rPr>
                <w:rFonts w:ascii="Quicksand" w:hAnsi="Quicksand"/>
                <w:b/>
                <w:sz w:val="22"/>
                <w:szCs w:val="20"/>
                <w:lang w:val="en-US"/>
              </w:rPr>
              <w:t>president</w:t>
            </w:r>
            <w:r w:rsidRPr="00A465F3">
              <w:rPr>
                <w:rFonts w:ascii="Quicksand" w:hAnsi="Quicksand"/>
                <w:b/>
                <w:sz w:val="22"/>
                <w:szCs w:val="20"/>
                <w:lang w:val="en-US"/>
              </w:rPr>
              <w:t>.last_name</w:t>
            </w:r>
            <w:proofErr w:type="spellEnd"/>
            <w:r w:rsidRPr="00A465F3">
              <w:rPr>
                <w:rFonts w:ascii="Quicksand" w:hAnsi="Quicksand"/>
                <w:b/>
                <w:sz w:val="22"/>
                <w:szCs w:val="20"/>
                <w:lang w:val="en-US"/>
              </w:rPr>
              <w:t>}</w:t>
            </w:r>
            <w:r w:rsidR="00A339B2" w:rsidRPr="00A465F3">
              <w:rPr>
                <w:rFonts w:ascii="Quicksand" w:hAnsi="Quicksand"/>
                <w:b/>
                <w:sz w:val="22"/>
                <w:szCs w:val="20"/>
                <w:lang w:val="en-US"/>
              </w:rPr>
              <w:t>}</w:t>
            </w:r>
          </w:p>
          <w:p w14:paraId="35F1F93E" w14:textId="77777777" w:rsidR="00A339B2" w:rsidRPr="00A465F3" w:rsidRDefault="00A339B2" w:rsidP="009546DA">
            <w:pPr>
              <w:suppressAutoHyphens/>
              <w:jc w:val="center"/>
              <w:rPr>
                <w:rFonts w:ascii="Quicksand" w:hAnsi="Quicksand"/>
                <w:b/>
                <w:sz w:val="22"/>
                <w:szCs w:val="20"/>
                <w:lang w:val="en-US"/>
              </w:rPr>
            </w:pPr>
          </w:p>
          <w:p w14:paraId="1EF37EFD" w14:textId="77777777" w:rsidR="00A339B2" w:rsidRPr="005F0DDE" w:rsidRDefault="00A339B2" w:rsidP="009546DA">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468B6F68" w:rsidR="008C76DD" w:rsidRPr="005F0DDE" w:rsidRDefault="008C76DD" w:rsidP="00853D04">
      <w:pPr>
        <w:rPr>
          <w:rFonts w:ascii="Quicksand" w:hAnsi="Quicksand"/>
          <w:i/>
          <w:sz w:val="20"/>
          <w:szCs w:val="20"/>
        </w:rPr>
      </w:pPr>
    </w:p>
    <w:sectPr w:rsidR="008C76DD" w:rsidRPr="005F0DDE" w:rsidSect="00345C52">
      <w:headerReference w:type="even" r:id="rId45"/>
      <w:headerReference w:type="first" r:id="rId46"/>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A7962" w14:textId="77777777" w:rsidR="00315E42" w:rsidRDefault="00315E42" w:rsidP="00D07F4A">
      <w:pPr>
        <w:spacing w:after="0" w:line="240" w:lineRule="auto"/>
      </w:pPr>
      <w:r>
        <w:separator/>
      </w:r>
    </w:p>
  </w:endnote>
  <w:endnote w:type="continuationSeparator" w:id="0">
    <w:p w14:paraId="6C2AE02A" w14:textId="77777777" w:rsidR="00315E42" w:rsidRDefault="00315E42"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ucida Bright">
    <w:panose1 w:val="02040602050505020304"/>
    <w:charset w:val="4D"/>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aviraj">
    <w:panose1 w:val="000006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0000500000000020000"/>
    <w:charset w:val="00"/>
    <w:family w:val="auto"/>
    <w:pitch w:val="variable"/>
    <w:sig w:usb0="E00002FF" w:usb1="5000205A" w:usb2="00000000" w:usb3="00000000" w:csb0="0000019F" w:csb1="00000000"/>
  </w:font>
  <w:font w:name="Roboto Lt">
    <w:altName w:val="Arial"/>
    <w:panose1 w:val="020B0604020202020204"/>
    <w:charset w:val="00"/>
    <w:family w:val="auto"/>
    <w:pitch w:val="variable"/>
    <w:sig w:usb0="E00002E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IN-Rg">
    <w:altName w:val="Cambri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" filled="f" stroked="f" strokeweight=".5pt">
              <v:textbo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F017" w14:textId="77777777" w:rsidR="00D54337" w:rsidRPr="00820E60" w:rsidRDefault="00D54337" w:rsidP="00D54337">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837440" behindDoc="0" locked="0" layoutInCell="1" allowOverlap="1" wp14:anchorId="34186D23" wp14:editId="281FA14C">
              <wp:simplePos x="0" y="0"/>
              <wp:positionH relativeFrom="margin">
                <wp:posOffset>1994535</wp:posOffset>
              </wp:positionH>
              <wp:positionV relativeFrom="paragraph">
                <wp:posOffset>104775</wp:posOffset>
              </wp:positionV>
              <wp:extent cx="4902200" cy="412115"/>
              <wp:effectExtent l="0" t="0" r="0" b="6985"/>
              <wp:wrapNone/>
              <wp:docPr id="27"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4186D23" id="_x0000_t202" coordsize="21600,21600" o:spt="202" path="m,l,21600r21600,l21600,xe">
              <v:stroke joinstyle="miter"/>
              <v:path gradientshapeok="t" o:connecttype="rect"/>
            </v:shapetype>
            <v:shape id="_x0000_s1027" type="#_x0000_t202" style="position:absolute;left:0;text-align:left;margin-left:157.05pt;margin-top:8.25pt;width:386pt;height:32.45pt;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" filled="f" stroked="f" strokeweight=".5pt">
              <v:textbo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836416" behindDoc="0" locked="0" layoutInCell="1" allowOverlap="1" wp14:anchorId="607BA252" wp14:editId="020F0919">
              <wp:simplePos x="0" y="0"/>
              <wp:positionH relativeFrom="margin">
                <wp:posOffset>-1160145</wp:posOffset>
              </wp:positionH>
              <wp:positionV relativeFrom="paragraph">
                <wp:posOffset>86995</wp:posOffset>
              </wp:positionV>
              <wp:extent cx="11214100" cy="432000"/>
              <wp:effectExtent l="0" t="0" r="6350" b="6350"/>
              <wp:wrapNone/>
              <wp:docPr id="28" name="Rectangle 28"/>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56A94" id="Rectangle 28" o:spid="_x0000_s1026" style="position:absolute;margin-left:-91.35pt;margin-top:6.85pt;width:883pt;height:34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&#13;&#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5392" behindDoc="0" locked="0" layoutInCell="1" allowOverlap="1" wp14:anchorId="15DCA760" wp14:editId="4D0DD68F">
              <wp:simplePos x="0" y="0"/>
              <wp:positionH relativeFrom="margin">
                <wp:posOffset>3032760</wp:posOffset>
              </wp:positionH>
              <wp:positionV relativeFrom="paragraph">
                <wp:posOffset>90805</wp:posOffset>
              </wp:positionV>
              <wp:extent cx="2734310" cy="412115"/>
              <wp:effectExtent l="0" t="0" r="0" b="6985"/>
              <wp:wrapNone/>
              <wp:docPr id="29" name="Zone de texte 29"/>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CA760" id="Zone de texte 29" o:spid="_x0000_s1028" type="#_x0000_t202" style="position:absolute;left:0;text-align:left;margin-left:238.8pt;margin-top:7.15pt;width:215.3pt;height:32.45pt;z-index:251835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" filled="f" stroked="f" strokeweight=".5pt">
              <v:textbo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v:textbox>
              <w10:wrap anchorx="margin"/>
            </v:shape>
          </w:pict>
        </mc:Fallback>
      </mc:AlternateContent>
    </w:r>
  </w:p>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&#13;&#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64F2" w14:textId="1DA79AA6" w:rsidR="00D54337" w:rsidRPr="00820E60" w:rsidRDefault="00D54337" w:rsidP="00D54337">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840512" behindDoc="0" locked="0" layoutInCell="1" allowOverlap="1" wp14:anchorId="59F28EE0" wp14:editId="03241075">
              <wp:simplePos x="0" y="0"/>
              <wp:positionH relativeFrom="margin">
                <wp:posOffset>-1160145</wp:posOffset>
              </wp:positionH>
              <wp:positionV relativeFrom="paragraph">
                <wp:posOffset>211283</wp:posOffset>
              </wp:positionV>
              <wp:extent cx="11214100" cy="432000"/>
              <wp:effectExtent l="0" t="0" r="6350" b="6350"/>
              <wp:wrapNone/>
              <wp:docPr id="31" name="Rectangle 3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434BC" id="Rectangle 31" o:spid="_x0000_s1026" style="position:absolute;margin-left:-91.35pt;margin-top:16.65pt;width:883pt;height:3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&#13;&#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9488" behindDoc="0" locked="0" layoutInCell="1" allowOverlap="1" wp14:anchorId="06404872" wp14:editId="6B27ED71">
              <wp:simplePos x="0" y="0"/>
              <wp:positionH relativeFrom="margin">
                <wp:posOffset>3032760</wp:posOffset>
              </wp:positionH>
              <wp:positionV relativeFrom="paragraph">
                <wp:posOffset>90805</wp:posOffset>
              </wp:positionV>
              <wp:extent cx="2734310" cy="412115"/>
              <wp:effectExtent l="0" t="0" r="0" b="6985"/>
              <wp:wrapNone/>
              <wp:docPr id="32" name="Zone de texte 32"/>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404872" id="_x0000_t202" coordsize="21600,21600" o:spt="202" path="m,l,21600r21600,l21600,xe">
              <v:stroke joinstyle="miter"/>
              <v:path gradientshapeok="t" o:connecttype="rect"/>
            </v:shapetype>
            <v:shape id="Zone de texte 32" o:spid="_x0000_s1030" type="#_x0000_t202" style="position:absolute;left:0;text-align:left;margin-left:238.8pt;margin-top:7.15pt;width:215.3pt;height:32.4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" filled="f" stroked="f" strokeweight=".5pt">
              <v:textbo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v:textbox>
              <w10:wrap anchorx="margin"/>
            </v:shape>
          </w:pict>
        </mc:Fallback>
      </mc:AlternateContent>
    </w:r>
  </w:p>
  <w:p w14:paraId="5B48881C" w14:textId="41E48601" w:rsidR="0021143F" w:rsidRPr="00820E60" w:rsidRDefault="00D54337" w:rsidP="0073613D">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41536" behindDoc="0" locked="0" layoutInCell="1" allowOverlap="1" wp14:anchorId="413051E9" wp14:editId="2B604CA8">
              <wp:simplePos x="0" y="0"/>
              <wp:positionH relativeFrom="margin">
                <wp:posOffset>1994535</wp:posOffset>
              </wp:positionH>
              <wp:positionV relativeFrom="paragraph">
                <wp:posOffset>57637</wp:posOffset>
              </wp:positionV>
              <wp:extent cx="4902200" cy="412115"/>
              <wp:effectExtent l="0" t="0" r="0" b="6985"/>
              <wp:wrapNone/>
              <wp:docPr id="3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3051E9" id="_x0000_s1031" type="#_x0000_t202" style="position:absolute;left:0;text-align:left;margin-left:157.05pt;margin-top:4.55pt;width:386pt;height:32.45pt;z-index:251841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" filled="f" stroked="f" strokeweight=".5pt">
              <v:textbo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&#13;&#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54870E85" w:rsidR="0096463E" w:rsidRPr="00820E60" w:rsidRDefault="00A01810"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66784" behindDoc="0" locked="0" layoutInCell="1" allowOverlap="1" wp14:anchorId="6820A5D4" wp14:editId="7A35BB43">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" filled="f" stroked="f" strokeweight=".5pt">
              <v:textbo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65760" behindDoc="0" locked="0" layoutInCell="1" allowOverlap="1" wp14:anchorId="7F312F50" wp14:editId="023D5D0B">
              <wp:simplePos x="0" y="0"/>
              <wp:positionH relativeFrom="margin">
                <wp:posOffset>-1160145</wp:posOffset>
              </wp:positionH>
              <wp:positionV relativeFrom="paragraph">
                <wp:posOffset>92075</wp:posOffset>
              </wp:positionV>
              <wp:extent cx="11214100" cy="4320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CF35CEB" id="Rectangle 125" o:spid="_x0000_s1026" style="position:absolute;margin-left:-91.35pt;margin-top:7.2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&#13;&#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&#13;&#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2716D23D" w:rsidR="0096463E" w:rsidRPr="00820E60" w:rsidRDefault="00A01810" w:rsidP="00853D04">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72928" behindDoc="0" locked="0" layoutInCell="1" allowOverlap="1" wp14:anchorId="2D2758C5" wp14:editId="4C0FA14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" filled="f" stroked="f" strokeweight=".5pt">
              <v:textbo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71904" behindDoc="0" locked="0" layoutInCell="1" allowOverlap="1" wp14:anchorId="0377CB90" wp14:editId="02AA55EA">
              <wp:simplePos x="0" y="0"/>
              <wp:positionH relativeFrom="margin">
                <wp:posOffset>-1160145</wp:posOffset>
              </wp:positionH>
              <wp:positionV relativeFrom="paragraph">
                <wp:posOffset>86995</wp:posOffset>
              </wp:positionV>
              <wp:extent cx="11214100" cy="4320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67A6202"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" fillcolor="#2e3653" stroked="f" strokeweight="2pt">
              <w10:wrap anchorx="margin"/>
            </v:rect>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&#13;&#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CFAA8" w14:textId="77777777" w:rsidR="00315E42" w:rsidRDefault="00315E42" w:rsidP="00D07F4A">
      <w:pPr>
        <w:spacing w:after="0" w:line="240" w:lineRule="auto"/>
      </w:pPr>
      <w:r>
        <w:separator/>
      </w:r>
    </w:p>
  </w:footnote>
  <w:footnote w:type="continuationSeparator" w:id="0">
    <w:p w14:paraId="52EA4FE1" w14:textId="77777777" w:rsidR="00315E42" w:rsidRDefault="00315E42"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315E42">
    <w:pPr>
      <w:pStyle w:val="En-tte"/>
    </w:pPr>
    <w:r>
      <w:rPr>
        <w:noProof/>
      </w:rPr>
      <w:pict w14:anchorId="667F53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315E42">
    <w:pPr>
      <w:pStyle w:val="En-tte"/>
    </w:pPr>
    <w:r>
      <w:rPr>
        <w:noProof/>
      </w:rPr>
      <w:pict w14:anchorId="7A493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A465F3" w:rsidRDefault="00315E42" w:rsidP="00853D04">
    <w:pPr>
      <w:pStyle w:val="En-tte"/>
      <w:jc w:val="right"/>
      <w:rPr>
        <w:rStyle w:val="Rfrencelgre"/>
        <w:rFonts w:ascii="Roboto Lt" w:hAnsi="Roboto Lt"/>
        <w:smallCaps w:val="0"/>
        <w:lang w:val="en-US"/>
      </w:rPr>
    </w:pPr>
    <w:r>
      <w:rPr>
        <w:rFonts w:ascii="Roboto Lt" w:hAnsi="Roboto Lt"/>
        <w:smallCaps/>
        <w:noProof/>
        <w:color w:val="7F8FA9" w:themeColor="accent4"/>
        <w:lang w:eastAsia="fr-FR"/>
      </w:rPr>
      <w:pict w14:anchorId="452121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349502179" name="Image 3495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proofErr w:type="spellStart"/>
    <w:proofErr w:type="gramStart"/>
    <w:r w:rsidR="0096463E" w:rsidRPr="00A465F3">
      <w:rPr>
        <w:rStyle w:val="Rfrencelgre"/>
        <w:rFonts w:ascii="Roboto Lt" w:hAnsi="Roboto Lt"/>
        <w:lang w:val="en-US"/>
      </w:rPr>
      <w:t>Référence</w:t>
    </w:r>
    <w:proofErr w:type="spellEnd"/>
    <w:r w:rsidR="0096463E" w:rsidRPr="00A465F3">
      <w:rPr>
        <w:rStyle w:val="Rfrencelgre"/>
        <w:rFonts w:ascii="Roboto Lt" w:hAnsi="Roboto Lt"/>
        <w:lang w:val="en-US"/>
      </w:rPr>
      <w:t xml:space="preserve"> :</w:t>
    </w:r>
    <w:proofErr w:type="gramEnd"/>
    <w:r w:rsidR="0096463E" w:rsidRPr="00A465F3">
      <w:rPr>
        <w:rStyle w:val="Rfrencelgre"/>
        <w:rFonts w:ascii="Roboto Lt" w:hAnsi="Roboto Lt"/>
        <w:lang w:val="en-US"/>
      </w:rPr>
      <w:t xml:space="preserve"> </w:t>
    </w:r>
    <w:r w:rsidR="0096463E" w:rsidRPr="00A465F3">
      <w:rPr>
        <w:rStyle w:val="Rfrencelgre"/>
        <w:rFonts w:ascii="Roboto Lt" w:hAnsi="Roboto Lt"/>
        <w:smallCaps w:val="0"/>
        <w:lang w:val="en-US"/>
      </w:rPr>
      <w:t>{</w:t>
    </w:r>
    <w:proofErr w:type="spellStart"/>
    <w:r w:rsidR="0096463E" w:rsidRPr="00A465F3">
      <w:rPr>
        <w:rStyle w:val="Rfrencelgre"/>
        <w:rFonts w:ascii="Roboto Lt" w:hAnsi="Roboto Lt"/>
        <w:smallCaps w:val="0"/>
        <w:lang w:val="en-US"/>
      </w:rPr>
      <w:t>num_AP</w:t>
    </w:r>
    <w:proofErr w:type="spellEnd"/>
    <w:r w:rsidR="0096463E" w:rsidRPr="00A465F3">
      <w:rPr>
        <w:rStyle w:val="Rfrencelgre"/>
        <w:rFonts w:ascii="Roboto Lt" w:hAnsi="Roboto Lt"/>
        <w:smallCaps w:val="0"/>
        <w:lang w:val="en-US"/>
      </w:rPr>
      <w:t>}</w:t>
    </w:r>
  </w:p>
  <w:p w14:paraId="434BB4EA" w14:textId="77777777" w:rsidR="0096463E" w:rsidRPr="00A465F3" w:rsidRDefault="0096463E" w:rsidP="00853D04">
    <w:pPr>
      <w:pStyle w:val="En-tte"/>
      <w:jc w:val="right"/>
      <w:rPr>
        <w:rStyle w:val="Rfrencelgre"/>
        <w:rFonts w:ascii="Roboto Lt" w:hAnsi="Roboto Lt"/>
        <w:smallCaps w:val="0"/>
        <w:lang w:val="en-US"/>
      </w:rPr>
    </w:pPr>
    <w:r w:rsidRPr="00A465F3">
      <w:rPr>
        <w:rStyle w:val="Rfrencelgre"/>
        <w:rFonts w:ascii="Roboto Lt" w:hAnsi="Roboto Lt"/>
        <w:smallCaps w:val="0"/>
        <w:lang w:val="en-US"/>
      </w:rPr>
      <w:t>{</w:t>
    </w:r>
    <w:proofErr w:type="spellStart"/>
    <w:r w:rsidRPr="00A465F3">
      <w:rPr>
        <w:rStyle w:val="Rfrencelgre"/>
        <w:rFonts w:ascii="Roboto Lt" w:hAnsi="Roboto Lt"/>
        <w:smallCaps w:val="0"/>
        <w:lang w:val="en-US"/>
      </w:rPr>
      <w:t>client_societe</w:t>
    </w:r>
    <w:proofErr w:type="spellEnd"/>
    <w:r w:rsidRPr="00A465F3">
      <w:rPr>
        <w:rStyle w:val="Rfrencelgre"/>
        <w:rFonts w:ascii="Roboto Lt" w:hAnsi="Roboto Lt"/>
        <w:smallCaps w:val="0"/>
        <w:lang w:val="en-US"/>
      </w:rPr>
      <w:t>}</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315E42">
    <w:pPr>
      <w:pStyle w:val="En-tte"/>
    </w:pPr>
    <w:r>
      <w:rPr>
        <w:noProof/>
      </w:rPr>
      <w:pict w14:anchorId="7FA3CC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7FDAA" w14:textId="77777777"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9072" behindDoc="0" locked="0" layoutInCell="1" allowOverlap="1" wp14:anchorId="48005730" wp14:editId="501DA1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7" name="Imag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551B364D"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0FFF161F"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1418C5B5" w14:textId="77777777" w:rsidR="00190EF6" w:rsidRDefault="00190EF6">
    <w:pPr>
      <w:pStyle w:val="En-tte"/>
    </w:pPr>
  </w:p>
  <w:p w14:paraId="618E5DE6" w14:textId="132B7321" w:rsidR="00E51D8A" w:rsidRDefault="00E51D8A">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CDA6D" w14:textId="77777777" w:rsidR="00342E1D" w:rsidRPr="00A465F3" w:rsidRDefault="00342E1D" w:rsidP="00342E1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19008" behindDoc="0" locked="0" layoutInCell="1" allowOverlap="1" wp14:anchorId="57BCD66B" wp14:editId="027A9D7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8" name="Imag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A465F3">
      <w:rPr>
        <w:rStyle w:val="Rfrencelgre"/>
        <w:rFonts w:ascii="Quicksand" w:hAnsi="Quicksand"/>
      </w:rPr>
      <w:t>Référence : {{ce}}</w:t>
    </w:r>
  </w:p>
  <w:p w14:paraId="0AD42905" w14:textId="0295AB96" w:rsidR="00342E1D" w:rsidRPr="00A465F3" w:rsidRDefault="00342E1D" w:rsidP="00342E1D">
    <w:pPr>
      <w:pStyle w:val="En-tte"/>
      <w:jc w:val="right"/>
      <w:rPr>
        <w:rStyle w:val="Rfrencelgre"/>
        <w:rFonts w:ascii="Quicksand" w:hAnsi="Quicksand"/>
        <w:smallCaps w:val="0"/>
      </w:rPr>
    </w:pPr>
    <w:r w:rsidRPr="00A465F3">
      <w:rPr>
        <w:rStyle w:val="Rfrencelgre"/>
        <w:rFonts w:ascii="Quicksand" w:hAnsi="Quicksand"/>
        <w:smallCaps w:val="0"/>
      </w:rPr>
      <w:t>{{</w:t>
    </w:r>
    <w:proofErr w:type="spellStart"/>
    <w:r w:rsidRPr="00A465F3">
      <w:rPr>
        <w:rStyle w:val="Rfrencelgre"/>
        <w:rFonts w:ascii="Quicksand" w:hAnsi="Quicksand"/>
        <w:smallCaps w:val="0"/>
      </w:rPr>
      <w:t>client.nom_societ</w:t>
    </w:r>
    <w:r w:rsidR="00543E8C" w:rsidRPr="00A465F3">
      <w:rPr>
        <w:rStyle w:val="Rfrencelgre"/>
        <w:rFonts w:ascii="Quicksand" w:hAnsi="Quicksand"/>
        <w:smallCaps w:val="0"/>
      </w:rPr>
      <w:t>e</w:t>
    </w:r>
    <w:proofErr w:type="spellEnd"/>
    <w:r w:rsidRPr="00A465F3">
      <w:rPr>
        <w:rStyle w:val="Rfrencelgre"/>
        <w:rFonts w:ascii="Quicksand" w:hAnsi="Quicksand"/>
        <w:smallCaps w:val="0"/>
      </w:rPr>
      <w:t>}}</w:t>
    </w:r>
  </w:p>
  <w:p w14:paraId="083658BF" w14:textId="77777777" w:rsidR="00342E1D" w:rsidRPr="00E4450E" w:rsidRDefault="00342E1D" w:rsidP="00342E1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4BC98C60" w14:textId="34F89D5A" w:rsidR="00E51D8A" w:rsidRDefault="00E51D8A" w:rsidP="00342E1D">
    <w:pPr>
      <w:pStyle w:val="En-tte"/>
    </w:pPr>
  </w:p>
  <w:p w14:paraId="40B9507A" w14:textId="77777777" w:rsidR="00342E1D" w:rsidRPr="00342E1D" w:rsidRDefault="00342E1D" w:rsidP="00342E1D">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5056" w14:textId="77777777" w:rsidR="00D85A3B" w:rsidRPr="000C19D9" w:rsidRDefault="00D85A3B"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47328" behindDoc="0" locked="0" layoutInCell="1" allowOverlap="1" wp14:anchorId="1147C430" wp14:editId="093E100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9" name="Imag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Quicksand" w:hAnsi="Quicksand"/>
      </w:rPr>
      <w:t xml:space="preserve">Référence : </w:t>
    </w:r>
    <w:r w:rsidRPr="000C19D9">
      <w:rPr>
        <w:rStyle w:val="Rfrencelgre"/>
        <w:rFonts w:ascii="Quicksand" w:hAnsi="Quicksand"/>
        <w:smallCaps w:val="0"/>
      </w:rPr>
      <w:t>{</w:t>
    </w:r>
    <w:proofErr w:type="spellStart"/>
    <w:r w:rsidRPr="000C19D9">
      <w:rPr>
        <w:rStyle w:val="Rfrencelgre"/>
        <w:rFonts w:ascii="Quicksand" w:hAnsi="Quicksand"/>
        <w:smallCaps w:val="0"/>
      </w:rPr>
      <w:t>num_AP</w:t>
    </w:r>
    <w:proofErr w:type="spellEnd"/>
    <w:r w:rsidRPr="000C19D9">
      <w:rPr>
        <w:rStyle w:val="Rfrencelgre"/>
        <w:rFonts w:ascii="Quicksand" w:hAnsi="Quicksand"/>
        <w:smallCaps w:val="0"/>
      </w:rPr>
      <w:t>}</w:t>
    </w:r>
  </w:p>
  <w:p w14:paraId="4577DCF7" w14:textId="77777777" w:rsidR="00D85A3B" w:rsidRPr="000C19D9" w:rsidRDefault="00D85A3B" w:rsidP="00D85A3B">
    <w:pPr>
      <w:pStyle w:val="En-tte"/>
      <w:jc w:val="right"/>
      <w:rPr>
        <w:rStyle w:val="Rfrencelgre"/>
        <w:rFonts w:ascii="Quicksand" w:hAnsi="Quicksand"/>
        <w:smallCaps w:val="0"/>
      </w:rPr>
    </w:pPr>
    <w:r w:rsidRPr="000C19D9">
      <w:rPr>
        <w:rStyle w:val="Rfrencelgre"/>
        <w:rFonts w:ascii="Quicksand" w:hAnsi="Quicksand"/>
        <w:smallCaps w:val="0"/>
      </w:rPr>
      <w:t>{</w:t>
    </w:r>
    <w:proofErr w:type="spellStart"/>
    <w:proofErr w:type="gramStart"/>
    <w:r w:rsidRPr="000C19D9">
      <w:rPr>
        <w:rStyle w:val="Rfrencelgre"/>
        <w:rFonts w:ascii="Quicksand" w:hAnsi="Quicksand"/>
        <w:smallCaps w:val="0"/>
      </w:rPr>
      <w:t>client</w:t>
    </w:r>
    <w:proofErr w:type="gramEnd"/>
    <w:r w:rsidRPr="000C19D9">
      <w:rPr>
        <w:rStyle w:val="Rfrencelgre"/>
        <w:rFonts w:ascii="Quicksand" w:hAnsi="Quicksand"/>
        <w:smallCaps w:val="0"/>
      </w:rPr>
      <w:t>_societe</w:t>
    </w:r>
    <w:proofErr w:type="spellEnd"/>
    <w:r w:rsidRPr="000C19D9">
      <w:rPr>
        <w:rStyle w:val="Rfrencelgre"/>
        <w:rFonts w:ascii="Quicksand" w:hAnsi="Quicksand"/>
        <w:smallCaps w:val="0"/>
      </w:rPr>
      <w:t>}</w:t>
    </w:r>
  </w:p>
  <w:p w14:paraId="2264D4E3" w14:textId="52963BF9" w:rsidR="00D85A3B" w:rsidRPr="00E4450E" w:rsidRDefault="00D85A3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73B2DDF9" w14:textId="545E0802" w:rsidR="00840B45" w:rsidRDefault="00840B45" w:rsidP="00840B45">
    <w:pPr>
      <w:pStyle w:val="En-tte"/>
      <w:jc w:val="right"/>
      <w:rPr>
        <w:color w:val="7F8FA9" w:themeColor="accent4"/>
      </w:rPr>
    </w:pPr>
  </w:p>
  <w:p w14:paraId="366621E6" w14:textId="77777777" w:rsidR="00D85A3B" w:rsidRPr="00840B45" w:rsidRDefault="00D85A3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12D71" w14:textId="77777777" w:rsidR="00342E1D" w:rsidRPr="00A465F3" w:rsidRDefault="00342E1D" w:rsidP="00342E1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21056" behindDoc="0" locked="0" layoutInCell="1" allowOverlap="1" wp14:anchorId="3DD7C0ED" wp14:editId="191109D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Imag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A465F3">
      <w:rPr>
        <w:rStyle w:val="Rfrencelgre"/>
        <w:rFonts w:ascii="Quicksand" w:hAnsi="Quicksand"/>
      </w:rPr>
      <w:t>Référence : {{ce}}</w:t>
    </w:r>
  </w:p>
  <w:p w14:paraId="654908B6" w14:textId="42E43AE9" w:rsidR="00342E1D" w:rsidRPr="00A465F3" w:rsidRDefault="00342E1D" w:rsidP="00342E1D">
    <w:pPr>
      <w:pStyle w:val="En-tte"/>
      <w:jc w:val="right"/>
      <w:rPr>
        <w:rStyle w:val="Rfrencelgre"/>
        <w:rFonts w:ascii="Quicksand" w:hAnsi="Quicksand"/>
        <w:smallCaps w:val="0"/>
      </w:rPr>
    </w:pPr>
    <w:r w:rsidRPr="00A465F3">
      <w:rPr>
        <w:rStyle w:val="Rfrencelgre"/>
        <w:rFonts w:ascii="Quicksand" w:hAnsi="Quicksand"/>
        <w:smallCaps w:val="0"/>
      </w:rPr>
      <w:t>{{</w:t>
    </w:r>
    <w:proofErr w:type="spellStart"/>
    <w:r w:rsidRPr="00A465F3">
      <w:rPr>
        <w:rStyle w:val="Rfrencelgre"/>
        <w:rFonts w:ascii="Quicksand" w:hAnsi="Quicksand"/>
        <w:smallCaps w:val="0"/>
      </w:rPr>
      <w:t>client.nom_societ</w:t>
    </w:r>
    <w:r w:rsidR="00543E8C" w:rsidRPr="00A465F3">
      <w:rPr>
        <w:rStyle w:val="Rfrencelgre"/>
        <w:rFonts w:ascii="Quicksand" w:hAnsi="Quicksand"/>
        <w:smallCaps w:val="0"/>
      </w:rPr>
      <w:t>e</w:t>
    </w:r>
    <w:proofErr w:type="spellEnd"/>
    <w:r w:rsidRPr="00A465F3">
      <w:rPr>
        <w:rStyle w:val="Rfrencelgre"/>
        <w:rFonts w:ascii="Quicksand" w:hAnsi="Quicksand"/>
        <w:smallCaps w:val="0"/>
      </w:rPr>
      <w:t>}}</w:t>
    </w:r>
  </w:p>
  <w:p w14:paraId="3DE024F4" w14:textId="77777777" w:rsidR="00342E1D" w:rsidRPr="00E4450E" w:rsidRDefault="00342E1D" w:rsidP="00342E1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5AF681A0" w14:textId="77777777" w:rsidR="00342E1D" w:rsidRDefault="00342E1D" w:rsidP="00342E1D">
    <w:pPr>
      <w:pStyle w:val="En-tte"/>
    </w:pPr>
  </w:p>
  <w:p w14:paraId="2C791920" w14:textId="77777777" w:rsidR="005316ED" w:rsidRPr="00342E1D" w:rsidRDefault="005316ED" w:rsidP="00342E1D">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9CF2"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C7866" w14:textId="77777777" w:rsidR="006D21BC" w:rsidRPr="00A465F3" w:rsidRDefault="006D21BC" w:rsidP="006D21B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33344" behindDoc="0" locked="0" layoutInCell="1" allowOverlap="1" wp14:anchorId="22E43510" wp14:editId="27D460E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4" name="Imag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A465F3">
      <w:rPr>
        <w:rStyle w:val="Rfrencelgre"/>
        <w:rFonts w:ascii="Quicksand" w:hAnsi="Quicksand"/>
      </w:rPr>
      <w:t>Référence : {{ce}}</w:t>
    </w:r>
  </w:p>
  <w:p w14:paraId="2CF3CAC8" w14:textId="77777777" w:rsidR="006D21BC" w:rsidRPr="00A465F3" w:rsidRDefault="006D21BC" w:rsidP="006D21BC">
    <w:pPr>
      <w:pStyle w:val="En-tte"/>
      <w:jc w:val="right"/>
      <w:rPr>
        <w:rStyle w:val="Rfrencelgre"/>
        <w:rFonts w:ascii="Quicksand" w:hAnsi="Quicksand"/>
        <w:smallCaps w:val="0"/>
      </w:rPr>
    </w:pPr>
    <w:r w:rsidRPr="00A465F3">
      <w:rPr>
        <w:rStyle w:val="Rfrencelgre"/>
        <w:rFonts w:ascii="Quicksand" w:hAnsi="Quicksand"/>
        <w:smallCaps w:val="0"/>
      </w:rPr>
      <w:t>{{</w:t>
    </w:r>
    <w:proofErr w:type="spellStart"/>
    <w:r w:rsidRPr="00A465F3">
      <w:rPr>
        <w:rStyle w:val="Rfrencelgre"/>
        <w:rFonts w:ascii="Quicksand" w:hAnsi="Quicksand"/>
        <w:smallCaps w:val="0"/>
      </w:rPr>
      <w:t>client.nom_societe</w:t>
    </w:r>
    <w:proofErr w:type="spellEnd"/>
    <w:r w:rsidRPr="00A465F3">
      <w:rPr>
        <w:rStyle w:val="Rfrencelgre"/>
        <w:rFonts w:ascii="Quicksand" w:hAnsi="Quicksand"/>
        <w:smallCaps w:val="0"/>
      </w:rPr>
      <w:t>}}</w:t>
    </w:r>
  </w:p>
  <w:p w14:paraId="4E580C7F" w14:textId="19958F2D" w:rsidR="006D21BC" w:rsidRPr="006D21BC" w:rsidRDefault="006D21BC" w:rsidP="006D21BC">
    <w:pPr>
      <w:pStyle w:val="En-tte"/>
      <w:jc w:val="right"/>
      <w:rPr>
        <w:rFonts w:ascii="Quicksand" w:hAnsi="Quicksand"/>
        <w:color w:val="7F8FA9" w:themeColor="accent4"/>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2E5E6DA5" w14:textId="77777777" w:rsidR="0096463E" w:rsidRPr="006D21BC" w:rsidRDefault="0096463E" w:rsidP="007C3162">
    <w:pPr>
      <w:pStyle w:val="En-tte"/>
      <w:rPr>
        <w:lang w:val="en-US"/>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6D21BC" w:rsidRDefault="00190EF6"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D21BC">
      <w:rPr>
        <w:rStyle w:val="Rfrencelgre"/>
        <w:rFonts w:ascii="Quicksand" w:hAnsi="Quicksand"/>
      </w:rPr>
      <w:t xml:space="preserve">Référence : </w:t>
    </w:r>
    <w:r w:rsidRPr="006D21BC">
      <w:rPr>
        <w:rStyle w:val="Rfrencelgre"/>
        <w:rFonts w:ascii="Quicksand" w:hAnsi="Quicksand"/>
        <w:smallCaps w:val="0"/>
      </w:rPr>
      <w:t>{</w:t>
    </w:r>
    <w:proofErr w:type="spellStart"/>
    <w:r w:rsidRPr="006D21BC">
      <w:rPr>
        <w:rStyle w:val="Rfrencelgre"/>
        <w:rFonts w:ascii="Quicksand" w:hAnsi="Quicksand"/>
        <w:smallCaps w:val="0"/>
      </w:rPr>
      <w:t>num_AP</w:t>
    </w:r>
    <w:proofErr w:type="spellEnd"/>
    <w:r w:rsidRPr="006D21BC">
      <w:rPr>
        <w:rStyle w:val="Rfrencelgre"/>
        <w:rFonts w:ascii="Quicksand" w:hAnsi="Quicksand"/>
        <w:smallCaps w:val="0"/>
      </w:rPr>
      <w:t>}</w:t>
    </w:r>
  </w:p>
  <w:p w14:paraId="61E7E5B5" w14:textId="77777777" w:rsidR="00190EF6" w:rsidRPr="006D21BC" w:rsidRDefault="00190EF6" w:rsidP="00D85A3B">
    <w:pPr>
      <w:pStyle w:val="En-tte"/>
      <w:jc w:val="right"/>
      <w:rPr>
        <w:rStyle w:val="Rfrencelgre"/>
        <w:rFonts w:ascii="Quicksand" w:hAnsi="Quicksand"/>
        <w:smallCaps w:val="0"/>
      </w:rPr>
    </w:pPr>
    <w:r w:rsidRPr="006D21BC">
      <w:rPr>
        <w:rStyle w:val="Rfrencelgre"/>
        <w:rFonts w:ascii="Quicksand" w:hAnsi="Quicksand"/>
        <w:smallCaps w:val="0"/>
      </w:rPr>
      <w:t>{</w:t>
    </w:r>
    <w:proofErr w:type="spellStart"/>
    <w:proofErr w:type="gramStart"/>
    <w:r w:rsidRPr="006D21BC">
      <w:rPr>
        <w:rStyle w:val="Rfrencelgre"/>
        <w:rFonts w:ascii="Quicksand" w:hAnsi="Quicksand"/>
        <w:smallCaps w:val="0"/>
      </w:rPr>
      <w:t>client</w:t>
    </w:r>
    <w:proofErr w:type="gramEnd"/>
    <w:r w:rsidRPr="006D21BC">
      <w:rPr>
        <w:rStyle w:val="Rfrencelgre"/>
        <w:rFonts w:ascii="Quicksand" w:hAnsi="Quicksand"/>
        <w:smallCaps w:val="0"/>
      </w:rPr>
      <w:t>_societe</w:t>
    </w:r>
    <w:proofErr w:type="spellEnd"/>
    <w:r w:rsidRPr="006D21BC">
      <w:rPr>
        <w:rStyle w:val="Rfrencelgre"/>
        <w:rFonts w:ascii="Quicksand" w:hAnsi="Quicksand"/>
        <w:smallCaps w:val="0"/>
      </w:rPr>
      <w:t>}</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1201484290" name="Image 12014842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4461CDAF"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&#13;&#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&#13;&#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&#13;&#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1D17" w14:textId="2B45CC1C" w:rsidR="0096463E" w:rsidRPr="00A465F3" w:rsidRDefault="0050698A" w:rsidP="00853D04">
    <w:pPr>
      <w:pStyle w:val="En-tte"/>
      <w:jc w:val="right"/>
      <w:rPr>
        <w:rStyle w:val="Rfrencelgre"/>
        <w:rFonts w:ascii="Quicksand" w:hAnsi="Quicksand"/>
        <w:smallCaps w:val="0"/>
      </w:rPr>
    </w:pPr>
    <w:r w:rsidRPr="00ED39C0">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A465F3">
      <w:rPr>
        <w:rStyle w:val="Rfrencelgre"/>
        <w:rFonts w:ascii="Quicksand" w:hAnsi="Quicksand"/>
      </w:rPr>
      <w:t>Référence : {</w:t>
    </w:r>
    <w:proofErr w:type="spellStart"/>
    <w:r w:rsidR="0096463E" w:rsidRPr="00A465F3">
      <w:rPr>
        <w:rStyle w:val="Rfrencelgre"/>
        <w:rFonts w:ascii="Quicksand" w:hAnsi="Quicksand"/>
      </w:rPr>
      <w:t>num_AP</w:t>
    </w:r>
    <w:proofErr w:type="spellEnd"/>
    <w:r w:rsidR="0096463E" w:rsidRPr="00A465F3">
      <w:rPr>
        <w:rStyle w:val="Rfrencelgre"/>
        <w:rFonts w:ascii="Quicksand" w:hAnsi="Quicksand"/>
      </w:rPr>
      <w:t>}</w:t>
    </w:r>
  </w:p>
  <w:p w14:paraId="1262D413" w14:textId="6E2DB955" w:rsidR="0096463E" w:rsidRPr="00A465F3" w:rsidRDefault="0096463E" w:rsidP="00853D04">
    <w:pPr>
      <w:pStyle w:val="En-tte"/>
      <w:jc w:val="right"/>
      <w:rPr>
        <w:rStyle w:val="Rfrencelgre"/>
        <w:rFonts w:ascii="Quicksand" w:hAnsi="Quicksand"/>
        <w:smallCaps w:val="0"/>
      </w:rPr>
    </w:pPr>
    <w:r w:rsidRPr="00A465F3">
      <w:rPr>
        <w:rStyle w:val="Rfrencelgre"/>
        <w:rFonts w:ascii="Quicksand" w:hAnsi="Quicksand"/>
        <w:smallCaps w:val="0"/>
      </w:rPr>
      <w:t>{</w:t>
    </w:r>
    <w:proofErr w:type="spellStart"/>
    <w:proofErr w:type="gramStart"/>
    <w:r w:rsidRPr="00A465F3">
      <w:rPr>
        <w:rStyle w:val="Rfrencelgre"/>
        <w:rFonts w:ascii="Quicksand" w:hAnsi="Quicksand"/>
        <w:smallCaps w:val="0"/>
      </w:rPr>
      <w:t>client</w:t>
    </w:r>
    <w:proofErr w:type="gramEnd"/>
    <w:r w:rsidRPr="00A465F3">
      <w:rPr>
        <w:rStyle w:val="Rfrencelgre"/>
        <w:rFonts w:ascii="Quicksand" w:hAnsi="Quicksand"/>
        <w:smallCaps w:val="0"/>
      </w:rPr>
      <w:t>_societe</w:t>
    </w:r>
    <w:proofErr w:type="spellEnd"/>
    <w:r w:rsidRPr="00A465F3">
      <w:rPr>
        <w:rStyle w:val="Rfrencelgre"/>
        <w:rFonts w:ascii="Quicksand" w:hAnsi="Quicksand"/>
        <w:smallCaps w:val="0"/>
      </w:rPr>
      <w:t>}</w:t>
    </w:r>
  </w:p>
  <w:p w14:paraId="746E92C6" w14:textId="16AF33F0" w:rsidR="0096463E" w:rsidRPr="006A05CF" w:rsidRDefault="00363616" w:rsidP="00853D04">
    <w:pPr>
      <w:pStyle w:val="En-tte"/>
      <w:jc w:val="right"/>
      <w:rPr>
        <w:rStyle w:val="Rfrencelgre"/>
        <w:rFonts w:ascii="Quicksand" w:hAnsi="Quicksand"/>
        <w:smallCaps w:val="0"/>
        <w:lang w:val="en-US"/>
      </w:rPr>
    </w:pPr>
    <w:proofErr w:type="spellStart"/>
    <w:r w:rsidRPr="006A05CF">
      <w:rPr>
        <w:rStyle w:val="Rfrencelgre"/>
        <w:rFonts w:ascii="Quicksand" w:hAnsi="Quicksand"/>
        <w:smallCaps w:val="0"/>
        <w:lang w:val="en-US"/>
      </w:rPr>
      <w:t>etude.ref</w:t>
    </w:r>
    <w:proofErr w:type="spellEnd"/>
    <w:r w:rsidR="0096463E" w:rsidRPr="006A05CF">
      <w:rPr>
        <w:rStyle w:val="Rfrencelgre"/>
        <w:rFonts w:ascii="Quicksand" w:hAnsi="Quicksand"/>
        <w:smallCaps w:val="0"/>
        <w:lang w:val="en-US"/>
      </w:rPr>
      <w:t xml:space="preserve"> </w:t>
    </w:r>
    <w:r w:rsidR="0096463E" w:rsidRPr="006A05CF">
      <w:rPr>
        <w:rStyle w:val="Rfrencelgre"/>
        <w:rFonts w:ascii="Times New Roman" w:hAnsi="Times New Roman" w:cs="Times New Roman"/>
        <w:smallCaps w:val="0"/>
        <w:lang w:val="en-US"/>
      </w:rPr>
      <w:t>▪</w:t>
    </w:r>
    <w:r w:rsidR="0096463E" w:rsidRPr="006A05CF">
      <w:rPr>
        <w:rStyle w:val="Rfrencelgre"/>
        <w:rFonts w:ascii="Quicksand" w:hAnsi="Quicksand"/>
        <w:smallCaps w:val="0"/>
        <w:lang w:val="en-US"/>
      </w:rPr>
      <w:t xml:space="preserve"> {</w:t>
    </w:r>
    <w:proofErr w:type="spellStart"/>
    <w:r w:rsidR="0096463E" w:rsidRPr="006A05CF">
      <w:rPr>
        <w:rStyle w:val="Rfrencelgre"/>
        <w:rFonts w:ascii="Quicksand" w:hAnsi="Quicksand"/>
        <w:smallCaps w:val="0"/>
        <w:lang w:val="en-US"/>
      </w:rPr>
      <w:t>etude_titre</w:t>
    </w:r>
    <w:proofErr w:type="spellEnd"/>
    <w:r w:rsidR="0096463E" w:rsidRPr="006A05CF">
      <w:rPr>
        <w:rStyle w:val="Rfrencelgre"/>
        <w:rFonts w:ascii="Quicksand" w:hAnsi="Quicksand"/>
        <w:smallCaps w:val="0"/>
        <w:lang w:val="en-US"/>
      </w:rPr>
      <w:t>}</w:t>
    </w:r>
  </w:p>
  <w:p w14:paraId="5101A6C5" w14:textId="619169FB" w:rsidR="0096463E" w:rsidRPr="006A05CF" w:rsidRDefault="0096463E">
    <w:pPr>
      <w:pStyle w:val="En-tte"/>
      <w:rPr>
        <w:rFonts w:ascii="Quicksand" w:hAnsi="Quicksand"/>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315E42">
    <w:pPr>
      <w:pStyle w:val="En-tte"/>
      <w:rPr>
        <w:noProof/>
        <w:lang w:eastAsia="fr-FR"/>
      </w:rPr>
    </w:pPr>
    <w:r>
      <w:rPr>
        <w:noProof/>
        <w:lang w:eastAsia="fr-FR"/>
      </w:rPr>
      <w:pict w14:anchorId="3855FA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45790553" name="Image 545790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31DD2944"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E42B" w14:textId="74422F99" w:rsidR="00CC76BD" w:rsidRPr="00A465F3" w:rsidRDefault="00CC76BD" w:rsidP="00CC76BD">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02624" behindDoc="0" locked="0" layoutInCell="1" allowOverlap="1" wp14:anchorId="17ABC164" wp14:editId="3326DC64">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365840796" name="Image 13658407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A465F3">
      <w:rPr>
        <w:rStyle w:val="Rfrencelgre"/>
        <w:rFonts w:ascii="Quicksand" w:hAnsi="Quicksand"/>
        <w:lang w:val="en-US"/>
      </w:rPr>
      <w:t>Référence</w:t>
    </w:r>
    <w:proofErr w:type="spellEnd"/>
    <w:r w:rsidRPr="00A465F3">
      <w:rPr>
        <w:rStyle w:val="Rfrencelgre"/>
        <w:rFonts w:ascii="Quicksand" w:hAnsi="Quicksand"/>
        <w:lang w:val="en-US"/>
      </w:rPr>
      <w:t xml:space="preserve"> :</w:t>
    </w:r>
    <w:proofErr w:type="gramEnd"/>
    <w:r w:rsidRPr="00A465F3">
      <w:rPr>
        <w:rStyle w:val="Rfrencelgre"/>
        <w:rFonts w:ascii="Quicksand" w:hAnsi="Quicksand"/>
        <w:lang w:val="en-US"/>
      </w:rPr>
      <w:t xml:space="preserve"> {</w:t>
    </w:r>
    <w:r w:rsidR="007C3162" w:rsidRPr="00A465F3">
      <w:rPr>
        <w:rStyle w:val="Rfrencelgre"/>
        <w:rFonts w:ascii="Quicksand" w:hAnsi="Quicksand"/>
        <w:lang w:val="en-US"/>
      </w:rPr>
      <w:t>{</w:t>
    </w:r>
    <w:proofErr w:type="spellStart"/>
    <w:r w:rsidR="007C3162" w:rsidRPr="00A465F3">
      <w:rPr>
        <w:rStyle w:val="Rfrencelgre"/>
        <w:rFonts w:ascii="Quicksand" w:hAnsi="Quicksand"/>
        <w:lang w:val="en-US"/>
      </w:rPr>
      <w:t>ce</w:t>
    </w:r>
    <w:proofErr w:type="spellEnd"/>
    <w:r w:rsidR="007C3162" w:rsidRPr="00A465F3">
      <w:rPr>
        <w:rStyle w:val="Rfrencelgre"/>
        <w:rFonts w:ascii="Quicksand" w:hAnsi="Quicksand"/>
        <w:lang w:val="en-US"/>
      </w:rPr>
      <w:t>}</w:t>
    </w:r>
    <w:r w:rsidRPr="00A465F3">
      <w:rPr>
        <w:rStyle w:val="Rfrencelgre"/>
        <w:rFonts w:ascii="Quicksand" w:hAnsi="Quicksand"/>
        <w:lang w:val="en-US"/>
      </w:rPr>
      <w:t>}</w:t>
    </w:r>
  </w:p>
  <w:p w14:paraId="42982C93" w14:textId="035F859E" w:rsidR="00CC76BD" w:rsidRPr="00A465F3" w:rsidRDefault="00CC76BD" w:rsidP="00CC76BD">
    <w:pPr>
      <w:pStyle w:val="En-tte"/>
      <w:jc w:val="right"/>
      <w:rPr>
        <w:rStyle w:val="Rfrencelgre"/>
        <w:rFonts w:ascii="Quicksand" w:hAnsi="Quicksand"/>
        <w:smallCaps w:val="0"/>
        <w:lang w:val="en-US"/>
      </w:rPr>
    </w:pPr>
    <w:r w:rsidRPr="00A465F3">
      <w:rPr>
        <w:rStyle w:val="Rfrencelgre"/>
        <w:rFonts w:ascii="Quicksand" w:hAnsi="Quicksand"/>
        <w:smallCaps w:val="0"/>
        <w:lang w:val="en-US"/>
      </w:rPr>
      <w:t>{</w:t>
    </w:r>
    <w:r w:rsidR="007C3162" w:rsidRPr="00A465F3">
      <w:rPr>
        <w:rStyle w:val="Rfrencelgre"/>
        <w:rFonts w:ascii="Quicksand" w:hAnsi="Quicksand"/>
        <w:smallCaps w:val="0"/>
        <w:lang w:val="en-US"/>
      </w:rPr>
      <w:t>{</w:t>
    </w:r>
    <w:proofErr w:type="spellStart"/>
    <w:r w:rsidR="007C3162" w:rsidRPr="00A465F3">
      <w:rPr>
        <w:rStyle w:val="Rfrencelgre"/>
        <w:rFonts w:ascii="Quicksand" w:hAnsi="Quicksand"/>
        <w:smallCaps w:val="0"/>
        <w:lang w:val="en-US"/>
      </w:rPr>
      <w:t>client.nom_societ</w:t>
    </w:r>
    <w:r w:rsidR="00543E8C" w:rsidRPr="00A465F3">
      <w:rPr>
        <w:rStyle w:val="Rfrencelgre"/>
        <w:rFonts w:ascii="Quicksand" w:hAnsi="Quicksand"/>
        <w:smallCaps w:val="0"/>
        <w:lang w:val="en-US"/>
      </w:rPr>
      <w:t>e</w:t>
    </w:r>
    <w:proofErr w:type="spellEnd"/>
    <w:r w:rsidR="007C3162" w:rsidRPr="00A465F3">
      <w:rPr>
        <w:rStyle w:val="Rfrencelgre"/>
        <w:rFonts w:ascii="Quicksand" w:hAnsi="Quicksand"/>
        <w:smallCaps w:val="0"/>
        <w:lang w:val="en-US"/>
      </w:rPr>
      <w:t>}</w:t>
    </w:r>
    <w:r w:rsidRPr="00A465F3">
      <w:rPr>
        <w:rStyle w:val="Rfrencelgre"/>
        <w:rFonts w:ascii="Quicksand" w:hAnsi="Quicksand"/>
        <w:smallCaps w:val="0"/>
        <w:lang w:val="en-US"/>
      </w:rPr>
      <w:t>}</w:t>
    </w:r>
  </w:p>
  <w:p w14:paraId="62F2CCE8" w14:textId="0E11690A" w:rsidR="00CC76BD" w:rsidRPr="00E4450E" w:rsidRDefault="007C3162" w:rsidP="00CC76B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sidR="00363616">
      <w:rPr>
        <w:rStyle w:val="Rfrencelgre"/>
        <w:rFonts w:ascii="Quicksand" w:hAnsi="Quicksand"/>
        <w:smallCaps w:val="0"/>
      </w:rPr>
      <w:t>ref</w:t>
    </w:r>
    <w:r>
      <w:rPr>
        <w:rStyle w:val="Rfrencelgre"/>
        <w:rFonts w:ascii="Quicksand" w:hAnsi="Quicksand"/>
        <w:smallCaps w:val="0"/>
      </w:rPr>
      <w:t>_m</w:t>
    </w:r>
    <w:proofErr w:type="spellEnd"/>
    <w:r>
      <w:rPr>
        <w:rStyle w:val="Rfrencelgre"/>
        <w:rFonts w:ascii="Quicksand" w:hAnsi="Quicksand"/>
        <w:smallCaps w:val="0"/>
      </w:rPr>
      <w:t>}}</w:t>
    </w:r>
    <w:r w:rsidR="00CC76BD" w:rsidRPr="00E4450E">
      <w:rPr>
        <w:rStyle w:val="Rfrencelgre"/>
        <w:rFonts w:ascii="Quicksand" w:hAnsi="Quicksand"/>
        <w:smallCaps w:val="0"/>
      </w:rPr>
      <w:t xml:space="preserve"> </w:t>
    </w:r>
    <w:r w:rsidR="00CC76BD" w:rsidRPr="00E4450E">
      <w:rPr>
        <w:rStyle w:val="Rfrencelgre"/>
        <w:rFonts w:ascii="Times New Roman" w:hAnsi="Times New Roman" w:cs="Times New Roman"/>
        <w:smallCaps w:val="0"/>
      </w:rPr>
      <w:t>▪</w:t>
    </w:r>
    <w:r w:rsidR="00CC76BD"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00CC76BD" w:rsidRPr="00E4450E">
      <w:rPr>
        <w:rStyle w:val="Rfrencelgre"/>
        <w:rFonts w:ascii="Quicksand" w:hAnsi="Quicksand"/>
        <w:smallCaps w:val="0"/>
      </w:rPr>
      <w:t>etude</w:t>
    </w:r>
    <w:r>
      <w:rPr>
        <w:rStyle w:val="Rfrencelgre"/>
        <w:rFonts w:ascii="Quicksand" w:hAnsi="Quicksand"/>
        <w:smallCaps w:val="0"/>
      </w:rPr>
      <w:t>.</w:t>
    </w:r>
    <w:r w:rsidR="00CC76BD"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00CC76BD" w:rsidRPr="00E4450E">
      <w:rPr>
        <w:rStyle w:val="Rfrencelgre"/>
        <w:rFonts w:ascii="Quicksand" w:hAnsi="Quicksand"/>
        <w:smallCaps w:val="0"/>
      </w:rPr>
      <w:t>}</w:t>
    </w:r>
  </w:p>
  <w:p w14:paraId="732B0BB3" w14:textId="77777777" w:rsidR="007703EE" w:rsidRDefault="007703E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0C19D9" w:rsidRDefault="00380F0C" w:rsidP="00380F0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75158383" name="Image 375158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Quicksand" w:hAnsi="Quicksand"/>
      </w:rPr>
      <w:t xml:space="preserve">Référence : </w:t>
    </w:r>
    <w:r w:rsidRPr="000C19D9">
      <w:rPr>
        <w:rStyle w:val="Rfrencelgre"/>
        <w:rFonts w:ascii="Quicksand" w:hAnsi="Quicksand"/>
        <w:smallCaps w:val="0"/>
      </w:rPr>
      <w:t>{</w:t>
    </w:r>
    <w:proofErr w:type="spellStart"/>
    <w:r w:rsidRPr="000C19D9">
      <w:rPr>
        <w:rStyle w:val="Rfrencelgre"/>
        <w:rFonts w:ascii="Quicksand" w:hAnsi="Quicksand"/>
        <w:smallCaps w:val="0"/>
      </w:rPr>
      <w:t>num_AP</w:t>
    </w:r>
    <w:proofErr w:type="spellEnd"/>
    <w:r w:rsidRPr="000C19D9">
      <w:rPr>
        <w:rStyle w:val="Rfrencelgre"/>
        <w:rFonts w:ascii="Quicksand" w:hAnsi="Quicksand"/>
        <w:smallCaps w:val="0"/>
      </w:rPr>
      <w:t>}</w:t>
    </w:r>
  </w:p>
  <w:p w14:paraId="638E763B" w14:textId="77777777" w:rsidR="00380F0C" w:rsidRPr="000C19D9" w:rsidRDefault="00380F0C" w:rsidP="00380F0C">
    <w:pPr>
      <w:pStyle w:val="En-tte"/>
      <w:jc w:val="right"/>
      <w:rPr>
        <w:rStyle w:val="Rfrencelgre"/>
        <w:rFonts w:ascii="Quicksand" w:hAnsi="Quicksand"/>
        <w:smallCaps w:val="0"/>
      </w:rPr>
    </w:pPr>
    <w:r w:rsidRPr="000C19D9">
      <w:rPr>
        <w:rStyle w:val="Rfrencelgre"/>
        <w:rFonts w:ascii="Quicksand" w:hAnsi="Quicksand"/>
        <w:smallCaps w:val="0"/>
      </w:rPr>
      <w:t>{</w:t>
    </w:r>
    <w:proofErr w:type="spellStart"/>
    <w:proofErr w:type="gramStart"/>
    <w:r w:rsidRPr="000C19D9">
      <w:rPr>
        <w:rStyle w:val="Rfrencelgre"/>
        <w:rFonts w:ascii="Quicksand" w:hAnsi="Quicksand"/>
        <w:smallCaps w:val="0"/>
      </w:rPr>
      <w:t>client</w:t>
    </w:r>
    <w:proofErr w:type="gramEnd"/>
    <w:r w:rsidRPr="000C19D9">
      <w:rPr>
        <w:rStyle w:val="Rfrencelgre"/>
        <w:rFonts w:ascii="Quicksand" w:hAnsi="Quicksand"/>
        <w:smallCaps w:val="0"/>
      </w:rPr>
      <w:t>_societe</w:t>
    </w:r>
    <w:proofErr w:type="spellEnd"/>
    <w:r w:rsidRPr="000C19D9">
      <w:rPr>
        <w:rStyle w:val="Rfrencelgre"/>
        <w:rFonts w:ascii="Quicksand" w:hAnsi="Quicksand"/>
        <w:smallCaps w:val="0"/>
      </w:rPr>
      <w:t>}</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1"/>
  </w:num>
  <w:num w:numId="2" w16cid:durableId="1142775054">
    <w:abstractNumId w:val="2"/>
  </w:num>
  <w:num w:numId="3" w16cid:durableId="298535571">
    <w:abstractNumId w:val="0"/>
  </w:num>
  <w:num w:numId="4" w16cid:durableId="238295080">
    <w:abstractNumId w:val="1"/>
  </w:num>
  <w:num w:numId="5" w16cid:durableId="798380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1125"/>
    <w:rsid w:val="00001628"/>
    <w:rsid w:val="00002E1F"/>
    <w:rsid w:val="00012472"/>
    <w:rsid w:val="00014E23"/>
    <w:rsid w:val="00014E5B"/>
    <w:rsid w:val="00015BE0"/>
    <w:rsid w:val="000174B9"/>
    <w:rsid w:val="000215E2"/>
    <w:rsid w:val="0002603F"/>
    <w:rsid w:val="000266EE"/>
    <w:rsid w:val="00027E29"/>
    <w:rsid w:val="00031A38"/>
    <w:rsid w:val="000344F5"/>
    <w:rsid w:val="00042EF6"/>
    <w:rsid w:val="000459FE"/>
    <w:rsid w:val="00051064"/>
    <w:rsid w:val="00052231"/>
    <w:rsid w:val="00052371"/>
    <w:rsid w:val="00054B82"/>
    <w:rsid w:val="00060A69"/>
    <w:rsid w:val="00060B90"/>
    <w:rsid w:val="00062613"/>
    <w:rsid w:val="00072005"/>
    <w:rsid w:val="00076E30"/>
    <w:rsid w:val="00084495"/>
    <w:rsid w:val="00090170"/>
    <w:rsid w:val="00096F46"/>
    <w:rsid w:val="00097D35"/>
    <w:rsid w:val="000A71EC"/>
    <w:rsid w:val="000B08A4"/>
    <w:rsid w:val="000B464C"/>
    <w:rsid w:val="000B65C4"/>
    <w:rsid w:val="000C074E"/>
    <w:rsid w:val="000C19D9"/>
    <w:rsid w:val="000D1712"/>
    <w:rsid w:val="000D589E"/>
    <w:rsid w:val="000D7AAE"/>
    <w:rsid w:val="000D7F58"/>
    <w:rsid w:val="000E1849"/>
    <w:rsid w:val="000E6749"/>
    <w:rsid w:val="000E7C8C"/>
    <w:rsid w:val="00106D80"/>
    <w:rsid w:val="00125ACC"/>
    <w:rsid w:val="00130196"/>
    <w:rsid w:val="00131551"/>
    <w:rsid w:val="001365A0"/>
    <w:rsid w:val="00137335"/>
    <w:rsid w:val="001459E7"/>
    <w:rsid w:val="001472F2"/>
    <w:rsid w:val="001477FE"/>
    <w:rsid w:val="001507C4"/>
    <w:rsid w:val="001620A0"/>
    <w:rsid w:val="00163E2A"/>
    <w:rsid w:val="00167CD0"/>
    <w:rsid w:val="00180DEC"/>
    <w:rsid w:val="00182C0D"/>
    <w:rsid w:val="00185C5C"/>
    <w:rsid w:val="00190EF6"/>
    <w:rsid w:val="00191E35"/>
    <w:rsid w:val="001A5D83"/>
    <w:rsid w:val="001B0709"/>
    <w:rsid w:val="001C09D4"/>
    <w:rsid w:val="001C401D"/>
    <w:rsid w:val="001C5490"/>
    <w:rsid w:val="001E0766"/>
    <w:rsid w:val="001E0B9C"/>
    <w:rsid w:val="001E12A3"/>
    <w:rsid w:val="001E3294"/>
    <w:rsid w:val="001E4B3A"/>
    <w:rsid w:val="0020626C"/>
    <w:rsid w:val="002112E3"/>
    <w:rsid w:val="0021143F"/>
    <w:rsid w:val="00213525"/>
    <w:rsid w:val="00220851"/>
    <w:rsid w:val="00222A6B"/>
    <w:rsid w:val="00223ADA"/>
    <w:rsid w:val="00236092"/>
    <w:rsid w:val="0023785E"/>
    <w:rsid w:val="00251752"/>
    <w:rsid w:val="00254703"/>
    <w:rsid w:val="00260474"/>
    <w:rsid w:val="00273E1B"/>
    <w:rsid w:val="0027466C"/>
    <w:rsid w:val="00277558"/>
    <w:rsid w:val="00280EC5"/>
    <w:rsid w:val="00290BBA"/>
    <w:rsid w:val="00291166"/>
    <w:rsid w:val="00292022"/>
    <w:rsid w:val="00292AED"/>
    <w:rsid w:val="00293B7A"/>
    <w:rsid w:val="00297F92"/>
    <w:rsid w:val="002A0705"/>
    <w:rsid w:val="002A2C01"/>
    <w:rsid w:val="002A3CC4"/>
    <w:rsid w:val="002A3EB2"/>
    <w:rsid w:val="002B222A"/>
    <w:rsid w:val="002B23AB"/>
    <w:rsid w:val="002C0643"/>
    <w:rsid w:val="002C23C5"/>
    <w:rsid w:val="002C73FC"/>
    <w:rsid w:val="002C7AFD"/>
    <w:rsid w:val="002D27AA"/>
    <w:rsid w:val="002D7158"/>
    <w:rsid w:val="002E180B"/>
    <w:rsid w:val="002E2404"/>
    <w:rsid w:val="002E264C"/>
    <w:rsid w:val="002E3BC1"/>
    <w:rsid w:val="002E4588"/>
    <w:rsid w:val="002F30E5"/>
    <w:rsid w:val="002F3B6E"/>
    <w:rsid w:val="002F6C70"/>
    <w:rsid w:val="002F7BFE"/>
    <w:rsid w:val="002F7F69"/>
    <w:rsid w:val="00301348"/>
    <w:rsid w:val="00306FE7"/>
    <w:rsid w:val="00313F02"/>
    <w:rsid w:val="00315E42"/>
    <w:rsid w:val="00316CC8"/>
    <w:rsid w:val="00325A70"/>
    <w:rsid w:val="00330799"/>
    <w:rsid w:val="00332D3F"/>
    <w:rsid w:val="0033457C"/>
    <w:rsid w:val="00342E1D"/>
    <w:rsid w:val="00342F0C"/>
    <w:rsid w:val="00345C52"/>
    <w:rsid w:val="00347446"/>
    <w:rsid w:val="003550C7"/>
    <w:rsid w:val="00363616"/>
    <w:rsid w:val="003639EC"/>
    <w:rsid w:val="003772B8"/>
    <w:rsid w:val="00380F0C"/>
    <w:rsid w:val="00393ED5"/>
    <w:rsid w:val="003A52FA"/>
    <w:rsid w:val="003A7023"/>
    <w:rsid w:val="003B1AB2"/>
    <w:rsid w:val="003B59CB"/>
    <w:rsid w:val="003C029D"/>
    <w:rsid w:val="003C0823"/>
    <w:rsid w:val="003C2DBC"/>
    <w:rsid w:val="003C5AD5"/>
    <w:rsid w:val="003D0BEE"/>
    <w:rsid w:val="003D2FAD"/>
    <w:rsid w:val="003D4E81"/>
    <w:rsid w:val="003D5286"/>
    <w:rsid w:val="003D7E16"/>
    <w:rsid w:val="003E20B5"/>
    <w:rsid w:val="003E29A5"/>
    <w:rsid w:val="003E574C"/>
    <w:rsid w:val="003E5A43"/>
    <w:rsid w:val="00403136"/>
    <w:rsid w:val="00404EEA"/>
    <w:rsid w:val="004054AF"/>
    <w:rsid w:val="00406904"/>
    <w:rsid w:val="00413BD9"/>
    <w:rsid w:val="00414C8E"/>
    <w:rsid w:val="00430882"/>
    <w:rsid w:val="00434C4C"/>
    <w:rsid w:val="00436390"/>
    <w:rsid w:val="00446FB6"/>
    <w:rsid w:val="0045463B"/>
    <w:rsid w:val="00461EFF"/>
    <w:rsid w:val="00462220"/>
    <w:rsid w:val="00467488"/>
    <w:rsid w:val="00471016"/>
    <w:rsid w:val="00471713"/>
    <w:rsid w:val="0047199B"/>
    <w:rsid w:val="0047794F"/>
    <w:rsid w:val="00480B39"/>
    <w:rsid w:val="00486E99"/>
    <w:rsid w:val="00491350"/>
    <w:rsid w:val="0049274C"/>
    <w:rsid w:val="00496AAA"/>
    <w:rsid w:val="004A1BC5"/>
    <w:rsid w:val="004A206A"/>
    <w:rsid w:val="004A2982"/>
    <w:rsid w:val="004A4CB6"/>
    <w:rsid w:val="004A77DD"/>
    <w:rsid w:val="004B0A8A"/>
    <w:rsid w:val="004B4781"/>
    <w:rsid w:val="004C083F"/>
    <w:rsid w:val="004C35DE"/>
    <w:rsid w:val="004C7C8B"/>
    <w:rsid w:val="004D0715"/>
    <w:rsid w:val="004D169C"/>
    <w:rsid w:val="004D1988"/>
    <w:rsid w:val="004D3889"/>
    <w:rsid w:val="004D39A5"/>
    <w:rsid w:val="004E4A7D"/>
    <w:rsid w:val="004E593E"/>
    <w:rsid w:val="004F2520"/>
    <w:rsid w:val="004F4142"/>
    <w:rsid w:val="004F7D21"/>
    <w:rsid w:val="00500084"/>
    <w:rsid w:val="005010A5"/>
    <w:rsid w:val="0050698A"/>
    <w:rsid w:val="00507A1F"/>
    <w:rsid w:val="00507B1B"/>
    <w:rsid w:val="005109F9"/>
    <w:rsid w:val="005111A6"/>
    <w:rsid w:val="00511C76"/>
    <w:rsid w:val="00520677"/>
    <w:rsid w:val="0052294E"/>
    <w:rsid w:val="00523FA5"/>
    <w:rsid w:val="00525D25"/>
    <w:rsid w:val="005316ED"/>
    <w:rsid w:val="005327E6"/>
    <w:rsid w:val="0053637C"/>
    <w:rsid w:val="0053731A"/>
    <w:rsid w:val="0054383E"/>
    <w:rsid w:val="00543E8C"/>
    <w:rsid w:val="00545B55"/>
    <w:rsid w:val="005509D1"/>
    <w:rsid w:val="005552FA"/>
    <w:rsid w:val="00561CE4"/>
    <w:rsid w:val="00562565"/>
    <w:rsid w:val="00563C17"/>
    <w:rsid w:val="00563C47"/>
    <w:rsid w:val="005646B1"/>
    <w:rsid w:val="00565BCF"/>
    <w:rsid w:val="005670DD"/>
    <w:rsid w:val="005721D8"/>
    <w:rsid w:val="00574B0B"/>
    <w:rsid w:val="00575169"/>
    <w:rsid w:val="00581072"/>
    <w:rsid w:val="005811D1"/>
    <w:rsid w:val="005826B5"/>
    <w:rsid w:val="0059320F"/>
    <w:rsid w:val="00593366"/>
    <w:rsid w:val="005938FA"/>
    <w:rsid w:val="005941D3"/>
    <w:rsid w:val="00597083"/>
    <w:rsid w:val="005A05FD"/>
    <w:rsid w:val="005A0B67"/>
    <w:rsid w:val="005A1E9F"/>
    <w:rsid w:val="005A6886"/>
    <w:rsid w:val="005B1633"/>
    <w:rsid w:val="005B446E"/>
    <w:rsid w:val="005B69BA"/>
    <w:rsid w:val="005C266E"/>
    <w:rsid w:val="005C27FD"/>
    <w:rsid w:val="005D39D7"/>
    <w:rsid w:val="005D53FA"/>
    <w:rsid w:val="005E0E59"/>
    <w:rsid w:val="005E21D8"/>
    <w:rsid w:val="005E266A"/>
    <w:rsid w:val="005E28DC"/>
    <w:rsid w:val="005E2FFE"/>
    <w:rsid w:val="005E3A3B"/>
    <w:rsid w:val="005F09E4"/>
    <w:rsid w:val="005F0DDE"/>
    <w:rsid w:val="005F2B20"/>
    <w:rsid w:val="005F32E4"/>
    <w:rsid w:val="005F6442"/>
    <w:rsid w:val="005F76C4"/>
    <w:rsid w:val="005F7753"/>
    <w:rsid w:val="006010BD"/>
    <w:rsid w:val="00602080"/>
    <w:rsid w:val="00604454"/>
    <w:rsid w:val="0060552F"/>
    <w:rsid w:val="006059F5"/>
    <w:rsid w:val="006117CE"/>
    <w:rsid w:val="00616029"/>
    <w:rsid w:val="006210AB"/>
    <w:rsid w:val="006248E1"/>
    <w:rsid w:val="0062600C"/>
    <w:rsid w:val="00626D24"/>
    <w:rsid w:val="00627327"/>
    <w:rsid w:val="006300DA"/>
    <w:rsid w:val="0063195F"/>
    <w:rsid w:val="00637A9E"/>
    <w:rsid w:val="00641112"/>
    <w:rsid w:val="006425CB"/>
    <w:rsid w:val="006478DF"/>
    <w:rsid w:val="006523D3"/>
    <w:rsid w:val="006574D2"/>
    <w:rsid w:val="00660C54"/>
    <w:rsid w:val="00663765"/>
    <w:rsid w:val="006737EF"/>
    <w:rsid w:val="0067594A"/>
    <w:rsid w:val="0067692B"/>
    <w:rsid w:val="00677E84"/>
    <w:rsid w:val="00680405"/>
    <w:rsid w:val="00682136"/>
    <w:rsid w:val="00682AAF"/>
    <w:rsid w:val="00684262"/>
    <w:rsid w:val="0068558A"/>
    <w:rsid w:val="006900CE"/>
    <w:rsid w:val="00692141"/>
    <w:rsid w:val="00692CC4"/>
    <w:rsid w:val="00694B3B"/>
    <w:rsid w:val="006A00F5"/>
    <w:rsid w:val="006A05CF"/>
    <w:rsid w:val="006A202B"/>
    <w:rsid w:val="006A404A"/>
    <w:rsid w:val="006B29E6"/>
    <w:rsid w:val="006B78F6"/>
    <w:rsid w:val="006D0A64"/>
    <w:rsid w:val="006D0D5D"/>
    <w:rsid w:val="006D20B0"/>
    <w:rsid w:val="006D21BC"/>
    <w:rsid w:val="006E5A90"/>
    <w:rsid w:val="006F1E6E"/>
    <w:rsid w:val="006F2EF9"/>
    <w:rsid w:val="006F3297"/>
    <w:rsid w:val="006F685B"/>
    <w:rsid w:val="007027A6"/>
    <w:rsid w:val="00706D30"/>
    <w:rsid w:val="00720C3B"/>
    <w:rsid w:val="00732685"/>
    <w:rsid w:val="0073613D"/>
    <w:rsid w:val="00744F3C"/>
    <w:rsid w:val="00751689"/>
    <w:rsid w:val="00752238"/>
    <w:rsid w:val="007703EE"/>
    <w:rsid w:val="00772410"/>
    <w:rsid w:val="0077763A"/>
    <w:rsid w:val="00781B92"/>
    <w:rsid w:val="007847FD"/>
    <w:rsid w:val="007877A7"/>
    <w:rsid w:val="007A261A"/>
    <w:rsid w:val="007A50F6"/>
    <w:rsid w:val="007B6C7C"/>
    <w:rsid w:val="007C3162"/>
    <w:rsid w:val="007C476E"/>
    <w:rsid w:val="007C5DA9"/>
    <w:rsid w:val="007E4601"/>
    <w:rsid w:val="007E5F68"/>
    <w:rsid w:val="007F223C"/>
    <w:rsid w:val="00801420"/>
    <w:rsid w:val="00807E91"/>
    <w:rsid w:val="0081132D"/>
    <w:rsid w:val="0081383D"/>
    <w:rsid w:val="00815B9C"/>
    <w:rsid w:val="00815CF2"/>
    <w:rsid w:val="008207FA"/>
    <w:rsid w:val="00820E60"/>
    <w:rsid w:val="00831049"/>
    <w:rsid w:val="00833B0A"/>
    <w:rsid w:val="008346DB"/>
    <w:rsid w:val="00840B45"/>
    <w:rsid w:val="008474EB"/>
    <w:rsid w:val="00853D04"/>
    <w:rsid w:val="00857EFB"/>
    <w:rsid w:val="00861890"/>
    <w:rsid w:val="00862005"/>
    <w:rsid w:val="00863E16"/>
    <w:rsid w:val="008718B7"/>
    <w:rsid w:val="00890A76"/>
    <w:rsid w:val="0089121D"/>
    <w:rsid w:val="00895235"/>
    <w:rsid w:val="00896946"/>
    <w:rsid w:val="00896D55"/>
    <w:rsid w:val="008A4556"/>
    <w:rsid w:val="008B7A2A"/>
    <w:rsid w:val="008C2ACB"/>
    <w:rsid w:val="008C48F3"/>
    <w:rsid w:val="008C76DD"/>
    <w:rsid w:val="008D0B1F"/>
    <w:rsid w:val="008D520D"/>
    <w:rsid w:val="008D7FF0"/>
    <w:rsid w:val="008E0FA4"/>
    <w:rsid w:val="008E18B8"/>
    <w:rsid w:val="008E258C"/>
    <w:rsid w:val="008E3B53"/>
    <w:rsid w:val="008E7C64"/>
    <w:rsid w:val="008F03EB"/>
    <w:rsid w:val="008F3261"/>
    <w:rsid w:val="008F4B35"/>
    <w:rsid w:val="008F7A13"/>
    <w:rsid w:val="0091274A"/>
    <w:rsid w:val="009133A4"/>
    <w:rsid w:val="00913C0C"/>
    <w:rsid w:val="0092107F"/>
    <w:rsid w:val="00927A28"/>
    <w:rsid w:val="00932496"/>
    <w:rsid w:val="00932E09"/>
    <w:rsid w:val="00941091"/>
    <w:rsid w:val="00944AE2"/>
    <w:rsid w:val="00952238"/>
    <w:rsid w:val="009546DA"/>
    <w:rsid w:val="009618F2"/>
    <w:rsid w:val="0096398A"/>
    <w:rsid w:val="00963ED1"/>
    <w:rsid w:val="0096463E"/>
    <w:rsid w:val="00973A7A"/>
    <w:rsid w:val="00976B40"/>
    <w:rsid w:val="009772E5"/>
    <w:rsid w:val="009875AD"/>
    <w:rsid w:val="009A0C09"/>
    <w:rsid w:val="009A15D8"/>
    <w:rsid w:val="009A2AD3"/>
    <w:rsid w:val="009C2B85"/>
    <w:rsid w:val="009D4286"/>
    <w:rsid w:val="009E02D6"/>
    <w:rsid w:val="009E0671"/>
    <w:rsid w:val="009E3FB5"/>
    <w:rsid w:val="009E7AD1"/>
    <w:rsid w:val="009F04EA"/>
    <w:rsid w:val="009F7FA2"/>
    <w:rsid w:val="00A01810"/>
    <w:rsid w:val="00A042BC"/>
    <w:rsid w:val="00A131B0"/>
    <w:rsid w:val="00A3342A"/>
    <w:rsid w:val="00A339B2"/>
    <w:rsid w:val="00A341C1"/>
    <w:rsid w:val="00A34709"/>
    <w:rsid w:val="00A40728"/>
    <w:rsid w:val="00A40CB7"/>
    <w:rsid w:val="00A43195"/>
    <w:rsid w:val="00A465F3"/>
    <w:rsid w:val="00A55B13"/>
    <w:rsid w:val="00A652A6"/>
    <w:rsid w:val="00A70402"/>
    <w:rsid w:val="00A70D39"/>
    <w:rsid w:val="00A73830"/>
    <w:rsid w:val="00A81C68"/>
    <w:rsid w:val="00A82970"/>
    <w:rsid w:val="00A8405D"/>
    <w:rsid w:val="00A84E6B"/>
    <w:rsid w:val="00A86DEA"/>
    <w:rsid w:val="00A92183"/>
    <w:rsid w:val="00A96821"/>
    <w:rsid w:val="00AA0E77"/>
    <w:rsid w:val="00AA0F1F"/>
    <w:rsid w:val="00AA48D1"/>
    <w:rsid w:val="00AA51AD"/>
    <w:rsid w:val="00AA7144"/>
    <w:rsid w:val="00AB115C"/>
    <w:rsid w:val="00AB162F"/>
    <w:rsid w:val="00AB3A8C"/>
    <w:rsid w:val="00AB5B1E"/>
    <w:rsid w:val="00AC534F"/>
    <w:rsid w:val="00AD4121"/>
    <w:rsid w:val="00AE5A09"/>
    <w:rsid w:val="00AE6839"/>
    <w:rsid w:val="00AE7F2D"/>
    <w:rsid w:val="00AF4A5E"/>
    <w:rsid w:val="00AF4EFB"/>
    <w:rsid w:val="00AF5F58"/>
    <w:rsid w:val="00AF63F6"/>
    <w:rsid w:val="00B02343"/>
    <w:rsid w:val="00B02F2C"/>
    <w:rsid w:val="00B1281C"/>
    <w:rsid w:val="00B21745"/>
    <w:rsid w:val="00B23E01"/>
    <w:rsid w:val="00B259B6"/>
    <w:rsid w:val="00B27099"/>
    <w:rsid w:val="00B31015"/>
    <w:rsid w:val="00B324A8"/>
    <w:rsid w:val="00B33B80"/>
    <w:rsid w:val="00B34796"/>
    <w:rsid w:val="00B34BF8"/>
    <w:rsid w:val="00B41CD1"/>
    <w:rsid w:val="00B43151"/>
    <w:rsid w:val="00B457BD"/>
    <w:rsid w:val="00B477FB"/>
    <w:rsid w:val="00B63565"/>
    <w:rsid w:val="00B67171"/>
    <w:rsid w:val="00B711D0"/>
    <w:rsid w:val="00B812D2"/>
    <w:rsid w:val="00B823FD"/>
    <w:rsid w:val="00B924A8"/>
    <w:rsid w:val="00B949FA"/>
    <w:rsid w:val="00BA179C"/>
    <w:rsid w:val="00BB4E8E"/>
    <w:rsid w:val="00BC070E"/>
    <w:rsid w:val="00BC09C8"/>
    <w:rsid w:val="00BC2FCE"/>
    <w:rsid w:val="00BC6D5B"/>
    <w:rsid w:val="00BD2157"/>
    <w:rsid w:val="00BD4E4B"/>
    <w:rsid w:val="00BE0EA9"/>
    <w:rsid w:val="00BE2011"/>
    <w:rsid w:val="00BE6C6F"/>
    <w:rsid w:val="00BE7A1E"/>
    <w:rsid w:val="00BF07F0"/>
    <w:rsid w:val="00BF5F16"/>
    <w:rsid w:val="00C008F1"/>
    <w:rsid w:val="00C02DCF"/>
    <w:rsid w:val="00C0399A"/>
    <w:rsid w:val="00C05B47"/>
    <w:rsid w:val="00C05F97"/>
    <w:rsid w:val="00C07920"/>
    <w:rsid w:val="00C10D32"/>
    <w:rsid w:val="00C13601"/>
    <w:rsid w:val="00C15CAB"/>
    <w:rsid w:val="00C16476"/>
    <w:rsid w:val="00C202BE"/>
    <w:rsid w:val="00C20DB5"/>
    <w:rsid w:val="00C23EB1"/>
    <w:rsid w:val="00C24E25"/>
    <w:rsid w:val="00C258AC"/>
    <w:rsid w:val="00C25AC2"/>
    <w:rsid w:val="00C34A8D"/>
    <w:rsid w:val="00C35397"/>
    <w:rsid w:val="00C35FB4"/>
    <w:rsid w:val="00C40CEB"/>
    <w:rsid w:val="00C4203A"/>
    <w:rsid w:val="00C42237"/>
    <w:rsid w:val="00C44DAA"/>
    <w:rsid w:val="00C46B05"/>
    <w:rsid w:val="00C51153"/>
    <w:rsid w:val="00C51F52"/>
    <w:rsid w:val="00C52E0B"/>
    <w:rsid w:val="00C72AE0"/>
    <w:rsid w:val="00C734F3"/>
    <w:rsid w:val="00C8264B"/>
    <w:rsid w:val="00C82808"/>
    <w:rsid w:val="00C83870"/>
    <w:rsid w:val="00C84F78"/>
    <w:rsid w:val="00C9187D"/>
    <w:rsid w:val="00C92959"/>
    <w:rsid w:val="00CA0C0F"/>
    <w:rsid w:val="00CA12E1"/>
    <w:rsid w:val="00CA2B83"/>
    <w:rsid w:val="00CA45FE"/>
    <w:rsid w:val="00CA62E4"/>
    <w:rsid w:val="00CA7B7E"/>
    <w:rsid w:val="00CB1A07"/>
    <w:rsid w:val="00CB7525"/>
    <w:rsid w:val="00CC12C1"/>
    <w:rsid w:val="00CC2528"/>
    <w:rsid w:val="00CC4277"/>
    <w:rsid w:val="00CC76BD"/>
    <w:rsid w:val="00CD1127"/>
    <w:rsid w:val="00CD5E8A"/>
    <w:rsid w:val="00CD6AE3"/>
    <w:rsid w:val="00CF382A"/>
    <w:rsid w:val="00CF7A4B"/>
    <w:rsid w:val="00D03E2B"/>
    <w:rsid w:val="00D04B06"/>
    <w:rsid w:val="00D07F4A"/>
    <w:rsid w:val="00D154A7"/>
    <w:rsid w:val="00D15F19"/>
    <w:rsid w:val="00D1780E"/>
    <w:rsid w:val="00D17FFA"/>
    <w:rsid w:val="00D21973"/>
    <w:rsid w:val="00D22680"/>
    <w:rsid w:val="00D24506"/>
    <w:rsid w:val="00D27268"/>
    <w:rsid w:val="00D30AA0"/>
    <w:rsid w:val="00D31D50"/>
    <w:rsid w:val="00D35CD7"/>
    <w:rsid w:val="00D36AF3"/>
    <w:rsid w:val="00D44B9A"/>
    <w:rsid w:val="00D45B5C"/>
    <w:rsid w:val="00D54337"/>
    <w:rsid w:val="00D54869"/>
    <w:rsid w:val="00D576BB"/>
    <w:rsid w:val="00D617E1"/>
    <w:rsid w:val="00D63181"/>
    <w:rsid w:val="00D649C3"/>
    <w:rsid w:val="00D65A21"/>
    <w:rsid w:val="00D665F3"/>
    <w:rsid w:val="00D73C49"/>
    <w:rsid w:val="00D7446C"/>
    <w:rsid w:val="00D81998"/>
    <w:rsid w:val="00D83FE8"/>
    <w:rsid w:val="00D85A3B"/>
    <w:rsid w:val="00D9234A"/>
    <w:rsid w:val="00D95CA6"/>
    <w:rsid w:val="00DA000F"/>
    <w:rsid w:val="00DA0DFC"/>
    <w:rsid w:val="00DA30C6"/>
    <w:rsid w:val="00DA3C1A"/>
    <w:rsid w:val="00DB369A"/>
    <w:rsid w:val="00DB53E6"/>
    <w:rsid w:val="00DB5EA0"/>
    <w:rsid w:val="00DB6EFF"/>
    <w:rsid w:val="00DD583B"/>
    <w:rsid w:val="00DE0946"/>
    <w:rsid w:val="00DE409C"/>
    <w:rsid w:val="00DF07CD"/>
    <w:rsid w:val="00DF48F6"/>
    <w:rsid w:val="00DF762C"/>
    <w:rsid w:val="00E104B8"/>
    <w:rsid w:val="00E24533"/>
    <w:rsid w:val="00E30791"/>
    <w:rsid w:val="00E428BF"/>
    <w:rsid w:val="00E4450E"/>
    <w:rsid w:val="00E46600"/>
    <w:rsid w:val="00E51D8A"/>
    <w:rsid w:val="00E5588A"/>
    <w:rsid w:val="00E619B5"/>
    <w:rsid w:val="00E7273A"/>
    <w:rsid w:val="00E746A1"/>
    <w:rsid w:val="00E83D6E"/>
    <w:rsid w:val="00E850CE"/>
    <w:rsid w:val="00E8759A"/>
    <w:rsid w:val="00E91774"/>
    <w:rsid w:val="00E92AE5"/>
    <w:rsid w:val="00E94B96"/>
    <w:rsid w:val="00EA0083"/>
    <w:rsid w:val="00EA2311"/>
    <w:rsid w:val="00EA36E0"/>
    <w:rsid w:val="00EA4AB2"/>
    <w:rsid w:val="00EB2B95"/>
    <w:rsid w:val="00EB5DD6"/>
    <w:rsid w:val="00EC0D98"/>
    <w:rsid w:val="00EC3F1B"/>
    <w:rsid w:val="00ED39C0"/>
    <w:rsid w:val="00ED45AF"/>
    <w:rsid w:val="00ED52D8"/>
    <w:rsid w:val="00ED5DDF"/>
    <w:rsid w:val="00ED621A"/>
    <w:rsid w:val="00EE040A"/>
    <w:rsid w:val="00EF30C1"/>
    <w:rsid w:val="00F01C3D"/>
    <w:rsid w:val="00F13C24"/>
    <w:rsid w:val="00F15F1F"/>
    <w:rsid w:val="00F17D73"/>
    <w:rsid w:val="00F2271A"/>
    <w:rsid w:val="00F31063"/>
    <w:rsid w:val="00F31E53"/>
    <w:rsid w:val="00F336EE"/>
    <w:rsid w:val="00F52F1B"/>
    <w:rsid w:val="00F560B6"/>
    <w:rsid w:val="00F62AF0"/>
    <w:rsid w:val="00F71754"/>
    <w:rsid w:val="00F71DCC"/>
    <w:rsid w:val="00F73DFF"/>
    <w:rsid w:val="00F74F2F"/>
    <w:rsid w:val="00F81146"/>
    <w:rsid w:val="00F92E04"/>
    <w:rsid w:val="00F93FBE"/>
    <w:rsid w:val="00F95256"/>
    <w:rsid w:val="00FA0D03"/>
    <w:rsid w:val="00FB3A05"/>
    <w:rsid w:val="00FC20A8"/>
    <w:rsid w:val="00FC4BB4"/>
    <w:rsid w:val="00FC5C09"/>
    <w:rsid w:val="00FC6473"/>
    <w:rsid w:val="00FC6A65"/>
    <w:rsid w:val="00FD5D8F"/>
    <w:rsid w:val="00FE2305"/>
    <w:rsid w:val="00FE3C87"/>
    <w:rsid w:val="00FE7DF9"/>
    <w:rsid w:val="00FF4A9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856093">
      <w:bodyDiv w:val="1"/>
      <w:marLeft w:val="0"/>
      <w:marRight w:val="0"/>
      <w:marTop w:val="0"/>
      <w:marBottom w:val="0"/>
      <w:divBdr>
        <w:top w:val="none" w:sz="0" w:space="0" w:color="auto"/>
        <w:left w:val="none" w:sz="0" w:space="0" w:color="auto"/>
        <w:bottom w:val="none" w:sz="0" w:space="0" w:color="auto"/>
        <w:right w:val="none" w:sz="0" w:space="0" w:color="auto"/>
      </w:divBdr>
    </w:div>
    <w:div w:id="387345209">
      <w:bodyDiv w:val="1"/>
      <w:marLeft w:val="0"/>
      <w:marRight w:val="0"/>
      <w:marTop w:val="0"/>
      <w:marBottom w:val="0"/>
      <w:divBdr>
        <w:top w:val="none" w:sz="0" w:space="0" w:color="auto"/>
        <w:left w:val="none" w:sz="0" w:space="0" w:color="auto"/>
        <w:bottom w:val="none" w:sz="0" w:space="0" w:color="auto"/>
        <w:right w:val="none" w:sz="0" w:space="0" w:color="auto"/>
      </w:divBdr>
    </w:div>
    <w:div w:id="434986492">
      <w:bodyDiv w:val="1"/>
      <w:marLeft w:val="0"/>
      <w:marRight w:val="0"/>
      <w:marTop w:val="0"/>
      <w:marBottom w:val="0"/>
      <w:divBdr>
        <w:top w:val="none" w:sz="0" w:space="0" w:color="auto"/>
        <w:left w:val="none" w:sz="0" w:space="0" w:color="auto"/>
        <w:bottom w:val="none" w:sz="0" w:space="0" w:color="auto"/>
        <w:right w:val="none" w:sz="0" w:space="0" w:color="auto"/>
      </w:divBdr>
      <w:divsChild>
        <w:div w:id="1660495548">
          <w:marLeft w:val="0"/>
          <w:marRight w:val="0"/>
          <w:marTop w:val="0"/>
          <w:marBottom w:val="0"/>
          <w:divBdr>
            <w:top w:val="none" w:sz="0" w:space="0" w:color="auto"/>
            <w:left w:val="none" w:sz="0" w:space="0" w:color="auto"/>
            <w:bottom w:val="none" w:sz="0" w:space="0" w:color="auto"/>
            <w:right w:val="none" w:sz="0" w:space="0" w:color="auto"/>
          </w:divBdr>
          <w:divsChild>
            <w:div w:id="11981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4889">
      <w:bodyDiv w:val="1"/>
      <w:marLeft w:val="0"/>
      <w:marRight w:val="0"/>
      <w:marTop w:val="0"/>
      <w:marBottom w:val="0"/>
      <w:divBdr>
        <w:top w:val="none" w:sz="0" w:space="0" w:color="auto"/>
        <w:left w:val="none" w:sz="0" w:space="0" w:color="auto"/>
        <w:bottom w:val="none" w:sz="0" w:space="0" w:color="auto"/>
        <w:right w:val="none" w:sz="0" w:space="0" w:color="auto"/>
      </w:divBdr>
      <w:divsChild>
        <w:div w:id="669989232">
          <w:marLeft w:val="0"/>
          <w:marRight w:val="0"/>
          <w:marTop w:val="0"/>
          <w:marBottom w:val="0"/>
          <w:divBdr>
            <w:top w:val="none" w:sz="0" w:space="0" w:color="auto"/>
            <w:left w:val="none" w:sz="0" w:space="0" w:color="auto"/>
            <w:bottom w:val="none" w:sz="0" w:space="0" w:color="auto"/>
            <w:right w:val="none" w:sz="0" w:space="0" w:color="auto"/>
          </w:divBdr>
          <w:divsChild>
            <w:div w:id="3676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097553391">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427921284">
      <w:bodyDiv w:val="1"/>
      <w:marLeft w:val="0"/>
      <w:marRight w:val="0"/>
      <w:marTop w:val="0"/>
      <w:marBottom w:val="0"/>
      <w:divBdr>
        <w:top w:val="none" w:sz="0" w:space="0" w:color="auto"/>
        <w:left w:val="none" w:sz="0" w:space="0" w:color="auto"/>
        <w:bottom w:val="none" w:sz="0" w:space="0" w:color="auto"/>
        <w:right w:val="none" w:sz="0" w:space="0" w:color="auto"/>
      </w:divBdr>
      <w:divsChild>
        <w:div w:id="1843272528">
          <w:marLeft w:val="0"/>
          <w:marRight w:val="0"/>
          <w:marTop w:val="0"/>
          <w:marBottom w:val="0"/>
          <w:divBdr>
            <w:top w:val="none" w:sz="0" w:space="0" w:color="auto"/>
            <w:left w:val="none" w:sz="0" w:space="0" w:color="auto"/>
            <w:bottom w:val="none" w:sz="0" w:space="0" w:color="auto"/>
            <w:right w:val="none" w:sz="0" w:space="0" w:color="auto"/>
          </w:divBdr>
          <w:divsChild>
            <w:div w:id="9151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437">
      <w:bodyDiv w:val="1"/>
      <w:marLeft w:val="0"/>
      <w:marRight w:val="0"/>
      <w:marTop w:val="0"/>
      <w:marBottom w:val="0"/>
      <w:divBdr>
        <w:top w:val="none" w:sz="0" w:space="0" w:color="auto"/>
        <w:left w:val="none" w:sz="0" w:space="0" w:color="auto"/>
        <w:bottom w:val="none" w:sz="0" w:space="0" w:color="auto"/>
        <w:right w:val="none" w:sz="0" w:space="0" w:color="auto"/>
      </w:divBdr>
      <w:divsChild>
        <w:div w:id="1094981546">
          <w:marLeft w:val="0"/>
          <w:marRight w:val="0"/>
          <w:marTop w:val="0"/>
          <w:marBottom w:val="0"/>
          <w:divBdr>
            <w:top w:val="none" w:sz="0" w:space="0" w:color="auto"/>
            <w:left w:val="none" w:sz="0" w:space="0" w:color="auto"/>
            <w:bottom w:val="none" w:sz="0" w:space="0" w:color="auto"/>
            <w:right w:val="none" w:sz="0" w:space="0" w:color="auto"/>
          </w:divBdr>
          <w:divsChild>
            <w:div w:id="11442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 w:id="1923680460">
      <w:bodyDiv w:val="1"/>
      <w:marLeft w:val="0"/>
      <w:marRight w:val="0"/>
      <w:marTop w:val="0"/>
      <w:marBottom w:val="0"/>
      <w:divBdr>
        <w:top w:val="none" w:sz="0" w:space="0" w:color="auto"/>
        <w:left w:val="none" w:sz="0" w:space="0" w:color="auto"/>
        <w:bottom w:val="none" w:sz="0" w:space="0" w:color="auto"/>
        <w:right w:val="none" w:sz="0" w:space="0" w:color="auto"/>
      </w:divBdr>
    </w:div>
    <w:div w:id="1980648545">
      <w:bodyDiv w:val="1"/>
      <w:marLeft w:val="0"/>
      <w:marRight w:val="0"/>
      <w:marTop w:val="0"/>
      <w:marBottom w:val="0"/>
      <w:divBdr>
        <w:top w:val="none" w:sz="0" w:space="0" w:color="auto"/>
        <w:left w:val="none" w:sz="0" w:space="0" w:color="auto"/>
        <w:bottom w:val="none" w:sz="0" w:space="0" w:color="auto"/>
        <w:right w:val="none" w:sz="0" w:space="0" w:color="auto"/>
      </w:divBdr>
    </w:div>
    <w:div w:id="209920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eader" Target="header8.xml"/><Relationship Id="rId39" Type="http://schemas.openxmlformats.org/officeDocument/2006/relationships/header" Target="header14.xml"/><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eader" Target="header1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32" Type="http://schemas.microsoft.com/office/2007/relationships/hdphoto" Target="media/hdphoto1.wdp"/><Relationship Id="rId37" Type="http://schemas.openxmlformats.org/officeDocument/2006/relationships/header" Target="header12.xml"/><Relationship Id="rId40" Type="http://schemas.openxmlformats.org/officeDocument/2006/relationships/header" Target="header15.xml"/><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eader" Target="header9.xml"/><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header" Target="header17.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g"/><Relationship Id="rId25" Type="http://schemas.openxmlformats.org/officeDocument/2006/relationships/header" Target="header7.xml"/><Relationship Id="rId33" Type="http://schemas.openxmlformats.org/officeDocument/2006/relationships/image" Target="media/image14.png"/><Relationship Id="rId38" Type="http://schemas.openxmlformats.org/officeDocument/2006/relationships/header" Target="header13.xml"/><Relationship Id="rId46" Type="http://schemas.openxmlformats.org/officeDocument/2006/relationships/header" Target="header20.xml"/><Relationship Id="rId20" Type="http://schemas.openxmlformats.org/officeDocument/2006/relationships/header" Target="header4.xml"/><Relationship Id="rId41" Type="http://schemas.openxmlformats.org/officeDocument/2006/relationships/hyperlink" Target="mailto:junior@pep.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20.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18</Pages>
  <Words>3650</Words>
  <Characters>20077</Characters>
  <Application>Microsoft Office Word</Application>
  <DocSecurity>0</DocSecurity>
  <Lines>167</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antonyfeord21@gmail.com</cp:lastModifiedBy>
  <cp:revision>86</cp:revision>
  <cp:lastPrinted>2022-05-11T18:45:00Z</cp:lastPrinted>
  <dcterms:created xsi:type="dcterms:W3CDTF">2024-07-16T16:48:00Z</dcterms:created>
  <dcterms:modified xsi:type="dcterms:W3CDTF">2024-09-10T18:31:00Z</dcterms:modified>
</cp:coreProperties>
</file>